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04D74" w14:textId="77777777" w:rsidR="00825C4F" w:rsidRPr="00903713" w:rsidRDefault="00825C4F" w:rsidP="00825C4F">
      <w:pPr>
        <w:pStyle w:val="Ttulo"/>
        <w:rPr>
          <w:lang w:val="es-CL"/>
        </w:rPr>
      </w:pPr>
      <w:r w:rsidRPr="00903713">
        <w:rPr>
          <w:lang w:val="es-CL"/>
        </w:rPr>
        <w:t>Descripción funcional y levantamiento estructural del Excel de Mentoría en Finanzas Personales</w:t>
      </w:r>
    </w:p>
    <w:p w14:paraId="5B884F6E" w14:textId="77777777" w:rsidR="00825C4F" w:rsidRPr="00903713" w:rsidRDefault="00825C4F" w:rsidP="00825C4F">
      <w:pPr>
        <w:jc w:val="center"/>
        <w:rPr>
          <w:lang w:val="es-CL"/>
        </w:rPr>
      </w:pPr>
      <w:r w:rsidRPr="00903713">
        <w:rPr>
          <w:i/>
          <w:sz w:val="22"/>
          <w:lang w:val="es-CL"/>
        </w:rPr>
        <w:t>Versión 1.0</w:t>
      </w:r>
      <w:r w:rsidRPr="00903713">
        <w:rPr>
          <w:i/>
          <w:sz w:val="22"/>
          <w:lang w:val="es-CL"/>
        </w:rPr>
        <w:br/>
        <w:t>Base para modelado de datos, reglas de negocio, activación de mensajes al usuario y futura traducción a aplicación</w:t>
      </w:r>
    </w:p>
    <w:tbl>
      <w:tblPr>
        <w:tblW w:w="0" w:type="auto"/>
        <w:jc w:val="center"/>
        <w:tblLayout w:type="fixed"/>
        <w:tblLook w:val="04A0" w:firstRow="1" w:lastRow="0" w:firstColumn="1" w:lastColumn="0" w:noHBand="0" w:noVBand="1"/>
      </w:tblPr>
      <w:tblGrid>
        <w:gridCol w:w="3168"/>
        <w:gridCol w:w="6912"/>
      </w:tblGrid>
      <w:tr w:rsidR="00825C4F" w:rsidRPr="00903713" w14:paraId="0455F415" w14:textId="77777777">
        <w:trPr>
          <w:jc w:val="center"/>
        </w:trPr>
        <w:tc>
          <w:tcPr>
            <w:tcW w:w="3168" w:type="dxa"/>
            <w:shd w:val="clear" w:color="auto" w:fill="D9EAF4"/>
            <w:tcMar>
              <w:top w:w="90" w:type="dxa"/>
              <w:left w:w="100" w:type="dxa"/>
              <w:bottom w:w="90" w:type="dxa"/>
              <w:right w:w="100" w:type="dxa"/>
            </w:tcMar>
            <w:vAlign w:val="center"/>
          </w:tcPr>
          <w:p w14:paraId="175C0535" w14:textId="77777777" w:rsidR="00825C4F" w:rsidRDefault="00825C4F">
            <w:pPr>
              <w:spacing w:after="40" w:line="259" w:lineRule="auto"/>
            </w:pPr>
            <w:proofErr w:type="spellStart"/>
            <w:r>
              <w:rPr>
                <w:b/>
              </w:rPr>
              <w:t>Propósito</w:t>
            </w:r>
            <w:proofErr w:type="spellEnd"/>
          </w:p>
        </w:tc>
        <w:tc>
          <w:tcPr>
            <w:tcW w:w="6912" w:type="dxa"/>
            <w:tcMar>
              <w:top w:w="90" w:type="dxa"/>
              <w:left w:w="100" w:type="dxa"/>
              <w:bottom w:w="90" w:type="dxa"/>
              <w:right w:w="100" w:type="dxa"/>
            </w:tcMar>
            <w:vAlign w:val="center"/>
          </w:tcPr>
          <w:p w14:paraId="4040785A" w14:textId="77777777" w:rsidR="00825C4F" w:rsidRPr="00903713" w:rsidRDefault="00825C4F">
            <w:pPr>
              <w:spacing w:after="40" w:line="259" w:lineRule="auto"/>
              <w:rPr>
                <w:lang w:val="es-CL"/>
              </w:rPr>
            </w:pPr>
            <w:r w:rsidRPr="00903713">
              <w:rPr>
                <w:lang w:val="es-CL"/>
              </w:rPr>
              <w:t>Establecer una descripción funcional y estructural del Excel de mentoría en finanzas personales, como base para modelado de datos, reglas de negocio, activación de mensajes al usuario y futura traducción a aplicación.</w:t>
            </w:r>
          </w:p>
        </w:tc>
      </w:tr>
      <w:tr w:rsidR="00825C4F" w:rsidRPr="00903713" w14:paraId="09301B5C" w14:textId="77777777">
        <w:trPr>
          <w:jc w:val="center"/>
        </w:trPr>
        <w:tc>
          <w:tcPr>
            <w:tcW w:w="3168" w:type="dxa"/>
            <w:shd w:val="clear" w:color="auto" w:fill="D9EAF4"/>
            <w:tcMar>
              <w:top w:w="90" w:type="dxa"/>
              <w:left w:w="100" w:type="dxa"/>
              <w:bottom w:w="90" w:type="dxa"/>
              <w:right w:w="100" w:type="dxa"/>
            </w:tcMar>
            <w:vAlign w:val="center"/>
          </w:tcPr>
          <w:p w14:paraId="708185DE" w14:textId="77777777" w:rsidR="00825C4F" w:rsidRDefault="00825C4F">
            <w:pPr>
              <w:spacing w:after="40" w:line="259" w:lineRule="auto"/>
            </w:pPr>
            <w:r>
              <w:rPr>
                <w:b/>
              </w:rPr>
              <w:t xml:space="preserve">Fuente </w:t>
            </w:r>
            <w:proofErr w:type="spellStart"/>
            <w:r>
              <w:rPr>
                <w:b/>
              </w:rPr>
              <w:t>primaria</w:t>
            </w:r>
            <w:proofErr w:type="spellEnd"/>
          </w:p>
        </w:tc>
        <w:tc>
          <w:tcPr>
            <w:tcW w:w="6912" w:type="dxa"/>
            <w:tcMar>
              <w:top w:w="90" w:type="dxa"/>
              <w:left w:w="100" w:type="dxa"/>
              <w:bottom w:w="90" w:type="dxa"/>
              <w:right w:w="100" w:type="dxa"/>
            </w:tcMar>
            <w:vAlign w:val="center"/>
          </w:tcPr>
          <w:p w14:paraId="33F9975A" w14:textId="77777777" w:rsidR="00825C4F" w:rsidRPr="00903713" w:rsidRDefault="00825C4F">
            <w:pPr>
              <w:spacing w:after="40" w:line="259" w:lineRule="auto"/>
              <w:rPr>
                <w:lang w:val="es-CL"/>
              </w:rPr>
            </w:pPr>
            <w:r w:rsidRPr="00903713">
              <w:rPr>
                <w:lang w:val="es-CL"/>
              </w:rPr>
              <w:t xml:space="preserve">Excel </w:t>
            </w:r>
            <w:proofErr w:type="spellStart"/>
            <w:r w:rsidRPr="00903713">
              <w:rPr>
                <w:lang w:val="es-CL"/>
              </w:rPr>
              <w:t>CashFlow</w:t>
            </w:r>
            <w:proofErr w:type="spellEnd"/>
            <w:r w:rsidRPr="00903713">
              <w:rPr>
                <w:lang w:val="es-CL"/>
              </w:rPr>
              <w:t xml:space="preserve"> CLIENTE - 20230902 (Desarrollo APP).xlsm</w:t>
            </w:r>
          </w:p>
        </w:tc>
      </w:tr>
      <w:tr w:rsidR="00825C4F" w:rsidRPr="00903713" w14:paraId="1A7F7F42" w14:textId="77777777">
        <w:trPr>
          <w:jc w:val="center"/>
        </w:trPr>
        <w:tc>
          <w:tcPr>
            <w:tcW w:w="3168" w:type="dxa"/>
            <w:shd w:val="clear" w:color="auto" w:fill="D9EAF4"/>
            <w:tcMar>
              <w:top w:w="90" w:type="dxa"/>
              <w:left w:w="100" w:type="dxa"/>
              <w:bottom w:w="90" w:type="dxa"/>
              <w:right w:w="100" w:type="dxa"/>
            </w:tcMar>
            <w:vAlign w:val="center"/>
          </w:tcPr>
          <w:p w14:paraId="15964CBA" w14:textId="77777777" w:rsidR="00825C4F" w:rsidRDefault="00825C4F">
            <w:pPr>
              <w:spacing w:after="40" w:line="259" w:lineRule="auto"/>
            </w:pPr>
            <w:r>
              <w:rPr>
                <w:b/>
              </w:rPr>
              <w:t xml:space="preserve">Fuente </w:t>
            </w:r>
            <w:proofErr w:type="spellStart"/>
            <w:r>
              <w:rPr>
                <w:b/>
              </w:rPr>
              <w:t>complementaria</w:t>
            </w:r>
            <w:proofErr w:type="spellEnd"/>
          </w:p>
        </w:tc>
        <w:tc>
          <w:tcPr>
            <w:tcW w:w="6912" w:type="dxa"/>
            <w:tcMar>
              <w:top w:w="90" w:type="dxa"/>
              <w:left w:w="100" w:type="dxa"/>
              <w:bottom w:w="90" w:type="dxa"/>
              <w:right w:w="100" w:type="dxa"/>
            </w:tcMar>
            <w:vAlign w:val="center"/>
          </w:tcPr>
          <w:p w14:paraId="420A26CE" w14:textId="77777777" w:rsidR="00825C4F" w:rsidRPr="00903713" w:rsidRDefault="00825C4F">
            <w:pPr>
              <w:spacing w:after="40" w:line="259" w:lineRule="auto"/>
              <w:rPr>
                <w:lang w:val="es-CL"/>
              </w:rPr>
            </w:pPr>
            <w:r w:rsidRPr="00903713">
              <w:rPr>
                <w:lang w:val="es-CL"/>
              </w:rPr>
              <w:t>Documento funcional previo, validaciones del levantamiento y materiales históricos del servicio Visibilidad Financiera.</w:t>
            </w:r>
          </w:p>
        </w:tc>
      </w:tr>
      <w:tr w:rsidR="00825C4F" w:rsidRPr="00903713" w14:paraId="51F600E8" w14:textId="77777777">
        <w:trPr>
          <w:jc w:val="center"/>
        </w:trPr>
        <w:tc>
          <w:tcPr>
            <w:tcW w:w="3168" w:type="dxa"/>
            <w:shd w:val="clear" w:color="auto" w:fill="D9EAF4"/>
            <w:tcMar>
              <w:top w:w="90" w:type="dxa"/>
              <w:left w:w="100" w:type="dxa"/>
              <w:bottom w:w="90" w:type="dxa"/>
              <w:right w:w="100" w:type="dxa"/>
            </w:tcMar>
            <w:vAlign w:val="center"/>
          </w:tcPr>
          <w:p w14:paraId="2841D953" w14:textId="77777777" w:rsidR="00825C4F" w:rsidRDefault="00825C4F">
            <w:pPr>
              <w:spacing w:after="40" w:line="259" w:lineRule="auto"/>
            </w:pPr>
            <w:proofErr w:type="spellStart"/>
            <w:r>
              <w:rPr>
                <w:b/>
              </w:rPr>
              <w:t>Alcance</w:t>
            </w:r>
            <w:proofErr w:type="spellEnd"/>
            <w:r>
              <w:rPr>
                <w:b/>
              </w:rPr>
              <w:t xml:space="preserve"> de </w:t>
            </w:r>
            <w:proofErr w:type="spellStart"/>
            <w:r>
              <w:rPr>
                <w:b/>
              </w:rPr>
              <w:t>esta</w:t>
            </w:r>
            <w:proofErr w:type="spellEnd"/>
            <w:r>
              <w:rPr>
                <w:b/>
              </w:rPr>
              <w:t xml:space="preserve"> </w:t>
            </w:r>
            <w:proofErr w:type="spellStart"/>
            <w:r>
              <w:rPr>
                <w:b/>
              </w:rPr>
              <w:t>versión</w:t>
            </w:r>
            <w:proofErr w:type="spellEnd"/>
          </w:p>
        </w:tc>
        <w:tc>
          <w:tcPr>
            <w:tcW w:w="6912" w:type="dxa"/>
            <w:tcMar>
              <w:top w:w="90" w:type="dxa"/>
              <w:left w:w="100" w:type="dxa"/>
              <w:bottom w:w="90" w:type="dxa"/>
              <w:right w:w="100" w:type="dxa"/>
            </w:tcMar>
            <w:vAlign w:val="center"/>
          </w:tcPr>
          <w:p w14:paraId="013B1089" w14:textId="77777777" w:rsidR="00825C4F" w:rsidRPr="00903713" w:rsidRDefault="00825C4F">
            <w:pPr>
              <w:spacing w:after="40" w:line="259" w:lineRule="auto"/>
              <w:rPr>
                <w:lang w:val="es-CL"/>
              </w:rPr>
            </w:pPr>
            <w:r w:rsidRPr="00903713">
              <w:rPr>
                <w:lang w:val="es-CL"/>
              </w:rPr>
              <w:t>Incluye las pestañas A, A Anual, B, C, D, D.1, D.2, D.3 y D.4. Se deja fuera de esta versión A.1 Libertad Financiera y otros pendientes no levantados todavía.</w:t>
            </w:r>
          </w:p>
        </w:tc>
      </w:tr>
    </w:tbl>
    <w:p w14:paraId="658D9368" w14:textId="77777777" w:rsidR="00825C4F" w:rsidRPr="00903713" w:rsidRDefault="00825C4F" w:rsidP="00825C4F">
      <w:pPr>
        <w:rPr>
          <w:lang w:val="es-CL"/>
        </w:rPr>
      </w:pPr>
    </w:p>
    <w:p w14:paraId="035CDAE5" w14:textId="77777777" w:rsidR="00825C4F" w:rsidRDefault="00825C4F" w:rsidP="00825C4F">
      <w:pPr>
        <w:pStyle w:val="Ttulo1"/>
      </w:pPr>
      <w:proofErr w:type="spellStart"/>
      <w:r>
        <w:t>Índice</w:t>
      </w:r>
      <w:proofErr w:type="spellEnd"/>
      <w:r>
        <w:t xml:space="preserve"> del </w:t>
      </w:r>
      <w:proofErr w:type="spellStart"/>
      <w:r>
        <w:t>documento</w:t>
      </w:r>
      <w:proofErr w:type="spellEnd"/>
    </w:p>
    <w:p w14:paraId="1C463C11" w14:textId="77777777" w:rsidR="00825C4F" w:rsidRDefault="00825C4F" w:rsidP="00825C4F">
      <w:pPr>
        <w:pStyle w:val="Listaconvietas"/>
        <w:tabs>
          <w:tab w:val="num" w:pos="360"/>
        </w:tabs>
        <w:spacing w:after="80" w:line="264" w:lineRule="auto"/>
        <w:ind w:left="360" w:hanging="360"/>
      </w:pPr>
      <w:r>
        <w:t xml:space="preserve">1. </w:t>
      </w:r>
      <w:proofErr w:type="spellStart"/>
      <w:r>
        <w:t>Cómo</w:t>
      </w:r>
      <w:proofErr w:type="spellEnd"/>
      <w:r>
        <w:t xml:space="preserve"> leer </w:t>
      </w:r>
      <w:proofErr w:type="spellStart"/>
      <w:r>
        <w:t>este</w:t>
      </w:r>
      <w:proofErr w:type="spellEnd"/>
      <w:r>
        <w:t xml:space="preserve"> </w:t>
      </w:r>
      <w:proofErr w:type="spellStart"/>
      <w:r>
        <w:t>documento</w:t>
      </w:r>
      <w:proofErr w:type="spellEnd"/>
    </w:p>
    <w:p w14:paraId="4D7B067B"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2. Visión general del Excel como sistema</w:t>
      </w:r>
    </w:p>
    <w:p w14:paraId="03B48044" w14:textId="77777777" w:rsidR="00825C4F" w:rsidRDefault="00825C4F" w:rsidP="00825C4F">
      <w:pPr>
        <w:pStyle w:val="Listaconvietas"/>
        <w:tabs>
          <w:tab w:val="num" w:pos="360"/>
        </w:tabs>
        <w:spacing w:after="80" w:line="264" w:lineRule="auto"/>
        <w:ind w:left="360" w:hanging="360"/>
      </w:pPr>
      <w:r>
        <w:t xml:space="preserve">3. </w:t>
      </w:r>
      <w:proofErr w:type="spellStart"/>
      <w:r>
        <w:t>Clasificación</w:t>
      </w:r>
      <w:proofErr w:type="spellEnd"/>
      <w:r>
        <w:t xml:space="preserve"> de </w:t>
      </w:r>
      <w:proofErr w:type="spellStart"/>
      <w:r>
        <w:t>pestañas</w:t>
      </w:r>
      <w:proofErr w:type="spellEnd"/>
      <w:r>
        <w:t xml:space="preserve"> </w:t>
      </w:r>
      <w:proofErr w:type="spellStart"/>
      <w:r>
        <w:t>por</w:t>
      </w:r>
      <w:proofErr w:type="spellEnd"/>
      <w:r>
        <w:t xml:space="preserve"> </w:t>
      </w:r>
      <w:proofErr w:type="spellStart"/>
      <w:r>
        <w:t>función</w:t>
      </w:r>
      <w:proofErr w:type="spellEnd"/>
    </w:p>
    <w:p w14:paraId="3EA9738A" w14:textId="77777777" w:rsidR="00825C4F" w:rsidRDefault="00825C4F" w:rsidP="00825C4F">
      <w:pPr>
        <w:pStyle w:val="Listaconvietas"/>
        <w:tabs>
          <w:tab w:val="num" w:pos="360"/>
        </w:tabs>
        <w:spacing w:after="80" w:line="264" w:lineRule="auto"/>
        <w:ind w:left="360" w:hanging="360"/>
      </w:pPr>
      <w:r>
        <w:t xml:space="preserve">4. Reglas de </w:t>
      </w:r>
      <w:proofErr w:type="spellStart"/>
      <w:r>
        <w:t>negocio</w:t>
      </w:r>
      <w:proofErr w:type="spellEnd"/>
      <w:r>
        <w:t xml:space="preserve"> </w:t>
      </w:r>
      <w:proofErr w:type="spellStart"/>
      <w:r>
        <w:t>transversales</w:t>
      </w:r>
      <w:proofErr w:type="spellEnd"/>
    </w:p>
    <w:p w14:paraId="05C24FE0" w14:textId="44A6D5E6" w:rsidR="00825C4F" w:rsidRPr="00903713" w:rsidRDefault="00825C4F" w:rsidP="00825C4F">
      <w:pPr>
        <w:pStyle w:val="Listaconvietas"/>
        <w:tabs>
          <w:tab w:val="num" w:pos="360"/>
        </w:tabs>
        <w:spacing w:after="80" w:line="264" w:lineRule="auto"/>
        <w:ind w:left="360" w:hanging="360"/>
        <w:rPr>
          <w:lang w:val="es-CL"/>
        </w:rPr>
      </w:pPr>
      <w:r w:rsidRPr="00903713">
        <w:rPr>
          <w:lang w:val="es-CL"/>
        </w:rPr>
        <w:t>5. Traducción conceptual hacia Base de Datos</w:t>
      </w:r>
    </w:p>
    <w:p w14:paraId="6A961D26"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 xml:space="preserve">6. Reglas de activación de mensajes, alertas e </w:t>
      </w:r>
      <w:proofErr w:type="spellStart"/>
      <w:r w:rsidRPr="00903713">
        <w:rPr>
          <w:lang w:val="es-CL"/>
        </w:rPr>
        <w:t>insights</w:t>
      </w:r>
      <w:proofErr w:type="spellEnd"/>
      <w:r w:rsidRPr="00903713">
        <w:rPr>
          <w:lang w:val="es-CL"/>
        </w:rPr>
        <w:t xml:space="preserve"> al usuario</w:t>
      </w:r>
    </w:p>
    <w:p w14:paraId="1BE93D68"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7. Implicancias para la futura app y mensajería al usuario</w:t>
      </w:r>
    </w:p>
    <w:p w14:paraId="5DE58942"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8. Indicadores y lógicas de cálculo clave</w:t>
      </w:r>
    </w:p>
    <w:p w14:paraId="49CF97F2" w14:textId="77777777" w:rsidR="00825C4F" w:rsidRDefault="00825C4F" w:rsidP="00825C4F">
      <w:pPr>
        <w:pStyle w:val="Listaconvietas"/>
        <w:tabs>
          <w:tab w:val="num" w:pos="360"/>
        </w:tabs>
        <w:spacing w:after="80" w:line="264" w:lineRule="auto"/>
        <w:ind w:left="360" w:hanging="360"/>
      </w:pPr>
      <w:r>
        <w:t xml:space="preserve">9. </w:t>
      </w:r>
      <w:proofErr w:type="spellStart"/>
      <w:r>
        <w:t>Fichas</w:t>
      </w:r>
      <w:proofErr w:type="spellEnd"/>
      <w:r>
        <w:t xml:space="preserve"> </w:t>
      </w:r>
      <w:proofErr w:type="spellStart"/>
      <w:r>
        <w:t>funcionales</w:t>
      </w:r>
      <w:proofErr w:type="spellEnd"/>
      <w:r>
        <w:t xml:space="preserve"> </w:t>
      </w:r>
      <w:proofErr w:type="spellStart"/>
      <w:r>
        <w:t>por</w:t>
      </w:r>
      <w:proofErr w:type="spellEnd"/>
      <w:r>
        <w:t xml:space="preserve"> </w:t>
      </w:r>
      <w:proofErr w:type="spellStart"/>
      <w:r>
        <w:t>pestaña</w:t>
      </w:r>
      <w:proofErr w:type="spellEnd"/>
    </w:p>
    <w:p w14:paraId="2F471067" w14:textId="77777777" w:rsidR="00825C4F" w:rsidRDefault="00825C4F" w:rsidP="00825C4F">
      <w:pPr>
        <w:pStyle w:val="Listaconvietas"/>
        <w:tabs>
          <w:tab w:val="num" w:pos="360"/>
        </w:tabs>
        <w:spacing w:after="80" w:line="264" w:lineRule="auto"/>
        <w:ind w:left="360" w:hanging="360"/>
      </w:pPr>
      <w:r>
        <w:t xml:space="preserve">10. </w:t>
      </w:r>
      <w:proofErr w:type="spellStart"/>
      <w:r>
        <w:t>Glosario</w:t>
      </w:r>
      <w:proofErr w:type="spellEnd"/>
      <w:r>
        <w:t xml:space="preserve"> corto</w:t>
      </w:r>
    </w:p>
    <w:p w14:paraId="544D106A" w14:textId="77777777" w:rsidR="00825C4F" w:rsidRDefault="00825C4F" w:rsidP="00825C4F">
      <w:pPr>
        <w:pStyle w:val="Listaconvietas"/>
        <w:tabs>
          <w:tab w:val="num" w:pos="360"/>
        </w:tabs>
        <w:spacing w:after="80" w:line="264" w:lineRule="auto"/>
        <w:ind w:left="360" w:hanging="360"/>
      </w:pPr>
      <w:r>
        <w:t xml:space="preserve">11. </w:t>
      </w:r>
      <w:proofErr w:type="spellStart"/>
      <w:r>
        <w:t>Anexos</w:t>
      </w:r>
      <w:proofErr w:type="spellEnd"/>
      <w:r>
        <w:t xml:space="preserve"> </w:t>
      </w:r>
      <w:proofErr w:type="spellStart"/>
      <w:r>
        <w:t>técnicos</w:t>
      </w:r>
      <w:proofErr w:type="spellEnd"/>
      <w:r>
        <w:t xml:space="preserve"> </w:t>
      </w:r>
      <w:proofErr w:type="spellStart"/>
      <w:r>
        <w:t>por</w:t>
      </w:r>
      <w:proofErr w:type="spellEnd"/>
      <w:r>
        <w:t xml:space="preserve"> </w:t>
      </w:r>
      <w:proofErr w:type="spellStart"/>
      <w:r>
        <w:t>pestaña</w:t>
      </w:r>
      <w:proofErr w:type="spellEnd"/>
    </w:p>
    <w:p w14:paraId="4E12D4FC" w14:textId="77777777" w:rsidR="001C5075" w:rsidRDefault="001C5075" w:rsidP="001C5075">
      <w:pPr>
        <w:pStyle w:val="Listaconvietas"/>
        <w:numPr>
          <w:ilvl w:val="0"/>
          <w:numId w:val="0"/>
        </w:numPr>
        <w:spacing w:after="80" w:line="264" w:lineRule="auto"/>
      </w:pPr>
    </w:p>
    <w:p w14:paraId="5F2783FD" w14:textId="77777777" w:rsidR="001C5075" w:rsidRDefault="001C5075" w:rsidP="001C5075">
      <w:pPr>
        <w:pStyle w:val="Listaconvietas"/>
        <w:numPr>
          <w:ilvl w:val="0"/>
          <w:numId w:val="0"/>
        </w:numPr>
        <w:spacing w:after="80" w:line="264" w:lineRule="auto"/>
      </w:pPr>
    </w:p>
    <w:p w14:paraId="26E14B8D" w14:textId="77777777" w:rsidR="001C5075" w:rsidRDefault="001C5075" w:rsidP="001C5075">
      <w:pPr>
        <w:pStyle w:val="Listaconvietas"/>
        <w:numPr>
          <w:ilvl w:val="0"/>
          <w:numId w:val="0"/>
        </w:numPr>
        <w:spacing w:after="80" w:line="264" w:lineRule="auto"/>
      </w:pPr>
    </w:p>
    <w:p w14:paraId="2B7B99E9" w14:textId="77777777" w:rsidR="00825C4F" w:rsidRDefault="00825C4F" w:rsidP="00825C4F">
      <w:pPr>
        <w:pStyle w:val="Ttulo1"/>
      </w:pPr>
      <w:r>
        <w:t xml:space="preserve">1. </w:t>
      </w:r>
      <w:proofErr w:type="spellStart"/>
      <w:r>
        <w:t>Cómo</w:t>
      </w:r>
      <w:proofErr w:type="spellEnd"/>
      <w:r>
        <w:t xml:space="preserve"> leer </w:t>
      </w:r>
      <w:proofErr w:type="spellStart"/>
      <w:r>
        <w:t>este</w:t>
      </w:r>
      <w:proofErr w:type="spellEnd"/>
      <w:r>
        <w:t xml:space="preserve"> </w:t>
      </w:r>
      <w:proofErr w:type="spellStart"/>
      <w:r>
        <w:t>documento</w:t>
      </w:r>
      <w:proofErr w:type="spellEnd"/>
    </w:p>
    <w:p w14:paraId="3FCC4C99" w14:textId="77777777" w:rsidR="00825C4F" w:rsidRPr="00903713" w:rsidRDefault="00825C4F" w:rsidP="00825C4F">
      <w:pPr>
        <w:rPr>
          <w:lang w:val="es-CL"/>
        </w:rPr>
      </w:pPr>
      <w:r w:rsidRPr="00903713">
        <w:rPr>
          <w:lang w:val="es-CL"/>
        </w:rPr>
        <w:t>El documento se organiza en dos niveles de lectura complementarios: un cuerpo principal orientado a comprender el sistema, sus reglas y sus implicancias; y una sección de anexos técnicos orientada a la trazabilidad detallada sobre rangos, campos, fórmulas, tablas y bloques del Excel.</w:t>
      </w:r>
    </w:p>
    <w:tbl>
      <w:tblPr>
        <w:tblW w:w="0" w:type="auto"/>
        <w:jc w:val="center"/>
        <w:tblLayout w:type="fixed"/>
        <w:tblLook w:val="04A0" w:firstRow="1" w:lastRow="0" w:firstColumn="1" w:lastColumn="0" w:noHBand="0" w:noVBand="1"/>
      </w:tblPr>
      <w:tblGrid>
        <w:gridCol w:w="1728"/>
        <w:gridCol w:w="2880"/>
        <w:gridCol w:w="4752"/>
      </w:tblGrid>
      <w:tr w:rsidR="00825C4F" w14:paraId="07998D78" w14:textId="77777777">
        <w:trPr>
          <w:tblHeader/>
          <w:jc w:val="center"/>
        </w:trPr>
        <w:tc>
          <w:tcPr>
            <w:tcW w:w="1728" w:type="dxa"/>
            <w:shd w:val="clear" w:color="auto" w:fill="DCEFEF"/>
            <w:tcMar>
              <w:top w:w="90" w:type="dxa"/>
              <w:left w:w="100" w:type="dxa"/>
              <w:bottom w:w="90" w:type="dxa"/>
              <w:right w:w="100" w:type="dxa"/>
            </w:tcMar>
            <w:vAlign w:val="center"/>
          </w:tcPr>
          <w:p w14:paraId="1BA351F7" w14:textId="77777777" w:rsidR="00825C4F" w:rsidRDefault="00825C4F">
            <w:pPr>
              <w:spacing w:after="40" w:line="259" w:lineRule="auto"/>
              <w:jc w:val="center"/>
            </w:pPr>
            <w:r>
              <w:rPr>
                <w:b/>
              </w:rPr>
              <w:t>Nivel</w:t>
            </w:r>
          </w:p>
        </w:tc>
        <w:tc>
          <w:tcPr>
            <w:tcW w:w="2880" w:type="dxa"/>
            <w:shd w:val="clear" w:color="auto" w:fill="DCEFEF"/>
            <w:tcMar>
              <w:top w:w="90" w:type="dxa"/>
              <w:left w:w="100" w:type="dxa"/>
              <w:bottom w:w="90" w:type="dxa"/>
              <w:right w:w="100" w:type="dxa"/>
            </w:tcMar>
            <w:vAlign w:val="center"/>
          </w:tcPr>
          <w:p w14:paraId="638C360A" w14:textId="77777777" w:rsidR="00825C4F" w:rsidRDefault="00825C4F">
            <w:pPr>
              <w:spacing w:after="40" w:line="259" w:lineRule="auto"/>
              <w:jc w:val="center"/>
            </w:pPr>
            <w:proofErr w:type="spellStart"/>
            <w:r>
              <w:rPr>
                <w:b/>
              </w:rPr>
              <w:t>Qué</w:t>
            </w:r>
            <w:proofErr w:type="spellEnd"/>
            <w:r>
              <w:rPr>
                <w:b/>
              </w:rPr>
              <w:t xml:space="preserve"> </w:t>
            </w:r>
            <w:proofErr w:type="spellStart"/>
            <w:r>
              <w:rPr>
                <w:b/>
              </w:rPr>
              <w:t>contiene</w:t>
            </w:r>
            <w:proofErr w:type="spellEnd"/>
          </w:p>
        </w:tc>
        <w:tc>
          <w:tcPr>
            <w:tcW w:w="4752" w:type="dxa"/>
            <w:shd w:val="clear" w:color="auto" w:fill="DCEFEF"/>
            <w:tcMar>
              <w:top w:w="90" w:type="dxa"/>
              <w:left w:w="100" w:type="dxa"/>
              <w:bottom w:w="90" w:type="dxa"/>
              <w:right w:w="100" w:type="dxa"/>
            </w:tcMar>
            <w:vAlign w:val="center"/>
          </w:tcPr>
          <w:p w14:paraId="1501F826" w14:textId="77777777" w:rsidR="00825C4F" w:rsidRDefault="00825C4F">
            <w:pPr>
              <w:spacing w:after="40" w:line="259" w:lineRule="auto"/>
              <w:jc w:val="center"/>
            </w:pPr>
            <w:r>
              <w:rPr>
                <w:b/>
              </w:rPr>
              <w:t xml:space="preserve">Para </w:t>
            </w:r>
            <w:proofErr w:type="spellStart"/>
            <w:r>
              <w:rPr>
                <w:b/>
              </w:rPr>
              <w:t>qué</w:t>
            </w:r>
            <w:proofErr w:type="spellEnd"/>
            <w:r>
              <w:rPr>
                <w:b/>
              </w:rPr>
              <w:t xml:space="preserve"> </w:t>
            </w:r>
            <w:proofErr w:type="spellStart"/>
            <w:r>
              <w:rPr>
                <w:b/>
              </w:rPr>
              <w:t>sirve</w:t>
            </w:r>
            <w:proofErr w:type="spellEnd"/>
          </w:p>
        </w:tc>
      </w:tr>
      <w:tr w:rsidR="00825C4F" w:rsidRPr="00903713" w14:paraId="3AC1462F" w14:textId="77777777">
        <w:trPr>
          <w:jc w:val="center"/>
        </w:trPr>
        <w:tc>
          <w:tcPr>
            <w:tcW w:w="1728" w:type="dxa"/>
            <w:tcMar>
              <w:top w:w="90" w:type="dxa"/>
              <w:left w:w="100" w:type="dxa"/>
              <w:bottom w:w="90" w:type="dxa"/>
              <w:right w:w="100" w:type="dxa"/>
            </w:tcMar>
            <w:vAlign w:val="center"/>
          </w:tcPr>
          <w:p w14:paraId="28D4E8E5" w14:textId="77777777" w:rsidR="00825C4F" w:rsidRDefault="00825C4F">
            <w:pPr>
              <w:spacing w:after="40" w:line="259" w:lineRule="auto"/>
            </w:pPr>
            <w:r>
              <w:t>1</w:t>
            </w:r>
          </w:p>
        </w:tc>
        <w:tc>
          <w:tcPr>
            <w:tcW w:w="2880" w:type="dxa"/>
            <w:tcMar>
              <w:top w:w="90" w:type="dxa"/>
              <w:left w:w="100" w:type="dxa"/>
              <w:bottom w:w="90" w:type="dxa"/>
              <w:right w:w="100" w:type="dxa"/>
            </w:tcMar>
            <w:vAlign w:val="center"/>
          </w:tcPr>
          <w:p w14:paraId="0AF76ACB" w14:textId="77777777" w:rsidR="00825C4F" w:rsidRDefault="00825C4F">
            <w:pPr>
              <w:spacing w:after="40" w:line="259" w:lineRule="auto"/>
            </w:pPr>
            <w:r>
              <w:t xml:space="preserve">Capa </w:t>
            </w:r>
            <w:proofErr w:type="spellStart"/>
            <w:r>
              <w:t>funcional</w:t>
            </w:r>
            <w:proofErr w:type="spellEnd"/>
          </w:p>
        </w:tc>
        <w:tc>
          <w:tcPr>
            <w:tcW w:w="4752" w:type="dxa"/>
            <w:tcMar>
              <w:top w:w="90" w:type="dxa"/>
              <w:left w:w="100" w:type="dxa"/>
              <w:bottom w:w="90" w:type="dxa"/>
              <w:right w:w="100" w:type="dxa"/>
            </w:tcMar>
            <w:vAlign w:val="center"/>
          </w:tcPr>
          <w:p w14:paraId="50C899CE" w14:textId="77777777" w:rsidR="00825C4F" w:rsidRPr="00903713" w:rsidRDefault="00825C4F">
            <w:pPr>
              <w:spacing w:after="40" w:line="259" w:lineRule="auto"/>
              <w:rPr>
                <w:lang w:val="es-CL"/>
              </w:rPr>
            </w:pPr>
            <w:r w:rsidRPr="00903713">
              <w:rPr>
                <w:lang w:val="es-CL"/>
              </w:rPr>
              <w:t>Explica para qué sirve cada pestaña, qué reglas de negocio emergen y qué implicancias tiene para BD y app.</w:t>
            </w:r>
          </w:p>
        </w:tc>
      </w:tr>
      <w:tr w:rsidR="00825C4F" w:rsidRPr="00903713" w14:paraId="0BB1330A" w14:textId="77777777">
        <w:trPr>
          <w:jc w:val="center"/>
        </w:trPr>
        <w:tc>
          <w:tcPr>
            <w:tcW w:w="1728" w:type="dxa"/>
            <w:tcMar>
              <w:top w:w="90" w:type="dxa"/>
              <w:left w:w="100" w:type="dxa"/>
              <w:bottom w:w="90" w:type="dxa"/>
              <w:right w:w="100" w:type="dxa"/>
            </w:tcMar>
            <w:vAlign w:val="center"/>
          </w:tcPr>
          <w:p w14:paraId="23AE4474" w14:textId="77777777" w:rsidR="00825C4F" w:rsidRDefault="00825C4F">
            <w:pPr>
              <w:spacing w:after="40" w:line="259" w:lineRule="auto"/>
            </w:pPr>
            <w:r>
              <w:t>2</w:t>
            </w:r>
          </w:p>
        </w:tc>
        <w:tc>
          <w:tcPr>
            <w:tcW w:w="2880" w:type="dxa"/>
            <w:tcMar>
              <w:top w:w="90" w:type="dxa"/>
              <w:left w:w="100" w:type="dxa"/>
              <w:bottom w:w="90" w:type="dxa"/>
              <w:right w:w="100" w:type="dxa"/>
            </w:tcMar>
            <w:vAlign w:val="center"/>
          </w:tcPr>
          <w:p w14:paraId="6F84E5A3" w14:textId="77777777" w:rsidR="00825C4F" w:rsidRDefault="00825C4F">
            <w:pPr>
              <w:spacing w:after="40" w:line="259" w:lineRule="auto"/>
            </w:pPr>
            <w:proofErr w:type="spellStart"/>
            <w:r>
              <w:t>Anexos</w:t>
            </w:r>
            <w:proofErr w:type="spellEnd"/>
            <w:r>
              <w:t xml:space="preserve"> </w:t>
            </w:r>
            <w:proofErr w:type="spellStart"/>
            <w:r>
              <w:t>técnicos</w:t>
            </w:r>
            <w:proofErr w:type="spellEnd"/>
          </w:p>
        </w:tc>
        <w:tc>
          <w:tcPr>
            <w:tcW w:w="4752" w:type="dxa"/>
            <w:tcMar>
              <w:top w:w="90" w:type="dxa"/>
              <w:left w:w="100" w:type="dxa"/>
              <w:bottom w:w="90" w:type="dxa"/>
              <w:right w:w="100" w:type="dxa"/>
            </w:tcMar>
            <w:vAlign w:val="center"/>
          </w:tcPr>
          <w:p w14:paraId="586A93B4" w14:textId="77777777" w:rsidR="00825C4F" w:rsidRPr="00903713" w:rsidRDefault="00825C4F">
            <w:pPr>
              <w:spacing w:after="40" w:line="259" w:lineRule="auto"/>
              <w:rPr>
                <w:lang w:val="es-CL"/>
              </w:rPr>
            </w:pPr>
            <w:r w:rsidRPr="00903713">
              <w:rPr>
                <w:lang w:val="es-CL"/>
              </w:rPr>
              <w:t>Conserva el detalle duro del levantamiento: bloques, rangos, columnas, fórmulas, observaciones de granularidad y evidencia del Excel.</w:t>
            </w:r>
          </w:p>
        </w:tc>
      </w:tr>
    </w:tbl>
    <w:p w14:paraId="27FFC786" w14:textId="77777777" w:rsidR="00825C4F" w:rsidRPr="00903713" w:rsidRDefault="00825C4F" w:rsidP="00825C4F">
      <w:pPr>
        <w:pStyle w:val="Ttulo1"/>
        <w:rPr>
          <w:lang w:val="es-CL"/>
        </w:rPr>
      </w:pPr>
      <w:r w:rsidRPr="00903713">
        <w:rPr>
          <w:lang w:val="es-CL"/>
        </w:rPr>
        <w:t>2. Visión general del Excel como sistema</w:t>
      </w:r>
    </w:p>
    <w:p w14:paraId="1A961EB2" w14:textId="77777777" w:rsidR="00825C4F" w:rsidRPr="00903713" w:rsidRDefault="00825C4F" w:rsidP="00825C4F">
      <w:pPr>
        <w:rPr>
          <w:lang w:val="es-CL"/>
        </w:rPr>
      </w:pPr>
      <w:r w:rsidRPr="00903713">
        <w:rPr>
          <w:lang w:val="es-CL"/>
        </w:rPr>
        <w:t>El Excel de mentoría funciona como un sistema modular que consolida movimientos, los clasifica, calcula indicadores, genera vistas analíticas, prioriza deudas y termina en una capa de recomendaciones al cliente.</w:t>
      </w:r>
    </w:p>
    <w:p w14:paraId="0C24634A" w14:textId="77777777" w:rsidR="00825C4F" w:rsidRPr="00903713" w:rsidRDefault="00825C4F" w:rsidP="00825C4F">
      <w:pPr>
        <w:rPr>
          <w:lang w:val="es-CL"/>
        </w:rPr>
      </w:pPr>
      <w:r w:rsidRPr="00903713">
        <w:rPr>
          <w:lang w:val="es-CL"/>
        </w:rPr>
        <w:t>Además del Excel fuente y del documento funcional complementario, esta versión 1.0 incorpora aprendizajes extraídos de materiales históricos del servicio Visibilidad Financiera, utilizados para madurar definiciones funcionales, beneficios esperados, patrones de uso y reglas potenciales de activación de mensajes al usuario.</w:t>
      </w:r>
    </w:p>
    <w:p w14:paraId="6B01D271"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Consolidación y clasificación de movimientos financieros.</w:t>
      </w:r>
    </w:p>
    <w:p w14:paraId="3FF31A9C"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 xml:space="preserve">Construcción del modelo de </w:t>
      </w:r>
      <w:proofErr w:type="spellStart"/>
      <w:r w:rsidRPr="00903713">
        <w:rPr>
          <w:lang w:val="es-CL"/>
        </w:rPr>
        <w:t>CashFlow</w:t>
      </w:r>
      <w:proofErr w:type="spellEnd"/>
      <w:r w:rsidRPr="00903713">
        <w:rPr>
          <w:lang w:val="es-CL"/>
        </w:rPr>
        <w:t xml:space="preserve"> usando Origen y Flujo de Efectivo.</w:t>
      </w:r>
    </w:p>
    <w:p w14:paraId="6C509954"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Cálculo de capacidad de ahorro e impacto de la carga financiera.</w:t>
      </w:r>
    </w:p>
    <w:p w14:paraId="6B17105E"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Comparación entre gasto real y presupuesto.</w:t>
      </w:r>
    </w:p>
    <w:p w14:paraId="6EDBD2DE"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Identificación y auditoría de gastos hormiga.</w:t>
      </w:r>
    </w:p>
    <w:p w14:paraId="02357E12"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Simulación y priorización de salida de deudas.</w:t>
      </w:r>
    </w:p>
    <w:p w14:paraId="59322FE9" w14:textId="77777777" w:rsidR="00825C4F" w:rsidRDefault="00825C4F" w:rsidP="00825C4F">
      <w:pPr>
        <w:pStyle w:val="Listaconvietas"/>
        <w:tabs>
          <w:tab w:val="num" w:pos="360"/>
        </w:tabs>
        <w:spacing w:after="80" w:line="264" w:lineRule="auto"/>
        <w:ind w:left="360" w:hanging="360"/>
        <w:rPr>
          <w:lang w:val="es-CL"/>
        </w:rPr>
      </w:pPr>
      <w:r w:rsidRPr="00903713">
        <w:rPr>
          <w:lang w:val="es-CL"/>
        </w:rPr>
        <w:t>Traducción de hallazgos en recomendaciones y mensajes.</w:t>
      </w:r>
    </w:p>
    <w:p w14:paraId="4D2C6030" w14:textId="77777777" w:rsidR="001C5075" w:rsidRDefault="001C5075" w:rsidP="001C5075">
      <w:pPr>
        <w:pStyle w:val="Listaconvietas"/>
        <w:numPr>
          <w:ilvl w:val="0"/>
          <w:numId w:val="0"/>
        </w:numPr>
        <w:spacing w:after="80" w:line="264" w:lineRule="auto"/>
        <w:rPr>
          <w:lang w:val="es-CL"/>
        </w:rPr>
      </w:pPr>
    </w:p>
    <w:p w14:paraId="682E5824" w14:textId="77777777" w:rsidR="001C5075" w:rsidRDefault="001C5075" w:rsidP="001C5075">
      <w:pPr>
        <w:pStyle w:val="Listaconvietas"/>
        <w:numPr>
          <w:ilvl w:val="0"/>
          <w:numId w:val="0"/>
        </w:numPr>
        <w:spacing w:after="80" w:line="264" w:lineRule="auto"/>
        <w:rPr>
          <w:lang w:val="es-CL"/>
        </w:rPr>
      </w:pPr>
    </w:p>
    <w:p w14:paraId="5408E864" w14:textId="77777777" w:rsidR="001C5075" w:rsidRDefault="001C5075" w:rsidP="001C5075">
      <w:pPr>
        <w:pStyle w:val="Listaconvietas"/>
        <w:numPr>
          <w:ilvl w:val="0"/>
          <w:numId w:val="0"/>
        </w:numPr>
        <w:spacing w:after="80" w:line="264" w:lineRule="auto"/>
        <w:rPr>
          <w:lang w:val="es-CL"/>
        </w:rPr>
      </w:pPr>
    </w:p>
    <w:p w14:paraId="3F45263F" w14:textId="77777777" w:rsidR="001C5075" w:rsidRDefault="001C5075" w:rsidP="001C5075">
      <w:pPr>
        <w:pStyle w:val="Listaconvietas"/>
        <w:numPr>
          <w:ilvl w:val="0"/>
          <w:numId w:val="0"/>
        </w:numPr>
        <w:spacing w:after="80" w:line="264" w:lineRule="auto"/>
        <w:rPr>
          <w:lang w:val="es-CL"/>
        </w:rPr>
      </w:pPr>
    </w:p>
    <w:p w14:paraId="54E43142" w14:textId="77777777" w:rsidR="001C5075" w:rsidRDefault="001C5075" w:rsidP="001C5075">
      <w:pPr>
        <w:pStyle w:val="Listaconvietas"/>
        <w:numPr>
          <w:ilvl w:val="0"/>
          <w:numId w:val="0"/>
        </w:numPr>
        <w:spacing w:after="80" w:line="264" w:lineRule="auto"/>
        <w:rPr>
          <w:lang w:val="es-CL"/>
        </w:rPr>
      </w:pPr>
    </w:p>
    <w:p w14:paraId="048E9AAA" w14:textId="77777777" w:rsidR="001C5075" w:rsidRDefault="001C5075" w:rsidP="001C5075">
      <w:pPr>
        <w:pStyle w:val="Listaconvietas"/>
        <w:numPr>
          <w:ilvl w:val="0"/>
          <w:numId w:val="0"/>
        </w:numPr>
        <w:spacing w:after="80" w:line="264" w:lineRule="auto"/>
        <w:rPr>
          <w:lang w:val="es-CL"/>
        </w:rPr>
      </w:pPr>
    </w:p>
    <w:p w14:paraId="66283D00" w14:textId="77777777" w:rsidR="001C5075" w:rsidRPr="00903713" w:rsidRDefault="001C5075" w:rsidP="001C5075">
      <w:pPr>
        <w:pStyle w:val="Listaconvietas"/>
        <w:numPr>
          <w:ilvl w:val="0"/>
          <w:numId w:val="0"/>
        </w:numPr>
        <w:spacing w:after="80" w:line="264" w:lineRule="auto"/>
        <w:rPr>
          <w:lang w:val="es-CL"/>
        </w:rPr>
      </w:pPr>
    </w:p>
    <w:p w14:paraId="7564E066" w14:textId="77777777" w:rsidR="00825C4F" w:rsidRDefault="00825C4F" w:rsidP="00825C4F">
      <w:pPr>
        <w:pStyle w:val="Ttulo1"/>
      </w:pPr>
      <w:r>
        <w:t xml:space="preserve">3. </w:t>
      </w:r>
      <w:proofErr w:type="spellStart"/>
      <w:r>
        <w:t>Clasificación</w:t>
      </w:r>
      <w:proofErr w:type="spellEnd"/>
      <w:r>
        <w:t xml:space="preserve"> de </w:t>
      </w:r>
      <w:proofErr w:type="spellStart"/>
      <w:r>
        <w:t>pestañas</w:t>
      </w:r>
      <w:proofErr w:type="spellEnd"/>
      <w:r>
        <w:t xml:space="preserve"> </w:t>
      </w:r>
      <w:proofErr w:type="spellStart"/>
      <w:r>
        <w:t>por</w:t>
      </w:r>
      <w:proofErr w:type="spellEnd"/>
      <w:r>
        <w:t xml:space="preserve"> </w:t>
      </w:r>
      <w:proofErr w:type="spellStart"/>
      <w:r>
        <w:t>función</w:t>
      </w:r>
      <w:proofErr w:type="spellEnd"/>
    </w:p>
    <w:tbl>
      <w:tblPr>
        <w:tblW w:w="0" w:type="auto"/>
        <w:jc w:val="center"/>
        <w:tblLayout w:type="fixed"/>
        <w:tblLook w:val="04A0" w:firstRow="1" w:lastRow="0" w:firstColumn="1" w:lastColumn="0" w:noHBand="0" w:noVBand="1"/>
      </w:tblPr>
      <w:tblGrid>
        <w:gridCol w:w="3456"/>
        <w:gridCol w:w="3264"/>
        <w:gridCol w:w="4320"/>
      </w:tblGrid>
      <w:tr w:rsidR="00825C4F" w14:paraId="61236A3D" w14:textId="77777777">
        <w:trPr>
          <w:tblHeader/>
          <w:jc w:val="center"/>
        </w:trPr>
        <w:tc>
          <w:tcPr>
            <w:tcW w:w="3456" w:type="dxa"/>
            <w:shd w:val="clear" w:color="auto" w:fill="DCEFEF"/>
            <w:tcMar>
              <w:top w:w="90" w:type="dxa"/>
              <w:left w:w="100" w:type="dxa"/>
              <w:bottom w:w="90" w:type="dxa"/>
              <w:right w:w="100" w:type="dxa"/>
            </w:tcMar>
            <w:vAlign w:val="center"/>
          </w:tcPr>
          <w:p w14:paraId="3A01A955" w14:textId="77777777" w:rsidR="00825C4F" w:rsidRDefault="00825C4F">
            <w:pPr>
              <w:spacing w:after="40" w:line="259" w:lineRule="auto"/>
              <w:jc w:val="center"/>
            </w:pPr>
            <w:proofErr w:type="spellStart"/>
            <w:r>
              <w:rPr>
                <w:b/>
              </w:rPr>
              <w:t>Pestaña</w:t>
            </w:r>
            <w:proofErr w:type="spellEnd"/>
          </w:p>
        </w:tc>
        <w:tc>
          <w:tcPr>
            <w:tcW w:w="2592" w:type="dxa"/>
            <w:shd w:val="clear" w:color="auto" w:fill="DCEFEF"/>
            <w:tcMar>
              <w:top w:w="90" w:type="dxa"/>
              <w:left w:w="100" w:type="dxa"/>
              <w:bottom w:w="90" w:type="dxa"/>
              <w:right w:w="100" w:type="dxa"/>
            </w:tcMar>
            <w:vAlign w:val="center"/>
          </w:tcPr>
          <w:p w14:paraId="6CC9FA84" w14:textId="77777777" w:rsidR="00825C4F" w:rsidRDefault="00825C4F">
            <w:pPr>
              <w:spacing w:after="40" w:line="259" w:lineRule="auto"/>
              <w:jc w:val="center"/>
            </w:pPr>
            <w:r>
              <w:rPr>
                <w:b/>
              </w:rPr>
              <w:t>Tipo</w:t>
            </w:r>
          </w:p>
        </w:tc>
        <w:tc>
          <w:tcPr>
            <w:tcW w:w="4320" w:type="dxa"/>
            <w:shd w:val="clear" w:color="auto" w:fill="DCEFEF"/>
            <w:tcMar>
              <w:top w:w="90" w:type="dxa"/>
              <w:left w:w="100" w:type="dxa"/>
              <w:bottom w:w="90" w:type="dxa"/>
              <w:right w:w="100" w:type="dxa"/>
            </w:tcMar>
            <w:vAlign w:val="center"/>
          </w:tcPr>
          <w:p w14:paraId="1B9C9596" w14:textId="77777777" w:rsidR="00825C4F" w:rsidRDefault="00825C4F">
            <w:pPr>
              <w:spacing w:after="40" w:line="259" w:lineRule="auto"/>
              <w:jc w:val="center"/>
            </w:pPr>
            <w:r>
              <w:rPr>
                <w:b/>
              </w:rPr>
              <w:t>Rol principal</w:t>
            </w:r>
          </w:p>
        </w:tc>
      </w:tr>
      <w:tr w:rsidR="00825C4F" w:rsidRPr="00903713" w14:paraId="2A9FC97C" w14:textId="77777777">
        <w:trPr>
          <w:jc w:val="center"/>
        </w:trPr>
        <w:tc>
          <w:tcPr>
            <w:tcW w:w="3264" w:type="dxa"/>
            <w:tcMar>
              <w:top w:w="90" w:type="dxa"/>
              <w:left w:w="100" w:type="dxa"/>
              <w:bottom w:w="90" w:type="dxa"/>
              <w:right w:w="100" w:type="dxa"/>
            </w:tcMar>
            <w:vAlign w:val="center"/>
          </w:tcPr>
          <w:p w14:paraId="26AFA2B1" w14:textId="77777777" w:rsidR="00825C4F" w:rsidRDefault="00825C4F">
            <w:pPr>
              <w:spacing w:after="40" w:line="259" w:lineRule="auto"/>
            </w:pPr>
            <w:r>
              <w:t xml:space="preserve">A. </w:t>
            </w:r>
            <w:proofErr w:type="spellStart"/>
            <w:r>
              <w:t>CashFlow</w:t>
            </w:r>
            <w:proofErr w:type="spellEnd"/>
            <w:r>
              <w:t xml:space="preserve"> - BD</w:t>
            </w:r>
          </w:p>
        </w:tc>
        <w:tc>
          <w:tcPr>
            <w:tcW w:w="3264" w:type="dxa"/>
            <w:tcMar>
              <w:top w:w="90" w:type="dxa"/>
              <w:left w:w="100" w:type="dxa"/>
              <w:bottom w:w="90" w:type="dxa"/>
              <w:right w:w="100" w:type="dxa"/>
            </w:tcMar>
            <w:vAlign w:val="center"/>
          </w:tcPr>
          <w:p w14:paraId="3B0135CB" w14:textId="77777777" w:rsidR="00825C4F" w:rsidRDefault="00825C4F">
            <w:pPr>
              <w:spacing w:after="40" w:line="259" w:lineRule="auto"/>
            </w:pPr>
            <w:r>
              <w:t xml:space="preserve">Fuente / </w:t>
            </w:r>
            <w:proofErr w:type="spellStart"/>
            <w:r>
              <w:t>estructural</w:t>
            </w:r>
            <w:proofErr w:type="spellEnd"/>
          </w:p>
        </w:tc>
        <w:tc>
          <w:tcPr>
            <w:tcW w:w="3264" w:type="dxa"/>
            <w:tcMar>
              <w:top w:w="90" w:type="dxa"/>
              <w:left w:w="100" w:type="dxa"/>
              <w:bottom w:w="90" w:type="dxa"/>
              <w:right w:w="100" w:type="dxa"/>
            </w:tcMar>
            <w:vAlign w:val="center"/>
          </w:tcPr>
          <w:p w14:paraId="38799040" w14:textId="77777777" w:rsidR="00825C4F" w:rsidRPr="00903713" w:rsidRDefault="00825C4F">
            <w:pPr>
              <w:spacing w:after="40" w:line="259" w:lineRule="auto"/>
              <w:rPr>
                <w:lang w:val="es-CL"/>
              </w:rPr>
            </w:pPr>
            <w:r w:rsidRPr="00903713">
              <w:rPr>
                <w:lang w:val="es-CL"/>
              </w:rPr>
              <w:t xml:space="preserve">Base transaccional madre del Excel. Consolida movimientos, aplica categorización, habilita el modelo de </w:t>
            </w:r>
            <w:proofErr w:type="spellStart"/>
            <w:r w:rsidRPr="00903713">
              <w:rPr>
                <w:lang w:val="es-CL"/>
              </w:rPr>
              <w:t>CashFlow</w:t>
            </w:r>
            <w:proofErr w:type="spellEnd"/>
            <w:r w:rsidRPr="00903713">
              <w:rPr>
                <w:lang w:val="es-CL"/>
              </w:rPr>
              <w:t xml:space="preserve"> y alimenta el resto de las hojas.</w:t>
            </w:r>
          </w:p>
        </w:tc>
      </w:tr>
      <w:tr w:rsidR="00825C4F" w:rsidRPr="00903713" w14:paraId="702F6CCD" w14:textId="77777777">
        <w:trPr>
          <w:jc w:val="center"/>
        </w:trPr>
        <w:tc>
          <w:tcPr>
            <w:tcW w:w="3264" w:type="dxa"/>
            <w:tcMar>
              <w:top w:w="90" w:type="dxa"/>
              <w:left w:w="100" w:type="dxa"/>
              <w:bottom w:w="90" w:type="dxa"/>
              <w:right w:w="100" w:type="dxa"/>
            </w:tcMar>
            <w:vAlign w:val="center"/>
          </w:tcPr>
          <w:p w14:paraId="4F01528B" w14:textId="77777777" w:rsidR="00825C4F" w:rsidRDefault="00825C4F">
            <w:pPr>
              <w:spacing w:after="40" w:line="259" w:lineRule="auto"/>
            </w:pPr>
            <w:r>
              <w:t xml:space="preserve">A. </w:t>
            </w:r>
            <w:proofErr w:type="spellStart"/>
            <w:r>
              <w:t>CashFlow</w:t>
            </w:r>
            <w:proofErr w:type="spellEnd"/>
            <w:r>
              <w:t xml:space="preserve"> </w:t>
            </w:r>
            <w:proofErr w:type="spellStart"/>
            <w:r>
              <w:t>Anual-FinanzasSanas</w:t>
            </w:r>
            <w:proofErr w:type="spellEnd"/>
          </w:p>
        </w:tc>
        <w:tc>
          <w:tcPr>
            <w:tcW w:w="3264" w:type="dxa"/>
            <w:tcMar>
              <w:top w:w="90" w:type="dxa"/>
              <w:left w:w="100" w:type="dxa"/>
              <w:bottom w:w="90" w:type="dxa"/>
              <w:right w:w="100" w:type="dxa"/>
            </w:tcMar>
            <w:vAlign w:val="center"/>
          </w:tcPr>
          <w:p w14:paraId="00C876B1" w14:textId="77777777" w:rsidR="00825C4F" w:rsidRDefault="00825C4F">
            <w:pPr>
              <w:spacing w:after="40" w:line="259" w:lineRule="auto"/>
            </w:pPr>
            <w:proofErr w:type="spellStart"/>
            <w:r>
              <w:t>Analítica</w:t>
            </w:r>
            <w:proofErr w:type="spellEnd"/>
            <w:r>
              <w:t xml:space="preserve"> / </w:t>
            </w:r>
            <w:proofErr w:type="spellStart"/>
            <w:r>
              <w:t>visualización</w:t>
            </w:r>
            <w:proofErr w:type="spellEnd"/>
            <w:r>
              <w:t xml:space="preserve"> </w:t>
            </w:r>
            <w:proofErr w:type="spellStart"/>
            <w:r>
              <w:t>ejecutiva</w:t>
            </w:r>
            <w:proofErr w:type="spellEnd"/>
          </w:p>
        </w:tc>
        <w:tc>
          <w:tcPr>
            <w:tcW w:w="3264" w:type="dxa"/>
            <w:tcMar>
              <w:top w:w="90" w:type="dxa"/>
              <w:left w:w="100" w:type="dxa"/>
              <w:bottom w:w="90" w:type="dxa"/>
              <w:right w:w="100" w:type="dxa"/>
            </w:tcMar>
            <w:vAlign w:val="center"/>
          </w:tcPr>
          <w:p w14:paraId="257E0FC3" w14:textId="77777777" w:rsidR="00825C4F" w:rsidRPr="00903713" w:rsidRDefault="00825C4F">
            <w:pPr>
              <w:spacing w:after="40" w:line="259" w:lineRule="auto"/>
              <w:rPr>
                <w:lang w:val="es-CL"/>
              </w:rPr>
            </w:pPr>
            <w:r w:rsidRPr="00903713">
              <w:rPr>
                <w:lang w:val="es-CL"/>
              </w:rPr>
              <w:t>Resume la base transaccional en indicadores ejecutivos: ingresos, egresos, capacidad de ahorro, distribución del gasto e impacto de carga financiera.</w:t>
            </w:r>
          </w:p>
        </w:tc>
      </w:tr>
      <w:tr w:rsidR="00825C4F" w:rsidRPr="00903713" w14:paraId="0B777152" w14:textId="77777777">
        <w:trPr>
          <w:jc w:val="center"/>
        </w:trPr>
        <w:tc>
          <w:tcPr>
            <w:tcW w:w="3264" w:type="dxa"/>
            <w:tcMar>
              <w:top w:w="90" w:type="dxa"/>
              <w:left w:w="100" w:type="dxa"/>
              <w:bottom w:w="90" w:type="dxa"/>
              <w:right w:w="100" w:type="dxa"/>
            </w:tcMar>
            <w:vAlign w:val="center"/>
          </w:tcPr>
          <w:p w14:paraId="666DEC52" w14:textId="77777777" w:rsidR="00825C4F" w:rsidRDefault="00825C4F">
            <w:pPr>
              <w:spacing w:after="40" w:line="259" w:lineRule="auto"/>
            </w:pPr>
            <w:r>
              <w:t xml:space="preserve">B. BLDN - </w:t>
            </w:r>
            <w:proofErr w:type="spellStart"/>
            <w:r>
              <w:t>Priorización</w:t>
            </w:r>
            <w:proofErr w:type="spellEnd"/>
            <w:r>
              <w:t xml:space="preserve"> </w:t>
            </w:r>
            <w:proofErr w:type="spellStart"/>
            <w:r>
              <w:t>Deudas</w:t>
            </w:r>
            <w:proofErr w:type="spellEnd"/>
          </w:p>
        </w:tc>
        <w:tc>
          <w:tcPr>
            <w:tcW w:w="3264" w:type="dxa"/>
            <w:tcMar>
              <w:top w:w="90" w:type="dxa"/>
              <w:left w:w="100" w:type="dxa"/>
              <w:bottom w:w="90" w:type="dxa"/>
              <w:right w:w="100" w:type="dxa"/>
            </w:tcMar>
            <w:vAlign w:val="center"/>
          </w:tcPr>
          <w:p w14:paraId="220FE0FB" w14:textId="77777777" w:rsidR="00825C4F" w:rsidRDefault="00825C4F">
            <w:pPr>
              <w:spacing w:after="40" w:line="259" w:lineRule="auto"/>
            </w:pPr>
            <w:proofErr w:type="spellStart"/>
            <w:r>
              <w:t>Analítica</w:t>
            </w:r>
            <w:proofErr w:type="spellEnd"/>
            <w:r>
              <w:t xml:space="preserve"> / </w:t>
            </w:r>
            <w:proofErr w:type="spellStart"/>
            <w:r>
              <w:t>simulación</w:t>
            </w:r>
            <w:proofErr w:type="spellEnd"/>
          </w:p>
        </w:tc>
        <w:tc>
          <w:tcPr>
            <w:tcW w:w="3264" w:type="dxa"/>
            <w:tcMar>
              <w:top w:w="90" w:type="dxa"/>
              <w:left w:w="100" w:type="dxa"/>
              <w:bottom w:w="90" w:type="dxa"/>
              <w:right w:w="100" w:type="dxa"/>
            </w:tcMar>
            <w:vAlign w:val="center"/>
          </w:tcPr>
          <w:p w14:paraId="5636B2D5" w14:textId="77777777" w:rsidR="00825C4F" w:rsidRPr="00903713" w:rsidRDefault="00825C4F">
            <w:pPr>
              <w:spacing w:after="40" w:line="259" w:lineRule="auto"/>
              <w:rPr>
                <w:lang w:val="es-CL"/>
              </w:rPr>
            </w:pPr>
            <w:r w:rsidRPr="00903713">
              <w:rPr>
                <w:lang w:val="es-CL"/>
              </w:rPr>
              <w:t>Ordena y proyecta la salida de deudas bajo una lógica híbrida inspirada en bola de nieve, mostrando además liberación de capacidad de ahorro.</w:t>
            </w:r>
          </w:p>
        </w:tc>
      </w:tr>
      <w:tr w:rsidR="00825C4F" w:rsidRPr="00903713" w14:paraId="072D4023" w14:textId="77777777">
        <w:trPr>
          <w:jc w:val="center"/>
        </w:trPr>
        <w:tc>
          <w:tcPr>
            <w:tcW w:w="3264" w:type="dxa"/>
            <w:tcMar>
              <w:top w:w="90" w:type="dxa"/>
              <w:left w:w="100" w:type="dxa"/>
              <w:bottom w:w="90" w:type="dxa"/>
              <w:right w:w="100" w:type="dxa"/>
            </w:tcMar>
            <w:vAlign w:val="center"/>
          </w:tcPr>
          <w:p w14:paraId="00430566" w14:textId="77777777" w:rsidR="00825C4F" w:rsidRDefault="00825C4F">
            <w:pPr>
              <w:spacing w:after="40" w:line="259" w:lineRule="auto"/>
            </w:pPr>
            <w:r>
              <w:t xml:space="preserve">C. </w:t>
            </w:r>
            <w:proofErr w:type="spellStart"/>
            <w:r>
              <w:t>Recomendaciones</w:t>
            </w:r>
            <w:proofErr w:type="spellEnd"/>
            <w:r>
              <w:t xml:space="preserve"> - Sept</w:t>
            </w:r>
          </w:p>
        </w:tc>
        <w:tc>
          <w:tcPr>
            <w:tcW w:w="3264" w:type="dxa"/>
            <w:tcMar>
              <w:top w:w="90" w:type="dxa"/>
              <w:left w:w="100" w:type="dxa"/>
              <w:bottom w:w="90" w:type="dxa"/>
              <w:right w:w="100" w:type="dxa"/>
            </w:tcMar>
            <w:vAlign w:val="center"/>
          </w:tcPr>
          <w:p w14:paraId="2632CCC8" w14:textId="77777777" w:rsidR="00825C4F" w:rsidRDefault="00825C4F">
            <w:pPr>
              <w:spacing w:after="40" w:line="259" w:lineRule="auto"/>
            </w:pPr>
            <w:r>
              <w:t xml:space="preserve">Salida / </w:t>
            </w:r>
            <w:proofErr w:type="spellStart"/>
            <w:r>
              <w:t>recomendación</w:t>
            </w:r>
            <w:proofErr w:type="spellEnd"/>
          </w:p>
        </w:tc>
        <w:tc>
          <w:tcPr>
            <w:tcW w:w="3264" w:type="dxa"/>
            <w:tcMar>
              <w:top w:w="90" w:type="dxa"/>
              <w:left w:w="100" w:type="dxa"/>
              <w:bottom w:w="90" w:type="dxa"/>
              <w:right w:w="100" w:type="dxa"/>
            </w:tcMar>
            <w:vAlign w:val="center"/>
          </w:tcPr>
          <w:p w14:paraId="05E6ED60" w14:textId="77777777" w:rsidR="00825C4F" w:rsidRPr="00903713" w:rsidRDefault="00825C4F">
            <w:pPr>
              <w:spacing w:after="40" w:line="259" w:lineRule="auto"/>
              <w:rPr>
                <w:lang w:val="es-CL"/>
              </w:rPr>
            </w:pPr>
            <w:r w:rsidRPr="00903713">
              <w:rPr>
                <w:lang w:val="es-CL"/>
              </w:rPr>
              <w:t>Traduce hallazgos financieros en mensajes, focos, compromisos y sugerencias de acción para la mentoría.</w:t>
            </w:r>
          </w:p>
        </w:tc>
      </w:tr>
      <w:tr w:rsidR="00825C4F" w:rsidRPr="00903713" w14:paraId="7F447FB2" w14:textId="77777777">
        <w:trPr>
          <w:jc w:val="center"/>
        </w:trPr>
        <w:tc>
          <w:tcPr>
            <w:tcW w:w="3264" w:type="dxa"/>
            <w:tcMar>
              <w:top w:w="90" w:type="dxa"/>
              <w:left w:w="100" w:type="dxa"/>
              <w:bottom w:w="90" w:type="dxa"/>
              <w:right w:w="100" w:type="dxa"/>
            </w:tcMar>
            <w:vAlign w:val="center"/>
          </w:tcPr>
          <w:p w14:paraId="6E024465" w14:textId="77777777" w:rsidR="00825C4F" w:rsidRPr="00903713" w:rsidRDefault="00825C4F">
            <w:pPr>
              <w:spacing w:after="40" w:line="259" w:lineRule="auto"/>
              <w:rPr>
                <w:lang w:val="es-CL"/>
              </w:rPr>
            </w:pPr>
            <w:r w:rsidRPr="00903713">
              <w:rPr>
                <w:lang w:val="es-CL"/>
              </w:rPr>
              <w:t>D. Reporte de Gastos Mensuales</w:t>
            </w:r>
          </w:p>
        </w:tc>
        <w:tc>
          <w:tcPr>
            <w:tcW w:w="3264" w:type="dxa"/>
            <w:tcMar>
              <w:top w:w="90" w:type="dxa"/>
              <w:left w:w="100" w:type="dxa"/>
              <w:bottom w:w="90" w:type="dxa"/>
              <w:right w:w="100" w:type="dxa"/>
            </w:tcMar>
            <w:vAlign w:val="center"/>
          </w:tcPr>
          <w:p w14:paraId="6806D40B" w14:textId="77777777" w:rsidR="00825C4F" w:rsidRDefault="00825C4F">
            <w:pPr>
              <w:spacing w:after="40" w:line="259" w:lineRule="auto"/>
            </w:pPr>
            <w:proofErr w:type="spellStart"/>
            <w:r>
              <w:t>Analítica</w:t>
            </w:r>
            <w:proofErr w:type="spellEnd"/>
            <w:r>
              <w:t xml:space="preserve"> / control </w:t>
            </w:r>
            <w:proofErr w:type="spellStart"/>
            <w:r>
              <w:t>presupuestario</w:t>
            </w:r>
            <w:proofErr w:type="spellEnd"/>
          </w:p>
        </w:tc>
        <w:tc>
          <w:tcPr>
            <w:tcW w:w="3264" w:type="dxa"/>
            <w:tcMar>
              <w:top w:w="90" w:type="dxa"/>
              <w:left w:w="100" w:type="dxa"/>
              <w:bottom w:w="90" w:type="dxa"/>
              <w:right w:w="100" w:type="dxa"/>
            </w:tcMar>
            <w:vAlign w:val="center"/>
          </w:tcPr>
          <w:p w14:paraId="6901A5DA" w14:textId="77777777" w:rsidR="00825C4F" w:rsidRPr="00903713" w:rsidRDefault="00825C4F">
            <w:pPr>
              <w:spacing w:after="40" w:line="259" w:lineRule="auto"/>
              <w:rPr>
                <w:lang w:val="es-CL"/>
              </w:rPr>
            </w:pPr>
            <w:r w:rsidRPr="00903713">
              <w:rPr>
                <w:lang w:val="es-CL"/>
              </w:rPr>
              <w:t>Compara egreso real versus presupuesto por mes y categoría, mostrando desviaciones en monto y porcentaje.</w:t>
            </w:r>
          </w:p>
        </w:tc>
      </w:tr>
      <w:tr w:rsidR="00825C4F" w:rsidRPr="00903713" w14:paraId="75A95289" w14:textId="77777777">
        <w:trPr>
          <w:jc w:val="center"/>
        </w:trPr>
        <w:tc>
          <w:tcPr>
            <w:tcW w:w="3264" w:type="dxa"/>
            <w:tcMar>
              <w:top w:w="90" w:type="dxa"/>
              <w:left w:w="100" w:type="dxa"/>
              <w:bottom w:w="90" w:type="dxa"/>
              <w:right w:w="100" w:type="dxa"/>
            </w:tcMar>
            <w:vAlign w:val="center"/>
          </w:tcPr>
          <w:p w14:paraId="01E3D843" w14:textId="77777777" w:rsidR="00825C4F" w:rsidRDefault="00825C4F">
            <w:pPr>
              <w:spacing w:after="40" w:line="259" w:lineRule="auto"/>
            </w:pPr>
            <w:r>
              <w:t xml:space="preserve">D.1 </w:t>
            </w:r>
            <w:proofErr w:type="spellStart"/>
            <w:r>
              <w:t>Gastos</w:t>
            </w:r>
            <w:proofErr w:type="spellEnd"/>
            <w:r>
              <w:t xml:space="preserve"> </w:t>
            </w:r>
            <w:proofErr w:type="spellStart"/>
            <w:r>
              <w:t>Hormiga</w:t>
            </w:r>
            <w:proofErr w:type="spellEnd"/>
          </w:p>
        </w:tc>
        <w:tc>
          <w:tcPr>
            <w:tcW w:w="3264" w:type="dxa"/>
            <w:tcMar>
              <w:top w:w="90" w:type="dxa"/>
              <w:left w:w="100" w:type="dxa"/>
              <w:bottom w:w="90" w:type="dxa"/>
              <w:right w:w="100" w:type="dxa"/>
            </w:tcMar>
            <w:vAlign w:val="center"/>
          </w:tcPr>
          <w:p w14:paraId="1CEC3AEA" w14:textId="77777777" w:rsidR="00825C4F" w:rsidRDefault="00825C4F">
            <w:pPr>
              <w:spacing w:after="40" w:line="259" w:lineRule="auto"/>
            </w:pPr>
            <w:proofErr w:type="spellStart"/>
            <w:r>
              <w:t>Analítica</w:t>
            </w:r>
            <w:proofErr w:type="spellEnd"/>
            <w:r>
              <w:t xml:space="preserve"> / </w:t>
            </w:r>
            <w:proofErr w:type="spellStart"/>
            <w:r>
              <w:t>hábitos</w:t>
            </w:r>
            <w:proofErr w:type="spellEnd"/>
            <w:r>
              <w:t xml:space="preserve"> de </w:t>
            </w:r>
            <w:proofErr w:type="spellStart"/>
            <w:r>
              <w:t>consumo</w:t>
            </w:r>
            <w:proofErr w:type="spellEnd"/>
          </w:p>
        </w:tc>
        <w:tc>
          <w:tcPr>
            <w:tcW w:w="3264" w:type="dxa"/>
            <w:tcMar>
              <w:top w:w="90" w:type="dxa"/>
              <w:left w:w="100" w:type="dxa"/>
              <w:bottom w:w="90" w:type="dxa"/>
              <w:right w:w="100" w:type="dxa"/>
            </w:tcMar>
            <w:vAlign w:val="center"/>
          </w:tcPr>
          <w:p w14:paraId="2D9CDBCF" w14:textId="77777777" w:rsidR="00825C4F" w:rsidRPr="00903713" w:rsidRDefault="00825C4F">
            <w:pPr>
              <w:spacing w:after="40" w:line="259" w:lineRule="auto"/>
              <w:rPr>
                <w:lang w:val="es-CL"/>
              </w:rPr>
            </w:pPr>
            <w:r w:rsidRPr="00903713">
              <w:rPr>
                <w:lang w:val="es-CL"/>
              </w:rPr>
              <w:t>Aísla, cuantifica y detalla los gastos hormiga por mes, categoría y movimiento recurrente.</w:t>
            </w:r>
          </w:p>
        </w:tc>
      </w:tr>
      <w:tr w:rsidR="00825C4F" w:rsidRPr="00903713" w14:paraId="7EE1B433" w14:textId="77777777">
        <w:trPr>
          <w:jc w:val="center"/>
        </w:trPr>
        <w:tc>
          <w:tcPr>
            <w:tcW w:w="3264" w:type="dxa"/>
            <w:tcMar>
              <w:top w:w="90" w:type="dxa"/>
              <w:left w:w="100" w:type="dxa"/>
              <w:bottom w:w="90" w:type="dxa"/>
              <w:right w:w="100" w:type="dxa"/>
            </w:tcMar>
            <w:vAlign w:val="center"/>
          </w:tcPr>
          <w:p w14:paraId="7BD056C4" w14:textId="77777777" w:rsidR="00825C4F" w:rsidRDefault="00825C4F">
            <w:pPr>
              <w:spacing w:after="40" w:line="259" w:lineRule="auto"/>
            </w:pPr>
            <w:r>
              <w:t xml:space="preserve">D.2 </w:t>
            </w:r>
            <w:proofErr w:type="spellStart"/>
            <w:r>
              <w:t>Prestamos-Interese-Impuesto</w:t>
            </w:r>
            <w:proofErr w:type="spellEnd"/>
          </w:p>
        </w:tc>
        <w:tc>
          <w:tcPr>
            <w:tcW w:w="3264" w:type="dxa"/>
            <w:tcMar>
              <w:top w:w="90" w:type="dxa"/>
              <w:left w:w="100" w:type="dxa"/>
              <w:bottom w:w="90" w:type="dxa"/>
              <w:right w:w="100" w:type="dxa"/>
            </w:tcMar>
            <w:vAlign w:val="center"/>
          </w:tcPr>
          <w:p w14:paraId="029D86EE" w14:textId="77777777" w:rsidR="00825C4F" w:rsidRDefault="00825C4F">
            <w:pPr>
              <w:spacing w:after="40" w:line="259" w:lineRule="auto"/>
            </w:pPr>
            <w:proofErr w:type="spellStart"/>
            <w:r>
              <w:t>Analítica</w:t>
            </w:r>
            <w:proofErr w:type="spellEnd"/>
            <w:r>
              <w:t xml:space="preserve"> / carga </w:t>
            </w:r>
            <w:proofErr w:type="spellStart"/>
            <w:r>
              <w:t>financiera</w:t>
            </w:r>
            <w:proofErr w:type="spellEnd"/>
            <w:r>
              <w:t xml:space="preserve"> </w:t>
            </w:r>
            <w:proofErr w:type="spellStart"/>
            <w:r>
              <w:t>específica</w:t>
            </w:r>
            <w:proofErr w:type="spellEnd"/>
          </w:p>
        </w:tc>
        <w:tc>
          <w:tcPr>
            <w:tcW w:w="3264" w:type="dxa"/>
            <w:tcMar>
              <w:top w:w="90" w:type="dxa"/>
              <w:left w:w="100" w:type="dxa"/>
              <w:bottom w:w="90" w:type="dxa"/>
              <w:right w:w="100" w:type="dxa"/>
            </w:tcMar>
            <w:vAlign w:val="center"/>
          </w:tcPr>
          <w:p w14:paraId="704E1753" w14:textId="77777777" w:rsidR="00825C4F" w:rsidRPr="00903713" w:rsidRDefault="00825C4F">
            <w:pPr>
              <w:spacing w:after="40" w:line="259" w:lineRule="auto"/>
              <w:rPr>
                <w:lang w:val="es-CL"/>
              </w:rPr>
            </w:pPr>
            <w:r w:rsidRPr="00903713">
              <w:rPr>
                <w:lang w:val="es-CL"/>
              </w:rPr>
              <w:t>Analiza dos dominios específicos de presión financiera: préstamos informales y bancos, interés e impuestos.</w:t>
            </w:r>
          </w:p>
        </w:tc>
      </w:tr>
      <w:tr w:rsidR="00825C4F" w:rsidRPr="00903713" w14:paraId="164FE451" w14:textId="77777777">
        <w:trPr>
          <w:jc w:val="center"/>
        </w:trPr>
        <w:tc>
          <w:tcPr>
            <w:tcW w:w="3264" w:type="dxa"/>
            <w:tcMar>
              <w:top w:w="90" w:type="dxa"/>
              <w:left w:w="100" w:type="dxa"/>
              <w:bottom w:w="90" w:type="dxa"/>
              <w:right w:w="100" w:type="dxa"/>
            </w:tcMar>
            <w:vAlign w:val="center"/>
          </w:tcPr>
          <w:p w14:paraId="33CB12C5" w14:textId="77777777" w:rsidR="00825C4F" w:rsidRDefault="00825C4F">
            <w:pPr>
              <w:spacing w:after="40" w:line="259" w:lineRule="auto"/>
            </w:pPr>
            <w:r>
              <w:t xml:space="preserve">D.3 </w:t>
            </w:r>
            <w:proofErr w:type="spellStart"/>
            <w:r>
              <w:t>Aná_Gastos_Mes</w:t>
            </w:r>
            <w:proofErr w:type="spellEnd"/>
          </w:p>
        </w:tc>
        <w:tc>
          <w:tcPr>
            <w:tcW w:w="3264" w:type="dxa"/>
            <w:tcMar>
              <w:top w:w="90" w:type="dxa"/>
              <w:left w:w="100" w:type="dxa"/>
              <w:bottom w:w="90" w:type="dxa"/>
              <w:right w:w="100" w:type="dxa"/>
            </w:tcMar>
            <w:vAlign w:val="center"/>
          </w:tcPr>
          <w:p w14:paraId="109BEE5B" w14:textId="77777777" w:rsidR="00825C4F" w:rsidRDefault="00825C4F">
            <w:pPr>
              <w:spacing w:after="40" w:line="259" w:lineRule="auto"/>
            </w:pPr>
            <w:proofErr w:type="spellStart"/>
            <w:r>
              <w:t>Analítica</w:t>
            </w:r>
            <w:proofErr w:type="spellEnd"/>
            <w:r>
              <w:t xml:space="preserve"> / </w:t>
            </w:r>
            <w:proofErr w:type="spellStart"/>
            <w:r>
              <w:t>auditoría</w:t>
            </w:r>
            <w:proofErr w:type="spellEnd"/>
            <w:r>
              <w:t xml:space="preserve"> profunda</w:t>
            </w:r>
          </w:p>
        </w:tc>
        <w:tc>
          <w:tcPr>
            <w:tcW w:w="3264" w:type="dxa"/>
            <w:tcMar>
              <w:top w:w="90" w:type="dxa"/>
              <w:left w:w="100" w:type="dxa"/>
              <w:bottom w:w="90" w:type="dxa"/>
              <w:right w:w="100" w:type="dxa"/>
            </w:tcMar>
            <w:vAlign w:val="center"/>
          </w:tcPr>
          <w:p w14:paraId="4913C3EB" w14:textId="77777777" w:rsidR="00825C4F" w:rsidRPr="00903713" w:rsidRDefault="00825C4F">
            <w:pPr>
              <w:spacing w:after="40" w:line="259" w:lineRule="auto"/>
              <w:rPr>
                <w:lang w:val="es-CL"/>
              </w:rPr>
            </w:pPr>
            <w:r w:rsidRPr="00903713">
              <w:rPr>
                <w:lang w:val="es-CL"/>
              </w:rPr>
              <w:t xml:space="preserve">Profundiza el </w:t>
            </w:r>
            <w:proofErr w:type="spellStart"/>
            <w:r w:rsidRPr="00903713">
              <w:rPr>
                <w:lang w:val="es-CL"/>
              </w:rPr>
              <w:t>cashflow</w:t>
            </w:r>
            <w:proofErr w:type="spellEnd"/>
            <w:r w:rsidRPr="00903713">
              <w:rPr>
                <w:lang w:val="es-CL"/>
              </w:rPr>
              <w:t xml:space="preserve"> mensual con tres lecturas: total, sin créditos y auditoría detallada por categoría, subcategoría y descripción.</w:t>
            </w:r>
          </w:p>
        </w:tc>
      </w:tr>
      <w:tr w:rsidR="00825C4F" w:rsidRPr="00903713" w14:paraId="5712DD98" w14:textId="77777777">
        <w:trPr>
          <w:jc w:val="center"/>
        </w:trPr>
        <w:tc>
          <w:tcPr>
            <w:tcW w:w="3264" w:type="dxa"/>
            <w:tcMar>
              <w:top w:w="90" w:type="dxa"/>
              <w:left w:w="100" w:type="dxa"/>
              <w:bottom w:w="90" w:type="dxa"/>
              <w:right w:w="100" w:type="dxa"/>
            </w:tcMar>
            <w:vAlign w:val="center"/>
          </w:tcPr>
          <w:p w14:paraId="11F6B804" w14:textId="77777777" w:rsidR="00825C4F" w:rsidRDefault="00825C4F">
            <w:pPr>
              <w:spacing w:after="40" w:line="259" w:lineRule="auto"/>
            </w:pPr>
            <w:r>
              <w:t xml:space="preserve">D.4 </w:t>
            </w:r>
            <w:proofErr w:type="spellStart"/>
            <w:r>
              <w:t>Análisis_Gastos_Mes</w:t>
            </w:r>
            <w:proofErr w:type="spellEnd"/>
          </w:p>
        </w:tc>
        <w:tc>
          <w:tcPr>
            <w:tcW w:w="3264" w:type="dxa"/>
            <w:tcMar>
              <w:top w:w="90" w:type="dxa"/>
              <w:left w:w="100" w:type="dxa"/>
              <w:bottom w:w="90" w:type="dxa"/>
              <w:right w:w="100" w:type="dxa"/>
            </w:tcMar>
            <w:vAlign w:val="center"/>
          </w:tcPr>
          <w:p w14:paraId="40FE3AF5" w14:textId="77777777" w:rsidR="00825C4F" w:rsidRDefault="00825C4F">
            <w:pPr>
              <w:spacing w:after="40" w:line="259" w:lineRule="auto"/>
            </w:pPr>
            <w:proofErr w:type="spellStart"/>
            <w:r>
              <w:t>Visualización</w:t>
            </w:r>
            <w:proofErr w:type="spellEnd"/>
            <w:r>
              <w:t xml:space="preserve"> / dashboard</w:t>
            </w:r>
          </w:p>
        </w:tc>
        <w:tc>
          <w:tcPr>
            <w:tcW w:w="3264" w:type="dxa"/>
            <w:tcMar>
              <w:top w:w="90" w:type="dxa"/>
              <w:left w:w="100" w:type="dxa"/>
              <w:bottom w:w="90" w:type="dxa"/>
              <w:right w:w="100" w:type="dxa"/>
            </w:tcMar>
            <w:vAlign w:val="center"/>
          </w:tcPr>
          <w:p w14:paraId="7428AA1C" w14:textId="77777777" w:rsidR="00825C4F" w:rsidRPr="00903713" w:rsidRDefault="00825C4F">
            <w:pPr>
              <w:spacing w:after="40" w:line="259" w:lineRule="auto"/>
              <w:rPr>
                <w:lang w:val="es-CL"/>
              </w:rPr>
            </w:pPr>
            <w:r w:rsidRPr="00903713">
              <w:rPr>
                <w:lang w:val="es-CL"/>
              </w:rPr>
              <w:t>Entrega una lectura visual resumida del peso del gasto por categoría, subcategoría o descripción, complementando la auditoría de la D.3.</w:t>
            </w:r>
          </w:p>
        </w:tc>
      </w:tr>
    </w:tbl>
    <w:p w14:paraId="04620B9A" w14:textId="77777777" w:rsidR="001C5075" w:rsidRDefault="001C5075" w:rsidP="00825C4F">
      <w:pPr>
        <w:pStyle w:val="Ttulo1"/>
      </w:pPr>
    </w:p>
    <w:p w14:paraId="09CBFFF1" w14:textId="7BD0628F" w:rsidR="00825C4F" w:rsidRDefault="00825C4F" w:rsidP="00825C4F">
      <w:pPr>
        <w:pStyle w:val="Ttulo1"/>
      </w:pPr>
      <w:r>
        <w:t xml:space="preserve">4. Reglas de </w:t>
      </w:r>
      <w:proofErr w:type="spellStart"/>
      <w:r>
        <w:t>negocio</w:t>
      </w:r>
      <w:proofErr w:type="spellEnd"/>
      <w:r>
        <w:t xml:space="preserve"> </w:t>
      </w:r>
      <w:proofErr w:type="spellStart"/>
      <w:r>
        <w:t>transversales</w:t>
      </w:r>
      <w:proofErr w:type="spellEnd"/>
    </w:p>
    <w:p w14:paraId="72266D5B"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 xml:space="preserve">Categorización por glosa: </w:t>
      </w:r>
      <w:r w:rsidRPr="00903713">
        <w:rPr>
          <w:lang w:val="es-CL"/>
        </w:rPr>
        <w:t>La glosa bancaria es el insumo principal de automatización para categoría y subcategoría.</w:t>
      </w:r>
    </w:p>
    <w:p w14:paraId="473E2DBA"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 xml:space="preserve">Estado “Categorizar”: </w:t>
      </w:r>
      <w:r w:rsidRPr="00903713">
        <w:rPr>
          <w:lang w:val="es-CL"/>
        </w:rPr>
        <w:t>No es error; representa clasificación pendiente y revisión manual válida.</w:t>
      </w:r>
    </w:p>
    <w:p w14:paraId="376D012D"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Movimientos sin Categorizar:</w:t>
      </w:r>
      <w:r w:rsidRPr="00903713">
        <w:rPr>
          <w:lang w:val="es-CL"/>
        </w:rPr>
        <w:t xml:space="preserve"> si una transacción permanece en estado “Categorizar”, debe mantenerse visible como pendiente de clasificación, idealmente agrupada bajo una lógica de “Movimientos sin Categorizar” para revisión manual o apoyo asistido, sin perder trazabilidad del movimiento original.</w:t>
      </w:r>
    </w:p>
    <w:p w14:paraId="6BD2F58F"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Gobernanza de subcategorías personalizadas:</w:t>
      </w:r>
      <w:r w:rsidRPr="00903713">
        <w:rPr>
          <w:lang w:val="es-CL"/>
        </w:rPr>
        <w:t xml:space="preserve"> en el MVP, el usuario puede crear subcategorías personalizadas solo dentro de categorías existentes y con un límite de hasta 5 subcategorías activas por categoría por usuario. La creación de categorías maestras nuevas queda fuera del autoservicio y solo puede registrarse como sugerencia para evaluación posterior. Si una subcategoría personalizada demuestra uso sostenido o valor transversal, puede evaluarse su incorporación al catálogo global bajo un proceso de gobernanza.</w:t>
      </w:r>
    </w:p>
    <w:p w14:paraId="17236377"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 xml:space="preserve">Traspasos entre cuentas: </w:t>
      </w:r>
      <w:r w:rsidRPr="00903713">
        <w:rPr>
          <w:lang w:val="es-CL"/>
        </w:rPr>
        <w:t>Se deben excluir de métricas de gasto real y de lecturas que podrían duplicar ingresos o distorsionar liquidez.</w:t>
      </w:r>
    </w:p>
    <w:p w14:paraId="5BF8FDBC" w14:textId="77777777" w:rsidR="00825C4F" w:rsidRPr="00903713" w:rsidRDefault="00825C4F" w:rsidP="00825C4F">
      <w:pPr>
        <w:pStyle w:val="Listaconvietas"/>
        <w:tabs>
          <w:tab w:val="num" w:pos="360"/>
        </w:tabs>
        <w:spacing w:after="80" w:line="264" w:lineRule="auto"/>
        <w:ind w:left="360" w:hanging="360"/>
        <w:rPr>
          <w:lang w:val="es-CL"/>
        </w:rPr>
      </w:pPr>
      <w:proofErr w:type="spellStart"/>
      <w:r w:rsidRPr="00903713">
        <w:rPr>
          <w:b/>
          <w:lang w:val="es-CL"/>
        </w:rPr>
        <w:t>CashFlow</w:t>
      </w:r>
      <w:proofErr w:type="spellEnd"/>
      <w:r w:rsidRPr="00903713">
        <w:rPr>
          <w:b/>
          <w:lang w:val="es-CL"/>
        </w:rPr>
        <w:t xml:space="preserve"> tipo red: </w:t>
      </w:r>
      <w:r w:rsidRPr="00903713">
        <w:rPr>
          <w:lang w:val="es-CL"/>
        </w:rPr>
        <w:t>Origen y Flujo de Efectivo permiten leer el viaje del dinero entre bolsillos, instrumentos y terceros, con una analogía a nodos, hits y ancho de banda.</w:t>
      </w:r>
    </w:p>
    <w:p w14:paraId="27E9F66D"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 xml:space="preserve">Crédito como distorsionador: </w:t>
      </w:r>
      <w:r w:rsidRPr="00903713">
        <w:rPr>
          <w:lang w:val="es-CL"/>
        </w:rPr>
        <w:t>Algunas vistas deben leerse con y sin crédito para entender la presión estructural real del cliente.</w:t>
      </w:r>
    </w:p>
    <w:p w14:paraId="559F699F"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 xml:space="preserve">Gasto hormiga: </w:t>
      </w:r>
      <w:r w:rsidRPr="00903713">
        <w:rPr>
          <w:lang w:val="es-CL"/>
        </w:rPr>
        <w:t>No depende solo de monto bajo; incorpora exclusiones, recurrencia y tratamiento especial de traspasos.</w:t>
      </w:r>
    </w:p>
    <w:p w14:paraId="65B98902"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 xml:space="preserve">Recomendación actual: </w:t>
      </w:r>
      <w:r w:rsidRPr="00903713">
        <w:rPr>
          <w:lang w:val="es-CL"/>
        </w:rPr>
        <w:t>La recomendación en el Excel es mayormente interpretativa y aún no parece ser un motor 100% automatizado.</w:t>
      </w:r>
    </w:p>
    <w:p w14:paraId="2A9C9213" w14:textId="5F309463" w:rsidR="00825C4F" w:rsidRPr="00903713" w:rsidRDefault="00825C4F" w:rsidP="00825C4F">
      <w:pPr>
        <w:rPr>
          <w:lang w:val="es-CL"/>
        </w:rPr>
      </w:pPr>
      <w:r w:rsidRPr="00903713">
        <w:rPr>
          <w:b/>
          <w:lang w:val="es-CL"/>
        </w:rPr>
        <w:t>Etiquetas funcionales básicas:</w:t>
      </w:r>
      <w:r w:rsidRPr="00903713">
        <w:rPr>
          <w:lang w:val="es-CL"/>
        </w:rPr>
        <w:t xml:space="preserve"> como evolución del Excel hacia la app, ciertas reglas ya levantadas pueden traducirse en etiquetas simples de lectura —por ejemplo Fuga activa, Recurrente, </w:t>
      </w:r>
      <w:proofErr w:type="spellStart"/>
      <w:r w:rsidRPr="00903713">
        <w:rPr>
          <w:lang w:val="es-CL"/>
        </w:rPr>
        <w:t>Planificable</w:t>
      </w:r>
      <w:proofErr w:type="spellEnd"/>
      <w:r w:rsidRPr="00903713">
        <w:rPr>
          <w:lang w:val="es-CL"/>
        </w:rPr>
        <w:t>, No planificado, Urgente y Recuperable— sin alterar la categoría contable original.</w:t>
      </w:r>
    </w:p>
    <w:p w14:paraId="539CBDDD" w14:textId="77777777" w:rsidR="00825C4F" w:rsidRPr="00903713" w:rsidRDefault="00825C4F" w:rsidP="00825C4F">
      <w:pPr>
        <w:pStyle w:val="Ttulo2"/>
        <w:rPr>
          <w:lang w:val="es-CL"/>
        </w:rPr>
      </w:pPr>
      <w:r w:rsidRPr="00903713">
        <w:rPr>
          <w:lang w:val="es-CL"/>
        </w:rPr>
        <w:t>4.1 Definiciones funcionales maduradas a partir de mentorías históricas del servicio Visibilidad Financiera</w:t>
      </w:r>
    </w:p>
    <w:p w14:paraId="3F2CB4C1" w14:textId="77777777" w:rsidR="00825C4F" w:rsidRPr="00903713" w:rsidRDefault="00825C4F" w:rsidP="00825C4F">
      <w:pPr>
        <w:rPr>
          <w:lang w:val="es-CL"/>
        </w:rPr>
      </w:pPr>
      <w:r w:rsidRPr="00903713">
        <w:rPr>
          <w:lang w:val="es-CL"/>
        </w:rPr>
        <w:t>Las mentorías históricas revisadas refuerzan varias definiciones funcionales que conviene dejar explícitas en el documento versión 1.0, porque ayudan a traducir mejor el Excel a reglas de negocio, mensajería y producto.</w:t>
      </w:r>
    </w:p>
    <w:p w14:paraId="311F386A" w14:textId="77777777" w:rsidR="00825C4F" w:rsidRPr="00903713" w:rsidRDefault="00825C4F" w:rsidP="00825C4F">
      <w:pPr>
        <w:rPr>
          <w:lang w:val="es-CL"/>
        </w:rPr>
      </w:pPr>
      <w:r w:rsidRPr="00903713">
        <w:rPr>
          <w:lang w:val="es-CL"/>
        </w:rPr>
        <w:t>En los testimonios revisados se repiten ideas como: ganar control al “ver” el gasto en detalle, detectar gastos hormiga que antes pasaban desapercibidos, descubrir costos invisibles en tarjetas o seguros, asociar el plan de acción a presupuesto, y entender la salida de deudas como condición para liberar flujo y recuperar orden financiero.</w:t>
      </w:r>
    </w:p>
    <w:p w14:paraId="15C40E5B"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Visibilidad financiera:</w:t>
      </w:r>
      <w:r w:rsidRPr="00903713">
        <w:rPr>
          <w:lang w:val="es-CL"/>
        </w:rPr>
        <w:t xml:space="preserve"> capacidad de volver tangible el comportamiento financiero del día a día y de entender su efecto acumulado a lo largo de los meses.</w:t>
      </w:r>
    </w:p>
    <w:p w14:paraId="1D67765A"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Control financiero:</w:t>
      </w:r>
      <w:r w:rsidRPr="00903713">
        <w:rPr>
          <w:lang w:val="es-CL"/>
        </w:rPr>
        <w:t xml:space="preserve"> no solo registrar movimientos, sino poder leerlos críticamente, priorizar y tomar decisiones con mayor claridad y tranquilidad.</w:t>
      </w:r>
    </w:p>
    <w:p w14:paraId="25342480"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Gasto hormiga:</w:t>
      </w:r>
      <w:r w:rsidRPr="00903713">
        <w:rPr>
          <w:lang w:val="es-CL"/>
        </w:rPr>
        <w:t xml:space="preserve"> gasto pequeño, frecuente o poco visible que suele pasar desapercibido en la operación diaria, pero que al agregarse se vuelve ahorro potencial recuperable.</w:t>
      </w:r>
    </w:p>
    <w:p w14:paraId="5C69191E"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Presupuesto:</w:t>
      </w:r>
      <w:r w:rsidRPr="00903713">
        <w:rPr>
          <w:lang w:val="es-CL"/>
        </w:rPr>
        <w:t xml:space="preserve"> plan de acción operativo por categoría; no solo una cifra de referencia, sino un acuerdo práctico para ordenar el gasto y proteger ahorro o inversión.</w:t>
      </w:r>
    </w:p>
    <w:p w14:paraId="46F56CD7"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Trazabilidad del gasto:</w:t>
      </w:r>
      <w:r w:rsidRPr="00903713">
        <w:rPr>
          <w:lang w:val="es-CL"/>
        </w:rPr>
        <w:t xml:space="preserve"> la capacidad de seguir el recorrido del dinero mejora cuando el usuario concentra o identifica con claridad el instrumento de pago utilizado.</w:t>
      </w:r>
    </w:p>
    <w:p w14:paraId="505D3EE2"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Costo invisible:</w:t>
      </w:r>
      <w:r w:rsidRPr="00903713">
        <w:rPr>
          <w:lang w:val="es-CL"/>
        </w:rPr>
        <w:t xml:space="preserve"> cargos, seguros o cobros automáticos que pueden pasar desapercibidos y que deben revisarse periódicamente porque erosionan liquidez sin aportar valor evidente.</w:t>
      </w:r>
    </w:p>
    <w:p w14:paraId="24424895"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Bola de nieve:</w:t>
      </w:r>
      <w:r w:rsidRPr="00903713">
        <w:rPr>
          <w:lang w:val="es-CL"/>
        </w:rPr>
        <w:t xml:space="preserve"> mecanismo pedagógico y operativo para recuperar control de deudas, liberar flujo y reutilizar esa liberación para acelerar metas posteriores.</w:t>
      </w:r>
    </w:p>
    <w:p w14:paraId="1DE745DC"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Orden del flujo antes de metas posteriores:</w:t>
      </w:r>
      <w:r w:rsidRPr="00903713">
        <w:rPr>
          <w:lang w:val="es-CL"/>
        </w:rPr>
        <w:t xml:space="preserve"> en la lógica observada, primero se ordena el flujo y se reduce la deuda; luego se fortalece el ahorro y se consolidan metas financieras posteriores.</w:t>
      </w:r>
    </w:p>
    <w:p w14:paraId="4C6FD892"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Cuenta compartida / HUB de pagos:</w:t>
      </w:r>
      <w:r w:rsidRPr="00903713">
        <w:rPr>
          <w:lang w:val="es-CL"/>
        </w:rPr>
        <w:t xml:space="preserve"> cuando el usuario centraliza pagos de terceros o del hogar, el modelo debe distinguir gasto propio, gasto adelantado y recupero esperado para no distorsionar el flujo personal.</w:t>
      </w:r>
    </w:p>
    <w:p w14:paraId="79D43619"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Préstamo personal entre personas:</w:t>
      </w:r>
      <w:r w:rsidRPr="00903713">
        <w:rPr>
          <w:lang w:val="es-CL"/>
        </w:rPr>
        <w:t xml:space="preserve"> debe distinguirse entre dinero por cobrar y dinero por pagar; no debe mezclarse con gasto personal normal. Cuando el usuario presta dinero a un tercero, el registro debe tratarse como monto pendiente por recuperar; cuando recibe dinero de un tercero, debe tratarse como obligación pendiente por pagar. En ambos casos, el registro debe ser explícito, manual o expresamente confirmado, y mantenerse trazable en el modelo.</w:t>
      </w:r>
    </w:p>
    <w:p w14:paraId="5D2C4DD9"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Gasto previsible no mensual:</w:t>
      </w:r>
      <w:r w:rsidRPr="00903713">
        <w:rPr>
          <w:lang w:val="es-CL"/>
        </w:rPr>
        <w:t xml:space="preserve"> categorías como regalos, cumpleaños, vestimenta, vacaciones u otros hitos conocidos no deben tratarse como sorpresa; deben poder presupuestarse con anticipación y gatillar recordatorios.</w:t>
      </w:r>
    </w:p>
    <w:p w14:paraId="07B365E9"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Presupuesto sin ejecución relevante:</w:t>
      </w:r>
      <w:r w:rsidRPr="00903713">
        <w:rPr>
          <w:lang w:val="es-CL"/>
        </w:rPr>
        <w:t xml:space="preserve"> si una categoría mantiene presupuesto asignado durante varios periodos sin ejecución real o con uso marginal, el modelo debe permitir leer ese monto como colchón, posible reasignación o potencial capacidad de ahorro.</w:t>
      </w:r>
    </w:p>
    <w:p w14:paraId="08595A97"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Rentabilidad de instrumentos:</w:t>
      </w:r>
      <w:r w:rsidRPr="00903713">
        <w:rPr>
          <w:lang w:val="es-CL"/>
        </w:rPr>
        <w:t xml:space="preserve"> tarjetas, cuentas o productos con costo fijo deben evaluarse por uso real de beneficios, costo de mantención y valor generado, para decidir si conviene mantener, optimizar o cerrar.</w:t>
      </w:r>
    </w:p>
    <w:p w14:paraId="66F4F625"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Costo fijo detectado por recurrencia:</w:t>
      </w:r>
      <w:r w:rsidRPr="00903713">
        <w:rPr>
          <w:lang w:val="es-CL"/>
        </w:rPr>
        <w:t xml:space="preserve"> un cargo que se repite más de tres veces debe tratarse como patrón o costo fijo probable, habilitando seguimiento de estabilidad, volatilidad y revisión de presupuesto.</w:t>
      </w:r>
    </w:p>
    <w:p w14:paraId="5E93D87C"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Recomendación viva:</w:t>
      </w:r>
      <w:r w:rsidRPr="00903713">
        <w:rPr>
          <w:lang w:val="es-CL"/>
        </w:rPr>
        <w:t xml:space="preserve"> una recomendación no debe entenderse como texto estático; puede iniciar, seguirse, vencerse, cumplirse o reactivarse según cambie el indicador que la originó.</w:t>
      </w:r>
    </w:p>
    <w:p w14:paraId="60780AD6" w14:textId="7D574C75" w:rsidR="00825C4F" w:rsidRPr="00903713" w:rsidRDefault="00825C4F" w:rsidP="00825C4F">
      <w:pPr>
        <w:pStyle w:val="Ttulo1"/>
        <w:rPr>
          <w:lang w:val="es-CL"/>
        </w:rPr>
      </w:pPr>
      <w:r w:rsidRPr="00903713">
        <w:rPr>
          <w:lang w:val="es-CL"/>
        </w:rPr>
        <w:t>5. Traducción conceptual hacia Base de Datos</w:t>
      </w:r>
    </w:p>
    <w:p w14:paraId="7844AACD" w14:textId="77777777" w:rsidR="00825C4F" w:rsidRPr="00903713" w:rsidRDefault="00825C4F" w:rsidP="00825C4F">
      <w:pPr>
        <w:rPr>
          <w:lang w:val="es-CL"/>
        </w:rPr>
      </w:pPr>
      <w:r w:rsidRPr="00903713">
        <w:rPr>
          <w:lang w:val="es-CL"/>
        </w:rPr>
        <w:t>El Excel no debería trasladarse como una sola tabla. El modelo futuro debe separarse por capas, cada una con responsabilidades distintas y con trazabilidad entre dato base, cálculo, visualización, simulación y mensaje al usuario.</w:t>
      </w:r>
    </w:p>
    <w:p w14:paraId="7D596C5C" w14:textId="191D1918" w:rsidR="00825C4F" w:rsidRDefault="00825C4F" w:rsidP="00825C4F">
      <w:pPr>
        <w:pStyle w:val="Ttulo2"/>
      </w:pPr>
      <w:r>
        <w:t xml:space="preserve">5.1 Capa </w:t>
      </w:r>
      <w:proofErr w:type="spellStart"/>
      <w:r>
        <w:t>transaccional</w:t>
      </w:r>
      <w:proofErr w:type="spellEnd"/>
    </w:p>
    <w:p w14:paraId="6A9F0938" w14:textId="77777777" w:rsidR="00825C4F" w:rsidRDefault="00825C4F" w:rsidP="00825C4F">
      <w:pPr>
        <w:pStyle w:val="Listaconvietas"/>
        <w:tabs>
          <w:tab w:val="num" w:pos="360"/>
        </w:tabs>
        <w:spacing w:after="80" w:line="264" w:lineRule="auto"/>
        <w:ind w:left="360" w:hanging="360"/>
      </w:pPr>
      <w:proofErr w:type="spellStart"/>
      <w:r>
        <w:t>Movimientos</w:t>
      </w:r>
      <w:proofErr w:type="spellEnd"/>
      <w:r>
        <w:t xml:space="preserve"> </w:t>
      </w:r>
      <w:proofErr w:type="spellStart"/>
      <w:r>
        <w:t>financieros</w:t>
      </w:r>
      <w:proofErr w:type="spellEnd"/>
    </w:p>
    <w:p w14:paraId="723196A9" w14:textId="77777777" w:rsidR="00825C4F" w:rsidRDefault="00825C4F" w:rsidP="00825C4F">
      <w:pPr>
        <w:pStyle w:val="Listaconvietas"/>
        <w:tabs>
          <w:tab w:val="num" w:pos="360"/>
        </w:tabs>
        <w:spacing w:after="80" w:line="264" w:lineRule="auto"/>
        <w:ind w:left="360" w:hanging="360"/>
      </w:pPr>
      <w:proofErr w:type="spellStart"/>
      <w:r>
        <w:t>Instituciones</w:t>
      </w:r>
      <w:proofErr w:type="spellEnd"/>
      <w:r>
        <w:t xml:space="preserve"> </w:t>
      </w:r>
      <w:proofErr w:type="spellStart"/>
      <w:r>
        <w:t>financieras</w:t>
      </w:r>
      <w:proofErr w:type="spellEnd"/>
    </w:p>
    <w:p w14:paraId="736DD21E" w14:textId="77777777" w:rsidR="00825C4F" w:rsidRDefault="00825C4F" w:rsidP="00825C4F">
      <w:pPr>
        <w:pStyle w:val="Listaconvietas"/>
        <w:tabs>
          <w:tab w:val="num" w:pos="360"/>
        </w:tabs>
        <w:spacing w:after="80" w:line="264" w:lineRule="auto"/>
        <w:ind w:left="360" w:hanging="360"/>
      </w:pPr>
      <w:proofErr w:type="spellStart"/>
      <w:r>
        <w:t>Categorías</w:t>
      </w:r>
      <w:proofErr w:type="spellEnd"/>
      <w:r>
        <w:t xml:space="preserve"> y </w:t>
      </w:r>
      <w:proofErr w:type="spellStart"/>
      <w:r>
        <w:t>subcategorías</w:t>
      </w:r>
      <w:proofErr w:type="spellEnd"/>
    </w:p>
    <w:p w14:paraId="5722CB7F"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Subcategorías personalizadas gobernadas (solo dentro de categorías existentes y con límite operativo del MVP)</w:t>
      </w:r>
    </w:p>
    <w:p w14:paraId="6CE5B80D" w14:textId="77777777" w:rsidR="00825C4F" w:rsidRDefault="00825C4F" w:rsidP="00825C4F">
      <w:pPr>
        <w:pStyle w:val="Listaconvietas"/>
        <w:tabs>
          <w:tab w:val="num" w:pos="360"/>
        </w:tabs>
        <w:spacing w:after="80" w:line="264" w:lineRule="auto"/>
        <w:ind w:left="360" w:hanging="360"/>
      </w:pPr>
      <w:proofErr w:type="spellStart"/>
      <w:r>
        <w:t>Estados</w:t>
      </w:r>
      <w:proofErr w:type="spellEnd"/>
      <w:r>
        <w:t xml:space="preserve"> de </w:t>
      </w:r>
      <w:proofErr w:type="spellStart"/>
      <w:r>
        <w:t>clasificación</w:t>
      </w:r>
      <w:proofErr w:type="spellEnd"/>
    </w:p>
    <w:p w14:paraId="43D2C0A9"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Cola de “Movimientos sin Categorizar” para revisión manual o asistida</w:t>
      </w:r>
    </w:p>
    <w:p w14:paraId="0735E9A4" w14:textId="77777777" w:rsidR="00825C4F" w:rsidRDefault="00825C4F" w:rsidP="00825C4F">
      <w:pPr>
        <w:pStyle w:val="Listaconvietas"/>
        <w:tabs>
          <w:tab w:val="num" w:pos="360"/>
        </w:tabs>
        <w:spacing w:after="80" w:line="264" w:lineRule="auto"/>
        <w:ind w:left="360" w:hanging="360"/>
      </w:pPr>
      <w:proofErr w:type="spellStart"/>
      <w:r>
        <w:t>Metadatos</w:t>
      </w:r>
      <w:proofErr w:type="spellEnd"/>
      <w:r>
        <w:t xml:space="preserve"> de carga y </w:t>
      </w:r>
      <w:proofErr w:type="spellStart"/>
      <w:r>
        <w:t>trazabilidad</w:t>
      </w:r>
      <w:proofErr w:type="spellEnd"/>
    </w:p>
    <w:p w14:paraId="3A50EEAD"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 xml:space="preserve">Registros de gasto compartido, </w:t>
      </w:r>
      <w:proofErr w:type="spellStart"/>
      <w:r w:rsidRPr="00903713">
        <w:rPr>
          <w:lang w:val="es-CL"/>
        </w:rPr>
        <w:t>recuperos</w:t>
      </w:r>
      <w:proofErr w:type="spellEnd"/>
      <w:r w:rsidRPr="00903713">
        <w:rPr>
          <w:lang w:val="es-CL"/>
        </w:rPr>
        <w:t xml:space="preserve"> esperados y préstamos personales por cobrar o por pagar</w:t>
      </w:r>
    </w:p>
    <w:p w14:paraId="4DE1423B" w14:textId="0C58797A" w:rsidR="00825C4F" w:rsidRDefault="00825C4F" w:rsidP="00825C4F">
      <w:pPr>
        <w:pStyle w:val="Ttulo2"/>
      </w:pPr>
      <w:r>
        <w:t xml:space="preserve">5.2 Capa de </w:t>
      </w:r>
      <w:proofErr w:type="spellStart"/>
      <w:r>
        <w:t>reglas</w:t>
      </w:r>
      <w:proofErr w:type="spellEnd"/>
    </w:p>
    <w:p w14:paraId="55B6B40A" w14:textId="77777777" w:rsidR="00825C4F" w:rsidRDefault="00825C4F" w:rsidP="00825C4F">
      <w:pPr>
        <w:pStyle w:val="Listaconvietas"/>
        <w:tabs>
          <w:tab w:val="num" w:pos="360"/>
        </w:tabs>
        <w:spacing w:after="80" w:line="264" w:lineRule="auto"/>
        <w:ind w:left="360" w:hanging="360"/>
      </w:pPr>
      <w:r>
        <w:t xml:space="preserve">Reglas de </w:t>
      </w:r>
      <w:proofErr w:type="spellStart"/>
      <w:r>
        <w:t>categorización</w:t>
      </w:r>
      <w:proofErr w:type="spellEnd"/>
    </w:p>
    <w:p w14:paraId="5D25BEF8" w14:textId="77777777" w:rsidR="00825C4F" w:rsidRDefault="00825C4F" w:rsidP="00825C4F">
      <w:pPr>
        <w:pStyle w:val="Listaconvietas"/>
        <w:tabs>
          <w:tab w:val="num" w:pos="360"/>
        </w:tabs>
        <w:spacing w:after="80" w:line="264" w:lineRule="auto"/>
        <w:ind w:left="360" w:hanging="360"/>
      </w:pPr>
      <w:r>
        <w:t xml:space="preserve">Reglas de </w:t>
      </w:r>
      <w:proofErr w:type="spellStart"/>
      <w:r>
        <w:t>traspasos</w:t>
      </w:r>
      <w:proofErr w:type="spellEnd"/>
      <w:r>
        <w:t xml:space="preserve"> entre </w:t>
      </w:r>
      <w:proofErr w:type="spellStart"/>
      <w:r>
        <w:t>cuentas</w:t>
      </w:r>
      <w:proofErr w:type="spellEnd"/>
    </w:p>
    <w:p w14:paraId="0C1C1A0C" w14:textId="77777777" w:rsidR="00825C4F" w:rsidRDefault="00825C4F" w:rsidP="00825C4F">
      <w:pPr>
        <w:pStyle w:val="Listaconvietas"/>
        <w:tabs>
          <w:tab w:val="num" w:pos="360"/>
        </w:tabs>
        <w:spacing w:after="80" w:line="264" w:lineRule="auto"/>
        <w:ind w:left="360" w:hanging="360"/>
      </w:pPr>
      <w:r>
        <w:t xml:space="preserve">Reglas de </w:t>
      </w:r>
      <w:proofErr w:type="spellStart"/>
      <w:r>
        <w:t>gasto</w:t>
      </w:r>
      <w:proofErr w:type="spellEnd"/>
      <w:r>
        <w:t xml:space="preserve"> </w:t>
      </w:r>
      <w:proofErr w:type="spellStart"/>
      <w:r>
        <w:t>hormiga</w:t>
      </w:r>
      <w:proofErr w:type="spellEnd"/>
    </w:p>
    <w:p w14:paraId="2D1FEBB1"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Reglas de exclusión y filtros analíticos</w:t>
      </w:r>
    </w:p>
    <w:p w14:paraId="3CA1BB05"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Reglas de identificación de presupuesto sin ejecución, gastos previsibles no mensuales y patrones por recurrencia</w:t>
      </w:r>
    </w:p>
    <w:p w14:paraId="239080DD"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Reglas de gobernanza de catálogo y aprendizaje controlado para subcategorías personalizadas</w:t>
      </w:r>
    </w:p>
    <w:p w14:paraId="79AC7426"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 xml:space="preserve">Reglas de </w:t>
      </w:r>
      <w:proofErr w:type="spellStart"/>
      <w:r w:rsidRPr="00903713">
        <w:rPr>
          <w:lang w:val="es-CL"/>
        </w:rPr>
        <w:t>workflow</w:t>
      </w:r>
      <w:proofErr w:type="spellEnd"/>
      <w:r w:rsidRPr="00903713">
        <w:rPr>
          <w:lang w:val="es-CL"/>
        </w:rPr>
        <w:t xml:space="preserve"> para movimientos sin categorizar y semántica de préstamos personales por cobrar o por pagar</w:t>
      </w:r>
    </w:p>
    <w:p w14:paraId="67F0DC26" w14:textId="3938E2EF" w:rsidR="00825C4F" w:rsidRDefault="00825C4F" w:rsidP="00825C4F">
      <w:pPr>
        <w:pStyle w:val="Ttulo2"/>
      </w:pPr>
      <w:r>
        <w:t xml:space="preserve">5.3 Capa </w:t>
      </w:r>
      <w:proofErr w:type="spellStart"/>
      <w:r>
        <w:t>analítica</w:t>
      </w:r>
      <w:proofErr w:type="spellEnd"/>
    </w:p>
    <w:p w14:paraId="1E3A91DF" w14:textId="77777777" w:rsidR="00825C4F" w:rsidRDefault="00825C4F" w:rsidP="00825C4F">
      <w:pPr>
        <w:pStyle w:val="Listaconvietas"/>
        <w:tabs>
          <w:tab w:val="num" w:pos="360"/>
        </w:tabs>
        <w:spacing w:after="80" w:line="264" w:lineRule="auto"/>
        <w:ind w:left="360" w:hanging="360"/>
      </w:pPr>
      <w:r>
        <w:t xml:space="preserve">Vistas </w:t>
      </w:r>
      <w:proofErr w:type="spellStart"/>
      <w:r>
        <w:t>mensuales</w:t>
      </w:r>
      <w:proofErr w:type="spellEnd"/>
      <w:r>
        <w:t xml:space="preserve"> y </w:t>
      </w:r>
      <w:proofErr w:type="spellStart"/>
      <w:r>
        <w:t>trimestrales</w:t>
      </w:r>
      <w:proofErr w:type="spellEnd"/>
    </w:p>
    <w:p w14:paraId="47FAD959" w14:textId="77777777" w:rsidR="00825C4F" w:rsidRDefault="00825C4F" w:rsidP="00825C4F">
      <w:pPr>
        <w:pStyle w:val="Listaconvietas"/>
        <w:tabs>
          <w:tab w:val="num" w:pos="360"/>
        </w:tabs>
        <w:spacing w:after="80" w:line="264" w:lineRule="auto"/>
        <w:ind w:left="360" w:hanging="360"/>
      </w:pPr>
      <w:proofErr w:type="spellStart"/>
      <w:r>
        <w:t>Resúmenes</w:t>
      </w:r>
      <w:proofErr w:type="spellEnd"/>
      <w:r>
        <w:t xml:space="preserve"> </w:t>
      </w:r>
      <w:proofErr w:type="spellStart"/>
      <w:r>
        <w:t>por</w:t>
      </w:r>
      <w:proofErr w:type="spellEnd"/>
      <w:r>
        <w:t xml:space="preserve"> </w:t>
      </w:r>
      <w:proofErr w:type="spellStart"/>
      <w:r>
        <w:t>categoría</w:t>
      </w:r>
      <w:proofErr w:type="spellEnd"/>
      <w:r>
        <w:t xml:space="preserve"> y </w:t>
      </w:r>
      <w:proofErr w:type="spellStart"/>
      <w:r>
        <w:t>flujo</w:t>
      </w:r>
      <w:proofErr w:type="spellEnd"/>
    </w:p>
    <w:p w14:paraId="7D711427"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Indicadores de capacidad de ahorro e impacto</w:t>
      </w:r>
    </w:p>
    <w:p w14:paraId="761F20CA" w14:textId="77777777" w:rsidR="00825C4F" w:rsidRDefault="00825C4F" w:rsidP="00825C4F">
      <w:pPr>
        <w:pStyle w:val="Listaconvietas"/>
        <w:tabs>
          <w:tab w:val="num" w:pos="360"/>
        </w:tabs>
        <w:spacing w:after="80" w:line="264" w:lineRule="auto"/>
        <w:ind w:left="360" w:hanging="360"/>
      </w:pPr>
      <w:proofErr w:type="spellStart"/>
      <w:r>
        <w:t>Comparativos</w:t>
      </w:r>
      <w:proofErr w:type="spellEnd"/>
      <w:r>
        <w:t xml:space="preserve"> con y sin </w:t>
      </w:r>
      <w:proofErr w:type="spellStart"/>
      <w:r>
        <w:t>crédito</w:t>
      </w:r>
      <w:proofErr w:type="spellEnd"/>
    </w:p>
    <w:p w14:paraId="2339D2B5"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Resúmenes de gasto hormiga y carga financiera</w:t>
      </w:r>
    </w:p>
    <w:p w14:paraId="7C551DD3" w14:textId="5666CBB5" w:rsidR="00825C4F" w:rsidRDefault="00825C4F" w:rsidP="00825C4F">
      <w:pPr>
        <w:pStyle w:val="Ttulo2"/>
      </w:pPr>
      <w:r>
        <w:t xml:space="preserve">5.4 Capa de </w:t>
      </w:r>
      <w:proofErr w:type="spellStart"/>
      <w:r>
        <w:t>simulación</w:t>
      </w:r>
      <w:proofErr w:type="spellEnd"/>
    </w:p>
    <w:p w14:paraId="68663112" w14:textId="77777777" w:rsidR="00825C4F" w:rsidRDefault="00825C4F" w:rsidP="00825C4F">
      <w:pPr>
        <w:pStyle w:val="Listaconvietas"/>
        <w:tabs>
          <w:tab w:val="num" w:pos="360"/>
        </w:tabs>
        <w:spacing w:after="80" w:line="264" w:lineRule="auto"/>
        <w:ind w:left="360" w:hanging="360"/>
      </w:pPr>
      <w:proofErr w:type="spellStart"/>
      <w:r>
        <w:t>Tabla</w:t>
      </w:r>
      <w:proofErr w:type="spellEnd"/>
      <w:r>
        <w:t xml:space="preserve"> de </w:t>
      </w:r>
      <w:proofErr w:type="spellStart"/>
      <w:r>
        <w:t>deudas</w:t>
      </w:r>
      <w:proofErr w:type="spellEnd"/>
    </w:p>
    <w:p w14:paraId="33755E79" w14:textId="77777777" w:rsidR="00825C4F" w:rsidRDefault="00825C4F" w:rsidP="00825C4F">
      <w:pPr>
        <w:pStyle w:val="Listaconvietas"/>
        <w:tabs>
          <w:tab w:val="num" w:pos="360"/>
        </w:tabs>
        <w:spacing w:after="80" w:line="264" w:lineRule="auto"/>
        <w:ind w:left="360" w:hanging="360"/>
      </w:pPr>
      <w:proofErr w:type="spellStart"/>
      <w:r>
        <w:t>Prioridades</w:t>
      </w:r>
      <w:proofErr w:type="spellEnd"/>
      <w:r>
        <w:t xml:space="preserve"> </w:t>
      </w:r>
      <w:proofErr w:type="spellStart"/>
      <w:r>
        <w:t>por</w:t>
      </w:r>
      <w:proofErr w:type="spellEnd"/>
      <w:r>
        <w:t xml:space="preserve"> </w:t>
      </w:r>
      <w:proofErr w:type="spellStart"/>
      <w:r>
        <w:t>criterio</w:t>
      </w:r>
      <w:proofErr w:type="spellEnd"/>
    </w:p>
    <w:p w14:paraId="38B6271E" w14:textId="77777777" w:rsidR="00825C4F" w:rsidRDefault="00825C4F" w:rsidP="00825C4F">
      <w:pPr>
        <w:pStyle w:val="Listaconvietas"/>
        <w:tabs>
          <w:tab w:val="num" w:pos="360"/>
        </w:tabs>
        <w:spacing w:after="80" w:line="264" w:lineRule="auto"/>
        <w:ind w:left="360" w:hanging="360"/>
      </w:pPr>
      <w:proofErr w:type="spellStart"/>
      <w:r>
        <w:t>Simulación</w:t>
      </w:r>
      <w:proofErr w:type="spellEnd"/>
      <w:r>
        <w:t xml:space="preserve"> de </w:t>
      </w:r>
      <w:proofErr w:type="spellStart"/>
      <w:r>
        <w:t>salida</w:t>
      </w:r>
      <w:proofErr w:type="spellEnd"/>
      <w:r>
        <w:t xml:space="preserve"> de </w:t>
      </w:r>
      <w:proofErr w:type="spellStart"/>
      <w:r>
        <w:t>deudas</w:t>
      </w:r>
      <w:proofErr w:type="spellEnd"/>
    </w:p>
    <w:p w14:paraId="3F077799" w14:textId="77777777" w:rsidR="00825C4F" w:rsidRDefault="00825C4F" w:rsidP="00825C4F">
      <w:pPr>
        <w:pStyle w:val="Listaconvietas"/>
        <w:tabs>
          <w:tab w:val="num" w:pos="360"/>
        </w:tabs>
        <w:spacing w:after="80" w:line="264" w:lineRule="auto"/>
        <w:ind w:left="360" w:hanging="360"/>
      </w:pPr>
      <w:r>
        <w:t xml:space="preserve">Liberación </w:t>
      </w:r>
      <w:proofErr w:type="spellStart"/>
      <w:r>
        <w:t>acumulada</w:t>
      </w:r>
      <w:proofErr w:type="spellEnd"/>
      <w:r>
        <w:t xml:space="preserve"> de </w:t>
      </w:r>
      <w:proofErr w:type="spellStart"/>
      <w:r>
        <w:t>flujo</w:t>
      </w:r>
      <w:proofErr w:type="spellEnd"/>
    </w:p>
    <w:p w14:paraId="1C841049" w14:textId="40A1B346" w:rsidR="00825C4F" w:rsidRDefault="00825C4F" w:rsidP="00825C4F">
      <w:pPr>
        <w:pStyle w:val="Ttulo2"/>
      </w:pPr>
      <w:r>
        <w:t xml:space="preserve">5.5 Capa de </w:t>
      </w:r>
      <w:proofErr w:type="spellStart"/>
      <w:r>
        <w:t>recomendación</w:t>
      </w:r>
      <w:proofErr w:type="spellEnd"/>
      <w:r>
        <w:t xml:space="preserve"> y </w:t>
      </w:r>
      <w:proofErr w:type="spellStart"/>
      <w:r>
        <w:t>mensajería</w:t>
      </w:r>
      <w:proofErr w:type="spellEnd"/>
    </w:p>
    <w:p w14:paraId="117182FC" w14:textId="77777777" w:rsidR="00825C4F" w:rsidRDefault="00825C4F" w:rsidP="00825C4F">
      <w:pPr>
        <w:pStyle w:val="Listaconvietas"/>
        <w:tabs>
          <w:tab w:val="num" w:pos="360"/>
        </w:tabs>
        <w:spacing w:after="80" w:line="264" w:lineRule="auto"/>
        <w:ind w:left="360" w:hanging="360"/>
      </w:pPr>
      <w:proofErr w:type="spellStart"/>
      <w:r>
        <w:t>Recomendaciones</w:t>
      </w:r>
      <w:proofErr w:type="spellEnd"/>
    </w:p>
    <w:p w14:paraId="4ABAB571"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Evaluación de rentabilidad y uso de instrumentos financieros</w:t>
      </w:r>
    </w:p>
    <w:p w14:paraId="77CF9D38" w14:textId="77777777" w:rsidR="00825C4F" w:rsidRDefault="00825C4F" w:rsidP="00825C4F">
      <w:pPr>
        <w:pStyle w:val="Listaconvietas"/>
        <w:tabs>
          <w:tab w:val="num" w:pos="360"/>
        </w:tabs>
        <w:spacing w:after="80" w:line="264" w:lineRule="auto"/>
        <w:ind w:left="360" w:hanging="360"/>
      </w:pPr>
      <w:proofErr w:type="spellStart"/>
      <w:r>
        <w:t>Gatilladores</w:t>
      </w:r>
      <w:proofErr w:type="spellEnd"/>
      <w:r>
        <w:t xml:space="preserve"> de </w:t>
      </w:r>
      <w:proofErr w:type="spellStart"/>
      <w:r>
        <w:t>mensaje</w:t>
      </w:r>
      <w:proofErr w:type="spellEnd"/>
    </w:p>
    <w:p w14:paraId="72CF6022" w14:textId="77777777" w:rsidR="00825C4F" w:rsidRDefault="00825C4F" w:rsidP="00825C4F">
      <w:pPr>
        <w:pStyle w:val="Listaconvietas"/>
        <w:tabs>
          <w:tab w:val="num" w:pos="360"/>
        </w:tabs>
        <w:spacing w:after="80" w:line="264" w:lineRule="auto"/>
        <w:ind w:left="360" w:hanging="360"/>
      </w:pPr>
      <w:proofErr w:type="spellStart"/>
      <w:r>
        <w:t>Compromisos</w:t>
      </w:r>
      <w:proofErr w:type="spellEnd"/>
      <w:r>
        <w:t xml:space="preserve"> y </w:t>
      </w:r>
      <w:proofErr w:type="spellStart"/>
      <w:r>
        <w:t>tareas</w:t>
      </w:r>
      <w:proofErr w:type="spellEnd"/>
    </w:p>
    <w:p w14:paraId="18A7DCAF" w14:textId="77777777" w:rsidR="00825C4F" w:rsidRDefault="00825C4F" w:rsidP="00825C4F">
      <w:pPr>
        <w:pStyle w:val="Listaconvietas"/>
        <w:tabs>
          <w:tab w:val="num" w:pos="360"/>
        </w:tabs>
        <w:spacing w:after="80" w:line="264" w:lineRule="auto"/>
        <w:ind w:left="360" w:hanging="360"/>
      </w:pPr>
      <w:proofErr w:type="spellStart"/>
      <w:r>
        <w:t>Seguimiento</w:t>
      </w:r>
      <w:proofErr w:type="spellEnd"/>
      <w:r>
        <w:t xml:space="preserve"> de </w:t>
      </w:r>
      <w:proofErr w:type="spellStart"/>
      <w:r>
        <w:t>estado</w:t>
      </w:r>
      <w:proofErr w:type="spellEnd"/>
      <w:r>
        <w:t>/</w:t>
      </w:r>
      <w:proofErr w:type="spellStart"/>
      <w:r>
        <w:t>avance</w:t>
      </w:r>
      <w:proofErr w:type="spellEnd"/>
    </w:p>
    <w:p w14:paraId="55135478" w14:textId="16675A13" w:rsidR="00825C4F" w:rsidRPr="00903713" w:rsidRDefault="00825C4F" w:rsidP="00825C4F">
      <w:pPr>
        <w:pStyle w:val="Ttulo1"/>
        <w:rPr>
          <w:lang w:val="es-CL"/>
        </w:rPr>
      </w:pPr>
      <w:r w:rsidRPr="00903713">
        <w:rPr>
          <w:lang w:val="es-CL"/>
        </w:rPr>
        <w:t xml:space="preserve">6. Reglas de activación de mensajes, alertas e </w:t>
      </w:r>
      <w:proofErr w:type="spellStart"/>
      <w:r w:rsidRPr="00903713">
        <w:rPr>
          <w:lang w:val="es-CL"/>
        </w:rPr>
        <w:t>insights</w:t>
      </w:r>
      <w:proofErr w:type="spellEnd"/>
      <w:r w:rsidRPr="00903713">
        <w:rPr>
          <w:lang w:val="es-CL"/>
        </w:rPr>
        <w:t xml:space="preserve"> al usuario</w:t>
      </w:r>
    </w:p>
    <w:p w14:paraId="619C6917" w14:textId="77777777" w:rsidR="00825C4F" w:rsidRPr="00903713" w:rsidRDefault="00825C4F" w:rsidP="00825C4F">
      <w:pPr>
        <w:rPr>
          <w:lang w:val="es-CL"/>
        </w:rPr>
      </w:pPr>
      <w:r w:rsidRPr="00903713">
        <w:rPr>
          <w:lang w:val="es-CL"/>
        </w:rPr>
        <w:t xml:space="preserve">Esta capa conecta la información financiera calculada por el modelo con la salida que verá el usuario en una futura app o experiencia digital. Su función es transformar datos, umbrales, comparaciones y patrones en mensajes contextuales, alertas, </w:t>
      </w:r>
      <w:proofErr w:type="spellStart"/>
      <w:r w:rsidRPr="00903713">
        <w:rPr>
          <w:lang w:val="es-CL"/>
        </w:rPr>
        <w:t>insights</w:t>
      </w:r>
      <w:proofErr w:type="spellEnd"/>
      <w:r w:rsidRPr="00903713">
        <w:rPr>
          <w:lang w:val="es-CL"/>
        </w:rPr>
        <w:t>, recomendaciones y solicitudes de validación.</w:t>
      </w:r>
    </w:p>
    <w:p w14:paraId="48788DF7" w14:textId="15F755FC" w:rsidR="00825C4F" w:rsidRPr="00903713" w:rsidRDefault="00825C4F" w:rsidP="00825C4F">
      <w:pPr>
        <w:pStyle w:val="Ttulo2"/>
        <w:rPr>
          <w:lang w:val="es-CL"/>
        </w:rPr>
      </w:pPr>
      <w:r w:rsidRPr="00903713">
        <w:rPr>
          <w:lang w:val="es-CL"/>
        </w:rPr>
        <w:t>6.1 Rol de esta capa dentro del modelo</w:t>
      </w:r>
    </w:p>
    <w:p w14:paraId="53EB2B2D" w14:textId="77777777" w:rsidR="00825C4F" w:rsidRPr="00903713" w:rsidRDefault="00825C4F" w:rsidP="00825C4F">
      <w:pPr>
        <w:rPr>
          <w:lang w:val="es-CL"/>
        </w:rPr>
      </w:pPr>
      <w:r w:rsidRPr="00903713">
        <w:rPr>
          <w:lang w:val="es-CL"/>
        </w:rPr>
        <w:t>La capa de activación de mensajes no reemplaza las reglas de negocio del cálculo; las utiliza como base para decidir cuándo mostrar un mensaje, qué mensaje mostrar, con qué prioridad y qué acción se espera del usuario. Es la bisagra entre la Base de Datos, la analítica y la experiencia de usuario.</w:t>
      </w:r>
    </w:p>
    <w:p w14:paraId="7FE42D25"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Traducir indicadores en mensajes comprensibles y accionables.</w:t>
      </w:r>
    </w:p>
    <w:p w14:paraId="6FA4CF70"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Detectar umbrales o condiciones que ameriten alerta, foco, recomendación o validación.</w:t>
      </w:r>
    </w:p>
    <w:p w14:paraId="20B6E437"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Contextualizar la recomendación según periodo, categoría, flujo o nivel de riesgo.</w:t>
      </w:r>
    </w:p>
    <w:p w14:paraId="235DD472"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Habilitar futuras lógicas de priorización, supresión, trazabilidad y seguimiento de mensajes.</w:t>
      </w:r>
    </w:p>
    <w:p w14:paraId="61ABD14F" w14:textId="4CAA582C" w:rsidR="00825C4F" w:rsidRPr="00903713" w:rsidRDefault="00825C4F" w:rsidP="00825C4F">
      <w:pPr>
        <w:pStyle w:val="Ttulo2"/>
        <w:rPr>
          <w:lang w:val="es-CL"/>
        </w:rPr>
      </w:pPr>
      <w:r w:rsidRPr="00903713">
        <w:rPr>
          <w:lang w:val="es-CL"/>
        </w:rPr>
        <w:t>6.2 Estructura estándar de una regla de activación</w:t>
      </w:r>
    </w:p>
    <w:p w14:paraId="1789B0DF" w14:textId="77777777" w:rsidR="00825C4F" w:rsidRPr="00903713" w:rsidRDefault="00825C4F" w:rsidP="00825C4F">
      <w:pPr>
        <w:rPr>
          <w:lang w:val="es-CL"/>
        </w:rPr>
      </w:pPr>
      <w:r w:rsidRPr="00903713">
        <w:rPr>
          <w:lang w:val="es-CL"/>
        </w:rPr>
        <w:t>Cada regla de activación debería documentarse y modelarse con una estructura común para que pueda implementarse luego en la BD y en la app sin ambigüedad.</w:t>
      </w:r>
    </w:p>
    <w:p w14:paraId="18532771" w14:textId="77777777" w:rsidR="00825C4F" w:rsidRDefault="00825C4F" w:rsidP="00825C4F">
      <w:pPr>
        <w:pStyle w:val="Listaconvietas"/>
        <w:tabs>
          <w:tab w:val="num" w:pos="360"/>
        </w:tabs>
        <w:spacing w:after="80" w:line="264" w:lineRule="auto"/>
        <w:ind w:left="360" w:hanging="360"/>
      </w:pPr>
      <w:r>
        <w:t xml:space="preserve">Nombre de la </w:t>
      </w:r>
      <w:proofErr w:type="spellStart"/>
      <w:r>
        <w:t>regla</w:t>
      </w:r>
      <w:proofErr w:type="spellEnd"/>
    </w:p>
    <w:p w14:paraId="491CD804" w14:textId="77777777" w:rsidR="00825C4F" w:rsidRDefault="00825C4F" w:rsidP="00825C4F">
      <w:pPr>
        <w:pStyle w:val="Listaconvietas"/>
        <w:tabs>
          <w:tab w:val="num" w:pos="360"/>
        </w:tabs>
        <w:spacing w:after="80" w:line="264" w:lineRule="auto"/>
        <w:ind w:left="360" w:hanging="360"/>
      </w:pPr>
      <w:proofErr w:type="spellStart"/>
      <w:r>
        <w:t>Objetivo</w:t>
      </w:r>
      <w:proofErr w:type="spellEnd"/>
    </w:p>
    <w:p w14:paraId="7297F39B" w14:textId="77777777" w:rsidR="00825C4F" w:rsidRDefault="00825C4F" w:rsidP="00825C4F">
      <w:pPr>
        <w:pStyle w:val="Listaconvietas"/>
        <w:tabs>
          <w:tab w:val="num" w:pos="360"/>
        </w:tabs>
        <w:spacing w:after="80" w:line="264" w:lineRule="auto"/>
        <w:ind w:left="360" w:hanging="360"/>
      </w:pPr>
      <w:proofErr w:type="spellStart"/>
      <w:r>
        <w:t>Indicador</w:t>
      </w:r>
      <w:proofErr w:type="spellEnd"/>
      <w:r>
        <w:t xml:space="preserve"> o </w:t>
      </w:r>
      <w:proofErr w:type="spellStart"/>
      <w:r>
        <w:t>dato</w:t>
      </w:r>
      <w:proofErr w:type="spellEnd"/>
      <w:r>
        <w:t xml:space="preserve"> base</w:t>
      </w:r>
    </w:p>
    <w:p w14:paraId="4A697F90" w14:textId="77777777" w:rsidR="00825C4F" w:rsidRDefault="00825C4F" w:rsidP="00825C4F">
      <w:pPr>
        <w:pStyle w:val="Listaconvietas"/>
        <w:tabs>
          <w:tab w:val="num" w:pos="360"/>
        </w:tabs>
        <w:spacing w:after="80" w:line="264" w:lineRule="auto"/>
        <w:ind w:left="360" w:hanging="360"/>
      </w:pPr>
      <w:proofErr w:type="spellStart"/>
      <w:r>
        <w:t>Condición</w:t>
      </w:r>
      <w:proofErr w:type="spellEnd"/>
      <w:r>
        <w:t xml:space="preserve"> de </w:t>
      </w:r>
      <w:proofErr w:type="spellStart"/>
      <w:r>
        <w:t>activación</w:t>
      </w:r>
      <w:proofErr w:type="spellEnd"/>
    </w:p>
    <w:p w14:paraId="4C4F93B3" w14:textId="77777777" w:rsidR="00825C4F" w:rsidRDefault="00825C4F" w:rsidP="00825C4F">
      <w:pPr>
        <w:pStyle w:val="Listaconvietas"/>
        <w:tabs>
          <w:tab w:val="num" w:pos="360"/>
        </w:tabs>
        <w:spacing w:after="80" w:line="264" w:lineRule="auto"/>
        <w:ind w:left="360" w:hanging="360"/>
      </w:pPr>
      <w:r>
        <w:t xml:space="preserve">Umbral, </w:t>
      </w:r>
      <w:proofErr w:type="spellStart"/>
      <w:r>
        <w:t>patrón</w:t>
      </w:r>
      <w:proofErr w:type="spellEnd"/>
      <w:r>
        <w:t xml:space="preserve"> o </w:t>
      </w:r>
      <w:proofErr w:type="spellStart"/>
      <w:r>
        <w:t>comparación</w:t>
      </w:r>
      <w:proofErr w:type="spellEnd"/>
    </w:p>
    <w:p w14:paraId="23E21272" w14:textId="77777777" w:rsidR="00825C4F" w:rsidRDefault="00825C4F" w:rsidP="00825C4F">
      <w:pPr>
        <w:pStyle w:val="Listaconvietas"/>
        <w:tabs>
          <w:tab w:val="num" w:pos="360"/>
        </w:tabs>
        <w:spacing w:after="80" w:line="264" w:lineRule="auto"/>
        <w:ind w:left="360" w:hanging="360"/>
      </w:pPr>
      <w:proofErr w:type="spellStart"/>
      <w:r>
        <w:t>Contexto</w:t>
      </w:r>
      <w:proofErr w:type="spellEnd"/>
      <w:r>
        <w:t xml:space="preserve"> de </w:t>
      </w:r>
      <w:proofErr w:type="spellStart"/>
      <w:r>
        <w:t>despliegue</w:t>
      </w:r>
      <w:proofErr w:type="spellEnd"/>
    </w:p>
    <w:p w14:paraId="32EA5FC7" w14:textId="77777777" w:rsidR="00825C4F" w:rsidRDefault="00825C4F" w:rsidP="00825C4F">
      <w:pPr>
        <w:pStyle w:val="Listaconvietas"/>
        <w:tabs>
          <w:tab w:val="num" w:pos="360"/>
        </w:tabs>
        <w:spacing w:after="80" w:line="264" w:lineRule="auto"/>
        <w:ind w:left="360" w:hanging="360"/>
      </w:pPr>
      <w:proofErr w:type="spellStart"/>
      <w:r>
        <w:t>Mensaje</w:t>
      </w:r>
      <w:proofErr w:type="spellEnd"/>
      <w:r>
        <w:t xml:space="preserve"> </w:t>
      </w:r>
      <w:proofErr w:type="spellStart"/>
      <w:r>
        <w:t>sugerido</w:t>
      </w:r>
      <w:proofErr w:type="spellEnd"/>
    </w:p>
    <w:p w14:paraId="64693041" w14:textId="77777777" w:rsidR="00825C4F" w:rsidRDefault="00825C4F" w:rsidP="00825C4F">
      <w:pPr>
        <w:pStyle w:val="Listaconvietas"/>
        <w:tabs>
          <w:tab w:val="num" w:pos="360"/>
        </w:tabs>
        <w:spacing w:after="80" w:line="264" w:lineRule="auto"/>
        <w:ind w:left="360" w:hanging="360"/>
      </w:pPr>
      <w:r>
        <w:t xml:space="preserve">Tipo de </w:t>
      </w:r>
      <w:proofErr w:type="spellStart"/>
      <w:r>
        <w:t>mensaje</w:t>
      </w:r>
      <w:proofErr w:type="spellEnd"/>
    </w:p>
    <w:p w14:paraId="326D1B16" w14:textId="77777777" w:rsidR="00825C4F" w:rsidRDefault="00825C4F" w:rsidP="00825C4F">
      <w:pPr>
        <w:pStyle w:val="Listaconvietas"/>
        <w:tabs>
          <w:tab w:val="num" w:pos="360"/>
        </w:tabs>
        <w:spacing w:after="80" w:line="264" w:lineRule="auto"/>
        <w:ind w:left="360" w:hanging="360"/>
      </w:pPr>
      <w:proofErr w:type="spellStart"/>
      <w:r>
        <w:t>Prioridad</w:t>
      </w:r>
      <w:proofErr w:type="spellEnd"/>
    </w:p>
    <w:p w14:paraId="1EB4DCEE" w14:textId="77777777" w:rsidR="00825C4F" w:rsidRDefault="00825C4F" w:rsidP="00825C4F">
      <w:pPr>
        <w:pStyle w:val="Listaconvietas"/>
        <w:tabs>
          <w:tab w:val="num" w:pos="360"/>
        </w:tabs>
        <w:spacing w:after="80" w:line="264" w:lineRule="auto"/>
        <w:ind w:left="360" w:hanging="360"/>
      </w:pPr>
      <w:proofErr w:type="spellStart"/>
      <w:r>
        <w:t>Frecuencia</w:t>
      </w:r>
      <w:proofErr w:type="spellEnd"/>
      <w:r>
        <w:t xml:space="preserve">, </w:t>
      </w:r>
      <w:proofErr w:type="spellStart"/>
      <w:r>
        <w:t>supresión</w:t>
      </w:r>
      <w:proofErr w:type="spellEnd"/>
      <w:r>
        <w:t xml:space="preserve"> o </w:t>
      </w:r>
      <w:proofErr w:type="spellStart"/>
      <w:r>
        <w:t>caducidad</w:t>
      </w:r>
      <w:proofErr w:type="spellEnd"/>
    </w:p>
    <w:p w14:paraId="1B8C6A4F" w14:textId="77777777" w:rsidR="00825C4F" w:rsidRDefault="00825C4F" w:rsidP="00825C4F">
      <w:pPr>
        <w:pStyle w:val="Listaconvietas"/>
        <w:tabs>
          <w:tab w:val="num" w:pos="360"/>
        </w:tabs>
        <w:spacing w:after="80" w:line="264" w:lineRule="auto"/>
        <w:ind w:left="360" w:hanging="360"/>
      </w:pPr>
      <w:proofErr w:type="spellStart"/>
      <w:r>
        <w:t>Acción</w:t>
      </w:r>
      <w:proofErr w:type="spellEnd"/>
      <w:r>
        <w:t xml:space="preserve"> </w:t>
      </w:r>
      <w:proofErr w:type="spellStart"/>
      <w:r>
        <w:t>esperada</w:t>
      </w:r>
      <w:proofErr w:type="spellEnd"/>
      <w:r>
        <w:t xml:space="preserve"> del </w:t>
      </w:r>
      <w:proofErr w:type="spellStart"/>
      <w:r>
        <w:t>usuario</w:t>
      </w:r>
      <w:proofErr w:type="spellEnd"/>
    </w:p>
    <w:p w14:paraId="74D715FD"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Pestaña y fuente analítica de respaldo</w:t>
      </w:r>
    </w:p>
    <w:p w14:paraId="7A737B13" w14:textId="3E056F98" w:rsidR="00825C4F" w:rsidRPr="00903713" w:rsidRDefault="00825C4F" w:rsidP="00825C4F">
      <w:pPr>
        <w:pStyle w:val="Ttulo2"/>
        <w:rPr>
          <w:lang w:val="es-CL"/>
        </w:rPr>
      </w:pPr>
      <w:r w:rsidRPr="00903713">
        <w:rPr>
          <w:lang w:val="es-CL"/>
        </w:rPr>
        <w:t>6.3 Tipología de mensajes a contemplar</w:t>
      </w:r>
    </w:p>
    <w:p w14:paraId="3B4584F5" w14:textId="77777777" w:rsidR="00825C4F" w:rsidRPr="00903713" w:rsidRDefault="00825C4F" w:rsidP="00825C4F">
      <w:pPr>
        <w:rPr>
          <w:lang w:val="es-CL"/>
        </w:rPr>
      </w:pPr>
      <w:r w:rsidRPr="00903713">
        <w:rPr>
          <w:b/>
          <w:lang w:val="es-CL"/>
        </w:rPr>
        <w:t>A partir del levantamiento realizado, las reglas de salida hacia el usuario pueden organizarse en cinco grupos principales:</w:t>
      </w:r>
    </w:p>
    <w:p w14:paraId="750A8AFC"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Alertas:</w:t>
      </w:r>
      <w:r w:rsidRPr="00903713">
        <w:rPr>
          <w:lang w:val="es-CL"/>
        </w:rPr>
        <w:t xml:space="preserve"> cuando un indicador supera un umbral o empeora frente a un periodo anterior.</w:t>
      </w:r>
    </w:p>
    <w:p w14:paraId="3082D98A"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Focos:</w:t>
      </w:r>
      <w:r w:rsidRPr="00903713">
        <w:rPr>
          <w:lang w:val="es-CL"/>
        </w:rPr>
        <w:t xml:space="preserve"> cuando una categoría, flujo o patrón merece atención prioritaria.</w:t>
      </w:r>
    </w:p>
    <w:p w14:paraId="26E03D81"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Recomendaciones:</w:t>
      </w:r>
      <w:r w:rsidRPr="00903713">
        <w:rPr>
          <w:lang w:val="es-CL"/>
        </w:rPr>
        <w:t xml:space="preserve"> cuando el sistema no solo detecta un problema, sino que sugiere una acción.</w:t>
      </w:r>
    </w:p>
    <w:p w14:paraId="03A44473"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Mensajes educativos:</w:t>
      </w:r>
      <w:r w:rsidRPr="00903713">
        <w:rPr>
          <w:lang w:val="es-CL"/>
        </w:rPr>
        <w:t xml:space="preserve"> cuando se requiere ayudar a interpretar mejor el dato o la conducta financiera.</w:t>
      </w:r>
    </w:p>
    <w:p w14:paraId="4FE2A74C"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Validaciones:</w:t>
      </w:r>
      <w:r w:rsidRPr="00903713">
        <w:rPr>
          <w:lang w:val="es-CL"/>
        </w:rPr>
        <w:t xml:space="preserve"> cuando el sistema necesita confirmar una interpretación antes de consolidarla.</w:t>
      </w:r>
    </w:p>
    <w:p w14:paraId="4538FF4D" w14:textId="7196EB5D" w:rsidR="00825C4F" w:rsidRPr="00903713" w:rsidRDefault="00825C4F" w:rsidP="00825C4F">
      <w:pPr>
        <w:pStyle w:val="Ttulo2"/>
        <w:rPr>
          <w:lang w:val="es-CL"/>
        </w:rPr>
      </w:pPr>
      <w:r w:rsidRPr="00903713">
        <w:rPr>
          <w:lang w:val="es-CL"/>
        </w:rPr>
        <w:t>6.4 Reglas de activación transversales sugeridas</w:t>
      </w:r>
    </w:p>
    <w:p w14:paraId="36A70E01" w14:textId="77777777" w:rsidR="00825C4F" w:rsidRPr="00903713" w:rsidRDefault="00825C4F" w:rsidP="00825C4F">
      <w:pPr>
        <w:rPr>
          <w:lang w:val="es-CL"/>
        </w:rPr>
      </w:pPr>
      <w:r w:rsidRPr="00903713">
        <w:rPr>
          <w:lang w:val="es-CL"/>
        </w:rPr>
        <w:t>Las siguientes reglas surgen naturalmente del Excel relevado y pueden documentarse como primera base de diseño funcional de mensajería:</w:t>
      </w:r>
    </w:p>
    <w:p w14:paraId="41D11ED2" w14:textId="77777777" w:rsidR="00825C4F" w:rsidRDefault="00825C4F" w:rsidP="00825C4F">
      <w:r>
        <w:rPr>
          <w:b/>
        </w:rPr>
        <w:t>Regla:</w:t>
      </w:r>
      <w:r>
        <w:t xml:space="preserve"> </w:t>
      </w:r>
      <w:proofErr w:type="spellStart"/>
      <w:r>
        <w:t>Sobreconsumo</w:t>
      </w:r>
      <w:proofErr w:type="spellEnd"/>
      <w:r>
        <w:t xml:space="preserve"> </w:t>
      </w:r>
      <w:proofErr w:type="spellStart"/>
      <w:r>
        <w:t>presupuestario</w:t>
      </w:r>
      <w:proofErr w:type="spellEnd"/>
      <w:r>
        <w:t xml:space="preserve"> </w:t>
      </w:r>
      <w:proofErr w:type="spellStart"/>
      <w:r>
        <w:t>por</w:t>
      </w:r>
      <w:proofErr w:type="spellEnd"/>
      <w:r>
        <w:t xml:space="preserve"> </w:t>
      </w:r>
      <w:proofErr w:type="spellStart"/>
      <w:r>
        <w:t>categoría</w:t>
      </w:r>
      <w:proofErr w:type="spellEnd"/>
    </w:p>
    <w:p w14:paraId="0E982BB1"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D. Reporte de Gastos Mensuales</w:t>
      </w:r>
    </w:p>
    <w:p w14:paraId="7ED0F120"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el egreso real supera el presupuesto asignado en una categoría o en el total del mes.</w:t>
      </w:r>
    </w:p>
    <w:p w14:paraId="30BF51EF"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Mensaje sugerido:</w:t>
      </w:r>
      <w:r w:rsidRPr="00903713">
        <w:rPr>
          <w:lang w:val="es-CL"/>
        </w:rPr>
        <w:t xml:space="preserve"> “Este mes superaste tu presupuesto en la categoría X. Revisa qué consumos explican la desviación”.</w:t>
      </w:r>
    </w:p>
    <w:p w14:paraId="36B71AA9" w14:textId="77777777" w:rsidR="00825C4F" w:rsidRDefault="00825C4F" w:rsidP="00825C4F">
      <w:pPr>
        <w:pStyle w:val="Listaconvietas"/>
        <w:tabs>
          <w:tab w:val="num" w:pos="360"/>
        </w:tabs>
        <w:spacing w:after="80" w:line="264" w:lineRule="auto"/>
        <w:ind w:left="360" w:hanging="360"/>
      </w:pPr>
      <w:r>
        <w:rPr>
          <w:b/>
        </w:rPr>
        <w:t>Tipo:</w:t>
      </w:r>
      <w:r>
        <w:t xml:space="preserve"> </w:t>
      </w:r>
      <w:proofErr w:type="spellStart"/>
      <w:r>
        <w:t>alerta</w:t>
      </w:r>
      <w:proofErr w:type="spellEnd"/>
      <w:r>
        <w:t xml:space="preserve"> + </w:t>
      </w:r>
      <w:proofErr w:type="spellStart"/>
      <w:r>
        <w:t>foco</w:t>
      </w:r>
      <w:proofErr w:type="spellEnd"/>
    </w:p>
    <w:p w14:paraId="2986A142" w14:textId="77777777" w:rsidR="00825C4F" w:rsidRDefault="00825C4F" w:rsidP="00825C4F">
      <w:r>
        <w:rPr>
          <w:b/>
        </w:rPr>
        <w:t>Regla:</w:t>
      </w:r>
      <w:r>
        <w:t xml:space="preserve"> </w:t>
      </w:r>
      <w:proofErr w:type="spellStart"/>
      <w:r>
        <w:t>Aumento</w:t>
      </w:r>
      <w:proofErr w:type="spellEnd"/>
      <w:r>
        <w:t xml:space="preserve"> de </w:t>
      </w:r>
      <w:proofErr w:type="spellStart"/>
      <w:r>
        <w:t>gastos</w:t>
      </w:r>
      <w:proofErr w:type="spellEnd"/>
      <w:r>
        <w:t xml:space="preserve"> </w:t>
      </w:r>
      <w:proofErr w:type="spellStart"/>
      <w:r>
        <w:t>hormiga</w:t>
      </w:r>
      <w:proofErr w:type="spellEnd"/>
    </w:p>
    <w:p w14:paraId="2CE52EFA" w14:textId="77777777" w:rsidR="00825C4F" w:rsidRDefault="00825C4F" w:rsidP="00825C4F">
      <w:pPr>
        <w:pStyle w:val="Listaconvietas"/>
        <w:tabs>
          <w:tab w:val="num" w:pos="360"/>
        </w:tabs>
        <w:spacing w:after="80" w:line="264" w:lineRule="auto"/>
        <w:ind w:left="360" w:hanging="360"/>
      </w:pPr>
      <w:r>
        <w:rPr>
          <w:b/>
        </w:rPr>
        <w:t>Fuente:</w:t>
      </w:r>
      <w:r>
        <w:t xml:space="preserve"> D.1 </w:t>
      </w:r>
      <w:proofErr w:type="spellStart"/>
      <w:r>
        <w:t>Gastos</w:t>
      </w:r>
      <w:proofErr w:type="spellEnd"/>
      <w:r>
        <w:t xml:space="preserve"> </w:t>
      </w:r>
      <w:proofErr w:type="spellStart"/>
      <w:r>
        <w:t>Hormiga</w:t>
      </w:r>
      <w:proofErr w:type="spellEnd"/>
    </w:p>
    <w:p w14:paraId="6F480A07"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el total mensual de gastos hormiga crece respecto del mes anterior o una categoría domina el comportamiento.</w:t>
      </w:r>
    </w:p>
    <w:p w14:paraId="39B5AD3F"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Mensaje sugerido:</w:t>
      </w:r>
      <w:r w:rsidRPr="00903713">
        <w:rPr>
          <w:lang w:val="es-CL"/>
        </w:rPr>
        <w:t xml:space="preserve"> “Tus gastos hormiga aumentaron este mes. La categoría que más explica el cambio es X”.</w:t>
      </w:r>
    </w:p>
    <w:p w14:paraId="09C429B9" w14:textId="77777777" w:rsidR="00825C4F" w:rsidRDefault="00825C4F" w:rsidP="00825C4F">
      <w:pPr>
        <w:pStyle w:val="Listaconvietas"/>
        <w:tabs>
          <w:tab w:val="num" w:pos="360"/>
        </w:tabs>
        <w:spacing w:after="80" w:line="264" w:lineRule="auto"/>
        <w:ind w:left="360" w:hanging="360"/>
      </w:pPr>
      <w:r>
        <w:rPr>
          <w:b/>
        </w:rPr>
        <w:t>Tipo:</w:t>
      </w:r>
      <w:r>
        <w:t xml:space="preserve"> </w:t>
      </w:r>
      <w:proofErr w:type="spellStart"/>
      <w:r>
        <w:t>alerta</w:t>
      </w:r>
      <w:proofErr w:type="spellEnd"/>
      <w:r>
        <w:t xml:space="preserve"> contextual</w:t>
      </w:r>
    </w:p>
    <w:p w14:paraId="45815DE5"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Regla:</w:t>
      </w:r>
      <w:r w:rsidRPr="00903713">
        <w:rPr>
          <w:lang w:val="es-CL"/>
        </w:rPr>
        <w:t xml:space="preserve"> Mejora o reducción sostenida de gastos hormiga</w:t>
      </w:r>
    </w:p>
    <w:p w14:paraId="0EFC032B"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D.1 Gastos Hormiga, comparación mensual y trazabilidad de categorías críticas.</w:t>
      </w:r>
    </w:p>
    <w:p w14:paraId="75124E74"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el total mensual de gastos hormiga disminuye de forma relevante frente al mes anterior o una categoría crítica muestra reducción sostenida.</w:t>
      </w:r>
    </w:p>
    <w:p w14:paraId="5A589D11"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Mensaje sugerido:</w:t>
      </w:r>
      <w:r w:rsidRPr="00903713">
        <w:rPr>
          <w:lang w:val="es-CL"/>
        </w:rPr>
        <w:t xml:space="preserve"> “Tus gastos hormiga mejoraron este mes. Mantener este hábito puede transformarse en más capacidad de ahorro”.</w:t>
      </w:r>
    </w:p>
    <w:p w14:paraId="148E88CB"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Tipo:</w:t>
      </w:r>
      <w:r w:rsidRPr="00903713">
        <w:rPr>
          <w:lang w:val="es-CL"/>
        </w:rPr>
        <w:t xml:space="preserve"> refuerzo positivo + continuidad de hábito</w:t>
      </w:r>
    </w:p>
    <w:p w14:paraId="3B2291A3" w14:textId="77777777" w:rsidR="00825C4F" w:rsidRDefault="00825C4F" w:rsidP="00825C4F">
      <w:r>
        <w:rPr>
          <w:b/>
        </w:rPr>
        <w:t>Regla:</w:t>
      </w:r>
      <w:r>
        <w:t xml:space="preserve"> </w:t>
      </w:r>
      <w:proofErr w:type="spellStart"/>
      <w:r>
        <w:t>Capacidad</w:t>
      </w:r>
      <w:proofErr w:type="spellEnd"/>
      <w:r>
        <w:t xml:space="preserve"> de </w:t>
      </w:r>
      <w:proofErr w:type="spellStart"/>
      <w:r>
        <w:t>ahorro</w:t>
      </w:r>
      <w:proofErr w:type="spellEnd"/>
      <w:r>
        <w:t xml:space="preserve"> </w:t>
      </w:r>
      <w:proofErr w:type="spellStart"/>
      <w:r>
        <w:t>negativa</w:t>
      </w:r>
      <w:proofErr w:type="spellEnd"/>
    </w:p>
    <w:p w14:paraId="3839F567"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A. </w:t>
      </w:r>
      <w:proofErr w:type="spellStart"/>
      <w:r w:rsidRPr="00903713">
        <w:rPr>
          <w:lang w:val="es-CL"/>
        </w:rPr>
        <w:t>CashFlow</w:t>
      </w:r>
      <w:proofErr w:type="spellEnd"/>
      <w:r w:rsidRPr="00903713">
        <w:rPr>
          <w:lang w:val="es-CL"/>
        </w:rPr>
        <w:t xml:space="preserve"> Anual-FinanzasSanas y D.3 </w:t>
      </w:r>
      <w:proofErr w:type="spellStart"/>
      <w:r w:rsidRPr="00903713">
        <w:rPr>
          <w:lang w:val="es-CL"/>
        </w:rPr>
        <w:t>Aná_Gastos_Mes</w:t>
      </w:r>
      <w:proofErr w:type="spellEnd"/>
    </w:p>
    <w:p w14:paraId="22884C6F"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Capacidad de Ahorro &lt; 0 en un periodo o vista relevante.</w:t>
      </w:r>
    </w:p>
    <w:p w14:paraId="61E8F3E5" w14:textId="77777777" w:rsidR="00825C4F" w:rsidRDefault="00825C4F" w:rsidP="00825C4F">
      <w:pPr>
        <w:pStyle w:val="Listaconvietas"/>
        <w:tabs>
          <w:tab w:val="num" w:pos="360"/>
        </w:tabs>
        <w:spacing w:after="80" w:line="264" w:lineRule="auto"/>
        <w:ind w:left="360" w:hanging="360"/>
      </w:pPr>
      <w:r w:rsidRPr="00903713">
        <w:rPr>
          <w:b/>
          <w:lang w:val="es-CL"/>
        </w:rPr>
        <w:t>Mensaje sugerido:</w:t>
      </w:r>
      <w:r w:rsidRPr="00903713">
        <w:rPr>
          <w:lang w:val="es-CL"/>
        </w:rPr>
        <w:t xml:space="preserve"> “Tu capacidad de ahorro del periodo es negativa. </w:t>
      </w:r>
      <w:proofErr w:type="spellStart"/>
      <w:r>
        <w:t>Revisa</w:t>
      </w:r>
      <w:proofErr w:type="spellEnd"/>
      <w:r>
        <w:t xml:space="preserve"> </w:t>
      </w:r>
      <w:proofErr w:type="spellStart"/>
      <w:r>
        <w:t>qué</w:t>
      </w:r>
      <w:proofErr w:type="spellEnd"/>
      <w:r>
        <w:t xml:space="preserve"> </w:t>
      </w:r>
      <w:proofErr w:type="spellStart"/>
      <w:r>
        <w:t>egresos</w:t>
      </w:r>
      <w:proofErr w:type="spellEnd"/>
      <w:r>
        <w:t xml:space="preserve"> </w:t>
      </w:r>
      <w:proofErr w:type="spellStart"/>
      <w:r>
        <w:t>están</w:t>
      </w:r>
      <w:proofErr w:type="spellEnd"/>
      <w:r>
        <w:t xml:space="preserve"> </w:t>
      </w:r>
      <w:proofErr w:type="spellStart"/>
      <w:r>
        <w:t>presionando</w:t>
      </w:r>
      <w:proofErr w:type="spellEnd"/>
      <w:r>
        <w:t xml:space="preserve"> </w:t>
      </w:r>
      <w:proofErr w:type="spellStart"/>
      <w:r>
        <w:t>tu</w:t>
      </w:r>
      <w:proofErr w:type="spellEnd"/>
      <w:r>
        <w:t xml:space="preserve"> </w:t>
      </w:r>
      <w:proofErr w:type="spellStart"/>
      <w:r>
        <w:t>flujo</w:t>
      </w:r>
      <w:proofErr w:type="spellEnd"/>
      <w:r>
        <w:t>”.</w:t>
      </w:r>
    </w:p>
    <w:p w14:paraId="40E19386" w14:textId="77777777" w:rsidR="00825C4F" w:rsidRDefault="00825C4F" w:rsidP="00825C4F">
      <w:pPr>
        <w:pStyle w:val="Listaconvietas"/>
        <w:tabs>
          <w:tab w:val="num" w:pos="360"/>
        </w:tabs>
        <w:spacing w:after="80" w:line="264" w:lineRule="auto"/>
        <w:ind w:left="360" w:hanging="360"/>
      </w:pPr>
      <w:r>
        <w:rPr>
          <w:b/>
        </w:rPr>
        <w:t>Tipo:</w:t>
      </w:r>
      <w:r>
        <w:t xml:space="preserve"> </w:t>
      </w:r>
      <w:proofErr w:type="spellStart"/>
      <w:r>
        <w:t>alerta</w:t>
      </w:r>
      <w:proofErr w:type="spellEnd"/>
      <w:r>
        <w:t xml:space="preserve"> + </w:t>
      </w:r>
      <w:proofErr w:type="spellStart"/>
      <w:r>
        <w:t>explicación</w:t>
      </w:r>
      <w:proofErr w:type="spellEnd"/>
    </w:p>
    <w:p w14:paraId="28E554C5" w14:textId="77777777" w:rsidR="00825C4F" w:rsidRPr="00903713" w:rsidRDefault="00825C4F" w:rsidP="00825C4F">
      <w:pPr>
        <w:rPr>
          <w:lang w:val="es-CL"/>
        </w:rPr>
      </w:pPr>
      <w:r w:rsidRPr="00903713">
        <w:rPr>
          <w:b/>
          <w:lang w:val="es-CL"/>
        </w:rPr>
        <w:t>Regla:</w:t>
      </w:r>
      <w:r w:rsidRPr="00903713">
        <w:rPr>
          <w:lang w:val="es-CL"/>
        </w:rPr>
        <w:t xml:space="preserve"> Presión del crédito sobre el </w:t>
      </w:r>
      <w:proofErr w:type="spellStart"/>
      <w:r w:rsidRPr="00903713">
        <w:rPr>
          <w:lang w:val="es-CL"/>
        </w:rPr>
        <w:t>cashflow</w:t>
      </w:r>
      <w:proofErr w:type="spellEnd"/>
    </w:p>
    <w:p w14:paraId="00F1E249" w14:textId="77777777" w:rsidR="00825C4F" w:rsidRDefault="00825C4F" w:rsidP="00825C4F">
      <w:pPr>
        <w:pStyle w:val="Listaconvietas"/>
        <w:tabs>
          <w:tab w:val="num" w:pos="360"/>
        </w:tabs>
        <w:spacing w:after="80" w:line="264" w:lineRule="auto"/>
        <w:ind w:left="360" w:hanging="360"/>
      </w:pPr>
      <w:r>
        <w:rPr>
          <w:b/>
        </w:rPr>
        <w:t>Fuente:</w:t>
      </w:r>
      <w:r>
        <w:t xml:space="preserve"> D.3 </w:t>
      </w:r>
      <w:proofErr w:type="spellStart"/>
      <w:r>
        <w:t>Aná_Gastos_Mes</w:t>
      </w:r>
      <w:proofErr w:type="spellEnd"/>
    </w:p>
    <w:p w14:paraId="5A82C064"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el escenario sin créditos mejora significativamente el impacto de la carga financiera o la capacidad de ahorro.</w:t>
      </w:r>
    </w:p>
    <w:p w14:paraId="651BAD2B"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Mensaje sugerido:</w:t>
      </w:r>
      <w:r w:rsidRPr="00903713">
        <w:rPr>
          <w:lang w:val="es-CL"/>
        </w:rPr>
        <w:t xml:space="preserve"> “Sin considerar créditos, tu situación financiera mejora de forma relevante. Esto sugiere que el endeudamiento está presionando tu flujo mensual”.</w:t>
      </w:r>
    </w:p>
    <w:p w14:paraId="71CF450D" w14:textId="77777777" w:rsidR="00825C4F" w:rsidRDefault="00825C4F" w:rsidP="00825C4F">
      <w:pPr>
        <w:pStyle w:val="Listaconvietas"/>
        <w:tabs>
          <w:tab w:val="num" w:pos="360"/>
        </w:tabs>
        <w:spacing w:after="80" w:line="264" w:lineRule="auto"/>
        <w:ind w:left="360" w:hanging="360"/>
      </w:pPr>
      <w:r>
        <w:rPr>
          <w:b/>
        </w:rPr>
        <w:t>Tipo:</w:t>
      </w:r>
      <w:r>
        <w:t xml:space="preserve"> insight + </w:t>
      </w:r>
      <w:proofErr w:type="spellStart"/>
      <w:r>
        <w:t>recomendación</w:t>
      </w:r>
      <w:proofErr w:type="spellEnd"/>
    </w:p>
    <w:p w14:paraId="3798FC48" w14:textId="77777777" w:rsidR="00825C4F" w:rsidRDefault="00825C4F" w:rsidP="00825C4F">
      <w:r>
        <w:rPr>
          <w:b/>
        </w:rPr>
        <w:t>Regla:</w:t>
      </w:r>
      <w:r>
        <w:t xml:space="preserve"> Costo </w:t>
      </w:r>
      <w:proofErr w:type="spellStart"/>
      <w:r>
        <w:t>financiero</w:t>
      </w:r>
      <w:proofErr w:type="spellEnd"/>
      <w:r>
        <w:t xml:space="preserve"> alto</w:t>
      </w:r>
    </w:p>
    <w:p w14:paraId="03133A0A" w14:textId="77777777" w:rsidR="00825C4F" w:rsidRDefault="00825C4F" w:rsidP="00825C4F">
      <w:pPr>
        <w:pStyle w:val="Listaconvietas"/>
        <w:tabs>
          <w:tab w:val="num" w:pos="360"/>
        </w:tabs>
        <w:spacing w:after="80" w:line="264" w:lineRule="auto"/>
        <w:ind w:left="360" w:hanging="360"/>
      </w:pPr>
      <w:r>
        <w:rPr>
          <w:b/>
        </w:rPr>
        <w:t>Fuente:</w:t>
      </w:r>
      <w:r>
        <w:t xml:space="preserve"> D.2 </w:t>
      </w:r>
      <w:proofErr w:type="spellStart"/>
      <w:r>
        <w:t>Prestamos-Interese-Impuesto</w:t>
      </w:r>
      <w:proofErr w:type="spellEnd"/>
    </w:p>
    <w:p w14:paraId="13A649FB"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el Impacto de la Carga Financiera supera un umbral definido o concentra presión en meses específicos.</w:t>
      </w:r>
    </w:p>
    <w:p w14:paraId="6D70EC70" w14:textId="77777777" w:rsidR="00825C4F" w:rsidRDefault="00825C4F" w:rsidP="00825C4F">
      <w:pPr>
        <w:pStyle w:val="Listaconvietas"/>
        <w:tabs>
          <w:tab w:val="num" w:pos="360"/>
        </w:tabs>
        <w:spacing w:after="80" w:line="264" w:lineRule="auto"/>
        <w:ind w:left="360" w:hanging="360"/>
      </w:pPr>
      <w:r w:rsidRPr="00903713">
        <w:rPr>
          <w:b/>
          <w:lang w:val="es-CL"/>
        </w:rPr>
        <w:t>Mensaje sugerido:</w:t>
      </w:r>
      <w:r w:rsidRPr="00903713">
        <w:rPr>
          <w:lang w:val="es-CL"/>
        </w:rPr>
        <w:t xml:space="preserve"> “Tus costos financieros están absorbiendo una parte importante de tu liquidez. </w:t>
      </w:r>
      <w:proofErr w:type="spellStart"/>
      <w:r>
        <w:t>Revisa</w:t>
      </w:r>
      <w:proofErr w:type="spellEnd"/>
      <w:r>
        <w:t xml:space="preserve"> </w:t>
      </w:r>
      <w:proofErr w:type="spellStart"/>
      <w:r>
        <w:t>instrumentos</w:t>
      </w:r>
      <w:proofErr w:type="spellEnd"/>
      <w:r>
        <w:t xml:space="preserve">, </w:t>
      </w:r>
      <w:proofErr w:type="spellStart"/>
      <w:r>
        <w:t>tasas</w:t>
      </w:r>
      <w:proofErr w:type="spellEnd"/>
      <w:r>
        <w:t xml:space="preserve"> o </w:t>
      </w:r>
      <w:proofErr w:type="spellStart"/>
      <w:r>
        <w:t>alternativas</w:t>
      </w:r>
      <w:proofErr w:type="spellEnd"/>
      <w:r>
        <w:t xml:space="preserve"> de </w:t>
      </w:r>
      <w:proofErr w:type="spellStart"/>
      <w:r>
        <w:t>refinanciamiento</w:t>
      </w:r>
      <w:proofErr w:type="spellEnd"/>
      <w:r>
        <w:t>”.</w:t>
      </w:r>
    </w:p>
    <w:p w14:paraId="202B75C2" w14:textId="77777777" w:rsidR="00825C4F" w:rsidRDefault="00825C4F" w:rsidP="00825C4F">
      <w:pPr>
        <w:pStyle w:val="Listaconvietas"/>
        <w:tabs>
          <w:tab w:val="num" w:pos="360"/>
        </w:tabs>
        <w:spacing w:after="80" w:line="264" w:lineRule="auto"/>
        <w:ind w:left="360" w:hanging="360"/>
      </w:pPr>
      <w:r>
        <w:rPr>
          <w:b/>
        </w:rPr>
        <w:t>Tipo:</w:t>
      </w:r>
      <w:r>
        <w:t xml:space="preserve"> </w:t>
      </w:r>
      <w:proofErr w:type="spellStart"/>
      <w:r>
        <w:t>alerta</w:t>
      </w:r>
      <w:proofErr w:type="spellEnd"/>
      <w:r>
        <w:t xml:space="preserve"> + </w:t>
      </w:r>
      <w:proofErr w:type="spellStart"/>
      <w:r>
        <w:t>recomendación</w:t>
      </w:r>
      <w:proofErr w:type="spellEnd"/>
    </w:p>
    <w:p w14:paraId="3E514AB3" w14:textId="77777777" w:rsidR="00825C4F" w:rsidRDefault="00825C4F" w:rsidP="00825C4F">
      <w:r>
        <w:rPr>
          <w:b/>
        </w:rPr>
        <w:t>Regla:</w:t>
      </w:r>
      <w:r>
        <w:t xml:space="preserve"> </w:t>
      </w:r>
      <w:proofErr w:type="spellStart"/>
      <w:r>
        <w:t>Posible</w:t>
      </w:r>
      <w:proofErr w:type="spellEnd"/>
      <w:r>
        <w:t xml:space="preserve"> </w:t>
      </w:r>
      <w:proofErr w:type="spellStart"/>
      <w:r>
        <w:t>movimiento</w:t>
      </w:r>
      <w:proofErr w:type="spellEnd"/>
      <w:r>
        <w:t xml:space="preserve"> </w:t>
      </w:r>
      <w:proofErr w:type="spellStart"/>
      <w:r>
        <w:t>duplicado</w:t>
      </w:r>
      <w:proofErr w:type="spellEnd"/>
    </w:p>
    <w:p w14:paraId="4FAB89D8"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A. </w:t>
      </w:r>
      <w:proofErr w:type="spellStart"/>
      <w:r w:rsidRPr="00903713">
        <w:rPr>
          <w:lang w:val="es-CL"/>
        </w:rPr>
        <w:t>CashFlow</w:t>
      </w:r>
      <w:proofErr w:type="spellEnd"/>
      <w:r w:rsidRPr="00903713">
        <w:rPr>
          <w:lang w:val="es-CL"/>
        </w:rPr>
        <w:t xml:space="preserve"> - BD + futuro registro manual/asistido de la app</w:t>
      </w:r>
    </w:p>
    <w:p w14:paraId="02D414FD"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coincidencia de monto y fecha, junto con alta similitud contextual entre registro asistido y cartola posterior.</w:t>
      </w:r>
    </w:p>
    <w:p w14:paraId="1D35E882" w14:textId="77777777" w:rsidR="00825C4F" w:rsidRDefault="00825C4F" w:rsidP="00825C4F">
      <w:pPr>
        <w:pStyle w:val="Listaconvietas"/>
        <w:tabs>
          <w:tab w:val="num" w:pos="360"/>
        </w:tabs>
        <w:spacing w:after="80" w:line="264" w:lineRule="auto"/>
        <w:ind w:left="360" w:hanging="360"/>
      </w:pPr>
      <w:r w:rsidRPr="00903713">
        <w:rPr>
          <w:b/>
          <w:lang w:val="es-CL"/>
        </w:rPr>
        <w:t>Mensaje sugerido:</w:t>
      </w:r>
      <w:r w:rsidRPr="00903713">
        <w:rPr>
          <w:lang w:val="es-CL"/>
        </w:rPr>
        <w:t xml:space="preserve"> “Detectamos un movimiento que podría estar duplicado. </w:t>
      </w:r>
      <w:r>
        <w:t>¿</w:t>
      </w:r>
      <w:proofErr w:type="spellStart"/>
      <w:r>
        <w:t>Corresponde</w:t>
      </w:r>
      <w:proofErr w:type="spellEnd"/>
      <w:r>
        <w:t xml:space="preserve"> al </w:t>
      </w:r>
      <w:proofErr w:type="spellStart"/>
      <w:r>
        <w:t>mismo</w:t>
      </w:r>
      <w:proofErr w:type="spellEnd"/>
      <w:r>
        <w:t xml:space="preserve"> </w:t>
      </w:r>
      <w:proofErr w:type="spellStart"/>
      <w:r>
        <w:t>gasto</w:t>
      </w:r>
      <w:proofErr w:type="spellEnd"/>
      <w:r>
        <w:t xml:space="preserve"> </w:t>
      </w:r>
      <w:proofErr w:type="spellStart"/>
      <w:r>
        <w:t>ya</w:t>
      </w:r>
      <w:proofErr w:type="spellEnd"/>
      <w:r>
        <w:t xml:space="preserve"> </w:t>
      </w:r>
      <w:proofErr w:type="spellStart"/>
      <w:r>
        <w:t>registrado</w:t>
      </w:r>
      <w:proofErr w:type="spellEnd"/>
      <w:r>
        <w:t>?”</w:t>
      </w:r>
    </w:p>
    <w:p w14:paraId="3825785B" w14:textId="77777777" w:rsidR="00825C4F" w:rsidRDefault="00825C4F" w:rsidP="00825C4F">
      <w:pPr>
        <w:pStyle w:val="Listaconvietas"/>
        <w:tabs>
          <w:tab w:val="num" w:pos="360"/>
        </w:tabs>
        <w:spacing w:after="80" w:line="264" w:lineRule="auto"/>
        <w:ind w:left="360" w:hanging="360"/>
      </w:pPr>
      <w:r>
        <w:rPr>
          <w:b/>
        </w:rPr>
        <w:t>Tipo:</w:t>
      </w:r>
      <w:r>
        <w:t xml:space="preserve"> </w:t>
      </w:r>
      <w:proofErr w:type="spellStart"/>
      <w:r>
        <w:t>validación</w:t>
      </w:r>
      <w:proofErr w:type="spellEnd"/>
    </w:p>
    <w:p w14:paraId="1086FD39" w14:textId="77777777" w:rsidR="00825C4F" w:rsidRDefault="00825C4F" w:rsidP="00825C4F">
      <w:r>
        <w:rPr>
          <w:b/>
        </w:rPr>
        <w:t>Regla:</w:t>
      </w:r>
      <w:r>
        <w:t xml:space="preserve"> </w:t>
      </w:r>
      <w:proofErr w:type="spellStart"/>
      <w:r>
        <w:t>Movimiento</w:t>
      </w:r>
      <w:proofErr w:type="spellEnd"/>
      <w:r>
        <w:t xml:space="preserve"> sin </w:t>
      </w:r>
      <w:proofErr w:type="spellStart"/>
      <w:r>
        <w:t>categorizar</w:t>
      </w:r>
      <w:proofErr w:type="spellEnd"/>
    </w:p>
    <w:p w14:paraId="25AD3618" w14:textId="77777777" w:rsidR="00825C4F" w:rsidRDefault="00825C4F" w:rsidP="00825C4F">
      <w:pPr>
        <w:pStyle w:val="Listaconvietas"/>
        <w:tabs>
          <w:tab w:val="num" w:pos="360"/>
        </w:tabs>
        <w:spacing w:after="80" w:line="264" w:lineRule="auto"/>
        <w:ind w:left="360" w:hanging="360"/>
      </w:pPr>
      <w:r>
        <w:rPr>
          <w:b/>
        </w:rPr>
        <w:t>Fuente:</w:t>
      </w:r>
      <w:r>
        <w:t xml:space="preserve"> A. </w:t>
      </w:r>
      <w:proofErr w:type="spellStart"/>
      <w:r>
        <w:t>CashFlow</w:t>
      </w:r>
      <w:proofErr w:type="spellEnd"/>
      <w:r>
        <w:t xml:space="preserve"> - BD</w:t>
      </w:r>
    </w:p>
    <w:p w14:paraId="01010E04"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categoría o subcategoría queda en estado “Categorizar”.</w:t>
      </w:r>
    </w:p>
    <w:p w14:paraId="20835405"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Mensaje sugerido:</w:t>
      </w:r>
      <w:r w:rsidRPr="00903713">
        <w:rPr>
          <w:lang w:val="es-CL"/>
        </w:rPr>
        <w:t xml:space="preserve"> “Hay movimientos en ‘Sin Categorizar’ que todavía requieren clasificación. Revisarlos mejorará la calidad de tu análisis y de tus recomendaciones”.</w:t>
      </w:r>
    </w:p>
    <w:p w14:paraId="693B0FDE"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Tipo:</w:t>
      </w:r>
      <w:r w:rsidRPr="00903713">
        <w:rPr>
          <w:lang w:val="es-CL"/>
        </w:rPr>
        <w:t xml:space="preserve"> mantenimiento de calidad de dato</w:t>
      </w:r>
    </w:p>
    <w:p w14:paraId="19DCAB01" w14:textId="45D0441F" w:rsidR="00825C4F" w:rsidRPr="00903713" w:rsidRDefault="00825C4F" w:rsidP="00825C4F">
      <w:pPr>
        <w:pStyle w:val="Ttulo3"/>
        <w:rPr>
          <w:lang w:val="es-CL"/>
        </w:rPr>
      </w:pPr>
      <w:r w:rsidRPr="00903713">
        <w:rPr>
          <w:lang w:val="es-CL"/>
        </w:rPr>
        <w:t>6.4.1 Reglas reforzadas por mentorías históricas del servicio Visibilidad Financiera</w:t>
      </w:r>
    </w:p>
    <w:p w14:paraId="4198FE02" w14:textId="77777777" w:rsidR="00825C4F" w:rsidRPr="00903713" w:rsidRDefault="00825C4F" w:rsidP="00825C4F">
      <w:pPr>
        <w:rPr>
          <w:lang w:val="es-CL"/>
        </w:rPr>
      </w:pPr>
      <w:r w:rsidRPr="00903713">
        <w:rPr>
          <w:lang w:val="es-CL"/>
        </w:rPr>
        <w:t>Los materiales históricos revisados muestran patrones reiterados de beneficio, fricción y acompañamiento que conviene convertir en reglas de activación más maduras para la futura app.</w:t>
      </w:r>
    </w:p>
    <w:p w14:paraId="255578DB" w14:textId="77777777" w:rsidR="00825C4F" w:rsidRPr="00903713" w:rsidRDefault="00825C4F" w:rsidP="00825C4F">
      <w:pPr>
        <w:rPr>
          <w:lang w:val="es-CL"/>
        </w:rPr>
      </w:pPr>
      <w:r w:rsidRPr="00903713">
        <w:rPr>
          <w:b/>
          <w:lang w:val="es-CL"/>
        </w:rPr>
        <w:t>Regla:</w:t>
      </w:r>
      <w:r w:rsidRPr="00903713">
        <w:rPr>
          <w:lang w:val="es-CL"/>
        </w:rPr>
        <w:t xml:space="preserve"> detección de gasto hormiga sustituible</w:t>
      </w:r>
    </w:p>
    <w:p w14:paraId="5B0A3323"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D.1 Gastos Hormiga + categorías de consumo frecuente como café, comida calle o </w:t>
      </w:r>
      <w:proofErr w:type="spellStart"/>
      <w:r w:rsidRPr="00903713">
        <w:rPr>
          <w:lang w:val="es-CL"/>
        </w:rPr>
        <w:t>delivery</w:t>
      </w:r>
      <w:proofErr w:type="spellEnd"/>
      <w:r w:rsidRPr="00903713">
        <w:rPr>
          <w:lang w:val="es-CL"/>
        </w:rPr>
        <w:t>.</w:t>
      </w:r>
    </w:p>
    <w:p w14:paraId="3158ADCB"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w:t>
      </w:r>
      <w:proofErr w:type="spellStart"/>
      <w:r w:rsidRPr="00903713">
        <w:rPr>
          <w:lang w:val="es-CL"/>
        </w:rPr>
        <w:t>microgastos</w:t>
      </w:r>
      <w:proofErr w:type="spellEnd"/>
      <w:r w:rsidRPr="00903713">
        <w:rPr>
          <w:lang w:val="es-CL"/>
        </w:rPr>
        <w:t xml:space="preserve"> recurrentes en categorías de consumo fuera del hogar o de satisfacción inmediata.</w:t>
      </w:r>
    </w:p>
    <w:p w14:paraId="321003B0" w14:textId="77777777" w:rsidR="00825C4F" w:rsidRDefault="00825C4F" w:rsidP="00825C4F">
      <w:pPr>
        <w:pStyle w:val="Listaconvietas"/>
        <w:tabs>
          <w:tab w:val="num" w:pos="360"/>
        </w:tabs>
        <w:spacing w:after="80" w:line="264" w:lineRule="auto"/>
        <w:ind w:left="360" w:hanging="360"/>
      </w:pPr>
      <w:r w:rsidRPr="00903713">
        <w:rPr>
          <w:b/>
          <w:lang w:val="es-CL"/>
        </w:rPr>
        <w:t>Mensaje sugerido:</w:t>
      </w:r>
      <w:r w:rsidRPr="00903713">
        <w:rPr>
          <w:lang w:val="es-CL"/>
        </w:rPr>
        <w:t xml:space="preserve"> “Detectamos gastos pequeños y recurrentes que podrías reemplazar o presupuestar. </w:t>
      </w:r>
      <w:proofErr w:type="spellStart"/>
      <w:r>
        <w:t>Revisarlos</w:t>
      </w:r>
      <w:proofErr w:type="spellEnd"/>
      <w:r>
        <w:t xml:space="preserve"> </w:t>
      </w:r>
      <w:proofErr w:type="spellStart"/>
      <w:r>
        <w:t>puede</w:t>
      </w:r>
      <w:proofErr w:type="spellEnd"/>
      <w:r>
        <w:t xml:space="preserve"> </w:t>
      </w:r>
      <w:proofErr w:type="spellStart"/>
      <w:r>
        <w:t>transformarse</w:t>
      </w:r>
      <w:proofErr w:type="spellEnd"/>
      <w:r>
        <w:t xml:space="preserve"> </w:t>
      </w:r>
      <w:proofErr w:type="spellStart"/>
      <w:r>
        <w:t>en</w:t>
      </w:r>
      <w:proofErr w:type="spellEnd"/>
      <w:r>
        <w:t xml:space="preserve"> </w:t>
      </w:r>
      <w:proofErr w:type="spellStart"/>
      <w:r>
        <w:t>ahorro</w:t>
      </w:r>
      <w:proofErr w:type="spellEnd"/>
      <w:r>
        <w:t xml:space="preserve"> visible”.</w:t>
      </w:r>
    </w:p>
    <w:p w14:paraId="2B6A4098" w14:textId="77777777" w:rsidR="00825C4F" w:rsidRDefault="00825C4F" w:rsidP="00825C4F">
      <w:pPr>
        <w:pStyle w:val="Listaconvietas"/>
        <w:tabs>
          <w:tab w:val="num" w:pos="360"/>
        </w:tabs>
        <w:spacing w:after="80" w:line="264" w:lineRule="auto"/>
        <w:ind w:left="360" w:hanging="360"/>
      </w:pPr>
      <w:r>
        <w:rPr>
          <w:b/>
        </w:rPr>
        <w:t>Tipo:</w:t>
      </w:r>
      <w:r>
        <w:t xml:space="preserve"> </w:t>
      </w:r>
      <w:proofErr w:type="spellStart"/>
      <w:r>
        <w:t>foco</w:t>
      </w:r>
      <w:proofErr w:type="spellEnd"/>
      <w:r>
        <w:t xml:space="preserve"> + </w:t>
      </w:r>
      <w:proofErr w:type="spellStart"/>
      <w:r>
        <w:t>recomendación</w:t>
      </w:r>
      <w:proofErr w:type="spellEnd"/>
      <w:r>
        <w:t xml:space="preserve"> </w:t>
      </w:r>
      <w:proofErr w:type="spellStart"/>
      <w:r>
        <w:t>conductual</w:t>
      </w:r>
      <w:proofErr w:type="spellEnd"/>
    </w:p>
    <w:p w14:paraId="263CCFE7" w14:textId="77777777" w:rsidR="00825C4F" w:rsidRPr="00903713" w:rsidRDefault="00825C4F" w:rsidP="00825C4F">
      <w:pPr>
        <w:rPr>
          <w:lang w:val="es-CL"/>
        </w:rPr>
      </w:pPr>
      <w:r w:rsidRPr="00903713">
        <w:rPr>
          <w:b/>
          <w:lang w:val="es-CL"/>
        </w:rPr>
        <w:t>Regla:</w:t>
      </w:r>
      <w:r w:rsidRPr="00903713">
        <w:rPr>
          <w:lang w:val="es-CL"/>
        </w:rPr>
        <w:t xml:space="preserve"> detección de costos invisibles o poco visibles</w:t>
      </w:r>
    </w:p>
    <w:p w14:paraId="06008BBE"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D.2 Prestamos-Interese-Impuesto + detalle de cargos financieros.</w:t>
      </w:r>
    </w:p>
    <w:p w14:paraId="5DFD9BB0"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seguros, cobros automáticos, cargos bancarios o financieros recurrentes con bajo reconocimiento por parte del usuario.</w:t>
      </w:r>
    </w:p>
    <w:p w14:paraId="654A9A75" w14:textId="77777777" w:rsidR="00825C4F" w:rsidRDefault="00825C4F" w:rsidP="00825C4F">
      <w:pPr>
        <w:pStyle w:val="Listaconvietas"/>
        <w:tabs>
          <w:tab w:val="num" w:pos="360"/>
        </w:tabs>
        <w:spacing w:after="80" w:line="264" w:lineRule="auto"/>
        <w:ind w:left="360" w:hanging="360"/>
      </w:pPr>
      <w:r w:rsidRPr="00903713">
        <w:rPr>
          <w:b/>
          <w:lang w:val="es-CL"/>
        </w:rPr>
        <w:t>Mensaje sugerido:</w:t>
      </w:r>
      <w:r w:rsidRPr="00903713">
        <w:rPr>
          <w:lang w:val="es-CL"/>
        </w:rPr>
        <w:t xml:space="preserve"> “Encontramos cobros financieros o asociados al instrumento que podrían estar pasando desapercibidos. </w:t>
      </w:r>
      <w:proofErr w:type="spellStart"/>
      <w:r>
        <w:t>Revísalos</w:t>
      </w:r>
      <w:proofErr w:type="spellEnd"/>
      <w:r>
        <w:t xml:space="preserve"> para </w:t>
      </w:r>
      <w:proofErr w:type="spellStart"/>
      <w:r>
        <w:t>confirmar</w:t>
      </w:r>
      <w:proofErr w:type="spellEnd"/>
      <w:r>
        <w:t xml:space="preserve"> </w:t>
      </w:r>
      <w:proofErr w:type="spellStart"/>
      <w:r>
        <w:t>si</w:t>
      </w:r>
      <w:proofErr w:type="spellEnd"/>
      <w:r>
        <w:t xml:space="preserve"> </w:t>
      </w:r>
      <w:proofErr w:type="spellStart"/>
      <w:r>
        <w:t>siguen</w:t>
      </w:r>
      <w:proofErr w:type="spellEnd"/>
      <w:r>
        <w:t xml:space="preserve"> </w:t>
      </w:r>
      <w:proofErr w:type="spellStart"/>
      <w:r>
        <w:t>siendo</w:t>
      </w:r>
      <w:proofErr w:type="spellEnd"/>
      <w:r>
        <w:t xml:space="preserve"> </w:t>
      </w:r>
      <w:proofErr w:type="spellStart"/>
      <w:r>
        <w:t>necesarios</w:t>
      </w:r>
      <w:proofErr w:type="spellEnd"/>
      <w:r>
        <w:t>”.</w:t>
      </w:r>
    </w:p>
    <w:p w14:paraId="7A146D71" w14:textId="77777777" w:rsidR="00825C4F" w:rsidRDefault="00825C4F" w:rsidP="00825C4F">
      <w:pPr>
        <w:pStyle w:val="Listaconvietas"/>
        <w:tabs>
          <w:tab w:val="num" w:pos="360"/>
        </w:tabs>
        <w:spacing w:after="80" w:line="264" w:lineRule="auto"/>
        <w:ind w:left="360" w:hanging="360"/>
      </w:pPr>
      <w:r>
        <w:rPr>
          <w:b/>
        </w:rPr>
        <w:t>Tipo:</w:t>
      </w:r>
      <w:r>
        <w:t xml:space="preserve"> </w:t>
      </w:r>
      <w:proofErr w:type="spellStart"/>
      <w:r>
        <w:t>alerta</w:t>
      </w:r>
      <w:proofErr w:type="spellEnd"/>
      <w:r>
        <w:t xml:space="preserve"> + </w:t>
      </w:r>
      <w:proofErr w:type="spellStart"/>
      <w:r>
        <w:t>validación</w:t>
      </w:r>
      <w:proofErr w:type="spellEnd"/>
    </w:p>
    <w:p w14:paraId="7CB77A50" w14:textId="77777777" w:rsidR="00825C4F" w:rsidRPr="00903713" w:rsidRDefault="00825C4F" w:rsidP="00825C4F">
      <w:pPr>
        <w:rPr>
          <w:lang w:val="es-CL"/>
        </w:rPr>
      </w:pPr>
      <w:r w:rsidRPr="00903713">
        <w:rPr>
          <w:b/>
          <w:lang w:val="es-CL"/>
        </w:rPr>
        <w:t>Regla:</w:t>
      </w:r>
      <w:r w:rsidRPr="00903713">
        <w:rPr>
          <w:lang w:val="es-CL"/>
        </w:rPr>
        <w:t xml:space="preserve"> dispersión de instrumentos y baja trazabilidad del gasto</w:t>
      </w:r>
    </w:p>
    <w:p w14:paraId="25DC4F6B"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A. </w:t>
      </w:r>
      <w:proofErr w:type="spellStart"/>
      <w:r w:rsidRPr="00903713">
        <w:rPr>
          <w:lang w:val="es-CL"/>
        </w:rPr>
        <w:t>CashFlow</w:t>
      </w:r>
      <w:proofErr w:type="spellEnd"/>
      <w:r w:rsidRPr="00903713">
        <w:rPr>
          <w:lang w:val="es-CL"/>
        </w:rPr>
        <w:t xml:space="preserve"> - BD + institución financiera + origen del movimiento.</w:t>
      </w:r>
    </w:p>
    <w:p w14:paraId="0FDF7532"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gasto distribuido en múltiples instrumentos sin una trazabilidad clara o con alta dificultad de seguimiento.</w:t>
      </w:r>
    </w:p>
    <w:p w14:paraId="0A9FB0EC"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Mensaje sugerido:</w:t>
      </w:r>
      <w:r w:rsidRPr="00903713">
        <w:rPr>
          <w:lang w:val="es-CL"/>
        </w:rPr>
        <w:t xml:space="preserve"> “Tu gasto está disperso en varios instrumentos. Concentrarlo o identificarlo mejor puede ayudarte a controlar con más claridad tu flujo mensual”.</w:t>
      </w:r>
    </w:p>
    <w:p w14:paraId="2B52F23A" w14:textId="77777777" w:rsidR="00825C4F" w:rsidRDefault="00825C4F" w:rsidP="00825C4F">
      <w:pPr>
        <w:pStyle w:val="Listaconvietas"/>
        <w:tabs>
          <w:tab w:val="num" w:pos="360"/>
        </w:tabs>
        <w:spacing w:after="80" w:line="264" w:lineRule="auto"/>
        <w:ind w:left="360" w:hanging="360"/>
      </w:pPr>
      <w:r>
        <w:rPr>
          <w:b/>
        </w:rPr>
        <w:t>Tipo:</w:t>
      </w:r>
      <w:r>
        <w:t xml:space="preserve"> </w:t>
      </w:r>
      <w:proofErr w:type="spellStart"/>
      <w:r>
        <w:t>recomendación</w:t>
      </w:r>
      <w:proofErr w:type="spellEnd"/>
      <w:r>
        <w:t xml:space="preserve"> contextual</w:t>
      </w:r>
    </w:p>
    <w:p w14:paraId="28236028" w14:textId="77777777" w:rsidR="00825C4F" w:rsidRDefault="00825C4F" w:rsidP="00825C4F">
      <w:r>
        <w:rPr>
          <w:b/>
        </w:rPr>
        <w:t>Regla:</w:t>
      </w:r>
      <w:r>
        <w:t xml:space="preserve"> </w:t>
      </w:r>
      <w:proofErr w:type="spellStart"/>
      <w:r>
        <w:t>ahorro</w:t>
      </w:r>
      <w:proofErr w:type="spellEnd"/>
      <w:r>
        <w:t xml:space="preserve"> </w:t>
      </w:r>
      <w:proofErr w:type="spellStart"/>
      <w:r>
        <w:t>potencial</w:t>
      </w:r>
      <w:proofErr w:type="spellEnd"/>
      <w:r>
        <w:t xml:space="preserve"> recuperable</w:t>
      </w:r>
    </w:p>
    <w:p w14:paraId="702CA423"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D.1 Gastos Hormiga + D. Reporte de Gastos Mensuales.</w:t>
      </w:r>
    </w:p>
    <w:p w14:paraId="7BA1C919"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existencia de una masa relevante de gastos pequeños, repetidos o presupuestables que podrían reconvertirse en ahorro.</w:t>
      </w:r>
    </w:p>
    <w:p w14:paraId="08ACC3FD"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Mensaje sugerido:</w:t>
      </w:r>
      <w:r w:rsidRPr="00903713">
        <w:rPr>
          <w:lang w:val="es-CL"/>
        </w:rPr>
        <w:t xml:space="preserve"> “Parte de tu gasto actual podría transformarse en ahorro si presupuestas mejor esta categoría o reemplazas ciertos hábitos”.</w:t>
      </w:r>
    </w:p>
    <w:p w14:paraId="66E776C8" w14:textId="77777777" w:rsidR="00825C4F" w:rsidRDefault="00825C4F" w:rsidP="00825C4F">
      <w:pPr>
        <w:pStyle w:val="Listaconvietas"/>
        <w:tabs>
          <w:tab w:val="num" w:pos="360"/>
        </w:tabs>
        <w:spacing w:after="80" w:line="264" w:lineRule="auto"/>
        <w:ind w:left="360" w:hanging="360"/>
      </w:pPr>
      <w:r>
        <w:rPr>
          <w:b/>
        </w:rPr>
        <w:t>Tipo:</w:t>
      </w:r>
      <w:r>
        <w:t xml:space="preserve"> insight + </w:t>
      </w:r>
      <w:proofErr w:type="spellStart"/>
      <w:r>
        <w:t>recomendación</w:t>
      </w:r>
      <w:proofErr w:type="spellEnd"/>
    </w:p>
    <w:p w14:paraId="58C4C77F" w14:textId="77777777" w:rsidR="00825C4F" w:rsidRPr="00903713" w:rsidRDefault="00825C4F" w:rsidP="00825C4F">
      <w:pPr>
        <w:rPr>
          <w:lang w:val="es-CL"/>
        </w:rPr>
      </w:pPr>
      <w:r w:rsidRPr="00903713">
        <w:rPr>
          <w:b/>
          <w:lang w:val="es-CL"/>
        </w:rPr>
        <w:t>Regla:</w:t>
      </w:r>
      <w:r w:rsidRPr="00903713">
        <w:rPr>
          <w:lang w:val="es-CL"/>
        </w:rPr>
        <w:t xml:space="preserve"> deuda como bloqueo del ahorro y del orden financiero</w:t>
      </w:r>
    </w:p>
    <w:p w14:paraId="1026421C"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B. BLDN - Priorización Deudas + D.3 </w:t>
      </w:r>
      <w:proofErr w:type="spellStart"/>
      <w:r w:rsidRPr="00903713">
        <w:rPr>
          <w:lang w:val="es-CL"/>
        </w:rPr>
        <w:t>Aná_Gastos_Mes</w:t>
      </w:r>
      <w:proofErr w:type="spellEnd"/>
      <w:r w:rsidRPr="00903713">
        <w:rPr>
          <w:lang w:val="es-CL"/>
        </w:rPr>
        <w:t>.</w:t>
      </w:r>
    </w:p>
    <w:p w14:paraId="26C2E006"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la salida de deudas mejora de forma material la capacidad de ahorro o la lectura sin créditos del flujo.</w:t>
      </w:r>
    </w:p>
    <w:p w14:paraId="1D191455"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Mensaje sugerido:</w:t>
      </w:r>
      <w:r w:rsidRPr="00903713">
        <w:rPr>
          <w:lang w:val="es-CL"/>
        </w:rPr>
        <w:t xml:space="preserve"> “Reducir esta deuda liberará flujo y puede acercarte más rápido a tus metas de ahorro y a recuperar orden financiero”.</w:t>
      </w:r>
    </w:p>
    <w:p w14:paraId="662DC5A9" w14:textId="77777777" w:rsidR="00825C4F" w:rsidRDefault="00825C4F" w:rsidP="00825C4F">
      <w:pPr>
        <w:pStyle w:val="Listaconvietas"/>
        <w:tabs>
          <w:tab w:val="num" w:pos="360"/>
        </w:tabs>
        <w:spacing w:after="80" w:line="264" w:lineRule="auto"/>
        <w:ind w:left="360" w:hanging="360"/>
      </w:pPr>
      <w:r>
        <w:rPr>
          <w:b/>
        </w:rPr>
        <w:t>Tipo:</w:t>
      </w:r>
      <w:r>
        <w:t xml:space="preserve"> insight + </w:t>
      </w:r>
      <w:proofErr w:type="spellStart"/>
      <w:r>
        <w:t>recomendación</w:t>
      </w:r>
      <w:proofErr w:type="spellEnd"/>
      <w:r>
        <w:t xml:space="preserve"> de </w:t>
      </w:r>
      <w:proofErr w:type="spellStart"/>
      <w:r>
        <w:t>priorización</w:t>
      </w:r>
      <w:proofErr w:type="spellEnd"/>
    </w:p>
    <w:p w14:paraId="0504DADC" w14:textId="77777777" w:rsidR="00825C4F" w:rsidRDefault="00825C4F" w:rsidP="00825C4F">
      <w:r>
        <w:rPr>
          <w:b/>
        </w:rPr>
        <w:t>Regla:</w:t>
      </w:r>
      <w:r>
        <w:t xml:space="preserve"> </w:t>
      </w:r>
      <w:proofErr w:type="spellStart"/>
      <w:r>
        <w:t>presupuesto</w:t>
      </w:r>
      <w:proofErr w:type="spellEnd"/>
      <w:r>
        <w:t xml:space="preserve"> sin </w:t>
      </w:r>
      <w:proofErr w:type="spellStart"/>
      <w:r>
        <w:t>ejecución</w:t>
      </w:r>
      <w:proofErr w:type="spellEnd"/>
      <w:r>
        <w:t xml:space="preserve"> </w:t>
      </w:r>
      <w:proofErr w:type="spellStart"/>
      <w:r>
        <w:t>relevante</w:t>
      </w:r>
      <w:proofErr w:type="spellEnd"/>
    </w:p>
    <w:p w14:paraId="264CE411"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D. Reporte de Gastos Mensuales + presupuesto asignado por categoría + patrones observados en mentorías.</w:t>
      </w:r>
    </w:p>
    <w:p w14:paraId="6ED63837"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una categoría mantiene presupuesto asignado durante varios periodos, pero no registra ejecución real o registra ejecución marginal.</w:t>
      </w:r>
    </w:p>
    <w:p w14:paraId="2B37803B"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Mensaje sugerido:</w:t>
      </w:r>
      <w:r w:rsidRPr="00903713">
        <w:rPr>
          <w:lang w:val="es-CL"/>
        </w:rPr>
        <w:t xml:space="preserve"> “Esta categoría casi no ha tenido uso en los últimos meses. Puedes mantenerla como colchón, reasignarla a una categoría tensionada o transformarla en ahorro.”</w:t>
      </w:r>
    </w:p>
    <w:p w14:paraId="0B3F20CB" w14:textId="77777777" w:rsidR="00825C4F" w:rsidRDefault="00825C4F" w:rsidP="00825C4F">
      <w:pPr>
        <w:pStyle w:val="Listaconvietas"/>
        <w:tabs>
          <w:tab w:val="num" w:pos="360"/>
        </w:tabs>
        <w:spacing w:after="80" w:line="264" w:lineRule="auto"/>
        <w:ind w:left="360" w:hanging="360"/>
      </w:pPr>
      <w:r>
        <w:rPr>
          <w:b/>
        </w:rPr>
        <w:t>Tipo:</w:t>
      </w:r>
      <w:r>
        <w:t xml:space="preserve"> insight + </w:t>
      </w:r>
      <w:proofErr w:type="spellStart"/>
      <w:r>
        <w:t>recomendación</w:t>
      </w:r>
      <w:proofErr w:type="spellEnd"/>
      <w:r>
        <w:t xml:space="preserve"> de </w:t>
      </w:r>
      <w:proofErr w:type="spellStart"/>
      <w:r>
        <w:t>reasignación</w:t>
      </w:r>
      <w:proofErr w:type="spellEnd"/>
    </w:p>
    <w:p w14:paraId="0FD9B88E" w14:textId="77777777" w:rsidR="00825C4F" w:rsidRPr="00903713" w:rsidRDefault="00825C4F" w:rsidP="00825C4F">
      <w:pPr>
        <w:rPr>
          <w:lang w:val="es-CL"/>
        </w:rPr>
      </w:pPr>
      <w:r w:rsidRPr="00903713">
        <w:rPr>
          <w:b/>
          <w:lang w:val="es-CL"/>
        </w:rPr>
        <w:t>Regla:</w:t>
      </w:r>
      <w:r w:rsidRPr="00903713">
        <w:rPr>
          <w:lang w:val="es-CL"/>
        </w:rPr>
        <w:t xml:space="preserve"> usuario HUB de pagos o gasto compartido mal atribuido</w:t>
      </w:r>
    </w:p>
    <w:p w14:paraId="2E89EAE4"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A. </w:t>
      </w:r>
      <w:proofErr w:type="spellStart"/>
      <w:r w:rsidRPr="00903713">
        <w:rPr>
          <w:lang w:val="es-CL"/>
        </w:rPr>
        <w:t>CashFlow</w:t>
      </w:r>
      <w:proofErr w:type="spellEnd"/>
      <w:r w:rsidRPr="00903713">
        <w:rPr>
          <w:lang w:val="es-CL"/>
        </w:rPr>
        <w:t xml:space="preserve"> - BD + origen + flujo de efectivo + descripciones de traspaso o pagos a terceros.</w:t>
      </w:r>
    </w:p>
    <w:p w14:paraId="7C04F55B"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el usuario concentra pagos del hogar o de terceros de forma recurrente, sin distinguir con claridad qué parte corresponde a gasto propio y cuál a recupero esperado.</w:t>
      </w:r>
    </w:p>
    <w:p w14:paraId="65459DAA" w14:textId="77777777" w:rsidR="00825C4F" w:rsidRDefault="00825C4F" w:rsidP="00825C4F">
      <w:pPr>
        <w:pStyle w:val="Listaconvietas"/>
        <w:tabs>
          <w:tab w:val="num" w:pos="360"/>
        </w:tabs>
        <w:spacing w:after="80" w:line="264" w:lineRule="auto"/>
        <w:ind w:left="360" w:hanging="360"/>
      </w:pPr>
      <w:r w:rsidRPr="00903713">
        <w:rPr>
          <w:b/>
          <w:lang w:val="es-CL"/>
        </w:rPr>
        <w:t>Mensaje sugerido:</w:t>
      </w:r>
      <w:r w:rsidRPr="00903713">
        <w:rPr>
          <w:lang w:val="es-CL"/>
        </w:rPr>
        <w:t xml:space="preserve"> “Detectamos pagos compartidos o adelantados a terceros que pueden estar distorsionando tu flujo personal. </w:t>
      </w:r>
      <w:proofErr w:type="spellStart"/>
      <w:r>
        <w:t>Conviene</w:t>
      </w:r>
      <w:proofErr w:type="spellEnd"/>
      <w:r>
        <w:t xml:space="preserve"> </w:t>
      </w:r>
      <w:proofErr w:type="spellStart"/>
      <w:r>
        <w:t>separarlos</w:t>
      </w:r>
      <w:proofErr w:type="spellEnd"/>
      <w:r>
        <w:t xml:space="preserve"> para leer </w:t>
      </w:r>
      <w:proofErr w:type="spellStart"/>
      <w:r>
        <w:t>mejor</w:t>
      </w:r>
      <w:proofErr w:type="spellEnd"/>
      <w:r>
        <w:t xml:space="preserve"> </w:t>
      </w:r>
      <w:proofErr w:type="spellStart"/>
      <w:r>
        <w:t>tu</w:t>
      </w:r>
      <w:proofErr w:type="spellEnd"/>
      <w:r>
        <w:t xml:space="preserve"> </w:t>
      </w:r>
      <w:proofErr w:type="spellStart"/>
      <w:r>
        <w:t>gasto</w:t>
      </w:r>
      <w:proofErr w:type="spellEnd"/>
      <w:r>
        <w:t xml:space="preserve"> real.”</w:t>
      </w:r>
    </w:p>
    <w:p w14:paraId="3ABE7B78"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Tipo:</w:t>
      </w:r>
      <w:r w:rsidRPr="00903713">
        <w:rPr>
          <w:lang w:val="es-CL"/>
        </w:rPr>
        <w:t xml:space="preserve"> alerta de calidad de análisis + recomendación estructural</w:t>
      </w:r>
    </w:p>
    <w:p w14:paraId="389375F9" w14:textId="77777777" w:rsidR="00825C4F" w:rsidRPr="00903713" w:rsidRDefault="00825C4F" w:rsidP="00825C4F">
      <w:pPr>
        <w:rPr>
          <w:lang w:val="es-CL"/>
        </w:rPr>
      </w:pPr>
      <w:r w:rsidRPr="00903713">
        <w:rPr>
          <w:b/>
          <w:lang w:val="es-CL"/>
        </w:rPr>
        <w:t>Regla:</w:t>
      </w:r>
      <w:r w:rsidRPr="00903713">
        <w:rPr>
          <w:lang w:val="es-CL"/>
        </w:rPr>
        <w:t xml:space="preserve"> préstamo personal pendiente por recuperar o regularizar</w:t>
      </w:r>
    </w:p>
    <w:p w14:paraId="0C21A0F6"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D.2 Prestamos-Interese-Impuesto + clasificaciones asociadas a préstamos entre personas + mentorías históricas.</w:t>
      </w:r>
    </w:p>
    <w:p w14:paraId="0128A622"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existe dinero prestado por recuperar o dinero recibido de terceros aún pendiente de regularización.</w:t>
      </w:r>
    </w:p>
    <w:p w14:paraId="0F7A12A3"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Mensaje sugerido:</w:t>
      </w:r>
      <w:r w:rsidRPr="00903713">
        <w:rPr>
          <w:lang w:val="es-CL"/>
        </w:rPr>
        <w:t xml:space="preserve"> “Tienes un préstamo personal pendiente de recuperar o regularizar. Mantenerlo visible te ayudará a no confundirlo con gasto normal y a priorizar su cierre.”</w:t>
      </w:r>
    </w:p>
    <w:p w14:paraId="5929B81A" w14:textId="77777777" w:rsidR="00825C4F" w:rsidRDefault="00825C4F" w:rsidP="00825C4F">
      <w:pPr>
        <w:pStyle w:val="Listaconvietas"/>
        <w:tabs>
          <w:tab w:val="num" w:pos="360"/>
        </w:tabs>
        <w:spacing w:after="80" w:line="264" w:lineRule="auto"/>
        <w:ind w:left="360" w:hanging="360"/>
      </w:pPr>
      <w:r>
        <w:rPr>
          <w:b/>
        </w:rPr>
        <w:t>Tipo:</w:t>
      </w:r>
      <w:r>
        <w:t xml:space="preserve"> </w:t>
      </w:r>
      <w:proofErr w:type="spellStart"/>
      <w:r>
        <w:t>foco</w:t>
      </w:r>
      <w:proofErr w:type="spellEnd"/>
      <w:r>
        <w:t xml:space="preserve"> + </w:t>
      </w:r>
      <w:proofErr w:type="spellStart"/>
      <w:r>
        <w:t>seguimiento</w:t>
      </w:r>
      <w:proofErr w:type="spellEnd"/>
    </w:p>
    <w:p w14:paraId="3088AE53" w14:textId="77777777" w:rsidR="00825C4F" w:rsidRPr="00903713" w:rsidRDefault="00825C4F" w:rsidP="00825C4F">
      <w:pPr>
        <w:rPr>
          <w:lang w:val="es-CL"/>
        </w:rPr>
      </w:pPr>
      <w:r w:rsidRPr="00903713">
        <w:rPr>
          <w:b/>
          <w:lang w:val="es-CL"/>
        </w:rPr>
        <w:t>Regla:</w:t>
      </w:r>
      <w:r w:rsidRPr="00903713">
        <w:rPr>
          <w:lang w:val="es-CL"/>
        </w:rPr>
        <w:t xml:space="preserve"> gasto previsible no mensual sin presupuesto asociado</w:t>
      </w:r>
    </w:p>
    <w:p w14:paraId="06948577"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categorías como regalos, cumpleaños, vestimenta, vacaciones u otros hitos previsibles + presupuesto del periodo.</w:t>
      </w:r>
    </w:p>
    <w:p w14:paraId="0AD0DB82"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se detecta gasto en una categoría estacional o previsible que no cuenta con presupuesto específico o llega sin preparación previa.</w:t>
      </w:r>
    </w:p>
    <w:p w14:paraId="0981C353"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Mensaje sugerido:</w:t>
      </w:r>
      <w:r w:rsidRPr="00903713">
        <w:rPr>
          <w:lang w:val="es-CL"/>
        </w:rPr>
        <w:t xml:space="preserve"> “Este gasto era previsible y conviene presupuestarlo con anticipación. Crear un presupuesto específico puede evitar tensión en tu flujo del mes.”</w:t>
      </w:r>
    </w:p>
    <w:p w14:paraId="522F0A5D"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Tipo:</w:t>
      </w:r>
      <w:r w:rsidRPr="00903713">
        <w:rPr>
          <w:lang w:val="es-CL"/>
        </w:rPr>
        <w:t xml:space="preserve"> alerta preventiva + recomendación de planificación</w:t>
      </w:r>
    </w:p>
    <w:p w14:paraId="71AD6900" w14:textId="77777777" w:rsidR="00825C4F" w:rsidRPr="00903713" w:rsidRDefault="00825C4F" w:rsidP="00825C4F">
      <w:pPr>
        <w:rPr>
          <w:lang w:val="es-CL"/>
        </w:rPr>
      </w:pPr>
      <w:r w:rsidRPr="00903713">
        <w:rPr>
          <w:b/>
          <w:lang w:val="es-CL"/>
        </w:rPr>
        <w:t>Regla:</w:t>
      </w:r>
      <w:r w:rsidRPr="00903713">
        <w:rPr>
          <w:lang w:val="es-CL"/>
        </w:rPr>
        <w:t xml:space="preserve"> instrumento financiero poco rentable o subutilizado</w:t>
      </w:r>
    </w:p>
    <w:p w14:paraId="24A20F53"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Guía para el uso de TDC + costos de mantención + beneficios usados + cargos asociados.</w:t>
      </w:r>
    </w:p>
    <w:p w14:paraId="7832B366"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un instrumento financiero tiene costo fijo, pero evidencia bajo uso de beneficios o escaso valor práctico para el usuario.</w:t>
      </w:r>
    </w:p>
    <w:p w14:paraId="4C193E80" w14:textId="77777777" w:rsidR="00825C4F" w:rsidRDefault="00825C4F" w:rsidP="00825C4F">
      <w:pPr>
        <w:pStyle w:val="Listaconvietas"/>
        <w:tabs>
          <w:tab w:val="num" w:pos="360"/>
        </w:tabs>
        <w:spacing w:after="80" w:line="264" w:lineRule="auto"/>
        <w:ind w:left="360" w:hanging="360"/>
      </w:pPr>
      <w:r w:rsidRPr="00903713">
        <w:rPr>
          <w:b/>
          <w:lang w:val="es-CL"/>
        </w:rPr>
        <w:t>Mensaje sugerido:</w:t>
      </w:r>
      <w:r w:rsidRPr="00903713">
        <w:rPr>
          <w:lang w:val="es-CL"/>
        </w:rPr>
        <w:t xml:space="preserve"> “Este instrumento parece tener un costo que no se compensa con beneficios reales. </w:t>
      </w:r>
      <w:proofErr w:type="spellStart"/>
      <w:r>
        <w:t>Revisa</w:t>
      </w:r>
      <w:proofErr w:type="spellEnd"/>
      <w:r>
        <w:t xml:space="preserve"> </w:t>
      </w:r>
      <w:proofErr w:type="spellStart"/>
      <w:r>
        <w:t>si</w:t>
      </w:r>
      <w:proofErr w:type="spellEnd"/>
      <w:r>
        <w:t xml:space="preserve"> </w:t>
      </w:r>
      <w:proofErr w:type="spellStart"/>
      <w:r>
        <w:t>conviene</w:t>
      </w:r>
      <w:proofErr w:type="spellEnd"/>
      <w:r>
        <w:t xml:space="preserve"> </w:t>
      </w:r>
      <w:proofErr w:type="spellStart"/>
      <w:r>
        <w:t>mantenerlo</w:t>
      </w:r>
      <w:proofErr w:type="spellEnd"/>
      <w:r>
        <w:t xml:space="preserve">, </w:t>
      </w:r>
      <w:proofErr w:type="spellStart"/>
      <w:r>
        <w:t>optimizarlo</w:t>
      </w:r>
      <w:proofErr w:type="spellEnd"/>
      <w:r>
        <w:t xml:space="preserve"> o </w:t>
      </w:r>
      <w:proofErr w:type="spellStart"/>
      <w:r>
        <w:t>cerrarlo</w:t>
      </w:r>
      <w:proofErr w:type="spellEnd"/>
      <w:r>
        <w:t>.”</w:t>
      </w:r>
    </w:p>
    <w:p w14:paraId="7F7F8472" w14:textId="77777777" w:rsidR="00825C4F" w:rsidRDefault="00825C4F" w:rsidP="00825C4F">
      <w:pPr>
        <w:pStyle w:val="Listaconvietas"/>
        <w:tabs>
          <w:tab w:val="num" w:pos="360"/>
        </w:tabs>
        <w:spacing w:after="80" w:line="264" w:lineRule="auto"/>
        <w:ind w:left="360" w:hanging="360"/>
      </w:pPr>
      <w:r>
        <w:rPr>
          <w:b/>
        </w:rPr>
        <w:t>Tipo:</w:t>
      </w:r>
      <w:r>
        <w:t xml:space="preserve"> insight + </w:t>
      </w:r>
      <w:proofErr w:type="spellStart"/>
      <w:r>
        <w:t>optimización</w:t>
      </w:r>
      <w:proofErr w:type="spellEnd"/>
      <w:r>
        <w:t xml:space="preserve"> </w:t>
      </w:r>
      <w:proofErr w:type="spellStart"/>
      <w:r>
        <w:t>financiera</w:t>
      </w:r>
      <w:proofErr w:type="spellEnd"/>
    </w:p>
    <w:p w14:paraId="5A090259" w14:textId="77777777" w:rsidR="00825C4F" w:rsidRPr="00903713" w:rsidRDefault="00825C4F" w:rsidP="00825C4F">
      <w:pPr>
        <w:rPr>
          <w:lang w:val="es-CL"/>
        </w:rPr>
      </w:pPr>
      <w:r w:rsidRPr="00903713">
        <w:rPr>
          <w:b/>
          <w:lang w:val="es-CL"/>
        </w:rPr>
        <w:t>Regla:</w:t>
      </w:r>
      <w:r w:rsidRPr="00903713">
        <w:rPr>
          <w:lang w:val="es-CL"/>
        </w:rPr>
        <w:t xml:space="preserve"> costo fijo detectado por recurrencia mayor a tres eventos</w:t>
      </w:r>
    </w:p>
    <w:p w14:paraId="26ABF0C4"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A. </w:t>
      </w:r>
      <w:proofErr w:type="spellStart"/>
      <w:r w:rsidRPr="00903713">
        <w:rPr>
          <w:lang w:val="es-CL"/>
        </w:rPr>
        <w:t>CashFlow</w:t>
      </w:r>
      <w:proofErr w:type="spellEnd"/>
      <w:r w:rsidRPr="00903713">
        <w:rPr>
          <w:lang w:val="es-CL"/>
        </w:rPr>
        <w:t xml:space="preserve"> - BD + análisis de glosa repetida + trazabilidad histórica de mentorías.</w:t>
      </w:r>
    </w:p>
    <w:p w14:paraId="2D406047"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una glosa o cargo se repite más de tres veces en el tiempo, sugiriendo patrón estable o costo fijo probable.</w:t>
      </w:r>
    </w:p>
    <w:p w14:paraId="19BA4BCD" w14:textId="77777777" w:rsidR="00825C4F" w:rsidRDefault="00825C4F" w:rsidP="00825C4F">
      <w:pPr>
        <w:pStyle w:val="Listaconvietas"/>
        <w:tabs>
          <w:tab w:val="num" w:pos="360"/>
        </w:tabs>
        <w:spacing w:after="80" w:line="264" w:lineRule="auto"/>
        <w:ind w:left="360" w:hanging="360"/>
      </w:pPr>
      <w:r w:rsidRPr="00903713">
        <w:rPr>
          <w:b/>
          <w:lang w:val="es-CL"/>
        </w:rPr>
        <w:t>Mensaje sugerido:</w:t>
      </w:r>
      <w:r w:rsidRPr="00903713">
        <w:rPr>
          <w:lang w:val="es-CL"/>
        </w:rPr>
        <w:t xml:space="preserve"> “Detectamos un cargo recurrente que ya parece parte estable de tu estructura mensual. </w:t>
      </w:r>
      <w:proofErr w:type="spellStart"/>
      <w:r>
        <w:t>Conviene</w:t>
      </w:r>
      <w:proofErr w:type="spellEnd"/>
      <w:r>
        <w:t xml:space="preserve"> </w:t>
      </w:r>
      <w:proofErr w:type="spellStart"/>
      <w:r>
        <w:t>validarlo</w:t>
      </w:r>
      <w:proofErr w:type="spellEnd"/>
      <w:r>
        <w:t xml:space="preserve"> y </w:t>
      </w:r>
      <w:proofErr w:type="spellStart"/>
      <w:r>
        <w:t>considerarlo</w:t>
      </w:r>
      <w:proofErr w:type="spellEnd"/>
      <w:r>
        <w:t xml:space="preserve"> </w:t>
      </w:r>
      <w:proofErr w:type="spellStart"/>
      <w:r>
        <w:t>dentro</w:t>
      </w:r>
      <w:proofErr w:type="spellEnd"/>
      <w:r>
        <w:t xml:space="preserve"> del </w:t>
      </w:r>
      <w:proofErr w:type="spellStart"/>
      <w:r>
        <w:t>presupuesto</w:t>
      </w:r>
      <w:proofErr w:type="spellEnd"/>
      <w:r>
        <w:t xml:space="preserve"> base.”</w:t>
      </w:r>
    </w:p>
    <w:p w14:paraId="1AFAC04E" w14:textId="77777777" w:rsidR="00825C4F" w:rsidRDefault="00825C4F" w:rsidP="00825C4F">
      <w:pPr>
        <w:pStyle w:val="Listaconvietas"/>
        <w:tabs>
          <w:tab w:val="num" w:pos="360"/>
        </w:tabs>
        <w:spacing w:after="80" w:line="264" w:lineRule="auto"/>
        <w:ind w:left="360" w:hanging="360"/>
      </w:pPr>
      <w:r>
        <w:rPr>
          <w:b/>
        </w:rPr>
        <w:t>Tipo:</w:t>
      </w:r>
      <w:r>
        <w:t xml:space="preserve"> </w:t>
      </w:r>
      <w:proofErr w:type="spellStart"/>
      <w:r>
        <w:t>clasificación</w:t>
      </w:r>
      <w:proofErr w:type="spellEnd"/>
      <w:r>
        <w:t xml:space="preserve"> + </w:t>
      </w:r>
      <w:proofErr w:type="spellStart"/>
      <w:r>
        <w:t>recomendación</w:t>
      </w:r>
      <w:proofErr w:type="spellEnd"/>
      <w:r>
        <w:t xml:space="preserve"> de </w:t>
      </w:r>
      <w:proofErr w:type="spellStart"/>
      <w:r>
        <w:t>presupuesto</w:t>
      </w:r>
      <w:proofErr w:type="spellEnd"/>
    </w:p>
    <w:p w14:paraId="20B03918" w14:textId="77777777" w:rsidR="00825C4F" w:rsidRPr="00903713" w:rsidRDefault="00825C4F" w:rsidP="00825C4F">
      <w:pPr>
        <w:rPr>
          <w:lang w:val="es-CL"/>
        </w:rPr>
      </w:pPr>
      <w:r w:rsidRPr="00903713">
        <w:rPr>
          <w:b/>
          <w:lang w:val="es-CL"/>
        </w:rPr>
        <w:t>Regla:</w:t>
      </w:r>
      <w:r w:rsidRPr="00903713">
        <w:rPr>
          <w:lang w:val="es-CL"/>
        </w:rPr>
        <w:t xml:space="preserve"> mejora material del flujo al excluir créditos</w:t>
      </w:r>
    </w:p>
    <w:p w14:paraId="238B0F82"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D.3 </w:t>
      </w:r>
      <w:proofErr w:type="spellStart"/>
      <w:r w:rsidRPr="00903713">
        <w:rPr>
          <w:lang w:val="es-CL"/>
        </w:rPr>
        <w:t>Aná_Gastos_Mes</w:t>
      </w:r>
      <w:proofErr w:type="spellEnd"/>
      <w:r w:rsidRPr="00903713">
        <w:rPr>
          <w:lang w:val="es-CL"/>
        </w:rPr>
        <w:t>, comparativo entre escenario total y escenario sin créditos.</w:t>
      </w:r>
    </w:p>
    <w:p w14:paraId="28DEB423"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la capacidad de ahorro mejora de forma material o la presión financiera cae claramente cuando se excluyen créditos del análisis.</w:t>
      </w:r>
    </w:p>
    <w:p w14:paraId="02B16841"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Mensaje sugerido:</w:t>
      </w:r>
      <w:r w:rsidRPr="00903713">
        <w:rPr>
          <w:lang w:val="es-CL"/>
        </w:rPr>
        <w:t xml:space="preserve"> “Sin considerar créditos, tu flujo mejora de forma relevante. Esto indica que el endeudamiento está presionando tu capacidad de ahorro actual.”</w:t>
      </w:r>
    </w:p>
    <w:p w14:paraId="6AF9284E" w14:textId="77777777" w:rsidR="00825C4F" w:rsidRDefault="00825C4F" w:rsidP="00825C4F">
      <w:pPr>
        <w:pStyle w:val="Listaconvietas"/>
        <w:tabs>
          <w:tab w:val="num" w:pos="360"/>
        </w:tabs>
        <w:spacing w:after="80" w:line="264" w:lineRule="auto"/>
        <w:ind w:left="360" w:hanging="360"/>
      </w:pPr>
      <w:r>
        <w:rPr>
          <w:b/>
        </w:rPr>
        <w:t>Tipo:</w:t>
      </w:r>
      <w:r>
        <w:t xml:space="preserve"> insight + </w:t>
      </w:r>
      <w:proofErr w:type="spellStart"/>
      <w:r>
        <w:t>priorización</w:t>
      </w:r>
      <w:proofErr w:type="spellEnd"/>
      <w:r>
        <w:t xml:space="preserve"> de </w:t>
      </w:r>
      <w:proofErr w:type="spellStart"/>
      <w:r>
        <w:t>deuda</w:t>
      </w:r>
      <w:proofErr w:type="spellEnd"/>
    </w:p>
    <w:p w14:paraId="738C15FF" w14:textId="77777777" w:rsidR="00825C4F" w:rsidRPr="00903713" w:rsidRDefault="00825C4F" w:rsidP="00825C4F">
      <w:pPr>
        <w:rPr>
          <w:lang w:val="es-CL"/>
        </w:rPr>
      </w:pPr>
      <w:r w:rsidRPr="00903713">
        <w:rPr>
          <w:b/>
          <w:lang w:val="es-CL"/>
        </w:rPr>
        <w:t>Regla:</w:t>
      </w:r>
      <w:r w:rsidRPr="00903713">
        <w:rPr>
          <w:lang w:val="es-CL"/>
        </w:rPr>
        <w:t xml:space="preserve"> recomendación pendiente de ejecución o vencida</w:t>
      </w:r>
    </w:p>
    <w:p w14:paraId="6034CA80"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C. Recomendaciones - Sept + estado de seguimiento de recomendaciones en el modelo futuro.</w:t>
      </w:r>
    </w:p>
    <w:p w14:paraId="64497BDF"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una recomendación de alta prioridad no ha sido iniciada, venció su ventana de revisión o el indicador asociado sigue deteriorándose.</w:t>
      </w:r>
    </w:p>
    <w:p w14:paraId="7221FF03" w14:textId="77777777" w:rsidR="00825C4F" w:rsidRDefault="00825C4F" w:rsidP="00825C4F">
      <w:pPr>
        <w:pStyle w:val="Listaconvietas"/>
        <w:tabs>
          <w:tab w:val="num" w:pos="360"/>
        </w:tabs>
        <w:spacing w:after="80" w:line="264" w:lineRule="auto"/>
        <w:ind w:left="360" w:hanging="360"/>
      </w:pPr>
      <w:r w:rsidRPr="00903713">
        <w:rPr>
          <w:b/>
          <w:lang w:val="es-CL"/>
        </w:rPr>
        <w:t>Mensaje sugerido:</w:t>
      </w:r>
      <w:r w:rsidRPr="00903713">
        <w:rPr>
          <w:lang w:val="es-CL"/>
        </w:rPr>
        <w:t xml:space="preserve"> “La recomendación prioritaria sobre esta categoría sigue pendiente o ya venció su plazo de revisión. </w:t>
      </w:r>
      <w:proofErr w:type="spellStart"/>
      <w:r>
        <w:t>Retomarla</w:t>
      </w:r>
      <w:proofErr w:type="spellEnd"/>
      <w:r>
        <w:t xml:space="preserve"> </w:t>
      </w:r>
      <w:proofErr w:type="spellStart"/>
      <w:r>
        <w:t>puede</w:t>
      </w:r>
      <w:proofErr w:type="spellEnd"/>
      <w:r>
        <w:t xml:space="preserve"> </w:t>
      </w:r>
      <w:proofErr w:type="spellStart"/>
      <w:r>
        <w:t>mejorar</w:t>
      </w:r>
      <w:proofErr w:type="spellEnd"/>
      <w:r>
        <w:t xml:space="preserve"> </w:t>
      </w:r>
      <w:proofErr w:type="spellStart"/>
      <w:r>
        <w:t>tu</w:t>
      </w:r>
      <w:proofErr w:type="spellEnd"/>
      <w:r>
        <w:t xml:space="preserve"> </w:t>
      </w:r>
      <w:proofErr w:type="spellStart"/>
      <w:r>
        <w:t>flujo</w:t>
      </w:r>
      <w:proofErr w:type="spellEnd"/>
      <w:r>
        <w:t xml:space="preserve"> </w:t>
      </w:r>
      <w:proofErr w:type="spellStart"/>
      <w:r>
        <w:t>más</w:t>
      </w:r>
      <w:proofErr w:type="spellEnd"/>
      <w:r>
        <w:t xml:space="preserve"> </w:t>
      </w:r>
      <w:proofErr w:type="spellStart"/>
      <w:r>
        <w:t>rápido</w:t>
      </w:r>
      <w:proofErr w:type="spellEnd"/>
      <w:r>
        <w:t>.”</w:t>
      </w:r>
    </w:p>
    <w:p w14:paraId="1D41109A" w14:textId="77777777" w:rsidR="00825C4F" w:rsidRDefault="00825C4F" w:rsidP="00825C4F">
      <w:pPr>
        <w:pStyle w:val="Listaconvietas"/>
        <w:tabs>
          <w:tab w:val="num" w:pos="360"/>
        </w:tabs>
        <w:spacing w:after="80" w:line="264" w:lineRule="auto"/>
        <w:ind w:left="360" w:hanging="360"/>
      </w:pPr>
      <w:r>
        <w:rPr>
          <w:b/>
        </w:rPr>
        <w:t>Tipo:</w:t>
      </w:r>
      <w:r>
        <w:t xml:space="preserve"> </w:t>
      </w:r>
      <w:proofErr w:type="spellStart"/>
      <w:r>
        <w:t>seguimiento</w:t>
      </w:r>
      <w:proofErr w:type="spellEnd"/>
      <w:r>
        <w:t xml:space="preserve"> + </w:t>
      </w:r>
      <w:proofErr w:type="spellStart"/>
      <w:r>
        <w:t>reactivación</w:t>
      </w:r>
      <w:proofErr w:type="spellEnd"/>
    </w:p>
    <w:p w14:paraId="642696D2" w14:textId="77777777" w:rsidR="00825C4F" w:rsidRPr="00903713" w:rsidRDefault="00825C4F" w:rsidP="00825C4F">
      <w:pPr>
        <w:rPr>
          <w:lang w:val="es-CL"/>
        </w:rPr>
      </w:pPr>
      <w:r w:rsidRPr="00903713">
        <w:rPr>
          <w:b/>
          <w:lang w:val="es-CL"/>
        </w:rPr>
        <w:t>Regla:</w:t>
      </w:r>
      <w:r w:rsidRPr="00903713">
        <w:rPr>
          <w:lang w:val="es-CL"/>
        </w:rPr>
        <w:t xml:space="preserve"> necesidad de acompañamiento o sesión de profundización</w:t>
      </w:r>
    </w:p>
    <w:p w14:paraId="3774DCF1"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Fuente:</w:t>
      </w:r>
      <w:r w:rsidRPr="00903713">
        <w:rPr>
          <w:lang w:val="es-CL"/>
        </w:rPr>
        <w:t xml:space="preserve"> C. Recomendaciones - Sept + combinación de focos críticos simultáneos.</w:t>
      </w:r>
    </w:p>
    <w:p w14:paraId="194CDD8C"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Condición de activación:</w:t>
      </w:r>
      <w:r w:rsidRPr="00903713">
        <w:rPr>
          <w:lang w:val="es-CL"/>
        </w:rPr>
        <w:t xml:space="preserve"> coexistencia de sobreconsumo, gasto hormiga, carga financiera alta o múltiples dominios críticos a la vez.</w:t>
      </w:r>
    </w:p>
    <w:p w14:paraId="34DC0F17"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Mensaje sugerido:</w:t>
      </w:r>
      <w:r w:rsidRPr="00903713">
        <w:rPr>
          <w:lang w:val="es-CL"/>
        </w:rPr>
        <w:t xml:space="preserve"> “Tus indicadores muestran varios frentes de atención al mismo tiempo. Conviene profundizar en una sesión de revisión para priorizar acciones”.</w:t>
      </w:r>
    </w:p>
    <w:p w14:paraId="793BA6EA" w14:textId="77777777" w:rsidR="00825C4F" w:rsidRDefault="00825C4F" w:rsidP="00825C4F">
      <w:pPr>
        <w:pStyle w:val="Listaconvietas"/>
        <w:tabs>
          <w:tab w:val="num" w:pos="360"/>
        </w:tabs>
        <w:spacing w:after="80" w:line="264" w:lineRule="auto"/>
        <w:ind w:left="360" w:hanging="360"/>
      </w:pPr>
      <w:r>
        <w:rPr>
          <w:b/>
        </w:rPr>
        <w:t>Tipo:</w:t>
      </w:r>
      <w:r>
        <w:t xml:space="preserve"> </w:t>
      </w:r>
      <w:proofErr w:type="spellStart"/>
      <w:r>
        <w:t>recomendación</w:t>
      </w:r>
      <w:proofErr w:type="spellEnd"/>
      <w:r>
        <w:t xml:space="preserve"> de </w:t>
      </w:r>
      <w:proofErr w:type="spellStart"/>
      <w:r>
        <w:t>acompañamiento</w:t>
      </w:r>
      <w:proofErr w:type="spellEnd"/>
    </w:p>
    <w:p w14:paraId="007F5CBE" w14:textId="61D2447B" w:rsidR="00825C4F" w:rsidRPr="00903713" w:rsidRDefault="00825C4F" w:rsidP="00825C4F">
      <w:pPr>
        <w:pStyle w:val="Ttulo3"/>
        <w:rPr>
          <w:lang w:val="es-CL"/>
        </w:rPr>
      </w:pPr>
      <w:r w:rsidRPr="00903713">
        <w:rPr>
          <w:lang w:val="es-CL"/>
        </w:rPr>
        <w:t>6.4.2 Reglas de salida y superficies de lectura en app</w:t>
      </w:r>
    </w:p>
    <w:p w14:paraId="311590B5" w14:textId="77777777" w:rsidR="00825C4F" w:rsidRPr="00903713" w:rsidRDefault="00825C4F" w:rsidP="00825C4F">
      <w:pPr>
        <w:rPr>
          <w:lang w:val="es-CL"/>
        </w:rPr>
      </w:pPr>
      <w:r w:rsidRPr="00903713">
        <w:rPr>
          <w:lang w:val="es-CL"/>
        </w:rPr>
        <w:t>Como evolución natural del Excel hacia la app, las reglas ya levantadas pueden traducirse en superficies de lectura más humanas y accionables. La app no reemplaza el cálculo del modelo; lo convierte en semáforo, explicación, etiquetas simples, foco del mes y próxima acción.</w:t>
      </w:r>
    </w:p>
    <w:p w14:paraId="235D45A0" w14:textId="77777777" w:rsidR="00825C4F" w:rsidRPr="00903713" w:rsidRDefault="00825C4F" w:rsidP="00825C4F">
      <w:pPr>
        <w:rPr>
          <w:lang w:val="es-CL"/>
        </w:rPr>
      </w:pPr>
      <w:r w:rsidRPr="00903713">
        <w:rPr>
          <w:b/>
          <w:lang w:val="es-CL"/>
        </w:rPr>
        <w:t>Regla:</w:t>
      </w:r>
      <w:r w:rsidRPr="00903713">
        <w:rPr>
          <w:lang w:val="es-CL"/>
        </w:rPr>
        <w:t xml:space="preserve"> semáforo del mes</w:t>
      </w:r>
    </w:p>
    <w:p w14:paraId="4C44D03F" w14:textId="77777777" w:rsidR="00825C4F" w:rsidRPr="00903713" w:rsidRDefault="00825C4F" w:rsidP="00825C4F">
      <w:pPr>
        <w:rPr>
          <w:lang w:val="es-CL"/>
        </w:rPr>
      </w:pPr>
      <w:r w:rsidRPr="00903713">
        <w:rPr>
          <w:b/>
          <w:lang w:val="es-CL"/>
        </w:rPr>
        <w:t>Fuente:</w:t>
      </w:r>
      <w:r w:rsidRPr="00903713">
        <w:rPr>
          <w:lang w:val="es-CL"/>
        </w:rPr>
        <w:t xml:space="preserve"> combinación de pagos próximos, fugas activas, desviación presupuestaria, capacidad de ahorro visible e impacto de la carga financiera.</w:t>
      </w:r>
    </w:p>
    <w:p w14:paraId="06F5DD2A" w14:textId="77777777" w:rsidR="00825C4F" w:rsidRPr="00903713" w:rsidRDefault="00825C4F" w:rsidP="00825C4F">
      <w:pPr>
        <w:rPr>
          <w:lang w:val="es-CL"/>
        </w:rPr>
      </w:pPr>
      <w:r w:rsidRPr="00903713">
        <w:rPr>
          <w:b/>
          <w:lang w:val="es-CL"/>
        </w:rPr>
        <w:t>Condición de activación:</w:t>
      </w:r>
      <w:r w:rsidRPr="00903713">
        <w:rPr>
          <w:lang w:val="es-CL"/>
        </w:rPr>
        <w:t xml:space="preserve"> el sistema sintetiza el estado del periodo en verde, amarillo o rojo según la presión detectada en el mes.</w:t>
      </w:r>
    </w:p>
    <w:p w14:paraId="21324F01" w14:textId="77777777" w:rsidR="00825C4F" w:rsidRPr="00903713" w:rsidRDefault="00825C4F" w:rsidP="00825C4F">
      <w:pPr>
        <w:rPr>
          <w:lang w:val="es-CL"/>
        </w:rPr>
      </w:pPr>
      <w:r w:rsidRPr="00903713">
        <w:rPr>
          <w:b/>
          <w:lang w:val="es-CL"/>
        </w:rPr>
        <w:t>Mensaje sugerido:</w:t>
      </w:r>
      <w:r w:rsidRPr="00903713">
        <w:rPr>
          <w:lang w:val="es-CL"/>
        </w:rPr>
        <w:t xml:space="preserve"> “Tu mes hoy está en amarillo. Todavía estás a tiempo de ordenar X y corregir Y”.</w:t>
      </w:r>
    </w:p>
    <w:p w14:paraId="220D9C6D" w14:textId="77777777" w:rsidR="00825C4F" w:rsidRPr="00903713" w:rsidRDefault="00825C4F" w:rsidP="00825C4F">
      <w:pPr>
        <w:rPr>
          <w:lang w:val="es-CL"/>
        </w:rPr>
      </w:pPr>
      <w:r w:rsidRPr="00903713">
        <w:rPr>
          <w:b/>
          <w:lang w:val="es-CL"/>
        </w:rPr>
        <w:t>Tipo:</w:t>
      </w:r>
      <w:r w:rsidRPr="00903713">
        <w:rPr>
          <w:lang w:val="es-CL"/>
        </w:rPr>
        <w:t xml:space="preserve"> síntesis operativa + foco</w:t>
      </w:r>
    </w:p>
    <w:p w14:paraId="7F36CAE0" w14:textId="77777777" w:rsidR="00825C4F" w:rsidRPr="00903713" w:rsidRDefault="00825C4F" w:rsidP="00825C4F">
      <w:pPr>
        <w:rPr>
          <w:lang w:val="es-CL"/>
        </w:rPr>
      </w:pPr>
      <w:r w:rsidRPr="00903713">
        <w:rPr>
          <w:b/>
          <w:lang w:val="es-CL"/>
        </w:rPr>
        <w:t>Regla:</w:t>
      </w:r>
      <w:r w:rsidRPr="00903713">
        <w:rPr>
          <w:lang w:val="es-CL"/>
        </w:rPr>
        <w:t xml:space="preserve"> explicación del estado del mes</w:t>
      </w:r>
    </w:p>
    <w:p w14:paraId="7411E5F0" w14:textId="77777777" w:rsidR="00825C4F" w:rsidRPr="00903713" w:rsidRDefault="00825C4F" w:rsidP="00825C4F">
      <w:pPr>
        <w:rPr>
          <w:lang w:val="es-CL"/>
        </w:rPr>
      </w:pPr>
      <w:r w:rsidRPr="00903713">
        <w:rPr>
          <w:b/>
          <w:lang w:val="es-CL"/>
        </w:rPr>
        <w:t>Fuente:</w:t>
      </w:r>
      <w:r w:rsidRPr="00903713">
        <w:rPr>
          <w:lang w:val="es-CL"/>
        </w:rPr>
        <w:t xml:space="preserve"> pagos, fugas, deuda priorizada, presupuesto vivo y categorías fuera de rango.</w:t>
      </w:r>
    </w:p>
    <w:p w14:paraId="6DAF1E0C" w14:textId="77777777" w:rsidR="00825C4F" w:rsidRPr="00903713" w:rsidRDefault="00825C4F" w:rsidP="00825C4F">
      <w:pPr>
        <w:rPr>
          <w:lang w:val="es-CL"/>
        </w:rPr>
      </w:pPr>
      <w:r w:rsidRPr="00903713">
        <w:rPr>
          <w:b/>
          <w:lang w:val="es-CL"/>
        </w:rPr>
        <w:t>Condición de activación:</w:t>
      </w:r>
      <w:r w:rsidRPr="00903713">
        <w:rPr>
          <w:lang w:val="es-CL"/>
        </w:rPr>
        <w:t xml:space="preserve"> siempre que se muestre el estado del mes, debe mostrarse también qué lo está explicando.</w:t>
      </w:r>
    </w:p>
    <w:p w14:paraId="7220A7EB" w14:textId="77777777" w:rsidR="00825C4F" w:rsidRPr="00903713" w:rsidRDefault="00825C4F" w:rsidP="00825C4F">
      <w:pPr>
        <w:rPr>
          <w:lang w:val="es-CL"/>
        </w:rPr>
      </w:pPr>
      <w:r w:rsidRPr="00903713">
        <w:rPr>
          <w:b/>
          <w:lang w:val="es-CL"/>
        </w:rPr>
        <w:t>Mensaje sugerido:</w:t>
      </w:r>
      <w:r w:rsidRPr="00903713">
        <w:rPr>
          <w:lang w:val="es-CL"/>
        </w:rPr>
        <w:t xml:space="preserve"> “Este mes está siendo empujado por un pago importante, una fuga activa y la presión de la categoría X”.</w:t>
      </w:r>
    </w:p>
    <w:p w14:paraId="69D6E26C" w14:textId="77777777" w:rsidR="00825C4F" w:rsidRPr="00903713" w:rsidRDefault="00825C4F" w:rsidP="00825C4F">
      <w:pPr>
        <w:rPr>
          <w:lang w:val="es-CL"/>
        </w:rPr>
      </w:pPr>
      <w:r w:rsidRPr="00903713">
        <w:rPr>
          <w:b/>
          <w:lang w:val="es-CL"/>
        </w:rPr>
        <w:t>Tipo:</w:t>
      </w:r>
      <w:r w:rsidRPr="00903713">
        <w:rPr>
          <w:lang w:val="es-CL"/>
        </w:rPr>
        <w:t xml:space="preserve"> explicación + educación financiera breve</w:t>
      </w:r>
    </w:p>
    <w:p w14:paraId="73B93368" w14:textId="77777777" w:rsidR="00825C4F" w:rsidRPr="00903713" w:rsidRDefault="00825C4F" w:rsidP="00825C4F">
      <w:pPr>
        <w:rPr>
          <w:lang w:val="es-CL"/>
        </w:rPr>
      </w:pPr>
      <w:r w:rsidRPr="00903713">
        <w:rPr>
          <w:b/>
          <w:lang w:val="es-CL"/>
        </w:rPr>
        <w:t>Regla:</w:t>
      </w:r>
      <w:r w:rsidRPr="00903713">
        <w:rPr>
          <w:lang w:val="es-CL"/>
        </w:rPr>
        <w:t xml:space="preserve"> próxima acción dominante</w:t>
      </w:r>
    </w:p>
    <w:p w14:paraId="22F60562" w14:textId="77777777" w:rsidR="00825C4F" w:rsidRPr="00903713" w:rsidRDefault="00825C4F" w:rsidP="00825C4F">
      <w:pPr>
        <w:rPr>
          <w:lang w:val="es-CL"/>
        </w:rPr>
      </w:pPr>
      <w:r w:rsidRPr="00903713">
        <w:rPr>
          <w:b/>
          <w:lang w:val="es-CL"/>
        </w:rPr>
        <w:t>Fuente:</w:t>
      </w:r>
      <w:r w:rsidRPr="00903713">
        <w:rPr>
          <w:lang w:val="es-CL"/>
        </w:rPr>
        <w:t xml:space="preserve"> ranking de urgencia derivado de pagos, deudas, fugas y desviaciones presupuestarias.</w:t>
      </w:r>
    </w:p>
    <w:p w14:paraId="533949F5" w14:textId="77777777" w:rsidR="00825C4F" w:rsidRPr="00903713" w:rsidRDefault="00825C4F" w:rsidP="00825C4F">
      <w:pPr>
        <w:rPr>
          <w:lang w:val="es-CL"/>
        </w:rPr>
      </w:pPr>
      <w:r w:rsidRPr="00903713">
        <w:rPr>
          <w:b/>
          <w:lang w:val="es-CL"/>
        </w:rPr>
        <w:t>Condición de activación:</w:t>
      </w:r>
      <w:r w:rsidRPr="00903713">
        <w:rPr>
          <w:lang w:val="es-CL"/>
        </w:rPr>
        <w:t xml:space="preserve"> cuando existan múltiples señales simultáneas, la app debe priorizar una sola acción principal para no fragmentar la atención del usuario.</w:t>
      </w:r>
    </w:p>
    <w:p w14:paraId="57D70F2C" w14:textId="77777777" w:rsidR="00825C4F" w:rsidRPr="00903713" w:rsidRDefault="00825C4F" w:rsidP="00825C4F">
      <w:pPr>
        <w:rPr>
          <w:lang w:val="es-CL"/>
        </w:rPr>
      </w:pPr>
      <w:r w:rsidRPr="00903713">
        <w:rPr>
          <w:b/>
          <w:lang w:val="es-CL"/>
        </w:rPr>
        <w:t>Mensaje sugerido:</w:t>
      </w:r>
      <w:r w:rsidRPr="00903713">
        <w:rPr>
          <w:lang w:val="es-CL"/>
        </w:rPr>
        <w:t xml:space="preserve"> “Empieza por el arriendo y luego revisa la fuga detectada en </w:t>
      </w:r>
      <w:proofErr w:type="spellStart"/>
      <w:r w:rsidRPr="00903713">
        <w:rPr>
          <w:lang w:val="es-CL"/>
        </w:rPr>
        <w:t>Delivery</w:t>
      </w:r>
      <w:proofErr w:type="spellEnd"/>
      <w:r w:rsidRPr="00903713">
        <w:rPr>
          <w:lang w:val="es-CL"/>
        </w:rPr>
        <w:t>”.</w:t>
      </w:r>
    </w:p>
    <w:p w14:paraId="706DFCA6" w14:textId="77777777" w:rsidR="00825C4F" w:rsidRPr="00903713" w:rsidRDefault="00825C4F" w:rsidP="00825C4F">
      <w:pPr>
        <w:rPr>
          <w:lang w:val="es-CL"/>
        </w:rPr>
      </w:pPr>
      <w:r w:rsidRPr="00903713">
        <w:rPr>
          <w:b/>
          <w:lang w:val="es-CL"/>
        </w:rPr>
        <w:t>Tipo:</w:t>
      </w:r>
      <w:r w:rsidRPr="00903713">
        <w:rPr>
          <w:lang w:val="es-CL"/>
        </w:rPr>
        <w:t xml:space="preserve"> priorización + acción</w:t>
      </w:r>
    </w:p>
    <w:p w14:paraId="46825B33" w14:textId="77777777" w:rsidR="00825C4F" w:rsidRPr="00903713" w:rsidRDefault="00825C4F" w:rsidP="00825C4F">
      <w:pPr>
        <w:rPr>
          <w:lang w:val="es-CL"/>
        </w:rPr>
      </w:pPr>
      <w:r w:rsidRPr="00903713">
        <w:rPr>
          <w:b/>
          <w:lang w:val="es-CL"/>
        </w:rPr>
        <w:t>Regla:</w:t>
      </w:r>
      <w:r w:rsidRPr="00903713">
        <w:rPr>
          <w:lang w:val="es-CL"/>
        </w:rPr>
        <w:t xml:space="preserve"> impacto real visible</w:t>
      </w:r>
    </w:p>
    <w:p w14:paraId="11F186C7" w14:textId="77777777" w:rsidR="00825C4F" w:rsidRPr="00903713" w:rsidRDefault="00825C4F" w:rsidP="00825C4F">
      <w:pPr>
        <w:rPr>
          <w:lang w:val="es-CL"/>
        </w:rPr>
      </w:pPr>
      <w:r w:rsidRPr="00903713">
        <w:rPr>
          <w:b/>
          <w:lang w:val="es-CL"/>
        </w:rPr>
        <w:t>Fuente:</w:t>
      </w:r>
      <w:r w:rsidRPr="00903713">
        <w:rPr>
          <w:lang w:val="es-CL"/>
        </w:rPr>
        <w:t xml:space="preserve"> capacidad de ahorro visible, ahorro liberado, plan de deuda vigente, fugas recuperables y metas simples del periodo.</w:t>
      </w:r>
    </w:p>
    <w:p w14:paraId="79CC2C33" w14:textId="77777777" w:rsidR="00825C4F" w:rsidRPr="00903713" w:rsidRDefault="00825C4F" w:rsidP="00825C4F">
      <w:pPr>
        <w:rPr>
          <w:lang w:val="es-CL"/>
        </w:rPr>
      </w:pPr>
      <w:r w:rsidRPr="00903713">
        <w:rPr>
          <w:b/>
          <w:lang w:val="es-CL"/>
        </w:rPr>
        <w:t>Condición de activación:</w:t>
      </w:r>
      <w:r w:rsidRPr="00903713">
        <w:rPr>
          <w:lang w:val="es-CL"/>
        </w:rPr>
        <w:t xml:space="preserve"> cuando exista mejora recuperable o liberación estimada de flujo, el sistema debe mostrar el efecto práctico de sostener el ajuste.</w:t>
      </w:r>
    </w:p>
    <w:p w14:paraId="28C88B4D" w14:textId="77777777" w:rsidR="00825C4F" w:rsidRPr="00903713" w:rsidRDefault="00825C4F" w:rsidP="00825C4F">
      <w:pPr>
        <w:rPr>
          <w:lang w:val="es-CL"/>
        </w:rPr>
      </w:pPr>
      <w:r w:rsidRPr="00903713">
        <w:rPr>
          <w:b/>
          <w:lang w:val="es-CL"/>
        </w:rPr>
        <w:t>Mensaje sugerido:</w:t>
      </w:r>
      <w:r w:rsidRPr="00903713">
        <w:rPr>
          <w:lang w:val="es-CL"/>
        </w:rPr>
        <w:t xml:space="preserve"> “Si sostienes este ajuste, podrías recuperar CLP X al mes y liberar CLP Y más adelante”.</w:t>
      </w:r>
    </w:p>
    <w:p w14:paraId="3094DCAB" w14:textId="77777777" w:rsidR="00825C4F" w:rsidRPr="00903713" w:rsidRDefault="00825C4F" w:rsidP="00825C4F">
      <w:pPr>
        <w:rPr>
          <w:lang w:val="es-CL"/>
        </w:rPr>
      </w:pPr>
      <w:r w:rsidRPr="00903713">
        <w:rPr>
          <w:b/>
          <w:lang w:val="es-CL"/>
        </w:rPr>
        <w:t>Tipo:</w:t>
      </w:r>
      <w:r w:rsidRPr="00903713">
        <w:rPr>
          <w:lang w:val="es-CL"/>
        </w:rPr>
        <w:t xml:space="preserve"> </w:t>
      </w:r>
      <w:proofErr w:type="spellStart"/>
      <w:r w:rsidRPr="00903713">
        <w:rPr>
          <w:lang w:val="es-CL"/>
        </w:rPr>
        <w:t>insight</w:t>
      </w:r>
      <w:proofErr w:type="spellEnd"/>
      <w:r w:rsidRPr="00903713">
        <w:rPr>
          <w:lang w:val="es-CL"/>
        </w:rPr>
        <w:t xml:space="preserve"> + motivación</w:t>
      </w:r>
    </w:p>
    <w:p w14:paraId="59E261D6" w14:textId="77777777" w:rsidR="00825C4F" w:rsidRPr="00903713" w:rsidRDefault="00825C4F" w:rsidP="00825C4F">
      <w:pPr>
        <w:rPr>
          <w:lang w:val="es-CL"/>
        </w:rPr>
      </w:pPr>
      <w:r w:rsidRPr="00903713">
        <w:rPr>
          <w:b/>
          <w:lang w:val="es-CL"/>
        </w:rPr>
        <w:t>Regla:</w:t>
      </w:r>
      <w:r w:rsidRPr="00903713">
        <w:rPr>
          <w:lang w:val="es-CL"/>
        </w:rPr>
        <w:t xml:space="preserve"> etiquetas funcionales básicas</w:t>
      </w:r>
    </w:p>
    <w:p w14:paraId="5CD04727" w14:textId="77777777" w:rsidR="00825C4F" w:rsidRPr="00903713" w:rsidRDefault="00825C4F" w:rsidP="00825C4F">
      <w:pPr>
        <w:rPr>
          <w:lang w:val="es-CL"/>
        </w:rPr>
      </w:pPr>
      <w:r w:rsidRPr="00903713">
        <w:rPr>
          <w:b/>
          <w:lang w:val="es-CL"/>
        </w:rPr>
        <w:t>Fuente:</w:t>
      </w:r>
      <w:r w:rsidRPr="00903713">
        <w:rPr>
          <w:lang w:val="es-CL"/>
        </w:rPr>
        <w:t xml:space="preserve"> reglas existentes del Excel sobre gasto hormiga, recurrencia, presupuesto, pagos, deuda y hallazgos del mes.</w:t>
      </w:r>
    </w:p>
    <w:p w14:paraId="3D467909" w14:textId="77777777" w:rsidR="00825C4F" w:rsidRPr="00903713" w:rsidRDefault="00825C4F" w:rsidP="00825C4F">
      <w:pPr>
        <w:rPr>
          <w:lang w:val="es-CL"/>
        </w:rPr>
      </w:pPr>
      <w:r w:rsidRPr="00903713">
        <w:rPr>
          <w:b/>
          <w:lang w:val="es-CL"/>
        </w:rPr>
        <w:t>Condición de activación:</w:t>
      </w:r>
      <w:r w:rsidRPr="00903713">
        <w:rPr>
          <w:lang w:val="es-CL"/>
        </w:rPr>
        <w:t xml:space="preserve"> cuando una transacción, categoría o hallazgo cumpla patrones simples que convenga traducir a una lectura más humana.</w:t>
      </w:r>
    </w:p>
    <w:p w14:paraId="539E2E40" w14:textId="77777777" w:rsidR="00825C4F" w:rsidRPr="00903713" w:rsidRDefault="00825C4F" w:rsidP="00825C4F">
      <w:pPr>
        <w:rPr>
          <w:lang w:val="es-CL"/>
        </w:rPr>
      </w:pPr>
      <w:r w:rsidRPr="00903713">
        <w:rPr>
          <w:lang w:val="es-CL"/>
        </w:rPr>
        <w:t>Etiquetas sugeridas:</w:t>
      </w:r>
    </w:p>
    <w:p w14:paraId="7661413C" w14:textId="77777777" w:rsidR="00825C4F" w:rsidRPr="00903713" w:rsidRDefault="00825C4F" w:rsidP="00825C4F">
      <w:pPr>
        <w:rPr>
          <w:lang w:val="es-CL"/>
        </w:rPr>
      </w:pPr>
      <w:r w:rsidRPr="00903713">
        <w:rPr>
          <w:b/>
          <w:lang w:val="es-CL"/>
        </w:rPr>
        <w:t>Fuga activa:</w:t>
      </w:r>
      <w:r w:rsidRPr="00903713">
        <w:rPr>
          <w:lang w:val="es-CL"/>
        </w:rPr>
        <w:t xml:space="preserve"> gasto hormiga o gasto pequeño recurrente con erosión visible sobre el mes.</w:t>
      </w:r>
    </w:p>
    <w:p w14:paraId="0C10A1E5" w14:textId="77777777" w:rsidR="00825C4F" w:rsidRPr="00903713" w:rsidRDefault="00825C4F" w:rsidP="00825C4F">
      <w:pPr>
        <w:rPr>
          <w:lang w:val="es-CL"/>
        </w:rPr>
      </w:pPr>
      <w:r w:rsidRPr="00903713">
        <w:rPr>
          <w:b/>
          <w:lang w:val="es-CL"/>
        </w:rPr>
        <w:t>Recurrente:</w:t>
      </w:r>
      <w:r w:rsidRPr="00903713">
        <w:rPr>
          <w:lang w:val="es-CL"/>
        </w:rPr>
        <w:t xml:space="preserve"> cargo o glosa repetida más de tres veces o reconocida como patrón estable.</w:t>
      </w:r>
    </w:p>
    <w:p w14:paraId="751F94D9" w14:textId="77777777" w:rsidR="00825C4F" w:rsidRPr="00903713" w:rsidRDefault="00825C4F" w:rsidP="00825C4F">
      <w:pPr>
        <w:rPr>
          <w:lang w:val="es-CL"/>
        </w:rPr>
      </w:pPr>
      <w:proofErr w:type="spellStart"/>
      <w:r w:rsidRPr="00903713">
        <w:rPr>
          <w:b/>
          <w:lang w:val="es-CL"/>
        </w:rPr>
        <w:t>Planificable</w:t>
      </w:r>
      <w:proofErr w:type="spellEnd"/>
      <w:r w:rsidRPr="00903713">
        <w:rPr>
          <w:b/>
          <w:lang w:val="es-CL"/>
        </w:rPr>
        <w:t>:</w:t>
      </w:r>
      <w:r w:rsidRPr="00903713">
        <w:rPr>
          <w:lang w:val="es-CL"/>
        </w:rPr>
        <w:t xml:space="preserve"> gasto previsible o presupuestable que conviene anticipar.</w:t>
      </w:r>
    </w:p>
    <w:p w14:paraId="579E2DAF" w14:textId="77777777" w:rsidR="00825C4F" w:rsidRPr="00903713" w:rsidRDefault="00825C4F" w:rsidP="00825C4F">
      <w:pPr>
        <w:rPr>
          <w:lang w:val="es-CL"/>
        </w:rPr>
      </w:pPr>
      <w:r w:rsidRPr="00903713">
        <w:rPr>
          <w:b/>
          <w:lang w:val="es-CL"/>
        </w:rPr>
        <w:t>No planificado:</w:t>
      </w:r>
      <w:r w:rsidRPr="00903713">
        <w:rPr>
          <w:lang w:val="es-CL"/>
        </w:rPr>
        <w:t xml:space="preserve"> gasto sin presupuesto o sin preparación previa.</w:t>
      </w:r>
    </w:p>
    <w:p w14:paraId="6A4B7F4B" w14:textId="77777777" w:rsidR="00825C4F" w:rsidRPr="00903713" w:rsidRDefault="00825C4F" w:rsidP="00825C4F">
      <w:pPr>
        <w:rPr>
          <w:lang w:val="es-CL"/>
        </w:rPr>
      </w:pPr>
      <w:r w:rsidRPr="00903713">
        <w:rPr>
          <w:b/>
          <w:lang w:val="es-CL"/>
        </w:rPr>
        <w:t>Urgente:</w:t>
      </w:r>
      <w:r w:rsidRPr="00903713">
        <w:rPr>
          <w:lang w:val="es-CL"/>
        </w:rPr>
        <w:t xml:space="preserve"> pago próximo o acción que ordena el mes.</w:t>
      </w:r>
    </w:p>
    <w:p w14:paraId="6D5F4F96" w14:textId="77777777" w:rsidR="00825C4F" w:rsidRPr="00903713" w:rsidRDefault="00825C4F" w:rsidP="00825C4F">
      <w:pPr>
        <w:rPr>
          <w:lang w:val="es-CL"/>
        </w:rPr>
      </w:pPr>
      <w:r w:rsidRPr="00903713">
        <w:rPr>
          <w:b/>
          <w:lang w:val="es-CL"/>
        </w:rPr>
        <w:t>Recuperable:</w:t>
      </w:r>
      <w:r w:rsidRPr="00903713">
        <w:rPr>
          <w:lang w:val="es-CL"/>
        </w:rPr>
        <w:t xml:space="preserve"> gasto o ajuste cuya corrección puede transformarse en capacidad de ahorro visible.</w:t>
      </w:r>
    </w:p>
    <w:p w14:paraId="7C7D2A8B" w14:textId="77777777" w:rsidR="00825C4F" w:rsidRPr="00903713" w:rsidRDefault="00825C4F" w:rsidP="00825C4F">
      <w:pPr>
        <w:rPr>
          <w:lang w:val="es-CL"/>
        </w:rPr>
      </w:pPr>
      <w:r w:rsidRPr="00903713">
        <w:rPr>
          <w:b/>
          <w:lang w:val="es-CL"/>
        </w:rPr>
        <w:t>Propósito funcional:</w:t>
      </w:r>
      <w:r w:rsidRPr="00903713">
        <w:rPr>
          <w:lang w:val="es-CL"/>
        </w:rPr>
        <w:t xml:space="preserve"> ofrecer una lectura más humana y accionable del gasto y del mes, apalancándose en reglas ya existentes, sin agregar complejidad innecesaria al modelo base.</w:t>
      </w:r>
    </w:p>
    <w:p w14:paraId="68D61CD7" w14:textId="77777777" w:rsidR="00825C4F" w:rsidRPr="00903713" w:rsidRDefault="00825C4F" w:rsidP="00825C4F">
      <w:pPr>
        <w:rPr>
          <w:lang w:val="es-CL"/>
        </w:rPr>
      </w:pPr>
      <w:r w:rsidRPr="00903713">
        <w:rPr>
          <w:b/>
          <w:lang w:val="es-CL"/>
        </w:rPr>
        <w:t>Tipo:</w:t>
      </w:r>
      <w:r w:rsidRPr="00903713">
        <w:rPr>
          <w:lang w:val="es-CL"/>
        </w:rPr>
        <w:t xml:space="preserve"> lectura de apoyo + etiquetado simple</w:t>
      </w:r>
    </w:p>
    <w:p w14:paraId="791D582B" w14:textId="5A9A201D" w:rsidR="00825C4F" w:rsidRPr="00903713" w:rsidRDefault="00825C4F" w:rsidP="00825C4F">
      <w:pPr>
        <w:pStyle w:val="Ttulo2"/>
        <w:rPr>
          <w:lang w:val="es-CL"/>
        </w:rPr>
      </w:pPr>
      <w:r w:rsidRPr="00903713">
        <w:rPr>
          <w:lang w:val="es-CL"/>
        </w:rPr>
        <w:t>6.5 Consideraciones para Base de Datos y futura app</w:t>
      </w:r>
    </w:p>
    <w:p w14:paraId="75CC5152" w14:textId="77777777" w:rsidR="00825C4F" w:rsidRDefault="00825C4F" w:rsidP="00825C4F">
      <w:r w:rsidRPr="00903713">
        <w:rPr>
          <w:lang w:val="es-CL"/>
        </w:rPr>
        <w:t xml:space="preserve">Para que esta capa exista de forma robusta, el modelo de datos no debería guardar solo el resultado del cálculo, sino también la trazabilidad de por qué se gatilló un mensaje. </w:t>
      </w:r>
      <w:r>
        <w:t xml:space="preserve">Como </w:t>
      </w:r>
      <w:proofErr w:type="spellStart"/>
      <w:r>
        <w:t>mínimo</w:t>
      </w:r>
      <w:proofErr w:type="spellEnd"/>
      <w:r>
        <w:t xml:space="preserve">, </w:t>
      </w:r>
      <w:proofErr w:type="spellStart"/>
      <w:r>
        <w:t>conviene</w:t>
      </w:r>
      <w:proofErr w:type="spellEnd"/>
      <w:r>
        <w:t xml:space="preserve"> </w:t>
      </w:r>
      <w:proofErr w:type="spellStart"/>
      <w:r>
        <w:t>contemplar</w:t>
      </w:r>
      <w:proofErr w:type="spellEnd"/>
      <w:r>
        <w:t>:</w:t>
      </w:r>
    </w:p>
    <w:p w14:paraId="3A589F9D" w14:textId="77777777" w:rsidR="00825C4F" w:rsidRDefault="00825C4F" w:rsidP="00825C4F">
      <w:pPr>
        <w:pStyle w:val="Listaconvietas"/>
        <w:tabs>
          <w:tab w:val="num" w:pos="360"/>
        </w:tabs>
        <w:spacing w:after="80" w:line="264" w:lineRule="auto"/>
        <w:ind w:left="360" w:hanging="360"/>
      </w:pPr>
      <w:proofErr w:type="spellStart"/>
      <w:r>
        <w:t>identificador</w:t>
      </w:r>
      <w:proofErr w:type="spellEnd"/>
      <w:r>
        <w:t xml:space="preserve"> del </w:t>
      </w:r>
      <w:proofErr w:type="spellStart"/>
      <w:r>
        <w:t>mensaje</w:t>
      </w:r>
      <w:proofErr w:type="spellEnd"/>
      <w:r>
        <w:t xml:space="preserve"> o </w:t>
      </w:r>
      <w:proofErr w:type="spellStart"/>
      <w:r>
        <w:t>regla</w:t>
      </w:r>
      <w:proofErr w:type="spellEnd"/>
    </w:p>
    <w:p w14:paraId="74F0285E" w14:textId="77777777" w:rsidR="00825C4F" w:rsidRDefault="00825C4F" w:rsidP="00825C4F">
      <w:pPr>
        <w:pStyle w:val="Listaconvietas"/>
        <w:tabs>
          <w:tab w:val="num" w:pos="360"/>
        </w:tabs>
        <w:spacing w:after="80" w:line="264" w:lineRule="auto"/>
        <w:ind w:left="360" w:hanging="360"/>
      </w:pPr>
      <w:proofErr w:type="spellStart"/>
      <w:r>
        <w:t>indicador</w:t>
      </w:r>
      <w:proofErr w:type="spellEnd"/>
      <w:r>
        <w:t xml:space="preserve"> </w:t>
      </w:r>
      <w:proofErr w:type="spellStart"/>
      <w:r>
        <w:t>fuente</w:t>
      </w:r>
      <w:proofErr w:type="spellEnd"/>
      <w:r>
        <w:t xml:space="preserve"> y valor </w:t>
      </w:r>
      <w:proofErr w:type="spellStart"/>
      <w:r>
        <w:t>observado</w:t>
      </w:r>
      <w:proofErr w:type="spellEnd"/>
    </w:p>
    <w:p w14:paraId="3C49924A" w14:textId="77777777" w:rsidR="00825C4F" w:rsidRDefault="00825C4F" w:rsidP="00825C4F">
      <w:pPr>
        <w:pStyle w:val="Listaconvietas"/>
        <w:tabs>
          <w:tab w:val="num" w:pos="360"/>
        </w:tabs>
        <w:spacing w:after="80" w:line="264" w:lineRule="auto"/>
        <w:ind w:left="360" w:hanging="360"/>
      </w:pPr>
      <w:r>
        <w:t xml:space="preserve">umbral, </w:t>
      </w:r>
      <w:proofErr w:type="spellStart"/>
      <w:r>
        <w:t>condición</w:t>
      </w:r>
      <w:proofErr w:type="spellEnd"/>
      <w:r>
        <w:t xml:space="preserve"> o </w:t>
      </w:r>
      <w:proofErr w:type="spellStart"/>
      <w:r>
        <w:t>patrón</w:t>
      </w:r>
      <w:proofErr w:type="spellEnd"/>
      <w:r>
        <w:t xml:space="preserve"> </w:t>
      </w:r>
      <w:proofErr w:type="spellStart"/>
      <w:r>
        <w:t>aplicado</w:t>
      </w:r>
      <w:proofErr w:type="spellEnd"/>
    </w:p>
    <w:p w14:paraId="6D7DE956" w14:textId="77777777" w:rsidR="00825C4F" w:rsidRDefault="00825C4F" w:rsidP="00825C4F">
      <w:pPr>
        <w:pStyle w:val="Listaconvietas"/>
        <w:tabs>
          <w:tab w:val="num" w:pos="360"/>
        </w:tabs>
        <w:spacing w:after="80" w:line="264" w:lineRule="auto"/>
        <w:ind w:left="360" w:hanging="360"/>
      </w:pPr>
      <w:proofErr w:type="spellStart"/>
      <w:r>
        <w:t>periodo</w:t>
      </w:r>
      <w:proofErr w:type="spellEnd"/>
      <w:r>
        <w:t xml:space="preserve"> y </w:t>
      </w:r>
      <w:proofErr w:type="spellStart"/>
      <w:r>
        <w:t>contexto</w:t>
      </w:r>
      <w:proofErr w:type="spellEnd"/>
      <w:r>
        <w:t xml:space="preserve"> del </w:t>
      </w:r>
      <w:proofErr w:type="spellStart"/>
      <w:r>
        <w:t>evento</w:t>
      </w:r>
      <w:proofErr w:type="spellEnd"/>
    </w:p>
    <w:p w14:paraId="126D7AE3" w14:textId="77777777" w:rsidR="00825C4F" w:rsidRDefault="00825C4F" w:rsidP="00825C4F">
      <w:pPr>
        <w:pStyle w:val="Listaconvietas"/>
        <w:tabs>
          <w:tab w:val="num" w:pos="360"/>
        </w:tabs>
        <w:spacing w:after="80" w:line="264" w:lineRule="auto"/>
        <w:ind w:left="360" w:hanging="360"/>
      </w:pPr>
      <w:proofErr w:type="spellStart"/>
      <w:r>
        <w:t>prioridad</w:t>
      </w:r>
      <w:proofErr w:type="spellEnd"/>
      <w:r>
        <w:t xml:space="preserve"> del </w:t>
      </w:r>
      <w:proofErr w:type="spellStart"/>
      <w:r>
        <w:t>mensaje</w:t>
      </w:r>
      <w:proofErr w:type="spellEnd"/>
    </w:p>
    <w:p w14:paraId="0D1006A6"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estado del mensaje: mostrado, leído, aceptado, descartado, pospuesto</w:t>
      </w:r>
    </w:p>
    <w:p w14:paraId="3ADBB9EA" w14:textId="77777777" w:rsidR="00825C4F" w:rsidRDefault="00825C4F" w:rsidP="00825C4F">
      <w:pPr>
        <w:pStyle w:val="Listaconvietas"/>
        <w:tabs>
          <w:tab w:val="num" w:pos="360"/>
        </w:tabs>
        <w:spacing w:after="80" w:line="264" w:lineRule="auto"/>
        <w:ind w:left="360" w:hanging="360"/>
      </w:pPr>
      <w:proofErr w:type="spellStart"/>
      <w:r>
        <w:t>frecuencia</w:t>
      </w:r>
      <w:proofErr w:type="spellEnd"/>
      <w:r>
        <w:t xml:space="preserve">, </w:t>
      </w:r>
      <w:proofErr w:type="spellStart"/>
      <w:r>
        <w:t>supresión</w:t>
      </w:r>
      <w:proofErr w:type="spellEnd"/>
      <w:r>
        <w:t xml:space="preserve"> o </w:t>
      </w:r>
      <w:proofErr w:type="spellStart"/>
      <w:r>
        <w:t>reaparición</w:t>
      </w:r>
      <w:proofErr w:type="spellEnd"/>
    </w:p>
    <w:p w14:paraId="1A7814E9"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acción sugerida y acción tomada por el usuario</w:t>
      </w:r>
    </w:p>
    <w:p w14:paraId="0BC6EC64"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estado de clasificación pendiente y trazabilidad de “Movimientos sin Categorizar”</w:t>
      </w:r>
    </w:p>
    <w:p w14:paraId="69675F37" w14:textId="65CED4EB" w:rsidR="00825C4F" w:rsidRPr="00903713" w:rsidRDefault="00825C4F" w:rsidP="00825C4F">
      <w:pPr>
        <w:pStyle w:val="Ttulo2"/>
        <w:rPr>
          <w:lang w:val="es-CL"/>
        </w:rPr>
      </w:pPr>
      <w:r w:rsidRPr="00903713">
        <w:rPr>
          <w:lang w:val="es-CL"/>
        </w:rPr>
        <w:t>6.6 Alcance funcional de esta capa</w:t>
      </w:r>
    </w:p>
    <w:p w14:paraId="3DBCA53C" w14:textId="77777777" w:rsidR="00825C4F" w:rsidRPr="00903713" w:rsidRDefault="00825C4F" w:rsidP="00825C4F">
      <w:pPr>
        <w:rPr>
          <w:lang w:val="es-CL"/>
        </w:rPr>
      </w:pPr>
      <w:r w:rsidRPr="00903713">
        <w:rPr>
          <w:lang w:val="es-CL"/>
        </w:rPr>
        <w:t>Esta capa forma parte del modelo funcional versión 1.0 y establece cómo los resultados analíticos pueden traducirse en salidas concretas para el usuario, manteniendo trazabilidad entre dato, regla y mensaje.</w:t>
      </w:r>
    </w:p>
    <w:p w14:paraId="6B426207" w14:textId="4ACB3A26" w:rsidR="00825C4F" w:rsidRPr="00903713" w:rsidRDefault="00825C4F" w:rsidP="00825C4F">
      <w:pPr>
        <w:pStyle w:val="Ttulo1"/>
        <w:rPr>
          <w:lang w:val="es-CL"/>
        </w:rPr>
      </w:pPr>
      <w:r w:rsidRPr="00903713">
        <w:rPr>
          <w:lang w:val="es-CL"/>
        </w:rPr>
        <w:t>7. Implicancias para la futura app y mensajería al usuario</w:t>
      </w:r>
    </w:p>
    <w:p w14:paraId="6CB79609" w14:textId="7182AA87" w:rsidR="00825C4F" w:rsidRPr="00903713" w:rsidRDefault="00825C4F" w:rsidP="00825C4F">
      <w:pPr>
        <w:rPr>
          <w:lang w:val="es-CL"/>
        </w:rPr>
      </w:pPr>
      <w:r w:rsidRPr="00903713">
        <w:rPr>
          <w:lang w:val="es-CL"/>
        </w:rPr>
        <w:t>El Excel ya contiene patrones suficientemente claros para diseñar futuras pantallas y mensajes. A partir de las capas de cálculo, visualización, simulación y recomendación levantadas en este documento, pueden definirse experiencias de usuario como las siguientes:</w:t>
      </w:r>
    </w:p>
    <w:p w14:paraId="5A03BBE6" w14:textId="77777777" w:rsidR="00825C4F" w:rsidRPr="00903713" w:rsidRDefault="00825C4F" w:rsidP="00825C4F">
      <w:pPr>
        <w:pStyle w:val="Listaconvietas"/>
        <w:tabs>
          <w:tab w:val="num" w:pos="360"/>
        </w:tabs>
        <w:spacing w:after="80" w:line="264" w:lineRule="auto"/>
        <w:ind w:left="360" w:hanging="360"/>
        <w:rPr>
          <w:lang w:val="es-CL"/>
        </w:rPr>
      </w:pPr>
      <w:proofErr w:type="spellStart"/>
      <w:r w:rsidRPr="00903713">
        <w:rPr>
          <w:lang w:val="es-CL"/>
        </w:rPr>
        <w:t>Dashboard</w:t>
      </w:r>
      <w:proofErr w:type="spellEnd"/>
      <w:r w:rsidRPr="00903713">
        <w:rPr>
          <w:lang w:val="es-CL"/>
        </w:rPr>
        <w:t xml:space="preserve"> ejecutivo de capacidad de ahorro e impacto financiero.</w:t>
      </w:r>
    </w:p>
    <w:p w14:paraId="5C4C3E4B"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Pantalla de control presupuestario mes a mes con alertas de desviación.</w:t>
      </w:r>
    </w:p>
    <w:p w14:paraId="73FEB7FB"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Módulo de gastos hormiga con ranking, recurrencia y detalle expandible.</w:t>
      </w:r>
    </w:p>
    <w:p w14:paraId="0DE5183D"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Módulo de deudas con simulación de salida y flujo liberado.</w:t>
      </w:r>
    </w:p>
    <w:p w14:paraId="28DF9FF9"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Capa de mensajes con foco, explicación, compromiso y acción sugerida.</w:t>
      </w:r>
    </w:p>
    <w:p w14:paraId="2608D5B2" w14:textId="77777777" w:rsidR="00825C4F" w:rsidRPr="00903713" w:rsidRDefault="00825C4F" w:rsidP="00825C4F">
      <w:pPr>
        <w:pStyle w:val="Listaconvietas"/>
        <w:tabs>
          <w:tab w:val="num" w:pos="360"/>
        </w:tabs>
        <w:spacing w:after="80" w:line="264" w:lineRule="auto"/>
        <w:ind w:left="360" w:hanging="360"/>
        <w:rPr>
          <w:lang w:val="es-CL"/>
        </w:rPr>
      </w:pPr>
      <w:r w:rsidRPr="00903713">
        <w:rPr>
          <w:lang w:val="es-CL"/>
        </w:rPr>
        <w:t>Experiencias de drill-</w:t>
      </w:r>
      <w:proofErr w:type="spellStart"/>
      <w:r w:rsidRPr="00903713">
        <w:rPr>
          <w:lang w:val="es-CL"/>
        </w:rPr>
        <w:t>down</w:t>
      </w:r>
      <w:proofErr w:type="spellEnd"/>
      <w:r w:rsidRPr="00903713">
        <w:rPr>
          <w:lang w:val="es-CL"/>
        </w:rPr>
        <w:t>: mes → categoría → subcategoría → movimiento.</w:t>
      </w:r>
    </w:p>
    <w:p w14:paraId="3BFAD705" w14:textId="3CD4FE5F" w:rsidR="00825C4F" w:rsidRPr="00903713" w:rsidRDefault="00825C4F" w:rsidP="00825C4F">
      <w:pPr>
        <w:pStyle w:val="Ttulo2"/>
        <w:rPr>
          <w:lang w:val="es-CL"/>
        </w:rPr>
      </w:pPr>
      <w:r w:rsidRPr="00903713">
        <w:rPr>
          <w:lang w:val="es-CL"/>
        </w:rPr>
        <w:t>7.1 Superficies de lectura derivadas del Excel</w:t>
      </w:r>
    </w:p>
    <w:p w14:paraId="2117ADFD" w14:textId="77777777" w:rsidR="00825C4F" w:rsidRPr="00903713" w:rsidRDefault="00825C4F" w:rsidP="00825C4F">
      <w:pPr>
        <w:rPr>
          <w:lang w:val="es-CL"/>
        </w:rPr>
      </w:pPr>
      <w:r w:rsidRPr="00903713">
        <w:rPr>
          <w:lang w:val="es-CL"/>
        </w:rPr>
        <w:t>El levantamiento actual ya permite conectar la lógica del Excel con superficies de lectura concretas para la app, sin romper el modelo base. La idea no es inventar una capa paralela, sino traducir mejor lo que antes resolvía la mentoría con Excel + asesor hacia una experiencia más visible, humana y accionable.</w:t>
      </w:r>
    </w:p>
    <w:p w14:paraId="247A8E37" w14:textId="77777777" w:rsidR="00825C4F" w:rsidRPr="00903713" w:rsidRDefault="00825C4F" w:rsidP="00825C4F">
      <w:pPr>
        <w:rPr>
          <w:lang w:val="es-CL"/>
        </w:rPr>
      </w:pPr>
      <w:r w:rsidRPr="00903713">
        <w:rPr>
          <w:b/>
          <w:lang w:val="es-CL"/>
        </w:rPr>
        <w:t>Tu mes hoy:</w:t>
      </w:r>
      <w:r w:rsidRPr="00903713">
        <w:rPr>
          <w:lang w:val="es-CL"/>
        </w:rPr>
        <w:t xml:space="preserve"> síntesis del estado del mes mediante semáforo, explicación de qué lo está empujando, fugas activas, capacidad de ahorro visible y próxima acción sugerida.</w:t>
      </w:r>
    </w:p>
    <w:p w14:paraId="0CAE9C84" w14:textId="77777777" w:rsidR="00825C4F" w:rsidRPr="00903713" w:rsidRDefault="00825C4F" w:rsidP="00825C4F">
      <w:pPr>
        <w:rPr>
          <w:lang w:val="es-CL"/>
        </w:rPr>
      </w:pPr>
      <w:r w:rsidRPr="00903713">
        <w:rPr>
          <w:b/>
          <w:lang w:val="es-CL"/>
        </w:rPr>
        <w:t>Impacto real:</w:t>
      </w:r>
      <w:r w:rsidRPr="00903713">
        <w:rPr>
          <w:lang w:val="es-CL"/>
        </w:rPr>
        <w:t xml:space="preserve"> lectura del efecto práctico de sostener el plan vigente, mostrando capacidad de ahorro visible, próxima liberación estimada, meta simple del mes y principales factores que están empujando el resultado.</w:t>
      </w:r>
    </w:p>
    <w:p w14:paraId="21B720D6" w14:textId="77777777" w:rsidR="00825C4F" w:rsidRPr="00903713" w:rsidRDefault="00825C4F" w:rsidP="00825C4F">
      <w:pPr>
        <w:rPr>
          <w:lang w:val="es-CL"/>
        </w:rPr>
      </w:pPr>
      <w:r w:rsidRPr="00903713">
        <w:rPr>
          <w:b/>
          <w:lang w:val="es-CL"/>
        </w:rPr>
        <w:t>Pagos:</w:t>
      </w:r>
      <w:r w:rsidRPr="00903713">
        <w:rPr>
          <w:lang w:val="es-CL"/>
        </w:rPr>
        <w:t xml:space="preserve"> vista operativa de vencimientos y pagos próximos para evitar atrasos y ordenar el mes.</w:t>
      </w:r>
    </w:p>
    <w:p w14:paraId="09738404" w14:textId="77777777" w:rsidR="00825C4F" w:rsidRPr="00903713" w:rsidRDefault="00825C4F" w:rsidP="00825C4F">
      <w:pPr>
        <w:rPr>
          <w:lang w:val="es-CL"/>
        </w:rPr>
      </w:pPr>
      <w:r w:rsidRPr="00903713">
        <w:rPr>
          <w:b/>
          <w:lang w:val="es-CL"/>
        </w:rPr>
        <w:t>Presupuesto vivo:</w:t>
      </w:r>
      <w:r w:rsidRPr="00903713">
        <w:rPr>
          <w:lang w:val="es-CL"/>
        </w:rPr>
        <w:t xml:space="preserve"> lectura del gasto real versus el presupuesto, con foco en categorías fuera de rango, fugas y posibilidad de ajuste rápido.</w:t>
      </w:r>
    </w:p>
    <w:p w14:paraId="2F9C51DD" w14:textId="77777777" w:rsidR="00825C4F" w:rsidRPr="00903713" w:rsidRDefault="00825C4F" w:rsidP="00825C4F">
      <w:pPr>
        <w:rPr>
          <w:lang w:val="es-CL"/>
        </w:rPr>
      </w:pPr>
      <w:r w:rsidRPr="00903713">
        <w:rPr>
          <w:b/>
          <w:lang w:val="es-CL"/>
        </w:rPr>
        <w:t>Motor de deudas:</w:t>
      </w:r>
      <w:r w:rsidRPr="00903713">
        <w:rPr>
          <w:lang w:val="es-CL"/>
        </w:rPr>
        <w:t xml:space="preserve"> priorización, salida estimada, flujo liberado y conexión con la capacidad de ahorro recuperable.</w:t>
      </w:r>
    </w:p>
    <w:p w14:paraId="1AFD5EE8" w14:textId="0309743C" w:rsidR="00825C4F" w:rsidRPr="00903713" w:rsidRDefault="00825C4F" w:rsidP="00825C4F">
      <w:pPr>
        <w:pStyle w:val="Ttulo2"/>
        <w:rPr>
          <w:lang w:val="es-CL"/>
        </w:rPr>
      </w:pPr>
      <w:r w:rsidRPr="00903713">
        <w:rPr>
          <w:lang w:val="es-CL"/>
        </w:rPr>
        <w:t>7.2 Incorporación simple de Tags y lectura conductual</w:t>
      </w:r>
    </w:p>
    <w:p w14:paraId="052EB909" w14:textId="77777777" w:rsidR="00825C4F" w:rsidRPr="00903713" w:rsidRDefault="00825C4F" w:rsidP="00825C4F">
      <w:pPr>
        <w:rPr>
          <w:lang w:val="es-CL"/>
        </w:rPr>
      </w:pPr>
      <w:r w:rsidRPr="00903713">
        <w:rPr>
          <w:lang w:val="es-CL"/>
        </w:rPr>
        <w:t>Como maduración de la mentoría original hacia la app, conviene incorporar una versión simple de tags o etiquetas funcionales, apalancada en las reglas ya creadas y en el levantamiento del Excel realizado hasta ahora.</w:t>
      </w:r>
    </w:p>
    <w:p w14:paraId="6C7D3E12" w14:textId="77777777" w:rsidR="00825C4F" w:rsidRPr="00903713" w:rsidRDefault="00825C4F" w:rsidP="00825C4F">
      <w:pPr>
        <w:rPr>
          <w:lang w:val="es-CL"/>
        </w:rPr>
      </w:pPr>
      <w:r w:rsidRPr="00903713">
        <w:rPr>
          <w:lang w:val="es-CL"/>
        </w:rPr>
        <w:t>En la app, las etiquetas funcionales básicas pueden mostrarse como señales breves sobre transacciones, categorías o hallazgos del mes. Su función es hacer visible, en lenguaje simple, lo que ya detectan las reglas del modelo.</w:t>
      </w:r>
    </w:p>
    <w:p w14:paraId="1BC33466" w14:textId="22E0B8D1" w:rsidR="00825C4F" w:rsidRPr="00903713" w:rsidRDefault="00825C4F" w:rsidP="00825C4F">
      <w:pPr>
        <w:rPr>
          <w:lang w:val="es-CL"/>
        </w:rPr>
      </w:pPr>
      <w:r w:rsidRPr="00903713">
        <w:rPr>
          <w:b/>
          <w:lang w:val="es-CL"/>
        </w:rPr>
        <w:t>A nivel funcional, estas etiquetas se apoyan en reglas ya levantadas:</w:t>
      </w:r>
      <w:r w:rsidRPr="00903713">
        <w:rPr>
          <w:lang w:val="es-CL"/>
        </w:rPr>
        <w:t xml:space="preserve"> </w:t>
      </w:r>
      <w:r w:rsidRPr="00BC3099">
        <w:rPr>
          <w:b/>
          <w:bCs/>
          <w:lang w:val="es-CL"/>
        </w:rPr>
        <w:t>Fuga activa</w:t>
      </w:r>
      <w:r w:rsidR="00BC3099" w:rsidRPr="00BC3099">
        <w:rPr>
          <w:b/>
          <w:bCs/>
          <w:lang w:val="es-CL"/>
        </w:rPr>
        <w:t>,</w:t>
      </w:r>
      <w:r w:rsidRPr="00903713">
        <w:rPr>
          <w:lang w:val="es-CL"/>
        </w:rPr>
        <w:t xml:space="preserve"> se deriva de gasto hormiga o </w:t>
      </w:r>
      <w:proofErr w:type="spellStart"/>
      <w:r w:rsidRPr="00903713">
        <w:rPr>
          <w:lang w:val="es-CL"/>
        </w:rPr>
        <w:t>microgasto</w:t>
      </w:r>
      <w:proofErr w:type="spellEnd"/>
      <w:r w:rsidRPr="00903713">
        <w:rPr>
          <w:lang w:val="es-CL"/>
        </w:rPr>
        <w:t xml:space="preserve"> recurrente con erosión visible; </w:t>
      </w:r>
      <w:r w:rsidRPr="00BC3099">
        <w:rPr>
          <w:b/>
          <w:bCs/>
          <w:lang w:val="es-CL"/>
        </w:rPr>
        <w:t>Recurrente,</w:t>
      </w:r>
      <w:r w:rsidRPr="00903713">
        <w:rPr>
          <w:lang w:val="es-CL"/>
        </w:rPr>
        <w:t xml:space="preserve"> de glosas repetidas más de tres veces; </w:t>
      </w:r>
      <w:proofErr w:type="spellStart"/>
      <w:r w:rsidRPr="00BC3099">
        <w:rPr>
          <w:b/>
          <w:bCs/>
          <w:lang w:val="es-CL"/>
        </w:rPr>
        <w:t>Planificable</w:t>
      </w:r>
      <w:proofErr w:type="spellEnd"/>
      <w:r w:rsidRPr="00BC3099">
        <w:rPr>
          <w:b/>
          <w:bCs/>
          <w:lang w:val="es-CL"/>
        </w:rPr>
        <w:t>,</w:t>
      </w:r>
      <w:r w:rsidRPr="00903713">
        <w:rPr>
          <w:lang w:val="es-CL"/>
        </w:rPr>
        <w:t xml:space="preserve"> de gastos previsibles; </w:t>
      </w:r>
      <w:r w:rsidRPr="00BC3099">
        <w:rPr>
          <w:b/>
          <w:bCs/>
          <w:lang w:val="es-CL"/>
        </w:rPr>
        <w:t>No planificado,</w:t>
      </w:r>
      <w:r w:rsidRPr="00903713">
        <w:rPr>
          <w:lang w:val="es-CL"/>
        </w:rPr>
        <w:t xml:space="preserve"> de gastos sin presupuesto; </w:t>
      </w:r>
      <w:r w:rsidRPr="00BC3099">
        <w:rPr>
          <w:b/>
          <w:bCs/>
          <w:lang w:val="es-CL"/>
        </w:rPr>
        <w:t>Urgente,</w:t>
      </w:r>
      <w:r w:rsidRPr="00903713">
        <w:rPr>
          <w:lang w:val="es-CL"/>
        </w:rPr>
        <w:t xml:space="preserve"> de pagos próximos o acciones dominantes; y </w:t>
      </w:r>
      <w:r w:rsidRPr="00BC3099">
        <w:rPr>
          <w:b/>
          <w:bCs/>
          <w:lang w:val="es-CL"/>
        </w:rPr>
        <w:t>Recuperable,</w:t>
      </w:r>
      <w:r w:rsidRPr="00903713">
        <w:rPr>
          <w:lang w:val="es-CL"/>
        </w:rPr>
        <w:t xml:space="preserve"> de ajustes que pueden transformarse en capacidad de ahorro visible.</w:t>
      </w:r>
    </w:p>
    <w:p w14:paraId="2ABDEA46" w14:textId="77777777" w:rsidR="00825C4F" w:rsidRPr="00903713" w:rsidRDefault="00825C4F" w:rsidP="00825C4F">
      <w:pPr>
        <w:rPr>
          <w:lang w:val="es-CL"/>
        </w:rPr>
      </w:pPr>
      <w:r w:rsidRPr="00903713">
        <w:rPr>
          <w:lang w:val="es-CL"/>
        </w:rPr>
        <w:t>Las etiquetas no reemplazan categoría ni subcategoría y no modifican la contabilidad del movimiento. Funcionan como una capa adicional de interpretación para ayudar al usuario a organizar mejor el mes y entender qué acción conviene priorizar.</w:t>
      </w:r>
    </w:p>
    <w:p w14:paraId="52D14244" w14:textId="77777777" w:rsidR="00825C4F" w:rsidRPr="00903713" w:rsidRDefault="00825C4F" w:rsidP="00825C4F">
      <w:pPr>
        <w:rPr>
          <w:lang w:val="es-CL"/>
        </w:rPr>
      </w:pPr>
      <w:r w:rsidRPr="00903713">
        <w:rPr>
          <w:lang w:val="es-CL"/>
        </w:rPr>
        <w:t>A nivel de experiencia, pueden aparecer en superficies como Tu mes hoy, Impacto real, Presupuesto vivo, Pagos o Motor de deudas, destacando foco, urgencia, recurrencia, previsibilidad o ahorro recuperable sin recargar la pantalla.</w:t>
      </w:r>
    </w:p>
    <w:p w14:paraId="40E80571" w14:textId="77777777" w:rsidR="00825C4F" w:rsidRPr="00903713" w:rsidRDefault="00825C4F" w:rsidP="00825C4F">
      <w:pPr>
        <w:rPr>
          <w:lang w:val="es-CL"/>
        </w:rPr>
      </w:pPr>
      <w:r w:rsidRPr="00903713">
        <w:rPr>
          <w:lang w:val="es-CL"/>
        </w:rPr>
        <w:t>En una primera versión, la idea de Score Walvy puede traducirse sin puntaje numérico a una lectura sintética del mes compuesta por: estado del mes, etiquetas activas, fugas visibles, capacidad de ahorro visible y un mensaje breve del tipo “si corriges esto, así mejora tu mes”.</w:t>
      </w:r>
    </w:p>
    <w:p w14:paraId="1A04FF1D" w14:textId="77777777" w:rsidR="00825C4F" w:rsidRPr="00903713" w:rsidRDefault="00825C4F" w:rsidP="00825C4F">
      <w:pPr>
        <w:rPr>
          <w:lang w:val="es-CL"/>
        </w:rPr>
      </w:pPr>
      <w:r w:rsidRPr="00903713">
        <w:rPr>
          <w:lang w:val="es-CL"/>
        </w:rPr>
        <w:t xml:space="preserve">Esto permite incorporar la lógica de Tags - Score </w:t>
      </w:r>
      <w:proofErr w:type="spellStart"/>
      <w:r w:rsidRPr="00903713">
        <w:rPr>
          <w:lang w:val="es-CL"/>
        </w:rPr>
        <w:t>Walvy</w:t>
      </w:r>
      <w:proofErr w:type="spellEnd"/>
      <w:r w:rsidRPr="00903713">
        <w:rPr>
          <w:lang w:val="es-CL"/>
        </w:rPr>
        <w:t xml:space="preserve"> como una capa inicial de lectura sintética dentro del documento, como parte de la evolución del Excel hacia la app, sin exigir una fórmula de </w:t>
      </w:r>
      <w:proofErr w:type="spellStart"/>
      <w:r w:rsidRPr="00903713">
        <w:rPr>
          <w:lang w:val="es-CL"/>
        </w:rPr>
        <w:t>scoring</w:t>
      </w:r>
      <w:proofErr w:type="spellEnd"/>
      <w:r w:rsidRPr="00903713">
        <w:rPr>
          <w:lang w:val="es-CL"/>
        </w:rPr>
        <w:t xml:space="preserve"> formal ni una taxonomía conductual compleja.</w:t>
      </w:r>
    </w:p>
    <w:p w14:paraId="5D5CB3B2" w14:textId="2921ECA8" w:rsidR="00825C4F" w:rsidRPr="00903713" w:rsidRDefault="00825C4F" w:rsidP="00825C4F">
      <w:pPr>
        <w:pStyle w:val="Ttulo2"/>
        <w:rPr>
          <w:lang w:val="es-CL"/>
        </w:rPr>
      </w:pPr>
      <w:r w:rsidRPr="00903713">
        <w:rPr>
          <w:lang w:val="es-CL"/>
        </w:rPr>
        <w:t>7.3 Matriz explícita de dato → regla → mensaje → pantalla</w:t>
      </w:r>
    </w:p>
    <w:p w14:paraId="4866ACBF" w14:textId="77777777" w:rsidR="00825C4F" w:rsidRPr="00903713" w:rsidRDefault="00825C4F" w:rsidP="00825C4F">
      <w:pPr>
        <w:rPr>
          <w:lang w:val="es-CL"/>
        </w:rPr>
      </w:pPr>
      <w:r w:rsidRPr="00903713">
        <w:rPr>
          <w:lang w:val="es-CL"/>
        </w:rPr>
        <w:t>La siguiente matriz conecta de forma directa el levantamiento del Excel con la lógica de salida de la app. Su objetivo es mostrar cómo un dato o indicador base se transforma en una regla, cómo esa regla se expresa como mensaje o lectura útil para el usuario y en qué superficie conviene mostrarla.</w:t>
      </w:r>
    </w:p>
    <w:p w14:paraId="25FE099C" w14:textId="77777777" w:rsidR="00825C4F" w:rsidRPr="00903713" w:rsidRDefault="00825C4F" w:rsidP="00825C4F">
      <w:pPr>
        <w:rPr>
          <w:lang w:val="es-CL"/>
        </w:rPr>
      </w:pPr>
      <w:r w:rsidRPr="00903713">
        <w:rPr>
          <w:lang w:val="es-CL"/>
        </w:rPr>
        <w:t>Esta matriz no reemplaza la estructura financiera del modelo. La complementa y ayuda a aterrizar la transición desde la mentoría apoyada en Excel hacia una experiencia de usuario más visible, accionable y coherente con el MVP.</w:t>
      </w:r>
    </w:p>
    <w:p w14:paraId="1DC36091" w14:textId="1580A726" w:rsidR="00825C4F" w:rsidRPr="00903713" w:rsidRDefault="00825C4F" w:rsidP="00825C4F">
      <w:pPr>
        <w:pStyle w:val="Ttulo3"/>
        <w:rPr>
          <w:lang w:val="es-CL"/>
        </w:rPr>
      </w:pPr>
      <w:r w:rsidRPr="00903713">
        <w:rPr>
          <w:lang w:val="es-CL"/>
        </w:rPr>
        <w:t>7.3.1 Orden del mes y señales ejecutivas</w:t>
      </w:r>
    </w:p>
    <w:p w14:paraId="6B5C6BAC" w14:textId="77777777" w:rsidR="00825C4F" w:rsidRPr="00903713" w:rsidRDefault="00825C4F" w:rsidP="00825C4F">
      <w:pPr>
        <w:rPr>
          <w:lang w:val="es-CL"/>
        </w:rPr>
      </w:pPr>
      <w:r w:rsidRPr="00903713">
        <w:rPr>
          <w:lang w:val="es-CL"/>
        </w:rPr>
        <w:t>Este bloque conecta los indicadores más ejecutivos del mes con superficies de lectura rápidas como “Tu mes hoy”, “Home” o “Pagos”.</w:t>
      </w:r>
    </w:p>
    <w:tbl>
      <w:tblPr>
        <w:tblStyle w:val="Tablaconcuadrcula"/>
        <w:tblW w:w="0" w:type="auto"/>
        <w:tblLook w:val="04A0" w:firstRow="1" w:lastRow="0" w:firstColumn="1" w:lastColumn="0" w:noHBand="0" w:noVBand="1"/>
      </w:tblPr>
      <w:tblGrid>
        <w:gridCol w:w="1888"/>
        <w:gridCol w:w="3237"/>
        <w:gridCol w:w="2888"/>
        <w:gridCol w:w="1769"/>
      </w:tblGrid>
      <w:tr w:rsidR="00825C4F" w14:paraId="7E19EC3F" w14:textId="77777777">
        <w:trPr>
          <w:tblHeader/>
        </w:trPr>
        <w:tc>
          <w:tcPr>
            <w:tcW w:w="2088" w:type="dxa"/>
            <w:shd w:val="clear" w:color="auto" w:fill="DCEFEF"/>
            <w:tcMar>
              <w:top w:w="90" w:type="dxa"/>
              <w:left w:w="100" w:type="dxa"/>
              <w:bottom w:w="90" w:type="dxa"/>
              <w:right w:w="100" w:type="dxa"/>
            </w:tcMar>
          </w:tcPr>
          <w:p w14:paraId="539B8CE2" w14:textId="77777777" w:rsidR="00825C4F" w:rsidRDefault="00825C4F">
            <w:pPr>
              <w:spacing w:after="40" w:line="259" w:lineRule="auto"/>
              <w:jc w:val="center"/>
            </w:pPr>
            <w:r>
              <w:rPr>
                <w:b/>
                <w:color w:val="1B6B73"/>
                <w:sz w:val="18"/>
              </w:rPr>
              <w:t xml:space="preserve">Dato / </w:t>
            </w:r>
            <w:proofErr w:type="spellStart"/>
            <w:r>
              <w:rPr>
                <w:b/>
                <w:color w:val="1B6B73"/>
                <w:sz w:val="18"/>
              </w:rPr>
              <w:t>indicador</w:t>
            </w:r>
            <w:proofErr w:type="spellEnd"/>
            <w:r>
              <w:rPr>
                <w:b/>
                <w:color w:val="1B6B73"/>
                <w:sz w:val="18"/>
              </w:rPr>
              <w:t xml:space="preserve"> base</w:t>
            </w:r>
          </w:p>
        </w:tc>
        <w:tc>
          <w:tcPr>
            <w:tcW w:w="3816" w:type="dxa"/>
            <w:shd w:val="clear" w:color="auto" w:fill="DCEFEF"/>
            <w:tcMar>
              <w:top w:w="90" w:type="dxa"/>
              <w:left w:w="100" w:type="dxa"/>
              <w:bottom w:w="90" w:type="dxa"/>
              <w:right w:w="100" w:type="dxa"/>
            </w:tcMar>
          </w:tcPr>
          <w:p w14:paraId="1178AD6B" w14:textId="77777777" w:rsidR="00825C4F" w:rsidRDefault="00825C4F">
            <w:pPr>
              <w:spacing w:after="40" w:line="259" w:lineRule="auto"/>
              <w:jc w:val="center"/>
            </w:pPr>
            <w:r>
              <w:rPr>
                <w:b/>
                <w:color w:val="1B6B73"/>
                <w:sz w:val="18"/>
              </w:rPr>
              <w:t xml:space="preserve">Regla / </w:t>
            </w:r>
            <w:proofErr w:type="spellStart"/>
            <w:r>
              <w:rPr>
                <w:b/>
                <w:color w:val="1B6B73"/>
                <w:sz w:val="18"/>
              </w:rPr>
              <w:t>condición</w:t>
            </w:r>
            <w:proofErr w:type="spellEnd"/>
          </w:p>
        </w:tc>
        <w:tc>
          <w:tcPr>
            <w:tcW w:w="3384" w:type="dxa"/>
            <w:shd w:val="clear" w:color="auto" w:fill="DCEFEF"/>
            <w:tcMar>
              <w:top w:w="90" w:type="dxa"/>
              <w:left w:w="100" w:type="dxa"/>
              <w:bottom w:w="90" w:type="dxa"/>
              <w:right w:w="100" w:type="dxa"/>
            </w:tcMar>
          </w:tcPr>
          <w:p w14:paraId="5DA1AA40" w14:textId="77777777" w:rsidR="00825C4F" w:rsidRPr="00903713" w:rsidRDefault="00825C4F">
            <w:pPr>
              <w:spacing w:after="40" w:line="259" w:lineRule="auto"/>
              <w:jc w:val="center"/>
              <w:rPr>
                <w:lang w:val="es-CL"/>
              </w:rPr>
            </w:pPr>
            <w:r w:rsidRPr="00903713">
              <w:rPr>
                <w:b/>
                <w:color w:val="1B6B73"/>
                <w:sz w:val="18"/>
                <w:lang w:val="es-CL"/>
              </w:rPr>
              <w:t>Mensaje o salida al usuario</w:t>
            </w:r>
          </w:p>
        </w:tc>
        <w:tc>
          <w:tcPr>
            <w:tcW w:w="1944" w:type="dxa"/>
            <w:shd w:val="clear" w:color="auto" w:fill="DCEFEF"/>
            <w:tcMar>
              <w:top w:w="90" w:type="dxa"/>
              <w:left w:w="100" w:type="dxa"/>
              <w:bottom w:w="90" w:type="dxa"/>
              <w:right w:w="100" w:type="dxa"/>
            </w:tcMar>
          </w:tcPr>
          <w:p w14:paraId="1E0D44ED" w14:textId="77777777" w:rsidR="00825C4F" w:rsidRDefault="00825C4F">
            <w:pPr>
              <w:spacing w:after="40" w:line="259" w:lineRule="auto"/>
              <w:jc w:val="center"/>
            </w:pPr>
            <w:r>
              <w:rPr>
                <w:b/>
                <w:color w:val="1B6B73"/>
                <w:sz w:val="18"/>
              </w:rPr>
              <w:t xml:space="preserve">Pantalla / </w:t>
            </w:r>
            <w:proofErr w:type="spellStart"/>
            <w:r>
              <w:rPr>
                <w:b/>
                <w:color w:val="1B6B73"/>
                <w:sz w:val="18"/>
              </w:rPr>
              <w:t>superficie</w:t>
            </w:r>
            <w:proofErr w:type="spellEnd"/>
          </w:p>
        </w:tc>
      </w:tr>
      <w:tr w:rsidR="00825C4F" w:rsidRPr="00903713" w14:paraId="242F6A33" w14:textId="77777777">
        <w:tc>
          <w:tcPr>
            <w:tcW w:w="2088" w:type="dxa"/>
            <w:tcMar>
              <w:top w:w="90" w:type="dxa"/>
              <w:left w:w="100" w:type="dxa"/>
              <w:bottom w:w="90" w:type="dxa"/>
              <w:right w:w="100" w:type="dxa"/>
            </w:tcMar>
          </w:tcPr>
          <w:p w14:paraId="438916E9" w14:textId="77777777" w:rsidR="00825C4F" w:rsidRPr="00903713" w:rsidRDefault="00825C4F">
            <w:pPr>
              <w:spacing w:after="40" w:line="259" w:lineRule="auto"/>
              <w:rPr>
                <w:lang w:val="es-CL"/>
              </w:rPr>
            </w:pPr>
            <w:r w:rsidRPr="00903713">
              <w:rPr>
                <w:sz w:val="18"/>
                <w:lang w:val="es-CL"/>
              </w:rPr>
              <w:t>Pagos próximos + fecha de vencimiento + estado de pago</w:t>
            </w:r>
          </w:p>
        </w:tc>
        <w:tc>
          <w:tcPr>
            <w:tcW w:w="3816" w:type="dxa"/>
            <w:tcMar>
              <w:top w:w="90" w:type="dxa"/>
              <w:left w:w="100" w:type="dxa"/>
              <w:bottom w:w="90" w:type="dxa"/>
              <w:right w:w="100" w:type="dxa"/>
            </w:tcMar>
          </w:tcPr>
          <w:p w14:paraId="7D40C361" w14:textId="77777777" w:rsidR="00825C4F" w:rsidRPr="00903713" w:rsidRDefault="00825C4F">
            <w:pPr>
              <w:spacing w:after="40" w:line="259" w:lineRule="auto"/>
              <w:rPr>
                <w:lang w:val="es-CL"/>
              </w:rPr>
            </w:pPr>
            <w:r w:rsidRPr="00903713">
              <w:rPr>
                <w:sz w:val="18"/>
                <w:lang w:val="es-CL"/>
              </w:rPr>
              <w:t>Si existe un pago relevante próximo, vencido o en riesgo de atraso, la acción dominante del mes debe priorizarlo.</w:t>
            </w:r>
          </w:p>
        </w:tc>
        <w:tc>
          <w:tcPr>
            <w:tcW w:w="3384" w:type="dxa"/>
            <w:tcMar>
              <w:top w:w="90" w:type="dxa"/>
              <w:left w:w="100" w:type="dxa"/>
              <w:bottom w:w="90" w:type="dxa"/>
              <w:right w:w="100" w:type="dxa"/>
            </w:tcMar>
          </w:tcPr>
          <w:p w14:paraId="38945F2B" w14:textId="77777777" w:rsidR="00825C4F" w:rsidRPr="00903713" w:rsidRDefault="00825C4F">
            <w:pPr>
              <w:spacing w:after="40" w:line="259" w:lineRule="auto"/>
              <w:rPr>
                <w:lang w:val="es-CL"/>
              </w:rPr>
            </w:pPr>
            <w:r w:rsidRPr="00903713">
              <w:rPr>
                <w:sz w:val="18"/>
                <w:lang w:val="es-CL"/>
              </w:rPr>
              <w:t>Todavía estás a tiempo de ordenar este pago y evitar que el resto del mes se desordene.</w:t>
            </w:r>
          </w:p>
        </w:tc>
        <w:tc>
          <w:tcPr>
            <w:tcW w:w="1944" w:type="dxa"/>
            <w:shd w:val="clear" w:color="auto" w:fill="F3F7F6"/>
            <w:tcMar>
              <w:top w:w="90" w:type="dxa"/>
              <w:left w:w="100" w:type="dxa"/>
              <w:bottom w:w="90" w:type="dxa"/>
              <w:right w:w="100" w:type="dxa"/>
            </w:tcMar>
          </w:tcPr>
          <w:p w14:paraId="2F13C313" w14:textId="77777777" w:rsidR="00825C4F" w:rsidRPr="00903713" w:rsidRDefault="00825C4F">
            <w:pPr>
              <w:spacing w:after="40" w:line="259" w:lineRule="auto"/>
              <w:rPr>
                <w:lang w:val="es-CL"/>
              </w:rPr>
            </w:pPr>
            <w:r w:rsidRPr="00903713">
              <w:rPr>
                <w:sz w:val="18"/>
                <w:lang w:val="es-CL"/>
              </w:rPr>
              <w:t>Tu mes hoy / Pagos / Home</w:t>
            </w:r>
          </w:p>
        </w:tc>
      </w:tr>
      <w:tr w:rsidR="00825C4F" w:rsidRPr="00903713" w14:paraId="1380DA2A" w14:textId="77777777">
        <w:tc>
          <w:tcPr>
            <w:tcW w:w="2088" w:type="dxa"/>
            <w:tcMar>
              <w:top w:w="90" w:type="dxa"/>
              <w:left w:w="100" w:type="dxa"/>
              <w:bottom w:w="90" w:type="dxa"/>
              <w:right w:w="100" w:type="dxa"/>
            </w:tcMar>
          </w:tcPr>
          <w:p w14:paraId="4A09E624" w14:textId="77777777" w:rsidR="00825C4F" w:rsidRPr="00903713" w:rsidRDefault="00825C4F">
            <w:pPr>
              <w:spacing w:after="40" w:line="259" w:lineRule="auto"/>
              <w:rPr>
                <w:lang w:val="es-CL"/>
              </w:rPr>
            </w:pPr>
            <w:r w:rsidRPr="00903713">
              <w:rPr>
                <w:sz w:val="18"/>
                <w:lang w:val="es-CL"/>
              </w:rPr>
              <w:t>Semáforo del mes + pagos + fugas + capacidad de ahorro visible</w:t>
            </w:r>
          </w:p>
        </w:tc>
        <w:tc>
          <w:tcPr>
            <w:tcW w:w="3816" w:type="dxa"/>
            <w:tcMar>
              <w:top w:w="90" w:type="dxa"/>
              <w:left w:w="100" w:type="dxa"/>
              <w:bottom w:w="90" w:type="dxa"/>
              <w:right w:w="100" w:type="dxa"/>
            </w:tcMar>
          </w:tcPr>
          <w:p w14:paraId="78CED515" w14:textId="77777777" w:rsidR="00825C4F" w:rsidRPr="00903713" w:rsidRDefault="00825C4F">
            <w:pPr>
              <w:spacing w:after="40" w:line="259" w:lineRule="auto"/>
              <w:rPr>
                <w:lang w:val="es-CL"/>
              </w:rPr>
            </w:pPr>
            <w:r w:rsidRPr="00903713">
              <w:rPr>
                <w:sz w:val="18"/>
                <w:lang w:val="es-CL"/>
              </w:rPr>
              <w:t>Si varias señales muestran presión simultánea, el sistema sintetiza el estado del mes en verde, amarillo o rojo.</w:t>
            </w:r>
          </w:p>
        </w:tc>
        <w:tc>
          <w:tcPr>
            <w:tcW w:w="3384" w:type="dxa"/>
            <w:tcMar>
              <w:top w:w="90" w:type="dxa"/>
              <w:left w:w="100" w:type="dxa"/>
              <w:bottom w:w="90" w:type="dxa"/>
              <w:right w:w="100" w:type="dxa"/>
            </w:tcMar>
          </w:tcPr>
          <w:p w14:paraId="31D176F3" w14:textId="77777777" w:rsidR="00825C4F" w:rsidRPr="00903713" w:rsidRDefault="00825C4F">
            <w:pPr>
              <w:spacing w:after="40" w:line="259" w:lineRule="auto"/>
              <w:rPr>
                <w:lang w:val="es-CL"/>
              </w:rPr>
            </w:pPr>
            <w:r w:rsidRPr="00903713">
              <w:rPr>
                <w:sz w:val="18"/>
                <w:lang w:val="es-CL"/>
              </w:rPr>
              <w:t>Tu mes hoy: estado del mes, qué lo explica y próxima acción sugerida.</w:t>
            </w:r>
          </w:p>
        </w:tc>
        <w:tc>
          <w:tcPr>
            <w:tcW w:w="1944" w:type="dxa"/>
            <w:shd w:val="clear" w:color="auto" w:fill="F3F7F6"/>
            <w:tcMar>
              <w:top w:w="90" w:type="dxa"/>
              <w:left w:w="100" w:type="dxa"/>
              <w:bottom w:w="90" w:type="dxa"/>
              <w:right w:w="100" w:type="dxa"/>
            </w:tcMar>
          </w:tcPr>
          <w:p w14:paraId="4BCD068B" w14:textId="77777777" w:rsidR="00825C4F" w:rsidRPr="00903713" w:rsidRDefault="00825C4F">
            <w:pPr>
              <w:spacing w:after="40" w:line="259" w:lineRule="auto"/>
              <w:rPr>
                <w:lang w:val="es-CL"/>
              </w:rPr>
            </w:pPr>
            <w:r w:rsidRPr="00903713">
              <w:rPr>
                <w:sz w:val="18"/>
                <w:lang w:val="es-CL"/>
              </w:rPr>
              <w:t>Tu mes hoy / Diagnóstico inicial</w:t>
            </w:r>
          </w:p>
        </w:tc>
      </w:tr>
      <w:tr w:rsidR="00825C4F" w14:paraId="72558455" w14:textId="77777777">
        <w:tc>
          <w:tcPr>
            <w:tcW w:w="2088" w:type="dxa"/>
            <w:tcMar>
              <w:top w:w="90" w:type="dxa"/>
              <w:left w:w="100" w:type="dxa"/>
              <w:bottom w:w="90" w:type="dxa"/>
              <w:right w:w="100" w:type="dxa"/>
            </w:tcMar>
          </w:tcPr>
          <w:p w14:paraId="513E44AA" w14:textId="77777777" w:rsidR="00825C4F" w:rsidRPr="00903713" w:rsidRDefault="00825C4F">
            <w:pPr>
              <w:spacing w:after="40" w:line="259" w:lineRule="auto"/>
              <w:rPr>
                <w:lang w:val="es-CL"/>
              </w:rPr>
            </w:pPr>
            <w:r w:rsidRPr="00903713">
              <w:rPr>
                <w:sz w:val="18"/>
                <w:lang w:val="es-CL"/>
              </w:rPr>
              <w:t>Capacidad de ahorro visible + ajuste recuperable</w:t>
            </w:r>
          </w:p>
        </w:tc>
        <w:tc>
          <w:tcPr>
            <w:tcW w:w="3816" w:type="dxa"/>
            <w:tcMar>
              <w:top w:w="90" w:type="dxa"/>
              <w:left w:w="100" w:type="dxa"/>
              <w:bottom w:w="90" w:type="dxa"/>
              <w:right w:w="100" w:type="dxa"/>
            </w:tcMar>
          </w:tcPr>
          <w:p w14:paraId="5CDD0B91" w14:textId="77777777" w:rsidR="00825C4F" w:rsidRPr="00903713" w:rsidRDefault="00825C4F">
            <w:pPr>
              <w:spacing w:after="40" w:line="259" w:lineRule="auto"/>
              <w:rPr>
                <w:lang w:val="es-CL"/>
              </w:rPr>
            </w:pPr>
            <w:r w:rsidRPr="00903713">
              <w:rPr>
                <w:sz w:val="18"/>
                <w:lang w:val="es-CL"/>
              </w:rPr>
              <w:t>Si el usuario puede recuperar ahorro al corregir fugas, ordenar pagos o sostener el plan vigente, la mejora debe mostrarse de forma tangible.</w:t>
            </w:r>
          </w:p>
        </w:tc>
        <w:tc>
          <w:tcPr>
            <w:tcW w:w="3384" w:type="dxa"/>
            <w:tcMar>
              <w:top w:w="90" w:type="dxa"/>
              <w:left w:w="100" w:type="dxa"/>
              <w:bottom w:w="90" w:type="dxa"/>
              <w:right w:w="100" w:type="dxa"/>
            </w:tcMar>
          </w:tcPr>
          <w:p w14:paraId="2711A367" w14:textId="77777777" w:rsidR="00825C4F" w:rsidRPr="00903713" w:rsidRDefault="00825C4F">
            <w:pPr>
              <w:spacing w:after="40" w:line="259" w:lineRule="auto"/>
              <w:rPr>
                <w:lang w:val="es-CL"/>
              </w:rPr>
            </w:pPr>
            <w:r w:rsidRPr="00903713">
              <w:rPr>
                <w:sz w:val="18"/>
                <w:lang w:val="es-CL"/>
              </w:rPr>
              <w:t>Podrías recuperar capacidad de ahorro si corriges esto y sostienes este ajuste.</w:t>
            </w:r>
          </w:p>
        </w:tc>
        <w:tc>
          <w:tcPr>
            <w:tcW w:w="1944" w:type="dxa"/>
            <w:shd w:val="clear" w:color="auto" w:fill="F3F7F6"/>
            <w:tcMar>
              <w:top w:w="90" w:type="dxa"/>
              <w:left w:w="100" w:type="dxa"/>
              <w:bottom w:w="90" w:type="dxa"/>
              <w:right w:w="100" w:type="dxa"/>
            </w:tcMar>
          </w:tcPr>
          <w:p w14:paraId="6AB66535" w14:textId="77777777" w:rsidR="00825C4F" w:rsidRDefault="00825C4F">
            <w:pPr>
              <w:spacing w:after="40" w:line="259" w:lineRule="auto"/>
            </w:pPr>
            <w:r>
              <w:rPr>
                <w:sz w:val="18"/>
              </w:rPr>
              <w:t>Impacto real / Home</w:t>
            </w:r>
          </w:p>
        </w:tc>
      </w:tr>
    </w:tbl>
    <w:p w14:paraId="55C2A82A" w14:textId="0399268A" w:rsidR="00825C4F" w:rsidRPr="00903713" w:rsidRDefault="00825C4F" w:rsidP="00825C4F">
      <w:pPr>
        <w:pStyle w:val="Ttulo3"/>
        <w:rPr>
          <w:lang w:val="es-CL"/>
        </w:rPr>
      </w:pPr>
      <w:r w:rsidRPr="00903713">
        <w:rPr>
          <w:lang w:val="es-CL"/>
        </w:rPr>
        <w:t>7.3.2 Presupuesto vivo y fugas del mes</w:t>
      </w:r>
    </w:p>
    <w:p w14:paraId="27BA33B1" w14:textId="77777777" w:rsidR="00825C4F" w:rsidRPr="00903713" w:rsidRDefault="00825C4F" w:rsidP="00825C4F">
      <w:pPr>
        <w:rPr>
          <w:lang w:val="es-CL"/>
        </w:rPr>
      </w:pPr>
      <w:r w:rsidRPr="00903713">
        <w:rPr>
          <w:lang w:val="es-CL"/>
        </w:rPr>
        <w:t xml:space="preserve">Este bloque aterriza la relación entre gasto real, presupuesto, </w:t>
      </w:r>
      <w:proofErr w:type="spellStart"/>
      <w:r w:rsidRPr="00903713">
        <w:rPr>
          <w:lang w:val="es-CL"/>
        </w:rPr>
        <w:t>microgastos</w:t>
      </w:r>
      <w:proofErr w:type="spellEnd"/>
      <w:r w:rsidRPr="00903713">
        <w:rPr>
          <w:lang w:val="es-CL"/>
        </w:rPr>
        <w:t xml:space="preserve"> y gastos previsibles no mensuales.</w:t>
      </w:r>
    </w:p>
    <w:tbl>
      <w:tblPr>
        <w:tblStyle w:val="Tablaconcuadrcula"/>
        <w:tblW w:w="0" w:type="auto"/>
        <w:tblLook w:val="04A0" w:firstRow="1" w:lastRow="0" w:firstColumn="1" w:lastColumn="0" w:noHBand="0" w:noVBand="1"/>
      </w:tblPr>
      <w:tblGrid>
        <w:gridCol w:w="1880"/>
        <w:gridCol w:w="3255"/>
        <w:gridCol w:w="2877"/>
        <w:gridCol w:w="1770"/>
      </w:tblGrid>
      <w:tr w:rsidR="00825C4F" w14:paraId="40FB10EB" w14:textId="77777777">
        <w:trPr>
          <w:tblHeader/>
        </w:trPr>
        <w:tc>
          <w:tcPr>
            <w:tcW w:w="2088" w:type="dxa"/>
            <w:shd w:val="clear" w:color="auto" w:fill="DCEFEF"/>
            <w:tcMar>
              <w:top w:w="90" w:type="dxa"/>
              <w:left w:w="100" w:type="dxa"/>
              <w:bottom w:w="90" w:type="dxa"/>
              <w:right w:w="100" w:type="dxa"/>
            </w:tcMar>
          </w:tcPr>
          <w:p w14:paraId="2D5DDE60" w14:textId="77777777" w:rsidR="00825C4F" w:rsidRDefault="00825C4F">
            <w:pPr>
              <w:spacing w:after="40" w:line="259" w:lineRule="auto"/>
              <w:jc w:val="center"/>
            </w:pPr>
            <w:r>
              <w:rPr>
                <w:b/>
                <w:color w:val="1B6B73"/>
                <w:sz w:val="18"/>
              </w:rPr>
              <w:t xml:space="preserve">Dato / </w:t>
            </w:r>
            <w:proofErr w:type="spellStart"/>
            <w:r>
              <w:rPr>
                <w:b/>
                <w:color w:val="1B6B73"/>
                <w:sz w:val="18"/>
              </w:rPr>
              <w:t>indicador</w:t>
            </w:r>
            <w:proofErr w:type="spellEnd"/>
            <w:r>
              <w:rPr>
                <w:b/>
                <w:color w:val="1B6B73"/>
                <w:sz w:val="18"/>
              </w:rPr>
              <w:t xml:space="preserve"> base</w:t>
            </w:r>
          </w:p>
        </w:tc>
        <w:tc>
          <w:tcPr>
            <w:tcW w:w="3816" w:type="dxa"/>
            <w:shd w:val="clear" w:color="auto" w:fill="DCEFEF"/>
            <w:tcMar>
              <w:top w:w="90" w:type="dxa"/>
              <w:left w:w="100" w:type="dxa"/>
              <w:bottom w:w="90" w:type="dxa"/>
              <w:right w:w="100" w:type="dxa"/>
            </w:tcMar>
          </w:tcPr>
          <w:p w14:paraId="0528D0E3" w14:textId="77777777" w:rsidR="00825C4F" w:rsidRDefault="00825C4F">
            <w:pPr>
              <w:spacing w:after="40" w:line="259" w:lineRule="auto"/>
              <w:jc w:val="center"/>
            </w:pPr>
            <w:r>
              <w:rPr>
                <w:b/>
                <w:color w:val="1B6B73"/>
                <w:sz w:val="18"/>
              </w:rPr>
              <w:t xml:space="preserve">Regla / </w:t>
            </w:r>
            <w:proofErr w:type="spellStart"/>
            <w:r>
              <w:rPr>
                <w:b/>
                <w:color w:val="1B6B73"/>
                <w:sz w:val="18"/>
              </w:rPr>
              <w:t>condición</w:t>
            </w:r>
            <w:proofErr w:type="spellEnd"/>
          </w:p>
        </w:tc>
        <w:tc>
          <w:tcPr>
            <w:tcW w:w="3384" w:type="dxa"/>
            <w:shd w:val="clear" w:color="auto" w:fill="DCEFEF"/>
            <w:tcMar>
              <w:top w:w="90" w:type="dxa"/>
              <w:left w:w="100" w:type="dxa"/>
              <w:bottom w:w="90" w:type="dxa"/>
              <w:right w:w="100" w:type="dxa"/>
            </w:tcMar>
          </w:tcPr>
          <w:p w14:paraId="09E236EF" w14:textId="77777777" w:rsidR="00825C4F" w:rsidRPr="00903713" w:rsidRDefault="00825C4F">
            <w:pPr>
              <w:spacing w:after="40" w:line="259" w:lineRule="auto"/>
              <w:jc w:val="center"/>
              <w:rPr>
                <w:lang w:val="es-CL"/>
              </w:rPr>
            </w:pPr>
            <w:r w:rsidRPr="00903713">
              <w:rPr>
                <w:b/>
                <w:color w:val="1B6B73"/>
                <w:sz w:val="18"/>
                <w:lang w:val="es-CL"/>
              </w:rPr>
              <w:t>Mensaje o salida al usuario</w:t>
            </w:r>
          </w:p>
        </w:tc>
        <w:tc>
          <w:tcPr>
            <w:tcW w:w="1944" w:type="dxa"/>
            <w:shd w:val="clear" w:color="auto" w:fill="DCEFEF"/>
            <w:tcMar>
              <w:top w:w="90" w:type="dxa"/>
              <w:left w:w="100" w:type="dxa"/>
              <w:bottom w:w="90" w:type="dxa"/>
              <w:right w:w="100" w:type="dxa"/>
            </w:tcMar>
          </w:tcPr>
          <w:p w14:paraId="46623794" w14:textId="77777777" w:rsidR="00825C4F" w:rsidRDefault="00825C4F">
            <w:pPr>
              <w:spacing w:after="40" w:line="259" w:lineRule="auto"/>
              <w:jc w:val="center"/>
            </w:pPr>
            <w:r>
              <w:rPr>
                <w:b/>
                <w:color w:val="1B6B73"/>
                <w:sz w:val="18"/>
              </w:rPr>
              <w:t xml:space="preserve">Pantalla / </w:t>
            </w:r>
            <w:proofErr w:type="spellStart"/>
            <w:r>
              <w:rPr>
                <w:b/>
                <w:color w:val="1B6B73"/>
                <w:sz w:val="18"/>
              </w:rPr>
              <w:t>superficie</w:t>
            </w:r>
            <w:proofErr w:type="spellEnd"/>
          </w:p>
        </w:tc>
      </w:tr>
      <w:tr w:rsidR="00825C4F" w:rsidRPr="00903713" w14:paraId="004FFD81" w14:textId="77777777">
        <w:tc>
          <w:tcPr>
            <w:tcW w:w="2088" w:type="dxa"/>
            <w:tcMar>
              <w:top w:w="90" w:type="dxa"/>
              <w:left w:w="100" w:type="dxa"/>
              <w:bottom w:w="90" w:type="dxa"/>
              <w:right w:w="100" w:type="dxa"/>
            </w:tcMar>
          </w:tcPr>
          <w:p w14:paraId="7AC4CD47" w14:textId="77777777" w:rsidR="00825C4F" w:rsidRPr="00903713" w:rsidRDefault="00825C4F">
            <w:pPr>
              <w:spacing w:after="40" w:line="259" w:lineRule="auto"/>
              <w:rPr>
                <w:lang w:val="es-CL"/>
              </w:rPr>
            </w:pPr>
            <w:r w:rsidRPr="00903713">
              <w:rPr>
                <w:sz w:val="18"/>
                <w:lang w:val="es-CL"/>
              </w:rPr>
              <w:t>Egreso real vs presupuesto asignado por categoría</w:t>
            </w:r>
          </w:p>
        </w:tc>
        <w:tc>
          <w:tcPr>
            <w:tcW w:w="3816" w:type="dxa"/>
            <w:tcMar>
              <w:top w:w="90" w:type="dxa"/>
              <w:left w:w="100" w:type="dxa"/>
              <w:bottom w:w="90" w:type="dxa"/>
              <w:right w:w="100" w:type="dxa"/>
            </w:tcMar>
          </w:tcPr>
          <w:p w14:paraId="6B0408B0" w14:textId="77777777" w:rsidR="00825C4F" w:rsidRPr="00903713" w:rsidRDefault="00825C4F">
            <w:pPr>
              <w:spacing w:after="40" w:line="259" w:lineRule="auto"/>
              <w:rPr>
                <w:lang w:val="es-CL"/>
              </w:rPr>
            </w:pPr>
            <w:r w:rsidRPr="00903713">
              <w:rPr>
                <w:sz w:val="18"/>
                <w:lang w:val="es-CL"/>
              </w:rPr>
              <w:t>Si una categoría supera el rango esperado, debe levantarse una señal de desvío presupuestario y foco de revisión.</w:t>
            </w:r>
          </w:p>
        </w:tc>
        <w:tc>
          <w:tcPr>
            <w:tcW w:w="3384" w:type="dxa"/>
            <w:tcMar>
              <w:top w:w="90" w:type="dxa"/>
              <w:left w:w="100" w:type="dxa"/>
              <w:bottom w:w="90" w:type="dxa"/>
              <w:right w:w="100" w:type="dxa"/>
            </w:tcMar>
          </w:tcPr>
          <w:p w14:paraId="14CE375C" w14:textId="77777777" w:rsidR="00825C4F" w:rsidRPr="00903713" w:rsidRDefault="00825C4F">
            <w:pPr>
              <w:spacing w:after="40" w:line="259" w:lineRule="auto"/>
              <w:rPr>
                <w:lang w:val="es-CL"/>
              </w:rPr>
            </w:pPr>
            <w:r w:rsidRPr="00903713">
              <w:rPr>
                <w:sz w:val="18"/>
                <w:lang w:val="es-CL"/>
              </w:rPr>
              <w:t>Esta categoría está presionando tu mes y conviene revisarla primero.</w:t>
            </w:r>
          </w:p>
        </w:tc>
        <w:tc>
          <w:tcPr>
            <w:tcW w:w="1944" w:type="dxa"/>
            <w:shd w:val="clear" w:color="auto" w:fill="F3F7F6"/>
            <w:tcMar>
              <w:top w:w="90" w:type="dxa"/>
              <w:left w:w="100" w:type="dxa"/>
              <w:bottom w:w="90" w:type="dxa"/>
              <w:right w:w="100" w:type="dxa"/>
            </w:tcMar>
          </w:tcPr>
          <w:p w14:paraId="462E7BCB" w14:textId="77777777" w:rsidR="00825C4F" w:rsidRPr="00903713" w:rsidRDefault="00825C4F">
            <w:pPr>
              <w:spacing w:after="40" w:line="259" w:lineRule="auto"/>
              <w:rPr>
                <w:lang w:val="es-CL"/>
              </w:rPr>
            </w:pPr>
            <w:r w:rsidRPr="00903713">
              <w:rPr>
                <w:sz w:val="18"/>
                <w:lang w:val="es-CL"/>
              </w:rPr>
              <w:t>Presupuesto vivo / Tu mes hoy</w:t>
            </w:r>
          </w:p>
        </w:tc>
      </w:tr>
      <w:tr w:rsidR="00825C4F" w14:paraId="73BB2E50" w14:textId="77777777">
        <w:tc>
          <w:tcPr>
            <w:tcW w:w="2088" w:type="dxa"/>
            <w:tcMar>
              <w:top w:w="90" w:type="dxa"/>
              <w:left w:w="100" w:type="dxa"/>
              <w:bottom w:w="90" w:type="dxa"/>
              <w:right w:w="100" w:type="dxa"/>
            </w:tcMar>
          </w:tcPr>
          <w:p w14:paraId="17BD00C7" w14:textId="77777777" w:rsidR="00825C4F" w:rsidRPr="00903713" w:rsidRDefault="00825C4F">
            <w:pPr>
              <w:spacing w:after="40" w:line="259" w:lineRule="auto"/>
              <w:rPr>
                <w:lang w:val="es-CL"/>
              </w:rPr>
            </w:pPr>
            <w:r w:rsidRPr="00903713">
              <w:rPr>
                <w:sz w:val="18"/>
                <w:lang w:val="es-CL"/>
              </w:rPr>
              <w:t>Categoría con presupuesto activo y sin ejecución real durante varios meses</w:t>
            </w:r>
          </w:p>
        </w:tc>
        <w:tc>
          <w:tcPr>
            <w:tcW w:w="3816" w:type="dxa"/>
            <w:tcMar>
              <w:top w:w="90" w:type="dxa"/>
              <w:left w:w="100" w:type="dxa"/>
              <w:bottom w:w="90" w:type="dxa"/>
              <w:right w:w="100" w:type="dxa"/>
            </w:tcMar>
          </w:tcPr>
          <w:p w14:paraId="48D38DA3" w14:textId="77777777" w:rsidR="00825C4F" w:rsidRPr="00903713" w:rsidRDefault="00825C4F">
            <w:pPr>
              <w:spacing w:after="40" w:line="259" w:lineRule="auto"/>
              <w:rPr>
                <w:lang w:val="es-CL"/>
              </w:rPr>
            </w:pPr>
            <w:r w:rsidRPr="00903713">
              <w:rPr>
                <w:sz w:val="18"/>
                <w:lang w:val="es-CL"/>
              </w:rPr>
              <w:t>Si una categoría mantiene presupuesto pero no muestra uso relevante, el monto puede interpretarse como colchón, reasignación o ahorro potencial.</w:t>
            </w:r>
          </w:p>
        </w:tc>
        <w:tc>
          <w:tcPr>
            <w:tcW w:w="3384" w:type="dxa"/>
            <w:tcMar>
              <w:top w:w="90" w:type="dxa"/>
              <w:left w:w="100" w:type="dxa"/>
              <w:bottom w:w="90" w:type="dxa"/>
              <w:right w:w="100" w:type="dxa"/>
            </w:tcMar>
          </w:tcPr>
          <w:p w14:paraId="76ED8906" w14:textId="77777777" w:rsidR="00825C4F" w:rsidRPr="00903713" w:rsidRDefault="00825C4F">
            <w:pPr>
              <w:spacing w:after="40" w:line="259" w:lineRule="auto"/>
              <w:rPr>
                <w:lang w:val="es-CL"/>
              </w:rPr>
            </w:pPr>
            <w:r w:rsidRPr="00903713">
              <w:rPr>
                <w:sz w:val="18"/>
                <w:lang w:val="es-CL"/>
              </w:rPr>
              <w:t>Esta categoría no está usando presupuesto real; podrías reasignarlo o volverlo ahorro visible.</w:t>
            </w:r>
          </w:p>
        </w:tc>
        <w:tc>
          <w:tcPr>
            <w:tcW w:w="1944" w:type="dxa"/>
            <w:shd w:val="clear" w:color="auto" w:fill="F3F7F6"/>
            <w:tcMar>
              <w:top w:w="90" w:type="dxa"/>
              <w:left w:w="100" w:type="dxa"/>
              <w:bottom w:w="90" w:type="dxa"/>
              <w:right w:w="100" w:type="dxa"/>
            </w:tcMar>
          </w:tcPr>
          <w:p w14:paraId="11AEA34B" w14:textId="77777777" w:rsidR="00825C4F" w:rsidRDefault="00825C4F">
            <w:pPr>
              <w:spacing w:after="40" w:line="259" w:lineRule="auto"/>
            </w:pPr>
            <w:proofErr w:type="spellStart"/>
            <w:r>
              <w:rPr>
                <w:sz w:val="18"/>
              </w:rPr>
              <w:t>Presupuesto</w:t>
            </w:r>
            <w:proofErr w:type="spellEnd"/>
            <w:r>
              <w:rPr>
                <w:sz w:val="18"/>
              </w:rPr>
              <w:t xml:space="preserve"> vivo</w:t>
            </w:r>
          </w:p>
        </w:tc>
      </w:tr>
      <w:tr w:rsidR="00825C4F" w:rsidRPr="00903713" w14:paraId="438FA156" w14:textId="77777777">
        <w:tc>
          <w:tcPr>
            <w:tcW w:w="2088" w:type="dxa"/>
            <w:tcMar>
              <w:top w:w="90" w:type="dxa"/>
              <w:left w:w="100" w:type="dxa"/>
              <w:bottom w:w="90" w:type="dxa"/>
              <w:right w:w="100" w:type="dxa"/>
            </w:tcMar>
          </w:tcPr>
          <w:p w14:paraId="6EECAA7F" w14:textId="77777777" w:rsidR="00825C4F" w:rsidRPr="00903713" w:rsidRDefault="00825C4F">
            <w:pPr>
              <w:spacing w:after="40" w:line="259" w:lineRule="auto"/>
              <w:rPr>
                <w:lang w:val="es-CL"/>
              </w:rPr>
            </w:pPr>
            <w:r w:rsidRPr="00903713">
              <w:rPr>
                <w:sz w:val="18"/>
                <w:lang w:val="es-CL"/>
              </w:rPr>
              <w:t>Gasto hormiga total + categoría dominante + recurrencia</w:t>
            </w:r>
          </w:p>
        </w:tc>
        <w:tc>
          <w:tcPr>
            <w:tcW w:w="3816" w:type="dxa"/>
            <w:tcMar>
              <w:top w:w="90" w:type="dxa"/>
              <w:left w:w="100" w:type="dxa"/>
              <w:bottom w:w="90" w:type="dxa"/>
              <w:right w:w="100" w:type="dxa"/>
            </w:tcMar>
          </w:tcPr>
          <w:p w14:paraId="0855B8A9" w14:textId="77777777" w:rsidR="00825C4F" w:rsidRPr="00903713" w:rsidRDefault="00825C4F">
            <w:pPr>
              <w:spacing w:after="40" w:line="259" w:lineRule="auto"/>
              <w:rPr>
                <w:lang w:val="es-CL"/>
              </w:rPr>
            </w:pPr>
            <w:r w:rsidRPr="00903713">
              <w:rPr>
                <w:sz w:val="18"/>
                <w:lang w:val="es-CL"/>
              </w:rPr>
              <w:t xml:space="preserve">Si aumentan los </w:t>
            </w:r>
            <w:proofErr w:type="spellStart"/>
            <w:r w:rsidRPr="00903713">
              <w:rPr>
                <w:sz w:val="18"/>
                <w:lang w:val="es-CL"/>
              </w:rPr>
              <w:t>microgastos</w:t>
            </w:r>
            <w:proofErr w:type="spellEnd"/>
            <w:r w:rsidRPr="00903713">
              <w:rPr>
                <w:sz w:val="18"/>
                <w:lang w:val="es-CL"/>
              </w:rPr>
              <w:t xml:space="preserve"> o se concentran en una categoría dominante, debe gatillarse una señal simple de fuga activa.</w:t>
            </w:r>
          </w:p>
        </w:tc>
        <w:tc>
          <w:tcPr>
            <w:tcW w:w="3384" w:type="dxa"/>
            <w:tcMar>
              <w:top w:w="90" w:type="dxa"/>
              <w:left w:w="100" w:type="dxa"/>
              <w:bottom w:w="90" w:type="dxa"/>
              <w:right w:w="100" w:type="dxa"/>
            </w:tcMar>
          </w:tcPr>
          <w:p w14:paraId="5B99DBDF" w14:textId="77777777" w:rsidR="00825C4F" w:rsidRPr="00903713" w:rsidRDefault="00825C4F">
            <w:pPr>
              <w:spacing w:after="40" w:line="259" w:lineRule="auto"/>
              <w:rPr>
                <w:lang w:val="es-CL"/>
              </w:rPr>
            </w:pPr>
            <w:r w:rsidRPr="00903713">
              <w:rPr>
                <w:sz w:val="18"/>
                <w:lang w:val="es-CL"/>
              </w:rPr>
              <w:t>Detectamos fugas activas que están erosionando tu margen este mes.</w:t>
            </w:r>
          </w:p>
        </w:tc>
        <w:tc>
          <w:tcPr>
            <w:tcW w:w="1944" w:type="dxa"/>
            <w:shd w:val="clear" w:color="auto" w:fill="F3F7F6"/>
            <w:tcMar>
              <w:top w:w="90" w:type="dxa"/>
              <w:left w:w="100" w:type="dxa"/>
              <w:bottom w:w="90" w:type="dxa"/>
              <w:right w:w="100" w:type="dxa"/>
            </w:tcMar>
          </w:tcPr>
          <w:p w14:paraId="3894E7DB" w14:textId="77777777" w:rsidR="00825C4F" w:rsidRPr="00903713" w:rsidRDefault="00825C4F">
            <w:pPr>
              <w:spacing w:after="40" w:line="259" w:lineRule="auto"/>
              <w:rPr>
                <w:lang w:val="es-CL"/>
              </w:rPr>
            </w:pPr>
            <w:r w:rsidRPr="00903713">
              <w:rPr>
                <w:sz w:val="18"/>
                <w:lang w:val="es-CL"/>
              </w:rPr>
              <w:t>Tu mes hoy / Presupuesto vivo / D.1 Gastos Hormiga</w:t>
            </w:r>
          </w:p>
        </w:tc>
      </w:tr>
      <w:tr w:rsidR="00825C4F" w:rsidRPr="00903713" w14:paraId="33AC8B9D" w14:textId="77777777">
        <w:tc>
          <w:tcPr>
            <w:tcW w:w="2088" w:type="dxa"/>
            <w:tcMar>
              <w:top w:w="90" w:type="dxa"/>
              <w:left w:w="100" w:type="dxa"/>
              <w:bottom w:w="90" w:type="dxa"/>
              <w:right w:w="100" w:type="dxa"/>
            </w:tcMar>
          </w:tcPr>
          <w:p w14:paraId="782D45D8" w14:textId="77777777" w:rsidR="00825C4F" w:rsidRPr="00903713" w:rsidRDefault="00825C4F">
            <w:pPr>
              <w:spacing w:after="40" w:line="259" w:lineRule="auto"/>
              <w:rPr>
                <w:lang w:val="es-CL"/>
              </w:rPr>
            </w:pPr>
            <w:r w:rsidRPr="00903713">
              <w:rPr>
                <w:sz w:val="18"/>
                <w:lang w:val="es-CL"/>
              </w:rPr>
              <w:t>Gasto previsible no mensual sin reserva o sin presupuesto previo</w:t>
            </w:r>
          </w:p>
        </w:tc>
        <w:tc>
          <w:tcPr>
            <w:tcW w:w="3816" w:type="dxa"/>
            <w:tcMar>
              <w:top w:w="90" w:type="dxa"/>
              <w:left w:w="100" w:type="dxa"/>
              <w:bottom w:w="90" w:type="dxa"/>
              <w:right w:w="100" w:type="dxa"/>
            </w:tcMar>
          </w:tcPr>
          <w:p w14:paraId="7BDD54FE" w14:textId="77777777" w:rsidR="00825C4F" w:rsidRPr="00903713" w:rsidRDefault="00825C4F">
            <w:pPr>
              <w:spacing w:after="40" w:line="259" w:lineRule="auto"/>
              <w:rPr>
                <w:lang w:val="es-CL"/>
              </w:rPr>
            </w:pPr>
            <w:r w:rsidRPr="00903713">
              <w:rPr>
                <w:sz w:val="18"/>
                <w:lang w:val="es-CL"/>
              </w:rPr>
              <w:t>Si el gasto es previsible aunque no ocurra todos los meses, debe gatillarse preparación, recordatorio o presupuesto específico.</w:t>
            </w:r>
          </w:p>
        </w:tc>
        <w:tc>
          <w:tcPr>
            <w:tcW w:w="3384" w:type="dxa"/>
            <w:tcMar>
              <w:top w:w="90" w:type="dxa"/>
              <w:left w:w="100" w:type="dxa"/>
              <w:bottom w:w="90" w:type="dxa"/>
              <w:right w:w="100" w:type="dxa"/>
            </w:tcMar>
          </w:tcPr>
          <w:p w14:paraId="75129945" w14:textId="77777777" w:rsidR="00825C4F" w:rsidRPr="00903713" w:rsidRDefault="00825C4F">
            <w:pPr>
              <w:spacing w:after="40" w:line="259" w:lineRule="auto"/>
              <w:rPr>
                <w:lang w:val="es-CL"/>
              </w:rPr>
            </w:pPr>
            <w:r w:rsidRPr="00903713">
              <w:rPr>
                <w:sz w:val="18"/>
                <w:lang w:val="es-CL"/>
              </w:rPr>
              <w:t>Este gasto no es sorpresa; conviene prepararlo antes para que no desordene tu mes.</w:t>
            </w:r>
          </w:p>
        </w:tc>
        <w:tc>
          <w:tcPr>
            <w:tcW w:w="1944" w:type="dxa"/>
            <w:shd w:val="clear" w:color="auto" w:fill="F3F7F6"/>
            <w:tcMar>
              <w:top w:w="90" w:type="dxa"/>
              <w:left w:w="100" w:type="dxa"/>
              <w:bottom w:w="90" w:type="dxa"/>
              <w:right w:w="100" w:type="dxa"/>
            </w:tcMar>
          </w:tcPr>
          <w:p w14:paraId="658ED5CA" w14:textId="77777777" w:rsidR="00825C4F" w:rsidRPr="00903713" w:rsidRDefault="00825C4F">
            <w:pPr>
              <w:spacing w:after="40" w:line="259" w:lineRule="auto"/>
              <w:rPr>
                <w:lang w:val="es-CL"/>
              </w:rPr>
            </w:pPr>
            <w:r w:rsidRPr="00903713">
              <w:rPr>
                <w:sz w:val="18"/>
                <w:lang w:val="es-CL"/>
              </w:rPr>
              <w:t>Presupuesto vivo / Tu mes hoy</w:t>
            </w:r>
          </w:p>
        </w:tc>
      </w:tr>
    </w:tbl>
    <w:p w14:paraId="7D74C8B8" w14:textId="2568256C" w:rsidR="00825C4F" w:rsidRPr="00903713" w:rsidRDefault="00825C4F" w:rsidP="00825C4F">
      <w:pPr>
        <w:pStyle w:val="Ttulo3"/>
        <w:rPr>
          <w:lang w:val="es-CL"/>
        </w:rPr>
      </w:pPr>
      <w:r w:rsidRPr="00903713">
        <w:rPr>
          <w:lang w:val="es-CL"/>
        </w:rPr>
        <w:t>7.3.3 Deudas, carga financiera e instrumentos</w:t>
      </w:r>
    </w:p>
    <w:p w14:paraId="04452E03" w14:textId="77777777" w:rsidR="00825C4F" w:rsidRPr="00903713" w:rsidRDefault="00825C4F" w:rsidP="00825C4F">
      <w:pPr>
        <w:rPr>
          <w:lang w:val="es-CL"/>
        </w:rPr>
      </w:pPr>
      <w:r w:rsidRPr="00903713">
        <w:rPr>
          <w:lang w:val="es-CL"/>
        </w:rPr>
        <w:t>Este bloque conecta priorización de deuda, presión financiera e instrumentos con salidas visibles para el usuario.</w:t>
      </w:r>
    </w:p>
    <w:tbl>
      <w:tblPr>
        <w:tblStyle w:val="Tablaconcuadrcula"/>
        <w:tblW w:w="0" w:type="auto"/>
        <w:tblLook w:val="04A0" w:firstRow="1" w:lastRow="0" w:firstColumn="1" w:lastColumn="0" w:noHBand="0" w:noVBand="1"/>
      </w:tblPr>
      <w:tblGrid>
        <w:gridCol w:w="1890"/>
        <w:gridCol w:w="3260"/>
        <w:gridCol w:w="2902"/>
        <w:gridCol w:w="1730"/>
      </w:tblGrid>
      <w:tr w:rsidR="00825C4F" w14:paraId="2817CCEA" w14:textId="77777777">
        <w:trPr>
          <w:tblHeader/>
        </w:trPr>
        <w:tc>
          <w:tcPr>
            <w:tcW w:w="2088" w:type="dxa"/>
            <w:shd w:val="clear" w:color="auto" w:fill="DCEFEF"/>
            <w:tcMar>
              <w:top w:w="90" w:type="dxa"/>
              <w:left w:w="100" w:type="dxa"/>
              <w:bottom w:w="90" w:type="dxa"/>
              <w:right w:w="100" w:type="dxa"/>
            </w:tcMar>
          </w:tcPr>
          <w:p w14:paraId="6D02E39B" w14:textId="77777777" w:rsidR="00825C4F" w:rsidRDefault="00825C4F">
            <w:pPr>
              <w:spacing w:after="40" w:line="259" w:lineRule="auto"/>
              <w:jc w:val="center"/>
            </w:pPr>
            <w:r>
              <w:rPr>
                <w:b/>
                <w:color w:val="1B6B73"/>
                <w:sz w:val="18"/>
              </w:rPr>
              <w:t xml:space="preserve">Dato / </w:t>
            </w:r>
            <w:proofErr w:type="spellStart"/>
            <w:r>
              <w:rPr>
                <w:b/>
                <w:color w:val="1B6B73"/>
                <w:sz w:val="18"/>
              </w:rPr>
              <w:t>indicador</w:t>
            </w:r>
            <w:proofErr w:type="spellEnd"/>
            <w:r>
              <w:rPr>
                <w:b/>
                <w:color w:val="1B6B73"/>
                <w:sz w:val="18"/>
              </w:rPr>
              <w:t xml:space="preserve"> base</w:t>
            </w:r>
          </w:p>
        </w:tc>
        <w:tc>
          <w:tcPr>
            <w:tcW w:w="3816" w:type="dxa"/>
            <w:shd w:val="clear" w:color="auto" w:fill="DCEFEF"/>
            <w:tcMar>
              <w:top w:w="90" w:type="dxa"/>
              <w:left w:w="100" w:type="dxa"/>
              <w:bottom w:w="90" w:type="dxa"/>
              <w:right w:w="100" w:type="dxa"/>
            </w:tcMar>
          </w:tcPr>
          <w:p w14:paraId="22E2AC31" w14:textId="77777777" w:rsidR="00825C4F" w:rsidRDefault="00825C4F">
            <w:pPr>
              <w:spacing w:after="40" w:line="259" w:lineRule="auto"/>
              <w:jc w:val="center"/>
            </w:pPr>
            <w:r>
              <w:rPr>
                <w:b/>
                <w:color w:val="1B6B73"/>
                <w:sz w:val="18"/>
              </w:rPr>
              <w:t xml:space="preserve">Regla / </w:t>
            </w:r>
            <w:proofErr w:type="spellStart"/>
            <w:r>
              <w:rPr>
                <w:b/>
                <w:color w:val="1B6B73"/>
                <w:sz w:val="18"/>
              </w:rPr>
              <w:t>condición</w:t>
            </w:r>
            <w:proofErr w:type="spellEnd"/>
          </w:p>
        </w:tc>
        <w:tc>
          <w:tcPr>
            <w:tcW w:w="3384" w:type="dxa"/>
            <w:shd w:val="clear" w:color="auto" w:fill="DCEFEF"/>
            <w:tcMar>
              <w:top w:w="90" w:type="dxa"/>
              <w:left w:w="100" w:type="dxa"/>
              <w:bottom w:w="90" w:type="dxa"/>
              <w:right w:w="100" w:type="dxa"/>
            </w:tcMar>
          </w:tcPr>
          <w:p w14:paraId="6CF4A971" w14:textId="77777777" w:rsidR="00825C4F" w:rsidRPr="00903713" w:rsidRDefault="00825C4F">
            <w:pPr>
              <w:spacing w:after="40" w:line="259" w:lineRule="auto"/>
              <w:jc w:val="center"/>
              <w:rPr>
                <w:lang w:val="es-CL"/>
              </w:rPr>
            </w:pPr>
            <w:r w:rsidRPr="00903713">
              <w:rPr>
                <w:b/>
                <w:color w:val="1B6B73"/>
                <w:sz w:val="18"/>
                <w:lang w:val="es-CL"/>
              </w:rPr>
              <w:t>Mensaje o salida al usuario</w:t>
            </w:r>
          </w:p>
        </w:tc>
        <w:tc>
          <w:tcPr>
            <w:tcW w:w="1944" w:type="dxa"/>
            <w:shd w:val="clear" w:color="auto" w:fill="DCEFEF"/>
            <w:tcMar>
              <w:top w:w="90" w:type="dxa"/>
              <w:left w:w="100" w:type="dxa"/>
              <w:bottom w:w="90" w:type="dxa"/>
              <w:right w:w="100" w:type="dxa"/>
            </w:tcMar>
          </w:tcPr>
          <w:p w14:paraId="0115457F" w14:textId="77777777" w:rsidR="00825C4F" w:rsidRDefault="00825C4F">
            <w:pPr>
              <w:spacing w:after="40" w:line="259" w:lineRule="auto"/>
              <w:jc w:val="center"/>
            </w:pPr>
            <w:r>
              <w:rPr>
                <w:b/>
                <w:color w:val="1B6B73"/>
                <w:sz w:val="18"/>
              </w:rPr>
              <w:t xml:space="preserve">Pantalla / </w:t>
            </w:r>
            <w:proofErr w:type="spellStart"/>
            <w:r>
              <w:rPr>
                <w:b/>
                <w:color w:val="1B6B73"/>
                <w:sz w:val="18"/>
              </w:rPr>
              <w:t>superficie</w:t>
            </w:r>
            <w:proofErr w:type="spellEnd"/>
          </w:p>
        </w:tc>
      </w:tr>
      <w:tr w:rsidR="00825C4F" w:rsidRPr="00903713" w14:paraId="4137612B" w14:textId="77777777">
        <w:tc>
          <w:tcPr>
            <w:tcW w:w="2088" w:type="dxa"/>
            <w:tcMar>
              <w:top w:w="90" w:type="dxa"/>
              <w:left w:w="100" w:type="dxa"/>
              <w:bottom w:w="90" w:type="dxa"/>
              <w:right w:w="100" w:type="dxa"/>
            </w:tcMar>
          </w:tcPr>
          <w:p w14:paraId="341CF431" w14:textId="77777777" w:rsidR="00825C4F" w:rsidRPr="00903713" w:rsidRDefault="00825C4F">
            <w:pPr>
              <w:spacing w:after="40" w:line="259" w:lineRule="auto"/>
              <w:rPr>
                <w:lang w:val="es-CL"/>
              </w:rPr>
            </w:pPr>
            <w:r w:rsidRPr="00903713">
              <w:rPr>
                <w:sz w:val="18"/>
                <w:lang w:val="es-CL"/>
              </w:rPr>
              <w:t>Deuda priorizada + pago mínimo + salida estimada + flujo liberado</w:t>
            </w:r>
          </w:p>
        </w:tc>
        <w:tc>
          <w:tcPr>
            <w:tcW w:w="3816" w:type="dxa"/>
            <w:tcMar>
              <w:top w:w="90" w:type="dxa"/>
              <w:left w:w="100" w:type="dxa"/>
              <w:bottom w:w="90" w:type="dxa"/>
              <w:right w:w="100" w:type="dxa"/>
            </w:tcMar>
          </w:tcPr>
          <w:p w14:paraId="55D0D035" w14:textId="77777777" w:rsidR="00825C4F" w:rsidRPr="00903713" w:rsidRDefault="00825C4F">
            <w:pPr>
              <w:spacing w:after="40" w:line="259" w:lineRule="auto"/>
              <w:rPr>
                <w:lang w:val="es-CL"/>
              </w:rPr>
            </w:pPr>
            <w:r w:rsidRPr="00903713">
              <w:rPr>
                <w:sz w:val="18"/>
                <w:lang w:val="es-CL"/>
              </w:rPr>
              <w:t>Si una deuda concentra urgencia o libera flujo relevante, debe ocupar el primer lugar de la ruta de salida.</w:t>
            </w:r>
          </w:p>
        </w:tc>
        <w:tc>
          <w:tcPr>
            <w:tcW w:w="3384" w:type="dxa"/>
            <w:tcMar>
              <w:top w:w="90" w:type="dxa"/>
              <w:left w:w="100" w:type="dxa"/>
              <w:bottom w:w="90" w:type="dxa"/>
              <w:right w:w="100" w:type="dxa"/>
            </w:tcMar>
          </w:tcPr>
          <w:p w14:paraId="46D05FA0" w14:textId="77777777" w:rsidR="00825C4F" w:rsidRPr="00903713" w:rsidRDefault="00825C4F">
            <w:pPr>
              <w:spacing w:after="40" w:line="259" w:lineRule="auto"/>
              <w:rPr>
                <w:lang w:val="es-CL"/>
              </w:rPr>
            </w:pPr>
            <w:r w:rsidRPr="00903713">
              <w:rPr>
                <w:sz w:val="18"/>
                <w:lang w:val="es-CL"/>
              </w:rPr>
              <w:t>Empieza por esta deuda: así ordenas el mes y así se libera ahorro más adelante.</w:t>
            </w:r>
          </w:p>
        </w:tc>
        <w:tc>
          <w:tcPr>
            <w:tcW w:w="1944" w:type="dxa"/>
            <w:shd w:val="clear" w:color="auto" w:fill="F3F7F6"/>
            <w:tcMar>
              <w:top w:w="90" w:type="dxa"/>
              <w:left w:w="100" w:type="dxa"/>
              <w:bottom w:w="90" w:type="dxa"/>
              <w:right w:w="100" w:type="dxa"/>
            </w:tcMar>
          </w:tcPr>
          <w:p w14:paraId="42F16187" w14:textId="77777777" w:rsidR="00825C4F" w:rsidRPr="00903713" w:rsidRDefault="00825C4F">
            <w:pPr>
              <w:spacing w:after="40" w:line="259" w:lineRule="auto"/>
              <w:rPr>
                <w:lang w:val="es-CL"/>
              </w:rPr>
            </w:pPr>
            <w:r w:rsidRPr="00903713">
              <w:rPr>
                <w:sz w:val="18"/>
                <w:lang w:val="es-CL"/>
              </w:rPr>
              <w:t>Motor de deudas / Impacto real</w:t>
            </w:r>
          </w:p>
        </w:tc>
      </w:tr>
      <w:tr w:rsidR="00825C4F" w:rsidRPr="00903713" w14:paraId="18CE0C26" w14:textId="77777777">
        <w:tc>
          <w:tcPr>
            <w:tcW w:w="2088" w:type="dxa"/>
            <w:tcMar>
              <w:top w:w="90" w:type="dxa"/>
              <w:left w:w="100" w:type="dxa"/>
              <w:bottom w:w="90" w:type="dxa"/>
              <w:right w:w="100" w:type="dxa"/>
            </w:tcMar>
          </w:tcPr>
          <w:p w14:paraId="04978265" w14:textId="77777777" w:rsidR="00825C4F" w:rsidRPr="00903713" w:rsidRDefault="00825C4F">
            <w:pPr>
              <w:spacing w:after="40" w:line="259" w:lineRule="auto"/>
              <w:rPr>
                <w:lang w:val="es-CL"/>
              </w:rPr>
            </w:pPr>
            <w:r w:rsidRPr="00903713">
              <w:rPr>
                <w:sz w:val="18"/>
                <w:lang w:val="es-CL"/>
              </w:rPr>
              <w:t>Lectura total del mes vs lectura sin créditos</w:t>
            </w:r>
          </w:p>
        </w:tc>
        <w:tc>
          <w:tcPr>
            <w:tcW w:w="3816" w:type="dxa"/>
            <w:tcMar>
              <w:top w:w="90" w:type="dxa"/>
              <w:left w:w="100" w:type="dxa"/>
              <w:bottom w:w="90" w:type="dxa"/>
              <w:right w:w="100" w:type="dxa"/>
            </w:tcMar>
          </w:tcPr>
          <w:p w14:paraId="43721304" w14:textId="77777777" w:rsidR="00825C4F" w:rsidRPr="00903713" w:rsidRDefault="00825C4F">
            <w:pPr>
              <w:spacing w:after="40" w:line="259" w:lineRule="auto"/>
              <w:rPr>
                <w:lang w:val="es-CL"/>
              </w:rPr>
            </w:pPr>
            <w:r w:rsidRPr="00903713">
              <w:rPr>
                <w:sz w:val="18"/>
                <w:lang w:val="es-CL"/>
              </w:rPr>
              <w:t xml:space="preserve">Si al excluir créditos la capacidad de ahorro mejora materialmente, debe explicitarse que el endeudamiento está presionando el </w:t>
            </w:r>
            <w:proofErr w:type="spellStart"/>
            <w:r w:rsidRPr="00903713">
              <w:rPr>
                <w:sz w:val="18"/>
                <w:lang w:val="es-CL"/>
              </w:rPr>
              <w:t>cashflow</w:t>
            </w:r>
            <w:proofErr w:type="spellEnd"/>
            <w:r w:rsidRPr="00903713">
              <w:rPr>
                <w:sz w:val="18"/>
                <w:lang w:val="es-CL"/>
              </w:rPr>
              <w:t xml:space="preserve"> estructural.</w:t>
            </w:r>
          </w:p>
        </w:tc>
        <w:tc>
          <w:tcPr>
            <w:tcW w:w="3384" w:type="dxa"/>
            <w:tcMar>
              <w:top w:w="90" w:type="dxa"/>
              <w:left w:w="100" w:type="dxa"/>
              <w:bottom w:w="90" w:type="dxa"/>
              <w:right w:w="100" w:type="dxa"/>
            </w:tcMar>
          </w:tcPr>
          <w:p w14:paraId="0A504E62" w14:textId="77777777" w:rsidR="00825C4F" w:rsidRPr="00903713" w:rsidRDefault="00825C4F">
            <w:pPr>
              <w:spacing w:after="40" w:line="259" w:lineRule="auto"/>
              <w:rPr>
                <w:lang w:val="es-CL"/>
              </w:rPr>
            </w:pPr>
            <w:r w:rsidRPr="00903713">
              <w:rPr>
                <w:sz w:val="18"/>
                <w:lang w:val="es-CL"/>
              </w:rPr>
              <w:t>Sin créditos, tu mes se ve más sano. Hoy la deuda está empujando tu resultado.</w:t>
            </w:r>
          </w:p>
        </w:tc>
        <w:tc>
          <w:tcPr>
            <w:tcW w:w="1944" w:type="dxa"/>
            <w:shd w:val="clear" w:color="auto" w:fill="F3F7F6"/>
            <w:tcMar>
              <w:top w:w="90" w:type="dxa"/>
              <w:left w:w="100" w:type="dxa"/>
              <w:bottom w:w="90" w:type="dxa"/>
              <w:right w:w="100" w:type="dxa"/>
            </w:tcMar>
          </w:tcPr>
          <w:p w14:paraId="45DBB57B" w14:textId="77777777" w:rsidR="00825C4F" w:rsidRPr="00903713" w:rsidRDefault="00825C4F">
            <w:pPr>
              <w:spacing w:after="40" w:line="259" w:lineRule="auto"/>
              <w:rPr>
                <w:lang w:val="es-CL"/>
              </w:rPr>
            </w:pPr>
            <w:r w:rsidRPr="00903713">
              <w:rPr>
                <w:sz w:val="18"/>
                <w:lang w:val="es-CL"/>
              </w:rPr>
              <w:t>Impacto real / Motor de deudas</w:t>
            </w:r>
          </w:p>
        </w:tc>
      </w:tr>
      <w:tr w:rsidR="00825C4F" w:rsidRPr="00903713" w14:paraId="082853CA" w14:textId="77777777">
        <w:tc>
          <w:tcPr>
            <w:tcW w:w="2088" w:type="dxa"/>
            <w:tcMar>
              <w:top w:w="90" w:type="dxa"/>
              <w:left w:w="100" w:type="dxa"/>
              <w:bottom w:w="90" w:type="dxa"/>
              <w:right w:w="100" w:type="dxa"/>
            </w:tcMar>
          </w:tcPr>
          <w:p w14:paraId="33B4C6D4" w14:textId="77777777" w:rsidR="00825C4F" w:rsidRPr="00903713" w:rsidRDefault="00825C4F">
            <w:pPr>
              <w:spacing w:after="40" w:line="259" w:lineRule="auto"/>
              <w:rPr>
                <w:lang w:val="es-CL"/>
              </w:rPr>
            </w:pPr>
            <w:r w:rsidRPr="00903713">
              <w:rPr>
                <w:sz w:val="18"/>
                <w:lang w:val="es-CL"/>
              </w:rPr>
              <w:t>Costo de mantención, interés o comisión sin beneficio claro</w:t>
            </w:r>
          </w:p>
        </w:tc>
        <w:tc>
          <w:tcPr>
            <w:tcW w:w="3816" w:type="dxa"/>
            <w:tcMar>
              <w:top w:w="90" w:type="dxa"/>
              <w:left w:w="100" w:type="dxa"/>
              <w:bottom w:w="90" w:type="dxa"/>
              <w:right w:w="100" w:type="dxa"/>
            </w:tcMar>
          </w:tcPr>
          <w:p w14:paraId="393C6F42" w14:textId="77777777" w:rsidR="00825C4F" w:rsidRPr="00903713" w:rsidRDefault="00825C4F">
            <w:pPr>
              <w:spacing w:after="40" w:line="259" w:lineRule="auto"/>
              <w:rPr>
                <w:lang w:val="es-CL"/>
              </w:rPr>
            </w:pPr>
            <w:r w:rsidRPr="00903713">
              <w:rPr>
                <w:sz w:val="18"/>
                <w:lang w:val="es-CL"/>
              </w:rPr>
              <w:t>Si un instrumento tiene costo recurrente y no entrega valor visible, debe sugerirse revisión, optimización o cierre.</w:t>
            </w:r>
          </w:p>
        </w:tc>
        <w:tc>
          <w:tcPr>
            <w:tcW w:w="3384" w:type="dxa"/>
            <w:tcMar>
              <w:top w:w="90" w:type="dxa"/>
              <w:left w:w="100" w:type="dxa"/>
              <w:bottom w:w="90" w:type="dxa"/>
              <w:right w:w="100" w:type="dxa"/>
            </w:tcMar>
          </w:tcPr>
          <w:p w14:paraId="5E851250" w14:textId="77777777" w:rsidR="00825C4F" w:rsidRPr="00903713" w:rsidRDefault="00825C4F">
            <w:pPr>
              <w:spacing w:after="40" w:line="259" w:lineRule="auto"/>
              <w:rPr>
                <w:lang w:val="es-CL"/>
              </w:rPr>
            </w:pPr>
            <w:r w:rsidRPr="00903713">
              <w:rPr>
                <w:sz w:val="18"/>
                <w:lang w:val="es-CL"/>
              </w:rPr>
              <w:t>Este costo financiero parece evitable o poco rentable; conviene revisarlo.</w:t>
            </w:r>
          </w:p>
        </w:tc>
        <w:tc>
          <w:tcPr>
            <w:tcW w:w="1944" w:type="dxa"/>
            <w:shd w:val="clear" w:color="auto" w:fill="F3F7F6"/>
            <w:tcMar>
              <w:top w:w="90" w:type="dxa"/>
              <w:left w:w="100" w:type="dxa"/>
              <w:bottom w:w="90" w:type="dxa"/>
              <w:right w:w="100" w:type="dxa"/>
            </w:tcMar>
          </w:tcPr>
          <w:p w14:paraId="321C7103" w14:textId="77777777" w:rsidR="00825C4F" w:rsidRPr="00903713" w:rsidRDefault="00825C4F">
            <w:pPr>
              <w:spacing w:after="40" w:line="259" w:lineRule="auto"/>
              <w:rPr>
                <w:lang w:val="es-CL"/>
              </w:rPr>
            </w:pPr>
            <w:r w:rsidRPr="00903713">
              <w:rPr>
                <w:sz w:val="18"/>
                <w:lang w:val="es-CL"/>
              </w:rPr>
              <w:t>Impacto real / Tu mes hoy</w:t>
            </w:r>
          </w:p>
        </w:tc>
      </w:tr>
      <w:tr w:rsidR="00825C4F" w14:paraId="69CA4FC0" w14:textId="77777777">
        <w:tc>
          <w:tcPr>
            <w:tcW w:w="2088" w:type="dxa"/>
            <w:tcMar>
              <w:top w:w="90" w:type="dxa"/>
              <w:left w:w="100" w:type="dxa"/>
              <w:bottom w:w="90" w:type="dxa"/>
              <w:right w:w="100" w:type="dxa"/>
            </w:tcMar>
          </w:tcPr>
          <w:p w14:paraId="0E231BBE" w14:textId="77777777" w:rsidR="00825C4F" w:rsidRPr="00903713" w:rsidRDefault="00825C4F">
            <w:pPr>
              <w:spacing w:after="40" w:line="259" w:lineRule="auto"/>
              <w:rPr>
                <w:lang w:val="es-CL"/>
              </w:rPr>
            </w:pPr>
            <w:r w:rsidRPr="00903713">
              <w:rPr>
                <w:sz w:val="18"/>
                <w:lang w:val="es-CL"/>
              </w:rPr>
              <w:t>Tarjeta o instrumento con beneficios subutilizados</w:t>
            </w:r>
          </w:p>
        </w:tc>
        <w:tc>
          <w:tcPr>
            <w:tcW w:w="3816" w:type="dxa"/>
            <w:tcMar>
              <w:top w:w="90" w:type="dxa"/>
              <w:left w:w="100" w:type="dxa"/>
              <w:bottom w:w="90" w:type="dxa"/>
              <w:right w:w="100" w:type="dxa"/>
            </w:tcMar>
          </w:tcPr>
          <w:p w14:paraId="73EBF3B4" w14:textId="77777777" w:rsidR="00825C4F" w:rsidRPr="00903713" w:rsidRDefault="00825C4F">
            <w:pPr>
              <w:spacing w:after="40" w:line="259" w:lineRule="auto"/>
              <w:rPr>
                <w:lang w:val="es-CL"/>
              </w:rPr>
            </w:pPr>
            <w:r w:rsidRPr="00903713">
              <w:rPr>
                <w:sz w:val="18"/>
                <w:lang w:val="es-CL"/>
              </w:rPr>
              <w:t>Si el beneficio existe pero no se usa con frecuencia suficiente, la recomendación debe orientarse a optimizar o simplificar.</w:t>
            </w:r>
          </w:p>
        </w:tc>
        <w:tc>
          <w:tcPr>
            <w:tcW w:w="3384" w:type="dxa"/>
            <w:tcMar>
              <w:top w:w="90" w:type="dxa"/>
              <w:left w:w="100" w:type="dxa"/>
              <w:bottom w:w="90" w:type="dxa"/>
              <w:right w:w="100" w:type="dxa"/>
            </w:tcMar>
          </w:tcPr>
          <w:p w14:paraId="3DF13C9F" w14:textId="77777777" w:rsidR="00825C4F" w:rsidRPr="00903713" w:rsidRDefault="00825C4F">
            <w:pPr>
              <w:spacing w:after="40" w:line="259" w:lineRule="auto"/>
              <w:rPr>
                <w:lang w:val="es-CL"/>
              </w:rPr>
            </w:pPr>
            <w:r w:rsidRPr="00903713">
              <w:rPr>
                <w:sz w:val="18"/>
                <w:lang w:val="es-CL"/>
              </w:rPr>
              <w:t>Mantener este instrumento solo vale la pena si efectivamente aprovechas sus beneficios.</w:t>
            </w:r>
          </w:p>
        </w:tc>
        <w:tc>
          <w:tcPr>
            <w:tcW w:w="1944" w:type="dxa"/>
            <w:shd w:val="clear" w:color="auto" w:fill="F3F7F6"/>
            <w:tcMar>
              <w:top w:w="90" w:type="dxa"/>
              <w:left w:w="100" w:type="dxa"/>
              <w:bottom w:w="90" w:type="dxa"/>
              <w:right w:w="100" w:type="dxa"/>
            </w:tcMar>
          </w:tcPr>
          <w:p w14:paraId="6AAF7FE4" w14:textId="77777777" w:rsidR="00825C4F" w:rsidRDefault="00825C4F">
            <w:pPr>
              <w:spacing w:after="40" w:line="259" w:lineRule="auto"/>
            </w:pPr>
            <w:r>
              <w:rPr>
                <w:sz w:val="18"/>
              </w:rPr>
              <w:t>Impacto real</w:t>
            </w:r>
          </w:p>
        </w:tc>
      </w:tr>
    </w:tbl>
    <w:p w14:paraId="1162779B" w14:textId="277056EF" w:rsidR="00825C4F" w:rsidRPr="00903713" w:rsidRDefault="00825C4F" w:rsidP="00825C4F">
      <w:pPr>
        <w:pStyle w:val="Ttulo3"/>
        <w:rPr>
          <w:lang w:val="es-CL"/>
        </w:rPr>
      </w:pPr>
      <w:r w:rsidRPr="00903713">
        <w:rPr>
          <w:lang w:val="es-CL"/>
        </w:rPr>
        <w:t>7.3.4 Categorización, calidad de dato y trazabilidad</w:t>
      </w:r>
    </w:p>
    <w:p w14:paraId="09933CA5" w14:textId="77777777" w:rsidR="00825C4F" w:rsidRPr="00903713" w:rsidRDefault="00825C4F" w:rsidP="00825C4F">
      <w:pPr>
        <w:rPr>
          <w:lang w:val="es-CL"/>
        </w:rPr>
      </w:pPr>
      <w:r w:rsidRPr="00903713">
        <w:rPr>
          <w:lang w:val="es-CL"/>
        </w:rPr>
        <w:t>Este bloque conecta la calidad del dato con mensajes operativos y confirmaciones necesarias para que la lectura del mes sea confiable.</w:t>
      </w:r>
    </w:p>
    <w:tbl>
      <w:tblPr>
        <w:tblStyle w:val="Tablaconcuadrcula"/>
        <w:tblW w:w="0" w:type="auto"/>
        <w:tblLook w:val="04A0" w:firstRow="1" w:lastRow="0" w:firstColumn="1" w:lastColumn="0" w:noHBand="0" w:noVBand="1"/>
      </w:tblPr>
      <w:tblGrid>
        <w:gridCol w:w="1879"/>
        <w:gridCol w:w="3304"/>
        <w:gridCol w:w="2872"/>
        <w:gridCol w:w="1727"/>
      </w:tblGrid>
      <w:tr w:rsidR="00825C4F" w14:paraId="5C92749D" w14:textId="77777777">
        <w:trPr>
          <w:tblHeader/>
        </w:trPr>
        <w:tc>
          <w:tcPr>
            <w:tcW w:w="2088" w:type="dxa"/>
            <w:shd w:val="clear" w:color="auto" w:fill="DCEFEF"/>
            <w:tcMar>
              <w:top w:w="90" w:type="dxa"/>
              <w:left w:w="100" w:type="dxa"/>
              <w:bottom w:w="90" w:type="dxa"/>
              <w:right w:w="100" w:type="dxa"/>
            </w:tcMar>
          </w:tcPr>
          <w:p w14:paraId="708A366B" w14:textId="77777777" w:rsidR="00825C4F" w:rsidRDefault="00825C4F">
            <w:pPr>
              <w:spacing w:after="40" w:line="259" w:lineRule="auto"/>
              <w:jc w:val="center"/>
            </w:pPr>
            <w:r>
              <w:rPr>
                <w:b/>
                <w:color w:val="1B6B73"/>
                <w:sz w:val="18"/>
              </w:rPr>
              <w:t xml:space="preserve">Dato / </w:t>
            </w:r>
            <w:proofErr w:type="spellStart"/>
            <w:r>
              <w:rPr>
                <w:b/>
                <w:color w:val="1B6B73"/>
                <w:sz w:val="18"/>
              </w:rPr>
              <w:t>indicador</w:t>
            </w:r>
            <w:proofErr w:type="spellEnd"/>
            <w:r>
              <w:rPr>
                <w:b/>
                <w:color w:val="1B6B73"/>
                <w:sz w:val="18"/>
              </w:rPr>
              <w:t xml:space="preserve"> base</w:t>
            </w:r>
          </w:p>
        </w:tc>
        <w:tc>
          <w:tcPr>
            <w:tcW w:w="3816" w:type="dxa"/>
            <w:shd w:val="clear" w:color="auto" w:fill="DCEFEF"/>
            <w:tcMar>
              <w:top w:w="90" w:type="dxa"/>
              <w:left w:w="100" w:type="dxa"/>
              <w:bottom w:w="90" w:type="dxa"/>
              <w:right w:w="100" w:type="dxa"/>
            </w:tcMar>
          </w:tcPr>
          <w:p w14:paraId="015694B8" w14:textId="77777777" w:rsidR="00825C4F" w:rsidRDefault="00825C4F">
            <w:pPr>
              <w:spacing w:after="40" w:line="259" w:lineRule="auto"/>
              <w:jc w:val="center"/>
            </w:pPr>
            <w:r>
              <w:rPr>
                <w:b/>
                <w:color w:val="1B6B73"/>
                <w:sz w:val="18"/>
              </w:rPr>
              <w:t xml:space="preserve">Regla / </w:t>
            </w:r>
            <w:proofErr w:type="spellStart"/>
            <w:r>
              <w:rPr>
                <w:b/>
                <w:color w:val="1B6B73"/>
                <w:sz w:val="18"/>
              </w:rPr>
              <w:t>condición</w:t>
            </w:r>
            <w:proofErr w:type="spellEnd"/>
          </w:p>
        </w:tc>
        <w:tc>
          <w:tcPr>
            <w:tcW w:w="3384" w:type="dxa"/>
            <w:shd w:val="clear" w:color="auto" w:fill="DCEFEF"/>
            <w:tcMar>
              <w:top w:w="90" w:type="dxa"/>
              <w:left w:w="100" w:type="dxa"/>
              <w:bottom w:w="90" w:type="dxa"/>
              <w:right w:w="100" w:type="dxa"/>
            </w:tcMar>
          </w:tcPr>
          <w:p w14:paraId="71941568" w14:textId="77777777" w:rsidR="00825C4F" w:rsidRPr="00903713" w:rsidRDefault="00825C4F">
            <w:pPr>
              <w:spacing w:after="40" w:line="259" w:lineRule="auto"/>
              <w:jc w:val="center"/>
              <w:rPr>
                <w:lang w:val="es-CL"/>
              </w:rPr>
            </w:pPr>
            <w:r w:rsidRPr="00903713">
              <w:rPr>
                <w:b/>
                <w:color w:val="1B6B73"/>
                <w:sz w:val="18"/>
                <w:lang w:val="es-CL"/>
              </w:rPr>
              <w:t>Mensaje o salida al usuario</w:t>
            </w:r>
          </w:p>
        </w:tc>
        <w:tc>
          <w:tcPr>
            <w:tcW w:w="1944" w:type="dxa"/>
            <w:shd w:val="clear" w:color="auto" w:fill="DCEFEF"/>
            <w:tcMar>
              <w:top w:w="90" w:type="dxa"/>
              <w:left w:w="100" w:type="dxa"/>
              <w:bottom w:w="90" w:type="dxa"/>
              <w:right w:w="100" w:type="dxa"/>
            </w:tcMar>
          </w:tcPr>
          <w:p w14:paraId="59062A52" w14:textId="77777777" w:rsidR="00825C4F" w:rsidRDefault="00825C4F">
            <w:pPr>
              <w:spacing w:after="40" w:line="259" w:lineRule="auto"/>
              <w:jc w:val="center"/>
            </w:pPr>
            <w:r>
              <w:rPr>
                <w:b/>
                <w:color w:val="1B6B73"/>
                <w:sz w:val="18"/>
              </w:rPr>
              <w:t xml:space="preserve">Pantalla / </w:t>
            </w:r>
            <w:proofErr w:type="spellStart"/>
            <w:r>
              <w:rPr>
                <w:b/>
                <w:color w:val="1B6B73"/>
                <w:sz w:val="18"/>
              </w:rPr>
              <w:t>superficie</w:t>
            </w:r>
            <w:proofErr w:type="spellEnd"/>
          </w:p>
        </w:tc>
      </w:tr>
      <w:tr w:rsidR="00825C4F" w:rsidRPr="00903713" w14:paraId="061EF63D" w14:textId="77777777">
        <w:tc>
          <w:tcPr>
            <w:tcW w:w="2088" w:type="dxa"/>
            <w:tcMar>
              <w:top w:w="90" w:type="dxa"/>
              <w:left w:w="100" w:type="dxa"/>
              <w:bottom w:w="90" w:type="dxa"/>
              <w:right w:w="100" w:type="dxa"/>
            </w:tcMar>
          </w:tcPr>
          <w:p w14:paraId="7990894B" w14:textId="77777777" w:rsidR="00825C4F" w:rsidRDefault="00825C4F">
            <w:pPr>
              <w:spacing w:after="40" w:line="259" w:lineRule="auto"/>
            </w:pPr>
            <w:proofErr w:type="spellStart"/>
            <w:r>
              <w:rPr>
                <w:sz w:val="18"/>
              </w:rPr>
              <w:t>Movimiento</w:t>
            </w:r>
            <w:proofErr w:type="spellEnd"/>
            <w:r>
              <w:rPr>
                <w:sz w:val="18"/>
              </w:rPr>
              <w:t xml:space="preserve"> sin </w:t>
            </w:r>
            <w:proofErr w:type="spellStart"/>
            <w:r>
              <w:rPr>
                <w:sz w:val="18"/>
              </w:rPr>
              <w:t>categorizar</w:t>
            </w:r>
            <w:proofErr w:type="spellEnd"/>
          </w:p>
        </w:tc>
        <w:tc>
          <w:tcPr>
            <w:tcW w:w="3816" w:type="dxa"/>
            <w:tcMar>
              <w:top w:w="90" w:type="dxa"/>
              <w:left w:w="100" w:type="dxa"/>
              <w:bottom w:w="90" w:type="dxa"/>
              <w:right w:w="100" w:type="dxa"/>
            </w:tcMar>
          </w:tcPr>
          <w:p w14:paraId="38EFEF6B" w14:textId="77777777" w:rsidR="00825C4F" w:rsidRPr="00903713" w:rsidRDefault="00825C4F">
            <w:pPr>
              <w:spacing w:after="40" w:line="259" w:lineRule="auto"/>
              <w:rPr>
                <w:lang w:val="es-CL"/>
              </w:rPr>
            </w:pPr>
            <w:r w:rsidRPr="00903713">
              <w:rPr>
                <w:sz w:val="18"/>
                <w:lang w:val="es-CL"/>
              </w:rPr>
              <w:t>Si una transacción no puede clasificarse automáticamente, debe mantenerse visible como pendiente de revisión.</w:t>
            </w:r>
          </w:p>
        </w:tc>
        <w:tc>
          <w:tcPr>
            <w:tcW w:w="3384" w:type="dxa"/>
            <w:tcMar>
              <w:top w:w="90" w:type="dxa"/>
              <w:left w:w="100" w:type="dxa"/>
              <w:bottom w:w="90" w:type="dxa"/>
              <w:right w:w="100" w:type="dxa"/>
            </w:tcMar>
          </w:tcPr>
          <w:p w14:paraId="67C0A85F" w14:textId="77777777" w:rsidR="00825C4F" w:rsidRPr="00903713" w:rsidRDefault="00825C4F">
            <w:pPr>
              <w:spacing w:after="40" w:line="259" w:lineRule="auto"/>
              <w:rPr>
                <w:lang w:val="es-CL"/>
              </w:rPr>
            </w:pPr>
            <w:r w:rsidRPr="00903713">
              <w:rPr>
                <w:sz w:val="18"/>
                <w:lang w:val="es-CL"/>
              </w:rPr>
              <w:t>Hay movimientos sin categorizar que conviene revisar para que tu mes se lea bien.</w:t>
            </w:r>
          </w:p>
        </w:tc>
        <w:tc>
          <w:tcPr>
            <w:tcW w:w="1944" w:type="dxa"/>
            <w:shd w:val="clear" w:color="auto" w:fill="F3F7F6"/>
            <w:tcMar>
              <w:top w:w="90" w:type="dxa"/>
              <w:left w:w="100" w:type="dxa"/>
              <w:bottom w:w="90" w:type="dxa"/>
              <w:right w:w="100" w:type="dxa"/>
            </w:tcMar>
          </w:tcPr>
          <w:p w14:paraId="65082FCF" w14:textId="77777777" w:rsidR="00825C4F" w:rsidRPr="00903713" w:rsidRDefault="00825C4F">
            <w:pPr>
              <w:spacing w:after="40" w:line="259" w:lineRule="auto"/>
              <w:rPr>
                <w:lang w:val="es-CL"/>
              </w:rPr>
            </w:pPr>
            <w:r w:rsidRPr="00903713">
              <w:rPr>
                <w:sz w:val="18"/>
                <w:lang w:val="es-CL"/>
              </w:rPr>
              <w:t>Captura asistida / Tu mes hoy</w:t>
            </w:r>
          </w:p>
        </w:tc>
      </w:tr>
      <w:tr w:rsidR="00825C4F" w14:paraId="13326CEB" w14:textId="77777777">
        <w:tc>
          <w:tcPr>
            <w:tcW w:w="2088" w:type="dxa"/>
            <w:tcMar>
              <w:top w:w="90" w:type="dxa"/>
              <w:left w:w="100" w:type="dxa"/>
              <w:bottom w:w="90" w:type="dxa"/>
              <w:right w:w="100" w:type="dxa"/>
            </w:tcMar>
          </w:tcPr>
          <w:p w14:paraId="6CD9340F" w14:textId="77777777" w:rsidR="00825C4F" w:rsidRPr="00903713" w:rsidRDefault="00825C4F">
            <w:pPr>
              <w:spacing w:after="40" w:line="259" w:lineRule="auto"/>
              <w:rPr>
                <w:lang w:val="es-CL"/>
              </w:rPr>
            </w:pPr>
            <w:r w:rsidRPr="00903713">
              <w:rPr>
                <w:sz w:val="18"/>
                <w:lang w:val="es-CL"/>
              </w:rPr>
              <w:t>Posible duplicado por coincidencia de monto y fecha</w:t>
            </w:r>
          </w:p>
        </w:tc>
        <w:tc>
          <w:tcPr>
            <w:tcW w:w="3816" w:type="dxa"/>
            <w:tcMar>
              <w:top w:w="90" w:type="dxa"/>
              <w:left w:w="100" w:type="dxa"/>
              <w:bottom w:w="90" w:type="dxa"/>
              <w:right w:w="100" w:type="dxa"/>
            </w:tcMar>
          </w:tcPr>
          <w:p w14:paraId="63AF229A" w14:textId="77777777" w:rsidR="00825C4F" w:rsidRPr="00903713" w:rsidRDefault="00825C4F">
            <w:pPr>
              <w:spacing w:after="40" w:line="259" w:lineRule="auto"/>
              <w:rPr>
                <w:lang w:val="es-CL"/>
              </w:rPr>
            </w:pPr>
            <w:r w:rsidRPr="00903713">
              <w:rPr>
                <w:sz w:val="18"/>
                <w:lang w:val="es-CL"/>
              </w:rPr>
              <w:t>Si existe alta probabilidad de duplicidad entre registro manual/asistido y cartola, el sistema debe pedir confirmación.</w:t>
            </w:r>
          </w:p>
        </w:tc>
        <w:tc>
          <w:tcPr>
            <w:tcW w:w="3384" w:type="dxa"/>
            <w:tcMar>
              <w:top w:w="90" w:type="dxa"/>
              <w:left w:w="100" w:type="dxa"/>
              <w:bottom w:w="90" w:type="dxa"/>
              <w:right w:w="100" w:type="dxa"/>
            </w:tcMar>
          </w:tcPr>
          <w:p w14:paraId="50CF5139" w14:textId="77777777" w:rsidR="00825C4F" w:rsidRDefault="00825C4F">
            <w:pPr>
              <w:spacing w:after="40" w:line="259" w:lineRule="auto"/>
            </w:pPr>
            <w:r w:rsidRPr="00903713">
              <w:rPr>
                <w:sz w:val="18"/>
                <w:lang w:val="es-CL"/>
              </w:rPr>
              <w:t xml:space="preserve">Detectamos un movimiento que podría estar duplicado. </w:t>
            </w:r>
            <w:proofErr w:type="gramStart"/>
            <w:r>
              <w:rPr>
                <w:sz w:val="18"/>
              </w:rPr>
              <w:t xml:space="preserve">¿Es </w:t>
            </w:r>
            <w:proofErr w:type="spellStart"/>
            <w:r>
              <w:rPr>
                <w:sz w:val="18"/>
              </w:rPr>
              <w:t>el</w:t>
            </w:r>
            <w:proofErr w:type="spellEnd"/>
            <w:proofErr w:type="gramEnd"/>
            <w:r>
              <w:rPr>
                <w:sz w:val="18"/>
              </w:rPr>
              <w:t xml:space="preserve"> </w:t>
            </w:r>
            <w:proofErr w:type="spellStart"/>
            <w:r>
              <w:rPr>
                <w:sz w:val="18"/>
              </w:rPr>
              <w:t>mismo</w:t>
            </w:r>
            <w:proofErr w:type="spellEnd"/>
            <w:r>
              <w:rPr>
                <w:sz w:val="18"/>
              </w:rPr>
              <w:t xml:space="preserve"> </w:t>
            </w:r>
            <w:proofErr w:type="spellStart"/>
            <w:r>
              <w:rPr>
                <w:sz w:val="18"/>
              </w:rPr>
              <w:t>gasto</w:t>
            </w:r>
            <w:proofErr w:type="spellEnd"/>
            <w:r>
              <w:rPr>
                <w:sz w:val="18"/>
              </w:rPr>
              <w:t>?</w:t>
            </w:r>
          </w:p>
        </w:tc>
        <w:tc>
          <w:tcPr>
            <w:tcW w:w="1944" w:type="dxa"/>
            <w:shd w:val="clear" w:color="auto" w:fill="F3F7F6"/>
            <w:tcMar>
              <w:top w:w="90" w:type="dxa"/>
              <w:left w:w="100" w:type="dxa"/>
              <w:bottom w:w="90" w:type="dxa"/>
              <w:right w:w="100" w:type="dxa"/>
            </w:tcMar>
          </w:tcPr>
          <w:p w14:paraId="3C6BEB66" w14:textId="77777777" w:rsidR="00825C4F" w:rsidRDefault="00825C4F">
            <w:pPr>
              <w:spacing w:after="40" w:line="259" w:lineRule="auto"/>
            </w:pPr>
            <w:proofErr w:type="spellStart"/>
            <w:r>
              <w:rPr>
                <w:sz w:val="18"/>
              </w:rPr>
              <w:t>Captura</w:t>
            </w:r>
            <w:proofErr w:type="spellEnd"/>
            <w:r>
              <w:rPr>
                <w:sz w:val="18"/>
              </w:rPr>
              <w:t xml:space="preserve"> </w:t>
            </w:r>
            <w:proofErr w:type="spellStart"/>
            <w:r>
              <w:rPr>
                <w:sz w:val="18"/>
              </w:rPr>
              <w:t>asistida</w:t>
            </w:r>
            <w:proofErr w:type="spellEnd"/>
          </w:p>
        </w:tc>
      </w:tr>
      <w:tr w:rsidR="00825C4F" w:rsidRPr="00903713" w14:paraId="794F3434" w14:textId="77777777">
        <w:tc>
          <w:tcPr>
            <w:tcW w:w="2088" w:type="dxa"/>
            <w:tcMar>
              <w:top w:w="90" w:type="dxa"/>
              <w:left w:w="100" w:type="dxa"/>
              <w:bottom w:w="90" w:type="dxa"/>
              <w:right w:w="100" w:type="dxa"/>
            </w:tcMar>
          </w:tcPr>
          <w:p w14:paraId="10892414" w14:textId="77777777" w:rsidR="00825C4F" w:rsidRPr="00903713" w:rsidRDefault="00825C4F">
            <w:pPr>
              <w:spacing w:after="40" w:line="259" w:lineRule="auto"/>
              <w:rPr>
                <w:lang w:val="es-CL"/>
              </w:rPr>
            </w:pPr>
            <w:r w:rsidRPr="00903713">
              <w:rPr>
                <w:sz w:val="18"/>
                <w:lang w:val="es-CL"/>
              </w:rPr>
              <w:t>Cuenta compartida / usuario HUB de pagos</w:t>
            </w:r>
          </w:p>
        </w:tc>
        <w:tc>
          <w:tcPr>
            <w:tcW w:w="3816" w:type="dxa"/>
            <w:tcMar>
              <w:top w:w="90" w:type="dxa"/>
              <w:left w:w="100" w:type="dxa"/>
              <w:bottom w:w="90" w:type="dxa"/>
              <w:right w:w="100" w:type="dxa"/>
            </w:tcMar>
          </w:tcPr>
          <w:p w14:paraId="7839C949" w14:textId="77777777" w:rsidR="00825C4F" w:rsidRPr="00903713" w:rsidRDefault="00825C4F">
            <w:pPr>
              <w:spacing w:after="40" w:line="259" w:lineRule="auto"/>
              <w:rPr>
                <w:lang w:val="es-CL"/>
              </w:rPr>
            </w:pPr>
            <w:r w:rsidRPr="00903713">
              <w:rPr>
                <w:sz w:val="18"/>
                <w:lang w:val="es-CL"/>
              </w:rPr>
              <w:t>Si el usuario adelanta pagos de terceros o del hogar, el sistema debe distinguir gasto propio, gasto adelantado y recupero esperado.</w:t>
            </w:r>
          </w:p>
        </w:tc>
        <w:tc>
          <w:tcPr>
            <w:tcW w:w="3384" w:type="dxa"/>
            <w:tcMar>
              <w:top w:w="90" w:type="dxa"/>
              <w:left w:w="100" w:type="dxa"/>
              <w:bottom w:w="90" w:type="dxa"/>
              <w:right w:w="100" w:type="dxa"/>
            </w:tcMar>
          </w:tcPr>
          <w:p w14:paraId="5BEBF44C" w14:textId="77777777" w:rsidR="00825C4F" w:rsidRPr="00903713" w:rsidRDefault="00825C4F">
            <w:pPr>
              <w:spacing w:after="40" w:line="259" w:lineRule="auto"/>
              <w:rPr>
                <w:lang w:val="es-CL"/>
              </w:rPr>
            </w:pPr>
            <w:r w:rsidRPr="00903713">
              <w:rPr>
                <w:sz w:val="18"/>
                <w:lang w:val="es-CL"/>
              </w:rPr>
              <w:t>Este movimiento no parece ser totalmente gasto propio; conviene separarlo para leer mejor tu mes.</w:t>
            </w:r>
          </w:p>
        </w:tc>
        <w:tc>
          <w:tcPr>
            <w:tcW w:w="1944" w:type="dxa"/>
            <w:shd w:val="clear" w:color="auto" w:fill="F3F7F6"/>
            <w:tcMar>
              <w:top w:w="90" w:type="dxa"/>
              <w:left w:w="100" w:type="dxa"/>
              <w:bottom w:w="90" w:type="dxa"/>
              <w:right w:w="100" w:type="dxa"/>
            </w:tcMar>
          </w:tcPr>
          <w:p w14:paraId="0607EE57" w14:textId="77777777" w:rsidR="00825C4F" w:rsidRPr="00903713" w:rsidRDefault="00825C4F">
            <w:pPr>
              <w:spacing w:after="40" w:line="259" w:lineRule="auto"/>
              <w:rPr>
                <w:lang w:val="es-CL"/>
              </w:rPr>
            </w:pPr>
            <w:r w:rsidRPr="00903713">
              <w:rPr>
                <w:sz w:val="18"/>
                <w:lang w:val="es-CL"/>
              </w:rPr>
              <w:t>Captura asistida / Tu mes hoy</w:t>
            </w:r>
          </w:p>
        </w:tc>
      </w:tr>
      <w:tr w:rsidR="00825C4F" w14:paraId="12085124" w14:textId="77777777">
        <w:tc>
          <w:tcPr>
            <w:tcW w:w="2088" w:type="dxa"/>
            <w:tcMar>
              <w:top w:w="90" w:type="dxa"/>
              <w:left w:w="100" w:type="dxa"/>
              <w:bottom w:w="90" w:type="dxa"/>
              <w:right w:w="100" w:type="dxa"/>
            </w:tcMar>
          </w:tcPr>
          <w:p w14:paraId="6E929C5C" w14:textId="77777777" w:rsidR="00825C4F" w:rsidRPr="00903713" w:rsidRDefault="00825C4F">
            <w:pPr>
              <w:spacing w:after="40" w:line="259" w:lineRule="auto"/>
              <w:rPr>
                <w:lang w:val="es-CL"/>
              </w:rPr>
            </w:pPr>
            <w:r w:rsidRPr="00903713">
              <w:rPr>
                <w:sz w:val="18"/>
                <w:lang w:val="es-CL"/>
              </w:rPr>
              <w:t>Préstamo personal entre personas (por cobrar o por pagar)</w:t>
            </w:r>
          </w:p>
        </w:tc>
        <w:tc>
          <w:tcPr>
            <w:tcW w:w="3816" w:type="dxa"/>
            <w:tcMar>
              <w:top w:w="90" w:type="dxa"/>
              <w:left w:w="100" w:type="dxa"/>
              <w:bottom w:w="90" w:type="dxa"/>
              <w:right w:w="100" w:type="dxa"/>
            </w:tcMar>
          </w:tcPr>
          <w:p w14:paraId="09855DCD" w14:textId="77777777" w:rsidR="00825C4F" w:rsidRPr="00903713" w:rsidRDefault="00825C4F">
            <w:pPr>
              <w:spacing w:after="40" w:line="259" w:lineRule="auto"/>
              <w:rPr>
                <w:lang w:val="es-CL"/>
              </w:rPr>
            </w:pPr>
            <w:r w:rsidRPr="00903713">
              <w:rPr>
                <w:sz w:val="18"/>
                <w:lang w:val="es-CL"/>
              </w:rPr>
              <w:t>Si el movimiento corresponde a dinero prestado o recibido entre personas, no debe mezclarse con gasto personal normal.</w:t>
            </w:r>
          </w:p>
        </w:tc>
        <w:tc>
          <w:tcPr>
            <w:tcW w:w="3384" w:type="dxa"/>
            <w:tcMar>
              <w:top w:w="90" w:type="dxa"/>
              <w:left w:w="100" w:type="dxa"/>
              <w:bottom w:w="90" w:type="dxa"/>
              <w:right w:w="100" w:type="dxa"/>
            </w:tcMar>
          </w:tcPr>
          <w:p w14:paraId="5C6C35FF" w14:textId="77777777" w:rsidR="00825C4F" w:rsidRPr="00903713" w:rsidRDefault="00825C4F">
            <w:pPr>
              <w:spacing w:after="40" w:line="259" w:lineRule="auto"/>
              <w:rPr>
                <w:lang w:val="es-CL"/>
              </w:rPr>
            </w:pPr>
            <w:r w:rsidRPr="00903713">
              <w:rPr>
                <w:sz w:val="18"/>
                <w:lang w:val="es-CL"/>
              </w:rPr>
              <w:t>Este registro se trata como monto por recuperar o por pagar, no como consumo normal del mes.</w:t>
            </w:r>
          </w:p>
        </w:tc>
        <w:tc>
          <w:tcPr>
            <w:tcW w:w="1944" w:type="dxa"/>
            <w:shd w:val="clear" w:color="auto" w:fill="F3F7F6"/>
            <w:tcMar>
              <w:top w:w="90" w:type="dxa"/>
              <w:left w:w="100" w:type="dxa"/>
              <w:bottom w:w="90" w:type="dxa"/>
              <w:right w:w="100" w:type="dxa"/>
            </w:tcMar>
          </w:tcPr>
          <w:p w14:paraId="3E605E24" w14:textId="77777777" w:rsidR="00825C4F" w:rsidRDefault="00825C4F">
            <w:pPr>
              <w:spacing w:after="40" w:line="259" w:lineRule="auto"/>
            </w:pPr>
            <w:proofErr w:type="spellStart"/>
            <w:r>
              <w:rPr>
                <w:sz w:val="18"/>
              </w:rPr>
              <w:t>Captura</w:t>
            </w:r>
            <w:proofErr w:type="spellEnd"/>
            <w:r>
              <w:rPr>
                <w:sz w:val="18"/>
              </w:rPr>
              <w:t xml:space="preserve"> </w:t>
            </w:r>
            <w:proofErr w:type="spellStart"/>
            <w:r>
              <w:rPr>
                <w:sz w:val="18"/>
              </w:rPr>
              <w:t>asistida</w:t>
            </w:r>
            <w:proofErr w:type="spellEnd"/>
            <w:r>
              <w:rPr>
                <w:sz w:val="18"/>
              </w:rPr>
              <w:t xml:space="preserve"> / Impacto real</w:t>
            </w:r>
          </w:p>
        </w:tc>
      </w:tr>
    </w:tbl>
    <w:p w14:paraId="641D7F2F" w14:textId="1BC3D93B" w:rsidR="00825C4F" w:rsidRPr="00903713" w:rsidRDefault="00825C4F" w:rsidP="00825C4F">
      <w:pPr>
        <w:pStyle w:val="Ttulo3"/>
        <w:rPr>
          <w:lang w:val="es-CL"/>
        </w:rPr>
      </w:pPr>
      <w:r w:rsidRPr="00903713">
        <w:rPr>
          <w:lang w:val="es-CL"/>
        </w:rPr>
        <w:t>7.3.5 Lectura conductual simple y etiquetas funcionales</w:t>
      </w:r>
    </w:p>
    <w:p w14:paraId="5AA51540" w14:textId="77777777" w:rsidR="00825C4F" w:rsidRPr="00903713" w:rsidRDefault="00825C4F" w:rsidP="00825C4F">
      <w:pPr>
        <w:rPr>
          <w:lang w:val="es-CL"/>
        </w:rPr>
      </w:pPr>
      <w:r w:rsidRPr="00903713">
        <w:rPr>
          <w:lang w:val="es-CL"/>
        </w:rPr>
        <w:t>Este bloque incorpora una primera capa de tags o etiquetas funcionales básicas, apalancada en reglas ya existentes y sin reemplazar la contabilidad original.</w:t>
      </w:r>
    </w:p>
    <w:tbl>
      <w:tblPr>
        <w:tblStyle w:val="Tablaconcuadrcula"/>
        <w:tblW w:w="0" w:type="auto"/>
        <w:tblLook w:val="04A0" w:firstRow="1" w:lastRow="0" w:firstColumn="1" w:lastColumn="0" w:noHBand="0" w:noVBand="1"/>
      </w:tblPr>
      <w:tblGrid>
        <w:gridCol w:w="1873"/>
        <w:gridCol w:w="3253"/>
        <w:gridCol w:w="2884"/>
        <w:gridCol w:w="1772"/>
      </w:tblGrid>
      <w:tr w:rsidR="00825C4F" w14:paraId="1C2065BA" w14:textId="77777777">
        <w:trPr>
          <w:tblHeader/>
        </w:trPr>
        <w:tc>
          <w:tcPr>
            <w:tcW w:w="2088" w:type="dxa"/>
            <w:shd w:val="clear" w:color="auto" w:fill="DCEFEF"/>
            <w:tcMar>
              <w:top w:w="90" w:type="dxa"/>
              <w:left w:w="100" w:type="dxa"/>
              <w:bottom w:w="90" w:type="dxa"/>
              <w:right w:w="100" w:type="dxa"/>
            </w:tcMar>
          </w:tcPr>
          <w:p w14:paraId="0A2D16AA" w14:textId="77777777" w:rsidR="00825C4F" w:rsidRDefault="00825C4F">
            <w:pPr>
              <w:spacing w:after="40" w:line="259" w:lineRule="auto"/>
              <w:jc w:val="center"/>
            </w:pPr>
            <w:r>
              <w:rPr>
                <w:b/>
                <w:color w:val="1B6B73"/>
                <w:sz w:val="18"/>
              </w:rPr>
              <w:t xml:space="preserve">Dato / </w:t>
            </w:r>
            <w:proofErr w:type="spellStart"/>
            <w:r>
              <w:rPr>
                <w:b/>
                <w:color w:val="1B6B73"/>
                <w:sz w:val="18"/>
              </w:rPr>
              <w:t>indicador</w:t>
            </w:r>
            <w:proofErr w:type="spellEnd"/>
            <w:r>
              <w:rPr>
                <w:b/>
                <w:color w:val="1B6B73"/>
                <w:sz w:val="18"/>
              </w:rPr>
              <w:t xml:space="preserve"> base</w:t>
            </w:r>
          </w:p>
        </w:tc>
        <w:tc>
          <w:tcPr>
            <w:tcW w:w="3816" w:type="dxa"/>
            <w:shd w:val="clear" w:color="auto" w:fill="DCEFEF"/>
            <w:tcMar>
              <w:top w:w="90" w:type="dxa"/>
              <w:left w:w="100" w:type="dxa"/>
              <w:bottom w:w="90" w:type="dxa"/>
              <w:right w:w="100" w:type="dxa"/>
            </w:tcMar>
          </w:tcPr>
          <w:p w14:paraId="7ECB2623" w14:textId="77777777" w:rsidR="00825C4F" w:rsidRDefault="00825C4F">
            <w:pPr>
              <w:spacing w:after="40" w:line="259" w:lineRule="auto"/>
              <w:jc w:val="center"/>
            </w:pPr>
            <w:r>
              <w:rPr>
                <w:b/>
                <w:color w:val="1B6B73"/>
                <w:sz w:val="18"/>
              </w:rPr>
              <w:t xml:space="preserve">Regla / </w:t>
            </w:r>
            <w:proofErr w:type="spellStart"/>
            <w:r>
              <w:rPr>
                <w:b/>
                <w:color w:val="1B6B73"/>
                <w:sz w:val="18"/>
              </w:rPr>
              <w:t>condición</w:t>
            </w:r>
            <w:proofErr w:type="spellEnd"/>
          </w:p>
        </w:tc>
        <w:tc>
          <w:tcPr>
            <w:tcW w:w="3384" w:type="dxa"/>
            <w:shd w:val="clear" w:color="auto" w:fill="DCEFEF"/>
            <w:tcMar>
              <w:top w:w="90" w:type="dxa"/>
              <w:left w:w="100" w:type="dxa"/>
              <w:bottom w:w="90" w:type="dxa"/>
              <w:right w:w="100" w:type="dxa"/>
            </w:tcMar>
          </w:tcPr>
          <w:p w14:paraId="5282F743" w14:textId="77777777" w:rsidR="00825C4F" w:rsidRPr="00903713" w:rsidRDefault="00825C4F">
            <w:pPr>
              <w:spacing w:after="40" w:line="259" w:lineRule="auto"/>
              <w:jc w:val="center"/>
              <w:rPr>
                <w:lang w:val="es-CL"/>
              </w:rPr>
            </w:pPr>
            <w:r w:rsidRPr="00903713">
              <w:rPr>
                <w:b/>
                <w:color w:val="1B6B73"/>
                <w:sz w:val="18"/>
                <w:lang w:val="es-CL"/>
              </w:rPr>
              <w:t>Mensaje o salida al usuario</w:t>
            </w:r>
          </w:p>
        </w:tc>
        <w:tc>
          <w:tcPr>
            <w:tcW w:w="1944" w:type="dxa"/>
            <w:shd w:val="clear" w:color="auto" w:fill="DCEFEF"/>
            <w:tcMar>
              <w:top w:w="90" w:type="dxa"/>
              <w:left w:w="100" w:type="dxa"/>
              <w:bottom w:w="90" w:type="dxa"/>
              <w:right w:w="100" w:type="dxa"/>
            </w:tcMar>
          </w:tcPr>
          <w:p w14:paraId="0554AA92" w14:textId="77777777" w:rsidR="00825C4F" w:rsidRDefault="00825C4F">
            <w:pPr>
              <w:spacing w:after="40" w:line="259" w:lineRule="auto"/>
              <w:jc w:val="center"/>
            </w:pPr>
            <w:r>
              <w:rPr>
                <w:b/>
                <w:color w:val="1B6B73"/>
                <w:sz w:val="18"/>
              </w:rPr>
              <w:t xml:space="preserve">Pantalla / </w:t>
            </w:r>
            <w:proofErr w:type="spellStart"/>
            <w:r>
              <w:rPr>
                <w:b/>
                <w:color w:val="1B6B73"/>
                <w:sz w:val="18"/>
              </w:rPr>
              <w:t>superficie</w:t>
            </w:r>
            <w:proofErr w:type="spellEnd"/>
          </w:p>
        </w:tc>
      </w:tr>
      <w:tr w:rsidR="00825C4F" w:rsidRPr="00903713" w14:paraId="61A40B37" w14:textId="77777777">
        <w:tc>
          <w:tcPr>
            <w:tcW w:w="2088" w:type="dxa"/>
            <w:tcMar>
              <w:top w:w="90" w:type="dxa"/>
              <w:left w:w="100" w:type="dxa"/>
              <w:bottom w:w="90" w:type="dxa"/>
              <w:right w:w="100" w:type="dxa"/>
            </w:tcMar>
          </w:tcPr>
          <w:p w14:paraId="21EB5D60" w14:textId="77777777" w:rsidR="00825C4F" w:rsidRPr="00903713" w:rsidRDefault="00825C4F">
            <w:pPr>
              <w:spacing w:after="40" w:line="259" w:lineRule="auto"/>
              <w:rPr>
                <w:lang w:val="es-CL"/>
              </w:rPr>
            </w:pPr>
            <w:r w:rsidRPr="00903713">
              <w:rPr>
                <w:sz w:val="18"/>
                <w:lang w:val="es-CL"/>
              </w:rPr>
              <w:t xml:space="preserve">Gasto hormiga o </w:t>
            </w:r>
            <w:proofErr w:type="spellStart"/>
            <w:r w:rsidRPr="00903713">
              <w:rPr>
                <w:sz w:val="18"/>
                <w:lang w:val="es-CL"/>
              </w:rPr>
              <w:t>microgasto</w:t>
            </w:r>
            <w:proofErr w:type="spellEnd"/>
            <w:r w:rsidRPr="00903713">
              <w:rPr>
                <w:sz w:val="18"/>
                <w:lang w:val="es-CL"/>
              </w:rPr>
              <w:t xml:space="preserve"> recurrente con erosión visible</w:t>
            </w:r>
          </w:p>
        </w:tc>
        <w:tc>
          <w:tcPr>
            <w:tcW w:w="3816" w:type="dxa"/>
            <w:tcMar>
              <w:top w:w="90" w:type="dxa"/>
              <w:left w:w="100" w:type="dxa"/>
              <w:bottom w:w="90" w:type="dxa"/>
              <w:right w:w="100" w:type="dxa"/>
            </w:tcMar>
          </w:tcPr>
          <w:p w14:paraId="5D69E651" w14:textId="77777777" w:rsidR="00825C4F" w:rsidRPr="00903713" w:rsidRDefault="00825C4F">
            <w:pPr>
              <w:spacing w:after="40" w:line="259" w:lineRule="auto"/>
              <w:rPr>
                <w:lang w:val="es-CL"/>
              </w:rPr>
            </w:pPr>
            <w:r w:rsidRPr="00903713">
              <w:rPr>
                <w:sz w:val="18"/>
                <w:lang w:val="es-CL"/>
              </w:rPr>
              <w:t>Si el patrón erosiona el margen del mes, puede mostrarse con la etiqueta funcional Fuga activa.</w:t>
            </w:r>
          </w:p>
        </w:tc>
        <w:tc>
          <w:tcPr>
            <w:tcW w:w="3384" w:type="dxa"/>
            <w:tcMar>
              <w:top w:w="90" w:type="dxa"/>
              <w:left w:w="100" w:type="dxa"/>
              <w:bottom w:w="90" w:type="dxa"/>
              <w:right w:w="100" w:type="dxa"/>
            </w:tcMar>
          </w:tcPr>
          <w:p w14:paraId="42B5A557" w14:textId="77777777" w:rsidR="00825C4F" w:rsidRDefault="00825C4F">
            <w:pPr>
              <w:spacing w:after="40" w:line="259" w:lineRule="auto"/>
            </w:pPr>
            <w:r>
              <w:rPr>
                <w:sz w:val="18"/>
              </w:rPr>
              <w:t xml:space="preserve">Fuga </w:t>
            </w:r>
            <w:proofErr w:type="spellStart"/>
            <w:r>
              <w:rPr>
                <w:sz w:val="18"/>
              </w:rPr>
              <w:t>activa</w:t>
            </w:r>
            <w:proofErr w:type="spellEnd"/>
          </w:p>
        </w:tc>
        <w:tc>
          <w:tcPr>
            <w:tcW w:w="1944" w:type="dxa"/>
            <w:shd w:val="clear" w:color="auto" w:fill="F3F7F6"/>
            <w:tcMar>
              <w:top w:w="90" w:type="dxa"/>
              <w:left w:w="100" w:type="dxa"/>
              <w:bottom w:w="90" w:type="dxa"/>
              <w:right w:w="100" w:type="dxa"/>
            </w:tcMar>
          </w:tcPr>
          <w:p w14:paraId="4D94D45E" w14:textId="77777777" w:rsidR="00825C4F" w:rsidRPr="00903713" w:rsidRDefault="00825C4F">
            <w:pPr>
              <w:spacing w:after="40" w:line="259" w:lineRule="auto"/>
              <w:rPr>
                <w:lang w:val="es-CL"/>
              </w:rPr>
            </w:pPr>
            <w:r w:rsidRPr="00903713">
              <w:rPr>
                <w:sz w:val="18"/>
                <w:lang w:val="es-CL"/>
              </w:rPr>
              <w:t>Tu mes hoy / Presupuesto vivo</w:t>
            </w:r>
          </w:p>
        </w:tc>
      </w:tr>
      <w:tr w:rsidR="00825C4F" w:rsidRPr="00903713" w14:paraId="5664111D" w14:textId="77777777">
        <w:tc>
          <w:tcPr>
            <w:tcW w:w="2088" w:type="dxa"/>
            <w:tcMar>
              <w:top w:w="90" w:type="dxa"/>
              <w:left w:w="100" w:type="dxa"/>
              <w:bottom w:w="90" w:type="dxa"/>
              <w:right w:w="100" w:type="dxa"/>
            </w:tcMar>
          </w:tcPr>
          <w:p w14:paraId="6D4F1A7D" w14:textId="77777777" w:rsidR="00825C4F" w:rsidRPr="00903713" w:rsidRDefault="00825C4F">
            <w:pPr>
              <w:spacing w:after="40" w:line="259" w:lineRule="auto"/>
              <w:rPr>
                <w:lang w:val="es-CL"/>
              </w:rPr>
            </w:pPr>
            <w:r w:rsidRPr="00903713">
              <w:rPr>
                <w:sz w:val="18"/>
                <w:lang w:val="es-CL"/>
              </w:rPr>
              <w:t>Glosa repetida más de tres veces o patrón estable</w:t>
            </w:r>
          </w:p>
        </w:tc>
        <w:tc>
          <w:tcPr>
            <w:tcW w:w="3816" w:type="dxa"/>
            <w:tcMar>
              <w:top w:w="90" w:type="dxa"/>
              <w:left w:w="100" w:type="dxa"/>
              <w:bottom w:w="90" w:type="dxa"/>
              <w:right w:w="100" w:type="dxa"/>
            </w:tcMar>
          </w:tcPr>
          <w:p w14:paraId="0EB821A1" w14:textId="77777777" w:rsidR="00825C4F" w:rsidRPr="00903713" w:rsidRDefault="00825C4F">
            <w:pPr>
              <w:spacing w:after="40" w:line="259" w:lineRule="auto"/>
              <w:rPr>
                <w:lang w:val="es-CL"/>
              </w:rPr>
            </w:pPr>
            <w:r w:rsidRPr="00903713">
              <w:rPr>
                <w:sz w:val="18"/>
                <w:lang w:val="es-CL"/>
              </w:rPr>
              <w:t>Si una glosa o consumo se repite con suficiente frecuencia, puede destacarse como Recurrente.</w:t>
            </w:r>
          </w:p>
        </w:tc>
        <w:tc>
          <w:tcPr>
            <w:tcW w:w="3384" w:type="dxa"/>
            <w:tcMar>
              <w:top w:w="90" w:type="dxa"/>
              <w:left w:w="100" w:type="dxa"/>
              <w:bottom w:w="90" w:type="dxa"/>
              <w:right w:w="100" w:type="dxa"/>
            </w:tcMar>
          </w:tcPr>
          <w:p w14:paraId="48EEC679" w14:textId="77777777" w:rsidR="00825C4F" w:rsidRDefault="00825C4F">
            <w:pPr>
              <w:spacing w:after="40" w:line="259" w:lineRule="auto"/>
            </w:pPr>
            <w:proofErr w:type="spellStart"/>
            <w:r>
              <w:rPr>
                <w:sz w:val="18"/>
              </w:rPr>
              <w:t>Recurrente</w:t>
            </w:r>
            <w:proofErr w:type="spellEnd"/>
          </w:p>
        </w:tc>
        <w:tc>
          <w:tcPr>
            <w:tcW w:w="1944" w:type="dxa"/>
            <w:shd w:val="clear" w:color="auto" w:fill="F3F7F6"/>
            <w:tcMar>
              <w:top w:w="90" w:type="dxa"/>
              <w:left w:w="100" w:type="dxa"/>
              <w:bottom w:w="90" w:type="dxa"/>
              <w:right w:w="100" w:type="dxa"/>
            </w:tcMar>
          </w:tcPr>
          <w:p w14:paraId="0B40F783" w14:textId="77777777" w:rsidR="00825C4F" w:rsidRPr="00903713" w:rsidRDefault="00825C4F">
            <w:pPr>
              <w:spacing w:after="40" w:line="259" w:lineRule="auto"/>
              <w:rPr>
                <w:lang w:val="es-CL"/>
              </w:rPr>
            </w:pPr>
            <w:r w:rsidRPr="00903713">
              <w:rPr>
                <w:sz w:val="18"/>
                <w:lang w:val="es-CL"/>
              </w:rPr>
              <w:t>Tu mes hoy / Impacto real</w:t>
            </w:r>
          </w:p>
        </w:tc>
      </w:tr>
      <w:tr w:rsidR="00825C4F" w:rsidRPr="00903713" w14:paraId="05F0F983" w14:textId="77777777">
        <w:tc>
          <w:tcPr>
            <w:tcW w:w="2088" w:type="dxa"/>
            <w:tcMar>
              <w:top w:w="90" w:type="dxa"/>
              <w:left w:w="100" w:type="dxa"/>
              <w:bottom w:w="90" w:type="dxa"/>
              <w:right w:w="100" w:type="dxa"/>
            </w:tcMar>
          </w:tcPr>
          <w:p w14:paraId="57F16C09" w14:textId="77777777" w:rsidR="00825C4F" w:rsidRPr="00903713" w:rsidRDefault="00825C4F">
            <w:pPr>
              <w:spacing w:after="40" w:line="259" w:lineRule="auto"/>
              <w:rPr>
                <w:lang w:val="es-CL"/>
              </w:rPr>
            </w:pPr>
            <w:r w:rsidRPr="00903713">
              <w:rPr>
                <w:sz w:val="18"/>
                <w:lang w:val="es-CL"/>
              </w:rPr>
              <w:t>Gasto previsible o gasto sin preparación</w:t>
            </w:r>
          </w:p>
        </w:tc>
        <w:tc>
          <w:tcPr>
            <w:tcW w:w="3816" w:type="dxa"/>
            <w:tcMar>
              <w:top w:w="90" w:type="dxa"/>
              <w:left w:w="100" w:type="dxa"/>
              <w:bottom w:w="90" w:type="dxa"/>
              <w:right w:w="100" w:type="dxa"/>
            </w:tcMar>
          </w:tcPr>
          <w:p w14:paraId="63CA81B0" w14:textId="77777777" w:rsidR="00825C4F" w:rsidRPr="00903713" w:rsidRDefault="00825C4F">
            <w:pPr>
              <w:spacing w:after="40" w:line="259" w:lineRule="auto"/>
              <w:rPr>
                <w:lang w:val="es-CL"/>
              </w:rPr>
            </w:pPr>
            <w:r w:rsidRPr="00903713">
              <w:rPr>
                <w:sz w:val="18"/>
                <w:lang w:val="es-CL"/>
              </w:rPr>
              <w:t xml:space="preserve">Si el gasto era </w:t>
            </w:r>
            <w:proofErr w:type="spellStart"/>
            <w:r w:rsidRPr="00903713">
              <w:rPr>
                <w:sz w:val="18"/>
                <w:lang w:val="es-CL"/>
              </w:rPr>
              <w:t>anticipable</w:t>
            </w:r>
            <w:proofErr w:type="spellEnd"/>
            <w:r w:rsidRPr="00903713">
              <w:rPr>
                <w:sz w:val="18"/>
                <w:lang w:val="es-CL"/>
              </w:rPr>
              <w:t xml:space="preserve">, puede señalarse como </w:t>
            </w:r>
            <w:proofErr w:type="spellStart"/>
            <w:r w:rsidRPr="00903713">
              <w:rPr>
                <w:sz w:val="18"/>
                <w:lang w:val="es-CL"/>
              </w:rPr>
              <w:t>Planificable</w:t>
            </w:r>
            <w:proofErr w:type="spellEnd"/>
            <w:r w:rsidRPr="00903713">
              <w:rPr>
                <w:sz w:val="18"/>
                <w:lang w:val="es-CL"/>
              </w:rPr>
              <w:t>; si aparece sin preparación ni presupuesto, como No planificado.</w:t>
            </w:r>
          </w:p>
        </w:tc>
        <w:tc>
          <w:tcPr>
            <w:tcW w:w="3384" w:type="dxa"/>
            <w:tcMar>
              <w:top w:w="90" w:type="dxa"/>
              <w:left w:w="100" w:type="dxa"/>
              <w:bottom w:w="90" w:type="dxa"/>
              <w:right w:w="100" w:type="dxa"/>
            </w:tcMar>
          </w:tcPr>
          <w:p w14:paraId="6ADE36C5" w14:textId="77777777" w:rsidR="00825C4F" w:rsidRDefault="00825C4F">
            <w:pPr>
              <w:spacing w:after="40" w:line="259" w:lineRule="auto"/>
            </w:pPr>
            <w:proofErr w:type="spellStart"/>
            <w:r>
              <w:rPr>
                <w:sz w:val="18"/>
              </w:rPr>
              <w:t>Planificable</w:t>
            </w:r>
            <w:proofErr w:type="spellEnd"/>
            <w:r>
              <w:rPr>
                <w:sz w:val="18"/>
              </w:rPr>
              <w:t xml:space="preserve"> / No </w:t>
            </w:r>
            <w:proofErr w:type="spellStart"/>
            <w:r>
              <w:rPr>
                <w:sz w:val="18"/>
              </w:rPr>
              <w:t>planificado</w:t>
            </w:r>
            <w:proofErr w:type="spellEnd"/>
          </w:p>
        </w:tc>
        <w:tc>
          <w:tcPr>
            <w:tcW w:w="1944" w:type="dxa"/>
            <w:shd w:val="clear" w:color="auto" w:fill="F3F7F6"/>
            <w:tcMar>
              <w:top w:w="90" w:type="dxa"/>
              <w:left w:w="100" w:type="dxa"/>
              <w:bottom w:w="90" w:type="dxa"/>
              <w:right w:w="100" w:type="dxa"/>
            </w:tcMar>
          </w:tcPr>
          <w:p w14:paraId="69E80ABE" w14:textId="77777777" w:rsidR="00825C4F" w:rsidRPr="00903713" w:rsidRDefault="00825C4F">
            <w:pPr>
              <w:spacing w:after="40" w:line="259" w:lineRule="auto"/>
              <w:rPr>
                <w:lang w:val="es-CL"/>
              </w:rPr>
            </w:pPr>
            <w:r w:rsidRPr="00903713">
              <w:rPr>
                <w:sz w:val="18"/>
                <w:lang w:val="es-CL"/>
              </w:rPr>
              <w:t>Presupuesto vivo / Tu mes hoy</w:t>
            </w:r>
          </w:p>
        </w:tc>
      </w:tr>
      <w:tr w:rsidR="00825C4F" w14:paraId="653B25CD" w14:textId="77777777">
        <w:tc>
          <w:tcPr>
            <w:tcW w:w="2088" w:type="dxa"/>
            <w:tcMar>
              <w:top w:w="90" w:type="dxa"/>
              <w:left w:w="100" w:type="dxa"/>
              <w:bottom w:w="90" w:type="dxa"/>
              <w:right w:w="100" w:type="dxa"/>
            </w:tcMar>
          </w:tcPr>
          <w:p w14:paraId="08A0CBF1" w14:textId="77777777" w:rsidR="00825C4F" w:rsidRPr="00903713" w:rsidRDefault="00825C4F">
            <w:pPr>
              <w:spacing w:after="40" w:line="259" w:lineRule="auto"/>
              <w:rPr>
                <w:lang w:val="es-CL"/>
              </w:rPr>
            </w:pPr>
            <w:r w:rsidRPr="00903713">
              <w:rPr>
                <w:sz w:val="18"/>
                <w:lang w:val="es-CL"/>
              </w:rPr>
              <w:t>Pago próximo o acción dominante del mes</w:t>
            </w:r>
          </w:p>
        </w:tc>
        <w:tc>
          <w:tcPr>
            <w:tcW w:w="3816" w:type="dxa"/>
            <w:tcMar>
              <w:top w:w="90" w:type="dxa"/>
              <w:left w:w="100" w:type="dxa"/>
              <w:bottom w:w="90" w:type="dxa"/>
              <w:right w:w="100" w:type="dxa"/>
            </w:tcMar>
          </w:tcPr>
          <w:p w14:paraId="1BBC9C9E" w14:textId="77777777" w:rsidR="00825C4F" w:rsidRPr="00903713" w:rsidRDefault="00825C4F">
            <w:pPr>
              <w:spacing w:after="40" w:line="259" w:lineRule="auto"/>
              <w:rPr>
                <w:lang w:val="es-CL"/>
              </w:rPr>
            </w:pPr>
            <w:r w:rsidRPr="00903713">
              <w:rPr>
                <w:sz w:val="18"/>
                <w:lang w:val="es-CL"/>
              </w:rPr>
              <w:t>Si una acción requiere atención inmediata, puede destacarse como Urgente.</w:t>
            </w:r>
          </w:p>
        </w:tc>
        <w:tc>
          <w:tcPr>
            <w:tcW w:w="3384" w:type="dxa"/>
            <w:tcMar>
              <w:top w:w="90" w:type="dxa"/>
              <w:left w:w="100" w:type="dxa"/>
              <w:bottom w:w="90" w:type="dxa"/>
              <w:right w:w="100" w:type="dxa"/>
            </w:tcMar>
          </w:tcPr>
          <w:p w14:paraId="2DD1187D" w14:textId="77777777" w:rsidR="00825C4F" w:rsidRDefault="00825C4F">
            <w:pPr>
              <w:spacing w:after="40" w:line="259" w:lineRule="auto"/>
            </w:pPr>
            <w:proofErr w:type="spellStart"/>
            <w:r>
              <w:rPr>
                <w:sz w:val="18"/>
              </w:rPr>
              <w:t>Urgente</w:t>
            </w:r>
            <w:proofErr w:type="spellEnd"/>
          </w:p>
        </w:tc>
        <w:tc>
          <w:tcPr>
            <w:tcW w:w="1944" w:type="dxa"/>
            <w:shd w:val="clear" w:color="auto" w:fill="F3F7F6"/>
            <w:tcMar>
              <w:top w:w="90" w:type="dxa"/>
              <w:left w:w="100" w:type="dxa"/>
              <w:bottom w:w="90" w:type="dxa"/>
              <w:right w:w="100" w:type="dxa"/>
            </w:tcMar>
          </w:tcPr>
          <w:p w14:paraId="49A54B00" w14:textId="77777777" w:rsidR="00825C4F" w:rsidRDefault="00825C4F">
            <w:pPr>
              <w:spacing w:after="40" w:line="259" w:lineRule="auto"/>
            </w:pPr>
            <w:r>
              <w:rPr>
                <w:sz w:val="18"/>
              </w:rPr>
              <w:t xml:space="preserve">Tu </w:t>
            </w:r>
            <w:proofErr w:type="spellStart"/>
            <w:r>
              <w:rPr>
                <w:sz w:val="18"/>
              </w:rPr>
              <w:t>mes</w:t>
            </w:r>
            <w:proofErr w:type="spellEnd"/>
            <w:r>
              <w:rPr>
                <w:sz w:val="18"/>
              </w:rPr>
              <w:t xml:space="preserve"> hoy / Pagos</w:t>
            </w:r>
          </w:p>
        </w:tc>
      </w:tr>
      <w:tr w:rsidR="00825C4F" w:rsidRPr="00903713" w14:paraId="618D0EDC" w14:textId="77777777">
        <w:tc>
          <w:tcPr>
            <w:tcW w:w="2088" w:type="dxa"/>
            <w:tcMar>
              <w:top w:w="90" w:type="dxa"/>
              <w:left w:w="100" w:type="dxa"/>
              <w:bottom w:w="90" w:type="dxa"/>
              <w:right w:w="100" w:type="dxa"/>
            </w:tcMar>
          </w:tcPr>
          <w:p w14:paraId="29260B68" w14:textId="77777777" w:rsidR="00825C4F" w:rsidRPr="00903713" w:rsidRDefault="00825C4F">
            <w:pPr>
              <w:spacing w:after="40" w:line="259" w:lineRule="auto"/>
              <w:rPr>
                <w:lang w:val="es-CL"/>
              </w:rPr>
            </w:pPr>
            <w:r w:rsidRPr="00903713">
              <w:rPr>
                <w:sz w:val="18"/>
                <w:lang w:val="es-CL"/>
              </w:rPr>
              <w:t>Ajuste que libera ahorro visible o mejora el estado del mes</w:t>
            </w:r>
          </w:p>
        </w:tc>
        <w:tc>
          <w:tcPr>
            <w:tcW w:w="3816" w:type="dxa"/>
            <w:tcMar>
              <w:top w:w="90" w:type="dxa"/>
              <w:left w:w="100" w:type="dxa"/>
              <w:bottom w:w="90" w:type="dxa"/>
              <w:right w:w="100" w:type="dxa"/>
            </w:tcMar>
          </w:tcPr>
          <w:p w14:paraId="339057C5" w14:textId="77777777" w:rsidR="00825C4F" w:rsidRPr="00903713" w:rsidRDefault="00825C4F">
            <w:pPr>
              <w:spacing w:after="40" w:line="259" w:lineRule="auto"/>
              <w:rPr>
                <w:lang w:val="es-CL"/>
              </w:rPr>
            </w:pPr>
            <w:r w:rsidRPr="00903713">
              <w:rPr>
                <w:sz w:val="18"/>
                <w:lang w:val="es-CL"/>
              </w:rPr>
              <w:t>Si la corrección de una fuga, pago o deuda cambia materialmente el resultado, puede destacarse como Recuperable.</w:t>
            </w:r>
          </w:p>
        </w:tc>
        <w:tc>
          <w:tcPr>
            <w:tcW w:w="3384" w:type="dxa"/>
            <w:tcMar>
              <w:top w:w="90" w:type="dxa"/>
              <w:left w:w="100" w:type="dxa"/>
              <w:bottom w:w="90" w:type="dxa"/>
              <w:right w:w="100" w:type="dxa"/>
            </w:tcMar>
          </w:tcPr>
          <w:p w14:paraId="4383E2E1" w14:textId="77777777" w:rsidR="00825C4F" w:rsidRDefault="00825C4F">
            <w:pPr>
              <w:spacing w:after="40" w:line="259" w:lineRule="auto"/>
            </w:pPr>
            <w:r>
              <w:rPr>
                <w:sz w:val="18"/>
              </w:rPr>
              <w:t>Recuperable</w:t>
            </w:r>
          </w:p>
        </w:tc>
        <w:tc>
          <w:tcPr>
            <w:tcW w:w="1944" w:type="dxa"/>
            <w:shd w:val="clear" w:color="auto" w:fill="F3F7F6"/>
            <w:tcMar>
              <w:top w:w="90" w:type="dxa"/>
              <w:left w:w="100" w:type="dxa"/>
              <w:bottom w:w="90" w:type="dxa"/>
              <w:right w:w="100" w:type="dxa"/>
            </w:tcMar>
          </w:tcPr>
          <w:p w14:paraId="35A3A210" w14:textId="77777777" w:rsidR="00825C4F" w:rsidRPr="00903713" w:rsidRDefault="00825C4F">
            <w:pPr>
              <w:spacing w:after="40" w:line="259" w:lineRule="auto"/>
              <w:rPr>
                <w:lang w:val="es-CL"/>
              </w:rPr>
            </w:pPr>
            <w:r w:rsidRPr="00903713">
              <w:rPr>
                <w:sz w:val="18"/>
                <w:lang w:val="es-CL"/>
              </w:rPr>
              <w:t>Impacto real / Tu mes hoy</w:t>
            </w:r>
          </w:p>
        </w:tc>
      </w:tr>
      <w:tr w:rsidR="00825C4F" w:rsidRPr="00903713" w14:paraId="5718FFD8" w14:textId="77777777">
        <w:tc>
          <w:tcPr>
            <w:tcW w:w="2088" w:type="dxa"/>
            <w:tcMar>
              <w:top w:w="90" w:type="dxa"/>
              <w:left w:w="100" w:type="dxa"/>
              <w:bottom w:w="90" w:type="dxa"/>
              <w:right w:w="100" w:type="dxa"/>
            </w:tcMar>
          </w:tcPr>
          <w:p w14:paraId="7B7FFFF6" w14:textId="77777777" w:rsidR="00825C4F" w:rsidRPr="00903713" w:rsidRDefault="00825C4F">
            <w:pPr>
              <w:spacing w:after="40" w:line="259" w:lineRule="auto"/>
              <w:rPr>
                <w:lang w:val="es-CL"/>
              </w:rPr>
            </w:pPr>
            <w:r w:rsidRPr="00903713">
              <w:rPr>
                <w:sz w:val="18"/>
                <w:lang w:val="es-CL"/>
              </w:rPr>
              <w:t>Estado del mes + etiquetas activas + ahorro visible + foco principal</w:t>
            </w:r>
          </w:p>
        </w:tc>
        <w:tc>
          <w:tcPr>
            <w:tcW w:w="3816" w:type="dxa"/>
            <w:tcMar>
              <w:top w:w="90" w:type="dxa"/>
              <w:left w:w="100" w:type="dxa"/>
              <w:bottom w:w="90" w:type="dxa"/>
              <w:right w:w="100" w:type="dxa"/>
            </w:tcMar>
          </w:tcPr>
          <w:p w14:paraId="788B6BBC" w14:textId="77777777" w:rsidR="00825C4F" w:rsidRPr="00903713" w:rsidRDefault="00825C4F">
            <w:pPr>
              <w:spacing w:after="40" w:line="259" w:lineRule="auto"/>
              <w:rPr>
                <w:lang w:val="es-CL"/>
              </w:rPr>
            </w:pPr>
            <w:r w:rsidRPr="00903713">
              <w:rPr>
                <w:sz w:val="18"/>
                <w:lang w:val="es-CL"/>
              </w:rPr>
              <w:t>La lectura sintética del mes puede presentarse sin puntaje formal, combinando semáforo, etiquetas activas y mensaje breve de mejora.</w:t>
            </w:r>
          </w:p>
        </w:tc>
        <w:tc>
          <w:tcPr>
            <w:tcW w:w="3384" w:type="dxa"/>
            <w:tcMar>
              <w:top w:w="90" w:type="dxa"/>
              <w:left w:w="100" w:type="dxa"/>
              <w:bottom w:w="90" w:type="dxa"/>
              <w:right w:w="100" w:type="dxa"/>
            </w:tcMar>
          </w:tcPr>
          <w:p w14:paraId="17B116BE" w14:textId="77777777" w:rsidR="00825C4F" w:rsidRPr="00903713" w:rsidRDefault="00825C4F">
            <w:pPr>
              <w:spacing w:after="40" w:line="259" w:lineRule="auto"/>
              <w:rPr>
                <w:lang w:val="es-CL"/>
              </w:rPr>
            </w:pPr>
            <w:r w:rsidRPr="00903713">
              <w:rPr>
                <w:sz w:val="18"/>
                <w:lang w:val="es-CL"/>
              </w:rPr>
              <w:t>Si corriges esto, así mejora tu mes.</w:t>
            </w:r>
          </w:p>
        </w:tc>
        <w:tc>
          <w:tcPr>
            <w:tcW w:w="1944" w:type="dxa"/>
            <w:shd w:val="clear" w:color="auto" w:fill="F3F7F6"/>
            <w:tcMar>
              <w:top w:w="90" w:type="dxa"/>
              <w:left w:w="100" w:type="dxa"/>
              <w:bottom w:w="90" w:type="dxa"/>
              <w:right w:w="100" w:type="dxa"/>
            </w:tcMar>
          </w:tcPr>
          <w:p w14:paraId="7FC22BD8" w14:textId="77777777" w:rsidR="00825C4F" w:rsidRPr="00903713" w:rsidRDefault="00825C4F">
            <w:pPr>
              <w:spacing w:after="40" w:line="259" w:lineRule="auto"/>
              <w:rPr>
                <w:lang w:val="es-CL"/>
              </w:rPr>
            </w:pPr>
            <w:r w:rsidRPr="00903713">
              <w:rPr>
                <w:sz w:val="18"/>
                <w:lang w:val="es-CL"/>
              </w:rPr>
              <w:t>Tu mes hoy / Impacto real</w:t>
            </w:r>
          </w:p>
        </w:tc>
      </w:tr>
    </w:tbl>
    <w:p w14:paraId="68E4EE3A" w14:textId="43716E12" w:rsidR="00825C4F" w:rsidRPr="00903713" w:rsidRDefault="00825C4F" w:rsidP="00825C4F">
      <w:pPr>
        <w:pStyle w:val="Ttulo1"/>
        <w:rPr>
          <w:lang w:val="es-CL"/>
        </w:rPr>
      </w:pPr>
      <w:r w:rsidRPr="00903713">
        <w:rPr>
          <w:lang w:val="es-CL"/>
        </w:rPr>
        <w:t>8. Indicadores y lógicas de cálculo clave</w:t>
      </w:r>
    </w:p>
    <w:tbl>
      <w:tblPr>
        <w:tblW w:w="0" w:type="auto"/>
        <w:jc w:val="center"/>
        <w:tblLayout w:type="fixed"/>
        <w:tblLook w:val="04A0" w:firstRow="1" w:lastRow="0" w:firstColumn="1" w:lastColumn="0" w:noHBand="0" w:noVBand="1"/>
      </w:tblPr>
      <w:tblGrid>
        <w:gridCol w:w="3264"/>
        <w:gridCol w:w="3264"/>
        <w:gridCol w:w="4608"/>
      </w:tblGrid>
      <w:tr w:rsidR="00825C4F" w14:paraId="7B8C952E" w14:textId="77777777">
        <w:trPr>
          <w:tblHeader/>
          <w:jc w:val="center"/>
        </w:trPr>
        <w:tc>
          <w:tcPr>
            <w:tcW w:w="2880" w:type="dxa"/>
            <w:shd w:val="clear" w:color="auto" w:fill="DCEFEF"/>
            <w:tcMar>
              <w:top w:w="90" w:type="dxa"/>
              <w:left w:w="100" w:type="dxa"/>
              <w:bottom w:w="90" w:type="dxa"/>
              <w:right w:w="100" w:type="dxa"/>
            </w:tcMar>
            <w:vAlign w:val="center"/>
          </w:tcPr>
          <w:p w14:paraId="31941777" w14:textId="77777777" w:rsidR="00825C4F" w:rsidRDefault="00825C4F">
            <w:pPr>
              <w:spacing w:after="40" w:line="259" w:lineRule="auto"/>
              <w:jc w:val="center"/>
            </w:pPr>
            <w:proofErr w:type="spellStart"/>
            <w:r>
              <w:rPr>
                <w:b/>
              </w:rPr>
              <w:t>Indicador</w:t>
            </w:r>
            <w:proofErr w:type="spellEnd"/>
          </w:p>
        </w:tc>
        <w:tc>
          <w:tcPr>
            <w:tcW w:w="2880" w:type="dxa"/>
            <w:shd w:val="clear" w:color="auto" w:fill="DCEFEF"/>
            <w:tcMar>
              <w:top w:w="90" w:type="dxa"/>
              <w:left w:w="100" w:type="dxa"/>
              <w:bottom w:w="90" w:type="dxa"/>
              <w:right w:w="100" w:type="dxa"/>
            </w:tcMar>
            <w:vAlign w:val="center"/>
          </w:tcPr>
          <w:p w14:paraId="1954F564" w14:textId="77777777" w:rsidR="00825C4F" w:rsidRDefault="00825C4F">
            <w:pPr>
              <w:spacing w:after="40" w:line="259" w:lineRule="auto"/>
              <w:jc w:val="center"/>
            </w:pPr>
            <w:proofErr w:type="spellStart"/>
            <w:r>
              <w:rPr>
                <w:b/>
              </w:rPr>
              <w:t>Lógica</w:t>
            </w:r>
            <w:proofErr w:type="spellEnd"/>
            <w:r>
              <w:rPr>
                <w:b/>
              </w:rPr>
              <w:t xml:space="preserve"> / </w:t>
            </w:r>
            <w:proofErr w:type="spellStart"/>
            <w:r>
              <w:rPr>
                <w:b/>
              </w:rPr>
              <w:t>fórmula</w:t>
            </w:r>
            <w:proofErr w:type="spellEnd"/>
          </w:p>
        </w:tc>
        <w:tc>
          <w:tcPr>
            <w:tcW w:w="4608" w:type="dxa"/>
            <w:shd w:val="clear" w:color="auto" w:fill="DCEFEF"/>
            <w:tcMar>
              <w:top w:w="90" w:type="dxa"/>
              <w:left w:w="100" w:type="dxa"/>
              <w:bottom w:w="90" w:type="dxa"/>
              <w:right w:w="100" w:type="dxa"/>
            </w:tcMar>
            <w:vAlign w:val="center"/>
          </w:tcPr>
          <w:p w14:paraId="6B56C9E7" w14:textId="77777777" w:rsidR="00825C4F" w:rsidRDefault="00825C4F">
            <w:pPr>
              <w:spacing w:after="40" w:line="259" w:lineRule="auto"/>
              <w:jc w:val="center"/>
            </w:pPr>
            <w:r>
              <w:rPr>
                <w:b/>
              </w:rPr>
              <w:t xml:space="preserve">Uso </w:t>
            </w:r>
            <w:proofErr w:type="spellStart"/>
            <w:r>
              <w:rPr>
                <w:b/>
              </w:rPr>
              <w:t>funcional</w:t>
            </w:r>
            <w:proofErr w:type="spellEnd"/>
          </w:p>
        </w:tc>
      </w:tr>
      <w:tr w:rsidR="00825C4F" w:rsidRPr="00903713" w14:paraId="0FDD3378" w14:textId="77777777">
        <w:trPr>
          <w:jc w:val="center"/>
        </w:trPr>
        <w:tc>
          <w:tcPr>
            <w:tcW w:w="3264" w:type="dxa"/>
            <w:tcMar>
              <w:top w:w="90" w:type="dxa"/>
              <w:left w:w="100" w:type="dxa"/>
              <w:bottom w:w="90" w:type="dxa"/>
              <w:right w:w="100" w:type="dxa"/>
            </w:tcMar>
          </w:tcPr>
          <w:p w14:paraId="5B440610" w14:textId="77777777" w:rsidR="00825C4F" w:rsidRDefault="00825C4F">
            <w:pPr>
              <w:spacing w:after="40" w:line="259" w:lineRule="auto"/>
            </w:pPr>
            <w:proofErr w:type="spellStart"/>
            <w:r>
              <w:t>Capacidad</w:t>
            </w:r>
            <w:proofErr w:type="spellEnd"/>
            <w:r>
              <w:t xml:space="preserve"> de Ahorro</w:t>
            </w:r>
          </w:p>
        </w:tc>
        <w:tc>
          <w:tcPr>
            <w:tcW w:w="3264" w:type="dxa"/>
            <w:tcMar>
              <w:top w:w="90" w:type="dxa"/>
              <w:left w:w="100" w:type="dxa"/>
              <w:bottom w:w="90" w:type="dxa"/>
              <w:right w:w="100" w:type="dxa"/>
            </w:tcMar>
          </w:tcPr>
          <w:p w14:paraId="5BA9737F" w14:textId="77777777" w:rsidR="00825C4F" w:rsidRDefault="00825C4F">
            <w:pPr>
              <w:spacing w:after="40" w:line="259" w:lineRule="auto"/>
            </w:pPr>
            <w:proofErr w:type="spellStart"/>
            <w:r>
              <w:t>Ingreso</w:t>
            </w:r>
            <w:proofErr w:type="spellEnd"/>
            <w:r>
              <w:t xml:space="preserve"> - </w:t>
            </w:r>
            <w:proofErr w:type="spellStart"/>
            <w:r>
              <w:t>Egreso</w:t>
            </w:r>
            <w:proofErr w:type="spellEnd"/>
          </w:p>
        </w:tc>
        <w:tc>
          <w:tcPr>
            <w:tcW w:w="3264" w:type="dxa"/>
            <w:tcMar>
              <w:top w:w="90" w:type="dxa"/>
              <w:left w:w="100" w:type="dxa"/>
              <w:bottom w:w="90" w:type="dxa"/>
              <w:right w:w="100" w:type="dxa"/>
            </w:tcMar>
          </w:tcPr>
          <w:p w14:paraId="0EC0A741" w14:textId="77777777" w:rsidR="00825C4F" w:rsidRPr="00903713" w:rsidRDefault="00825C4F">
            <w:pPr>
              <w:spacing w:after="40" w:line="259" w:lineRule="auto"/>
              <w:rPr>
                <w:lang w:val="es-CL"/>
              </w:rPr>
            </w:pPr>
            <w:r w:rsidRPr="00903713">
              <w:rPr>
                <w:lang w:val="es-CL"/>
              </w:rPr>
              <w:t>Indicador transversal del excedente o déficit financiero.</w:t>
            </w:r>
          </w:p>
        </w:tc>
      </w:tr>
      <w:tr w:rsidR="00825C4F" w:rsidRPr="00903713" w14:paraId="548BF99A" w14:textId="77777777">
        <w:trPr>
          <w:jc w:val="center"/>
        </w:trPr>
        <w:tc>
          <w:tcPr>
            <w:tcW w:w="3264" w:type="dxa"/>
            <w:tcMar>
              <w:top w:w="90" w:type="dxa"/>
              <w:left w:w="100" w:type="dxa"/>
              <w:bottom w:w="90" w:type="dxa"/>
              <w:right w:w="100" w:type="dxa"/>
            </w:tcMar>
          </w:tcPr>
          <w:p w14:paraId="340C47AE" w14:textId="77777777" w:rsidR="00825C4F" w:rsidRPr="00903713" w:rsidRDefault="00825C4F">
            <w:pPr>
              <w:spacing w:after="40" w:line="259" w:lineRule="auto"/>
              <w:rPr>
                <w:lang w:val="es-CL"/>
              </w:rPr>
            </w:pPr>
            <w:r w:rsidRPr="00903713">
              <w:rPr>
                <w:lang w:val="es-CL"/>
              </w:rPr>
              <w:t>Impacto de la Carga Financiera</w:t>
            </w:r>
          </w:p>
        </w:tc>
        <w:tc>
          <w:tcPr>
            <w:tcW w:w="3264" w:type="dxa"/>
            <w:tcMar>
              <w:top w:w="90" w:type="dxa"/>
              <w:left w:w="100" w:type="dxa"/>
              <w:bottom w:w="90" w:type="dxa"/>
              <w:right w:w="100" w:type="dxa"/>
            </w:tcMar>
          </w:tcPr>
          <w:p w14:paraId="5626A3D1" w14:textId="77777777" w:rsidR="00825C4F" w:rsidRDefault="00825C4F">
            <w:pPr>
              <w:spacing w:after="40" w:line="259" w:lineRule="auto"/>
            </w:pPr>
            <w:proofErr w:type="spellStart"/>
            <w:r>
              <w:t>Egreso</w:t>
            </w:r>
            <w:proofErr w:type="spellEnd"/>
            <w:r>
              <w:t xml:space="preserve"> / </w:t>
            </w:r>
            <w:proofErr w:type="spellStart"/>
            <w:r>
              <w:t>Ingreso</w:t>
            </w:r>
            <w:proofErr w:type="spellEnd"/>
          </w:p>
        </w:tc>
        <w:tc>
          <w:tcPr>
            <w:tcW w:w="3264" w:type="dxa"/>
            <w:tcMar>
              <w:top w:w="90" w:type="dxa"/>
              <w:left w:w="100" w:type="dxa"/>
              <w:bottom w:w="90" w:type="dxa"/>
              <w:right w:w="100" w:type="dxa"/>
            </w:tcMar>
          </w:tcPr>
          <w:p w14:paraId="23677F51" w14:textId="77777777" w:rsidR="00825C4F" w:rsidRPr="00903713" w:rsidRDefault="00825C4F">
            <w:pPr>
              <w:spacing w:after="40" w:line="259" w:lineRule="auto"/>
              <w:rPr>
                <w:lang w:val="es-CL"/>
              </w:rPr>
            </w:pPr>
            <w:r w:rsidRPr="00903713">
              <w:rPr>
                <w:lang w:val="es-CL"/>
              </w:rPr>
              <w:t>Lectura relativa de presión del gasto sobre el ingreso; en varias hojas está inferido desde el Excel.</w:t>
            </w:r>
          </w:p>
        </w:tc>
      </w:tr>
      <w:tr w:rsidR="00825C4F" w:rsidRPr="00903713" w14:paraId="3603E7D0" w14:textId="77777777">
        <w:trPr>
          <w:jc w:val="center"/>
        </w:trPr>
        <w:tc>
          <w:tcPr>
            <w:tcW w:w="3264" w:type="dxa"/>
            <w:tcMar>
              <w:top w:w="90" w:type="dxa"/>
              <w:left w:w="100" w:type="dxa"/>
              <w:bottom w:w="90" w:type="dxa"/>
              <w:right w:w="100" w:type="dxa"/>
            </w:tcMar>
          </w:tcPr>
          <w:p w14:paraId="18F3651C" w14:textId="77777777" w:rsidR="00825C4F" w:rsidRDefault="00825C4F">
            <w:pPr>
              <w:spacing w:after="40" w:line="259" w:lineRule="auto"/>
            </w:pPr>
            <w:proofErr w:type="spellStart"/>
            <w:r>
              <w:t>Variación</w:t>
            </w:r>
            <w:proofErr w:type="spellEnd"/>
            <w:r>
              <w:t xml:space="preserve"> </w:t>
            </w:r>
            <w:proofErr w:type="spellStart"/>
            <w:r>
              <w:t>presupuestaria</w:t>
            </w:r>
            <w:proofErr w:type="spellEnd"/>
            <w:r>
              <w:t xml:space="preserve"> </w:t>
            </w:r>
            <w:proofErr w:type="spellStart"/>
            <w:r>
              <w:t>en</w:t>
            </w:r>
            <w:proofErr w:type="spellEnd"/>
            <w:r>
              <w:t xml:space="preserve"> </w:t>
            </w:r>
            <w:proofErr w:type="spellStart"/>
            <w:r>
              <w:t>monto</w:t>
            </w:r>
            <w:proofErr w:type="spellEnd"/>
          </w:p>
        </w:tc>
        <w:tc>
          <w:tcPr>
            <w:tcW w:w="3264" w:type="dxa"/>
            <w:tcMar>
              <w:top w:w="90" w:type="dxa"/>
              <w:left w:w="100" w:type="dxa"/>
              <w:bottom w:w="90" w:type="dxa"/>
              <w:right w:w="100" w:type="dxa"/>
            </w:tcMar>
          </w:tcPr>
          <w:p w14:paraId="4C7AA6AF" w14:textId="77777777" w:rsidR="00825C4F" w:rsidRDefault="00825C4F">
            <w:pPr>
              <w:spacing w:after="40" w:line="259" w:lineRule="auto"/>
            </w:pPr>
            <w:proofErr w:type="spellStart"/>
            <w:r>
              <w:t>Presupuesto</w:t>
            </w:r>
            <w:proofErr w:type="spellEnd"/>
            <w:r>
              <w:t xml:space="preserve"> - </w:t>
            </w:r>
            <w:proofErr w:type="spellStart"/>
            <w:r>
              <w:t>Egreso</w:t>
            </w:r>
            <w:proofErr w:type="spellEnd"/>
            <w:r>
              <w:t xml:space="preserve"> real</w:t>
            </w:r>
          </w:p>
        </w:tc>
        <w:tc>
          <w:tcPr>
            <w:tcW w:w="3264" w:type="dxa"/>
            <w:tcMar>
              <w:top w:w="90" w:type="dxa"/>
              <w:left w:w="100" w:type="dxa"/>
              <w:bottom w:w="90" w:type="dxa"/>
              <w:right w:w="100" w:type="dxa"/>
            </w:tcMar>
          </w:tcPr>
          <w:p w14:paraId="1859544E" w14:textId="77777777" w:rsidR="00825C4F" w:rsidRPr="00903713" w:rsidRDefault="00825C4F">
            <w:pPr>
              <w:spacing w:after="40" w:line="259" w:lineRule="auto"/>
              <w:rPr>
                <w:lang w:val="es-CL"/>
              </w:rPr>
            </w:pPr>
            <w:r w:rsidRPr="00903713">
              <w:rPr>
                <w:lang w:val="es-CL"/>
              </w:rPr>
              <w:t>Permite detectar sobreconsumo o holgura contra presupuesto.</w:t>
            </w:r>
          </w:p>
        </w:tc>
      </w:tr>
      <w:tr w:rsidR="00825C4F" w:rsidRPr="00903713" w14:paraId="2DC93F83" w14:textId="77777777">
        <w:trPr>
          <w:jc w:val="center"/>
        </w:trPr>
        <w:tc>
          <w:tcPr>
            <w:tcW w:w="3264" w:type="dxa"/>
            <w:tcMar>
              <w:top w:w="90" w:type="dxa"/>
              <w:left w:w="100" w:type="dxa"/>
              <w:bottom w:w="90" w:type="dxa"/>
              <w:right w:w="100" w:type="dxa"/>
            </w:tcMar>
          </w:tcPr>
          <w:p w14:paraId="4EE0E83C" w14:textId="77777777" w:rsidR="00825C4F" w:rsidRDefault="00825C4F">
            <w:pPr>
              <w:spacing w:after="40" w:line="259" w:lineRule="auto"/>
            </w:pPr>
            <w:proofErr w:type="spellStart"/>
            <w:r>
              <w:t>Variación</w:t>
            </w:r>
            <w:proofErr w:type="spellEnd"/>
            <w:r>
              <w:t xml:space="preserve"> </w:t>
            </w:r>
            <w:proofErr w:type="spellStart"/>
            <w:r>
              <w:t>presupuestaria</w:t>
            </w:r>
            <w:proofErr w:type="spellEnd"/>
            <w:r>
              <w:t xml:space="preserve"> </w:t>
            </w:r>
            <w:proofErr w:type="spellStart"/>
            <w:r>
              <w:t>porcentual</w:t>
            </w:r>
            <w:proofErr w:type="spellEnd"/>
          </w:p>
        </w:tc>
        <w:tc>
          <w:tcPr>
            <w:tcW w:w="3264" w:type="dxa"/>
            <w:tcMar>
              <w:top w:w="90" w:type="dxa"/>
              <w:left w:w="100" w:type="dxa"/>
              <w:bottom w:w="90" w:type="dxa"/>
              <w:right w:w="100" w:type="dxa"/>
            </w:tcMar>
          </w:tcPr>
          <w:p w14:paraId="253A1F30" w14:textId="77777777" w:rsidR="00825C4F" w:rsidRPr="00903713" w:rsidRDefault="00825C4F">
            <w:pPr>
              <w:spacing w:after="40" w:line="259" w:lineRule="auto"/>
              <w:rPr>
                <w:lang w:val="es-CL"/>
              </w:rPr>
            </w:pPr>
            <w:r w:rsidRPr="00903713">
              <w:rPr>
                <w:lang w:val="es-CL"/>
              </w:rPr>
              <w:t>Relación entre egreso real y presupuesto</w:t>
            </w:r>
          </w:p>
        </w:tc>
        <w:tc>
          <w:tcPr>
            <w:tcW w:w="3264" w:type="dxa"/>
            <w:tcMar>
              <w:top w:w="90" w:type="dxa"/>
              <w:left w:w="100" w:type="dxa"/>
              <w:bottom w:w="90" w:type="dxa"/>
              <w:right w:w="100" w:type="dxa"/>
            </w:tcMar>
          </w:tcPr>
          <w:p w14:paraId="41CB42AA" w14:textId="77777777" w:rsidR="00825C4F" w:rsidRPr="00903713" w:rsidRDefault="00825C4F">
            <w:pPr>
              <w:spacing w:after="40" w:line="259" w:lineRule="auto"/>
              <w:rPr>
                <w:lang w:val="es-CL"/>
              </w:rPr>
            </w:pPr>
            <w:r w:rsidRPr="00903713">
              <w:rPr>
                <w:lang w:val="es-CL"/>
              </w:rPr>
              <w:t>Mide desviación relativa del gasto frente a la referencia.</w:t>
            </w:r>
          </w:p>
        </w:tc>
      </w:tr>
      <w:tr w:rsidR="00825C4F" w:rsidRPr="00903713" w14:paraId="79670E3C" w14:textId="77777777">
        <w:trPr>
          <w:jc w:val="center"/>
        </w:trPr>
        <w:tc>
          <w:tcPr>
            <w:tcW w:w="3264" w:type="dxa"/>
            <w:tcMar>
              <w:top w:w="90" w:type="dxa"/>
              <w:left w:w="100" w:type="dxa"/>
              <w:bottom w:w="90" w:type="dxa"/>
              <w:right w:w="100" w:type="dxa"/>
            </w:tcMar>
          </w:tcPr>
          <w:p w14:paraId="1C965092" w14:textId="77777777" w:rsidR="00825C4F" w:rsidRDefault="00825C4F">
            <w:pPr>
              <w:spacing w:after="40" w:line="259" w:lineRule="auto"/>
            </w:pPr>
            <w:r>
              <w:t xml:space="preserve">Tipo </w:t>
            </w:r>
            <w:proofErr w:type="spellStart"/>
            <w:r>
              <w:t>Movimiento</w:t>
            </w:r>
            <w:proofErr w:type="spellEnd"/>
          </w:p>
        </w:tc>
        <w:tc>
          <w:tcPr>
            <w:tcW w:w="3264" w:type="dxa"/>
            <w:tcMar>
              <w:top w:w="90" w:type="dxa"/>
              <w:left w:w="100" w:type="dxa"/>
              <w:bottom w:w="90" w:type="dxa"/>
              <w:right w:w="100" w:type="dxa"/>
            </w:tcMar>
          </w:tcPr>
          <w:p w14:paraId="4D9DAB8F" w14:textId="77777777" w:rsidR="00825C4F" w:rsidRDefault="00825C4F">
            <w:pPr>
              <w:spacing w:after="40" w:line="259" w:lineRule="auto"/>
            </w:pPr>
            <w:proofErr w:type="spellStart"/>
            <w:r>
              <w:t>Repetición</w:t>
            </w:r>
            <w:proofErr w:type="spellEnd"/>
            <w:r>
              <w:t xml:space="preserve"> de </w:t>
            </w:r>
            <w:proofErr w:type="spellStart"/>
            <w:r>
              <w:t>glosa</w:t>
            </w:r>
            <w:proofErr w:type="spellEnd"/>
            <w:r>
              <w:t xml:space="preserve"> </w:t>
            </w:r>
            <w:proofErr w:type="spellStart"/>
            <w:r>
              <w:t>bancaria</w:t>
            </w:r>
            <w:proofErr w:type="spellEnd"/>
          </w:p>
        </w:tc>
        <w:tc>
          <w:tcPr>
            <w:tcW w:w="3264" w:type="dxa"/>
            <w:tcMar>
              <w:top w:w="90" w:type="dxa"/>
              <w:left w:w="100" w:type="dxa"/>
              <w:bottom w:w="90" w:type="dxa"/>
              <w:right w:w="100" w:type="dxa"/>
            </w:tcMar>
          </w:tcPr>
          <w:p w14:paraId="34CB6178" w14:textId="77777777" w:rsidR="00825C4F" w:rsidRPr="00903713" w:rsidRDefault="00825C4F">
            <w:pPr>
              <w:spacing w:after="40" w:line="259" w:lineRule="auto"/>
              <w:rPr>
                <w:lang w:val="es-CL"/>
              </w:rPr>
            </w:pPr>
            <w:r w:rsidRPr="00903713">
              <w:rPr>
                <w:lang w:val="es-CL"/>
              </w:rPr>
              <w:t>En la lógica actual se clasifica Fijo / Variable según recurrencia de glosa.</w:t>
            </w:r>
          </w:p>
        </w:tc>
      </w:tr>
      <w:tr w:rsidR="00825C4F" w:rsidRPr="00903713" w14:paraId="0CA2C6F1" w14:textId="77777777">
        <w:trPr>
          <w:jc w:val="center"/>
        </w:trPr>
        <w:tc>
          <w:tcPr>
            <w:tcW w:w="3264" w:type="dxa"/>
            <w:tcMar>
              <w:top w:w="90" w:type="dxa"/>
              <w:left w:w="100" w:type="dxa"/>
              <w:bottom w:w="90" w:type="dxa"/>
              <w:right w:w="100" w:type="dxa"/>
            </w:tcMar>
          </w:tcPr>
          <w:p w14:paraId="019A053E" w14:textId="77777777" w:rsidR="00825C4F" w:rsidRDefault="00825C4F">
            <w:pPr>
              <w:spacing w:after="40" w:line="259" w:lineRule="auto"/>
            </w:pPr>
            <w:proofErr w:type="spellStart"/>
            <w:r>
              <w:t>Deuda</w:t>
            </w:r>
            <w:proofErr w:type="spellEnd"/>
            <w:r>
              <w:t xml:space="preserve"> Actual</w:t>
            </w:r>
          </w:p>
        </w:tc>
        <w:tc>
          <w:tcPr>
            <w:tcW w:w="3264" w:type="dxa"/>
            <w:tcMar>
              <w:top w:w="90" w:type="dxa"/>
              <w:left w:w="100" w:type="dxa"/>
              <w:bottom w:w="90" w:type="dxa"/>
              <w:right w:w="100" w:type="dxa"/>
            </w:tcMar>
          </w:tcPr>
          <w:p w14:paraId="0CC7CF4D" w14:textId="77777777" w:rsidR="00825C4F" w:rsidRPr="00903713" w:rsidRDefault="00825C4F">
            <w:pPr>
              <w:spacing w:after="40" w:line="259" w:lineRule="auto"/>
              <w:rPr>
                <w:lang w:val="es-CL"/>
              </w:rPr>
            </w:pPr>
            <w:r w:rsidRPr="00903713">
              <w:rPr>
                <w:lang w:val="es-CL"/>
              </w:rPr>
              <w:t>Cuotas restantes x pago mínimo</w:t>
            </w:r>
          </w:p>
        </w:tc>
        <w:tc>
          <w:tcPr>
            <w:tcW w:w="3264" w:type="dxa"/>
            <w:tcMar>
              <w:top w:w="90" w:type="dxa"/>
              <w:left w:w="100" w:type="dxa"/>
              <w:bottom w:w="90" w:type="dxa"/>
              <w:right w:w="100" w:type="dxa"/>
            </w:tcMar>
          </w:tcPr>
          <w:p w14:paraId="68688427" w14:textId="77777777" w:rsidR="00825C4F" w:rsidRPr="00903713" w:rsidRDefault="00825C4F">
            <w:pPr>
              <w:spacing w:after="40" w:line="259" w:lineRule="auto"/>
              <w:rPr>
                <w:lang w:val="es-CL"/>
              </w:rPr>
            </w:pPr>
            <w:r w:rsidRPr="00903713">
              <w:rPr>
                <w:lang w:val="es-CL"/>
              </w:rPr>
              <w:t>Estimación operativa, no necesariamente saldo bancario exacto.</w:t>
            </w:r>
          </w:p>
        </w:tc>
      </w:tr>
    </w:tbl>
    <w:p w14:paraId="5BB6C399" w14:textId="719886DF" w:rsidR="00825C4F" w:rsidRPr="00903713" w:rsidRDefault="00825C4F" w:rsidP="00825C4F">
      <w:pPr>
        <w:pStyle w:val="Ttulo1"/>
        <w:rPr>
          <w:lang w:val="es-CL"/>
        </w:rPr>
      </w:pPr>
      <w:r w:rsidRPr="00903713">
        <w:rPr>
          <w:lang w:val="es-CL"/>
        </w:rPr>
        <w:t>9. Fichas funcionales por pestaña</w:t>
      </w:r>
    </w:p>
    <w:p w14:paraId="0D7A9954" w14:textId="77777777" w:rsidR="00825C4F" w:rsidRPr="00903713" w:rsidRDefault="00825C4F" w:rsidP="00825C4F">
      <w:pPr>
        <w:rPr>
          <w:lang w:val="es-CL"/>
        </w:rPr>
      </w:pPr>
      <w:r w:rsidRPr="00903713">
        <w:rPr>
          <w:lang w:val="es-CL"/>
        </w:rPr>
        <w:t>Cada ficha resume la función de la pestaña, sus reglas de negocio más relevantes, sus implicancias para modelado y la referencia al anexo técnico donde se conserva el detalle del levantamiento.</w:t>
      </w:r>
    </w:p>
    <w:p w14:paraId="3358EFB4" w14:textId="037B0D28" w:rsidR="00825C4F" w:rsidRPr="00903713" w:rsidRDefault="00825C4F" w:rsidP="00825C4F">
      <w:pPr>
        <w:pStyle w:val="Ttulo2"/>
        <w:rPr>
          <w:lang w:val="es-CL"/>
        </w:rPr>
      </w:pPr>
      <w:r w:rsidRPr="00903713">
        <w:rPr>
          <w:lang w:val="es-CL"/>
        </w:rPr>
        <w:t xml:space="preserve">9.1 A. </w:t>
      </w:r>
      <w:proofErr w:type="spellStart"/>
      <w:r w:rsidRPr="00903713">
        <w:rPr>
          <w:lang w:val="es-CL"/>
        </w:rPr>
        <w:t>CashFlow</w:t>
      </w:r>
      <w:proofErr w:type="spellEnd"/>
      <w:r w:rsidRPr="00903713">
        <w:rPr>
          <w:lang w:val="es-CL"/>
        </w:rPr>
        <w:t xml:space="preserve"> - BD</w:t>
      </w:r>
    </w:p>
    <w:p w14:paraId="75F08B1A" w14:textId="77777777" w:rsidR="00825C4F" w:rsidRPr="00903713" w:rsidRDefault="00825C4F" w:rsidP="00825C4F">
      <w:pPr>
        <w:rPr>
          <w:lang w:val="es-CL"/>
        </w:rPr>
      </w:pPr>
      <w:r w:rsidRPr="00903713">
        <w:rPr>
          <w:b/>
          <w:lang w:val="es-CL"/>
        </w:rPr>
        <w:t>Tipo:</w:t>
      </w:r>
      <w:r w:rsidRPr="00903713">
        <w:rPr>
          <w:lang w:val="es-CL"/>
        </w:rPr>
        <w:t xml:space="preserve"> Fuente / estructural</w:t>
      </w:r>
    </w:p>
    <w:p w14:paraId="281565EC" w14:textId="77777777" w:rsidR="00825C4F" w:rsidRPr="00903713" w:rsidRDefault="00825C4F" w:rsidP="00825C4F">
      <w:pPr>
        <w:rPr>
          <w:lang w:val="es-CL"/>
        </w:rPr>
      </w:pPr>
      <w:r w:rsidRPr="00903713">
        <w:rPr>
          <w:b/>
          <w:lang w:val="es-CL"/>
        </w:rPr>
        <w:t>Propósito funcional:</w:t>
      </w:r>
      <w:r w:rsidRPr="00903713">
        <w:rPr>
          <w:lang w:val="es-CL"/>
        </w:rPr>
        <w:t xml:space="preserve"> Base transaccional madre del Excel. Consolida movimientos, aplica categorización, habilita el modelo de </w:t>
      </w:r>
      <w:proofErr w:type="spellStart"/>
      <w:r w:rsidRPr="00903713">
        <w:rPr>
          <w:lang w:val="es-CL"/>
        </w:rPr>
        <w:t>CashFlow</w:t>
      </w:r>
      <w:proofErr w:type="spellEnd"/>
      <w:r w:rsidRPr="00903713">
        <w:rPr>
          <w:lang w:val="es-CL"/>
        </w:rPr>
        <w:t xml:space="preserve"> y alimenta el resto de las hojas.</w:t>
      </w:r>
    </w:p>
    <w:p w14:paraId="57F3E3C7" w14:textId="77777777" w:rsidR="00825C4F" w:rsidRPr="00903713" w:rsidRDefault="00825C4F" w:rsidP="00825C4F">
      <w:pPr>
        <w:rPr>
          <w:lang w:val="es-CL"/>
        </w:rPr>
      </w:pPr>
      <w:r w:rsidRPr="00903713">
        <w:rPr>
          <w:b/>
          <w:lang w:val="es-CL"/>
        </w:rPr>
        <w:t>Inputs principales:</w:t>
      </w:r>
      <w:r w:rsidRPr="00903713">
        <w:rPr>
          <w:lang w:val="es-CL"/>
        </w:rPr>
        <w:t xml:space="preserve"> Cartolas bancarias | Registros manuales | Catálogos y reglas auxiliares de la misma hoja</w:t>
      </w:r>
    </w:p>
    <w:p w14:paraId="4276295A" w14:textId="77777777" w:rsidR="00825C4F" w:rsidRPr="00903713" w:rsidRDefault="00825C4F" w:rsidP="00825C4F">
      <w:pPr>
        <w:rPr>
          <w:lang w:val="es-CL"/>
        </w:rPr>
      </w:pPr>
      <w:r w:rsidRPr="00903713">
        <w:rPr>
          <w:b/>
          <w:lang w:val="es-CL"/>
        </w:rPr>
        <w:t>Outputs principales:</w:t>
      </w:r>
      <w:r w:rsidRPr="00903713">
        <w:rPr>
          <w:lang w:val="es-CL"/>
        </w:rPr>
        <w:t xml:space="preserve"> Movimientos clasificados | Categoría y subcategoría | Origen y Flujo de Efectivo | Gasto Hormiga | Mes y Trimestre</w:t>
      </w:r>
    </w:p>
    <w:p w14:paraId="4A1D364A" w14:textId="77777777" w:rsidR="00825C4F" w:rsidRDefault="00825C4F" w:rsidP="00825C4F">
      <w:pPr>
        <w:pStyle w:val="Ttulo3"/>
        <w:jc w:val="both"/>
      </w:pPr>
      <w:r>
        <w:rPr>
          <w:b/>
        </w:rPr>
        <w:t xml:space="preserve">Reglas de </w:t>
      </w:r>
      <w:proofErr w:type="spellStart"/>
      <w:r>
        <w:rPr>
          <w:b/>
        </w:rPr>
        <w:t>negocio</w:t>
      </w:r>
      <w:proofErr w:type="spellEnd"/>
      <w:r>
        <w:rPr>
          <w:b/>
        </w:rPr>
        <w:t xml:space="preserve"> clave</w:t>
      </w:r>
    </w:p>
    <w:p w14:paraId="5DB8917E"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La categorización parte principalmente desde la glosa bancaria.</w:t>
      </w:r>
    </w:p>
    <w:p w14:paraId="0CB27C19"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“Categorizar” es un estado funcional válido y refleja revisión manual pendiente.</w:t>
      </w:r>
    </w:p>
    <w:p w14:paraId="364F7F15"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Los movimientos en estado “Categorizar” deben quedar visibles como backlog de clasificación pendiente y poder consolidarse bajo una lógica de “Movimientos sin Categorizar” para revisión manual o asistida.</w:t>
      </w:r>
    </w:p>
    <w:p w14:paraId="22CB24B8"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Las subcategorías personalizadas del MVP deben crearse dentro de categorías existentes, con un límite de hasta 5 subcategorías activas por categoría por usuario; nuevas categorías maestras solo pueden quedar como sugerencia para evaluación posterior.</w:t>
      </w:r>
    </w:p>
    <w:p w14:paraId="664C6362"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Los traspasos entre cuentas deben excluirse de métricas de gasto real y duplicidad aparente.</w:t>
      </w:r>
    </w:p>
    <w:p w14:paraId="1B8D9DD1"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 xml:space="preserve">Origen y Flujo de Efectivo habilitan la lectura tipo red del </w:t>
      </w:r>
      <w:proofErr w:type="spellStart"/>
      <w:r w:rsidRPr="00903713">
        <w:rPr>
          <w:lang w:val="es-CL"/>
        </w:rPr>
        <w:t>cashflow</w:t>
      </w:r>
      <w:proofErr w:type="spellEnd"/>
      <w:r w:rsidRPr="00903713">
        <w:rPr>
          <w:lang w:val="es-CL"/>
        </w:rPr>
        <w:t>.</w:t>
      </w:r>
    </w:p>
    <w:p w14:paraId="22EC0E07" w14:textId="77777777" w:rsidR="00825C4F" w:rsidRDefault="00825C4F" w:rsidP="00825C4F">
      <w:pPr>
        <w:pStyle w:val="Ttulo3"/>
        <w:jc w:val="both"/>
      </w:pPr>
      <w:proofErr w:type="spellStart"/>
      <w:r>
        <w:rPr>
          <w:b/>
        </w:rPr>
        <w:t>Implicancias</w:t>
      </w:r>
      <w:proofErr w:type="spellEnd"/>
      <w:r>
        <w:rPr>
          <w:b/>
        </w:rPr>
        <w:t xml:space="preserve"> </w:t>
      </w:r>
      <w:proofErr w:type="gramStart"/>
      <w:r>
        <w:rPr>
          <w:b/>
        </w:rPr>
        <w:t>para BD</w:t>
      </w:r>
      <w:proofErr w:type="gramEnd"/>
      <w:r>
        <w:rPr>
          <w:b/>
        </w:rPr>
        <w:t xml:space="preserve"> / app</w:t>
      </w:r>
    </w:p>
    <w:p w14:paraId="54E2F7BC"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Separar transacciones, catálogos y reglas en entidades distintas.</w:t>
      </w:r>
    </w:p>
    <w:p w14:paraId="2246D54B"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Preservar glosa original y trazabilidad.</w:t>
      </w:r>
    </w:p>
    <w:p w14:paraId="12716A9A"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Modelar reglas de traspaso, gastos hormiga y categorización como tablas/</w:t>
      </w:r>
      <w:proofErr w:type="spellStart"/>
      <w:r w:rsidRPr="00903713">
        <w:rPr>
          <w:lang w:val="es-CL"/>
        </w:rPr>
        <w:t>versionables</w:t>
      </w:r>
      <w:proofErr w:type="spellEnd"/>
      <w:r w:rsidRPr="00903713">
        <w:rPr>
          <w:lang w:val="es-CL"/>
        </w:rPr>
        <w:t>.</w:t>
      </w:r>
    </w:p>
    <w:p w14:paraId="24134CF2" w14:textId="77777777" w:rsidR="00825C4F" w:rsidRPr="00903713" w:rsidRDefault="00825C4F" w:rsidP="00825C4F">
      <w:pPr>
        <w:pStyle w:val="Ttulo3"/>
        <w:jc w:val="both"/>
        <w:rPr>
          <w:lang w:val="es-CL"/>
        </w:rPr>
      </w:pPr>
      <w:r w:rsidRPr="00903713">
        <w:rPr>
          <w:b/>
          <w:sz w:val="22"/>
          <w:lang w:val="es-CL"/>
        </w:rPr>
        <w:t xml:space="preserve">Referencia al anexo técnico: </w:t>
      </w:r>
      <w:r w:rsidRPr="00903713">
        <w:rPr>
          <w:sz w:val="22"/>
          <w:lang w:val="es-CL"/>
        </w:rPr>
        <w:t xml:space="preserve">Anexo A.1 – A. </w:t>
      </w:r>
      <w:proofErr w:type="spellStart"/>
      <w:r w:rsidRPr="00903713">
        <w:rPr>
          <w:sz w:val="22"/>
          <w:lang w:val="es-CL"/>
        </w:rPr>
        <w:t>CashFlow</w:t>
      </w:r>
      <w:proofErr w:type="spellEnd"/>
      <w:r w:rsidRPr="00903713">
        <w:rPr>
          <w:sz w:val="22"/>
          <w:lang w:val="es-CL"/>
        </w:rPr>
        <w:t xml:space="preserve"> - BD</w:t>
      </w:r>
    </w:p>
    <w:p w14:paraId="137B9FD5" w14:textId="22B459A0" w:rsidR="00825C4F" w:rsidRPr="00903713" w:rsidRDefault="00825C4F" w:rsidP="00825C4F">
      <w:pPr>
        <w:pStyle w:val="Ttulo2"/>
        <w:rPr>
          <w:lang w:val="es-CL"/>
        </w:rPr>
      </w:pPr>
      <w:r w:rsidRPr="00903713">
        <w:rPr>
          <w:lang w:val="es-CL"/>
        </w:rPr>
        <w:t xml:space="preserve">9.2 A. </w:t>
      </w:r>
      <w:proofErr w:type="spellStart"/>
      <w:r w:rsidRPr="00903713">
        <w:rPr>
          <w:lang w:val="es-CL"/>
        </w:rPr>
        <w:t>CashFlow</w:t>
      </w:r>
      <w:proofErr w:type="spellEnd"/>
      <w:r w:rsidRPr="00903713">
        <w:rPr>
          <w:lang w:val="es-CL"/>
        </w:rPr>
        <w:t xml:space="preserve"> Anual-FinanzasSanas</w:t>
      </w:r>
    </w:p>
    <w:p w14:paraId="08AF5F89" w14:textId="77777777" w:rsidR="00825C4F" w:rsidRPr="00903713" w:rsidRDefault="00825C4F" w:rsidP="00825C4F">
      <w:pPr>
        <w:rPr>
          <w:lang w:val="es-CL"/>
        </w:rPr>
      </w:pPr>
      <w:r w:rsidRPr="00903713">
        <w:rPr>
          <w:b/>
          <w:lang w:val="es-CL"/>
        </w:rPr>
        <w:t>Tipo:</w:t>
      </w:r>
      <w:r w:rsidRPr="00903713">
        <w:rPr>
          <w:lang w:val="es-CL"/>
        </w:rPr>
        <w:t xml:space="preserve"> Analítica / visualización ejecutiva</w:t>
      </w:r>
    </w:p>
    <w:p w14:paraId="4AF0C43D" w14:textId="77777777" w:rsidR="00825C4F" w:rsidRPr="00903713" w:rsidRDefault="00825C4F" w:rsidP="00825C4F">
      <w:pPr>
        <w:rPr>
          <w:lang w:val="es-CL"/>
        </w:rPr>
      </w:pPr>
      <w:r w:rsidRPr="00903713">
        <w:rPr>
          <w:b/>
          <w:lang w:val="es-CL"/>
        </w:rPr>
        <w:t>Propósito funcional:</w:t>
      </w:r>
      <w:r w:rsidRPr="00903713">
        <w:rPr>
          <w:lang w:val="es-CL"/>
        </w:rPr>
        <w:t xml:space="preserve"> Resume la base transaccional en indicadores ejecutivos: ingresos, egresos, capacidad de ahorro, distribución del gasto e impacto de carga financiera.</w:t>
      </w:r>
    </w:p>
    <w:p w14:paraId="11A53E37" w14:textId="77777777" w:rsidR="00825C4F" w:rsidRPr="00903713" w:rsidRDefault="00825C4F" w:rsidP="00825C4F">
      <w:pPr>
        <w:rPr>
          <w:lang w:val="es-CL"/>
        </w:rPr>
      </w:pPr>
      <w:r w:rsidRPr="00903713">
        <w:rPr>
          <w:b/>
          <w:lang w:val="es-CL"/>
        </w:rPr>
        <w:t>Inputs principales:</w:t>
      </w:r>
      <w:r w:rsidRPr="00903713">
        <w:rPr>
          <w:lang w:val="es-CL"/>
        </w:rPr>
        <w:t xml:space="preserve"> A. </w:t>
      </w:r>
      <w:proofErr w:type="spellStart"/>
      <w:r w:rsidRPr="00903713">
        <w:rPr>
          <w:lang w:val="es-CL"/>
        </w:rPr>
        <w:t>CashFlow</w:t>
      </w:r>
      <w:proofErr w:type="spellEnd"/>
      <w:r w:rsidRPr="00903713">
        <w:rPr>
          <w:lang w:val="es-CL"/>
        </w:rPr>
        <w:t xml:space="preserve"> - BD</w:t>
      </w:r>
    </w:p>
    <w:p w14:paraId="0B508698" w14:textId="77777777" w:rsidR="00825C4F" w:rsidRPr="00903713" w:rsidRDefault="00825C4F" w:rsidP="00825C4F">
      <w:pPr>
        <w:rPr>
          <w:lang w:val="es-CL"/>
        </w:rPr>
      </w:pPr>
      <w:r w:rsidRPr="00903713">
        <w:rPr>
          <w:b/>
          <w:lang w:val="es-CL"/>
        </w:rPr>
        <w:t>Outputs principales:</w:t>
      </w:r>
      <w:r w:rsidRPr="00903713">
        <w:rPr>
          <w:lang w:val="es-CL"/>
        </w:rPr>
        <w:t xml:space="preserve"> Resumen anual | Vistas por mes y trimestre | Indicador de Impacto de la Carga Financiera | 17 gráficos ejecutivos</w:t>
      </w:r>
    </w:p>
    <w:p w14:paraId="2B483B0E" w14:textId="77777777" w:rsidR="00825C4F" w:rsidRDefault="00825C4F" w:rsidP="00825C4F">
      <w:pPr>
        <w:pStyle w:val="Ttulo3"/>
        <w:jc w:val="both"/>
      </w:pPr>
      <w:r>
        <w:rPr>
          <w:b/>
        </w:rPr>
        <w:t xml:space="preserve">Reglas de </w:t>
      </w:r>
      <w:proofErr w:type="spellStart"/>
      <w:r>
        <w:rPr>
          <w:b/>
        </w:rPr>
        <w:t>negocio</w:t>
      </w:r>
      <w:proofErr w:type="spellEnd"/>
      <w:r>
        <w:rPr>
          <w:b/>
        </w:rPr>
        <w:t xml:space="preserve"> clave</w:t>
      </w:r>
    </w:p>
    <w:p w14:paraId="0D0E46A8"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Capacidad de Ahorro se interpreta como Ingreso - Egreso.</w:t>
      </w:r>
    </w:p>
    <w:p w14:paraId="77B941D7"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Impacto de la Carga Financiera se infiere como Egreso / Ingreso.</w:t>
      </w:r>
    </w:p>
    <w:p w14:paraId="191FD8C2"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La hoja existe para síntesis, no para captura.</w:t>
      </w:r>
    </w:p>
    <w:p w14:paraId="75CB437E" w14:textId="77777777" w:rsidR="00825C4F" w:rsidRDefault="00825C4F" w:rsidP="00825C4F">
      <w:pPr>
        <w:pStyle w:val="Ttulo3"/>
        <w:jc w:val="both"/>
      </w:pPr>
      <w:proofErr w:type="spellStart"/>
      <w:r>
        <w:rPr>
          <w:b/>
        </w:rPr>
        <w:t>Implicancias</w:t>
      </w:r>
      <w:proofErr w:type="spellEnd"/>
      <w:r>
        <w:rPr>
          <w:b/>
        </w:rPr>
        <w:t xml:space="preserve"> </w:t>
      </w:r>
      <w:proofErr w:type="gramStart"/>
      <w:r>
        <w:rPr>
          <w:b/>
        </w:rPr>
        <w:t>para BD</w:t>
      </w:r>
      <w:proofErr w:type="gramEnd"/>
      <w:r>
        <w:rPr>
          <w:b/>
        </w:rPr>
        <w:t xml:space="preserve"> / app</w:t>
      </w:r>
    </w:p>
    <w:p w14:paraId="11E941BF"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Traducirla a vistas agregadas por periodo, categoría y flujo.</w:t>
      </w:r>
    </w:p>
    <w:p w14:paraId="3C8BF15D"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Separar capa analítica de capa de visualización.</w:t>
      </w:r>
    </w:p>
    <w:p w14:paraId="5FB7405E"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 xml:space="preserve">Formalizar indicadores de negocio reutilizables por </w:t>
      </w:r>
      <w:proofErr w:type="spellStart"/>
      <w:r w:rsidRPr="00903713">
        <w:rPr>
          <w:lang w:val="es-CL"/>
        </w:rPr>
        <w:t>backend</w:t>
      </w:r>
      <w:proofErr w:type="spellEnd"/>
      <w:r w:rsidRPr="00903713">
        <w:rPr>
          <w:lang w:val="es-CL"/>
        </w:rPr>
        <w:t>/app.</w:t>
      </w:r>
    </w:p>
    <w:p w14:paraId="142D5036" w14:textId="77777777" w:rsidR="00825C4F" w:rsidRPr="00903713" w:rsidRDefault="00825C4F" w:rsidP="00825C4F">
      <w:pPr>
        <w:pStyle w:val="Ttulo3"/>
        <w:jc w:val="both"/>
        <w:rPr>
          <w:lang w:val="es-CL"/>
        </w:rPr>
      </w:pPr>
      <w:r w:rsidRPr="00903713">
        <w:rPr>
          <w:b/>
          <w:sz w:val="22"/>
          <w:lang w:val="es-CL"/>
        </w:rPr>
        <w:t xml:space="preserve">Referencia al anexo técnico: </w:t>
      </w:r>
      <w:r w:rsidRPr="00903713">
        <w:rPr>
          <w:sz w:val="22"/>
          <w:lang w:val="es-CL"/>
        </w:rPr>
        <w:t xml:space="preserve">Anexo A.2 – A. </w:t>
      </w:r>
      <w:proofErr w:type="spellStart"/>
      <w:r w:rsidRPr="00903713">
        <w:rPr>
          <w:sz w:val="22"/>
          <w:lang w:val="es-CL"/>
        </w:rPr>
        <w:t>CashFlow</w:t>
      </w:r>
      <w:proofErr w:type="spellEnd"/>
      <w:r w:rsidRPr="00903713">
        <w:rPr>
          <w:sz w:val="22"/>
          <w:lang w:val="es-CL"/>
        </w:rPr>
        <w:t xml:space="preserve"> Anual-FinanzasSanas</w:t>
      </w:r>
    </w:p>
    <w:p w14:paraId="296AD6F9" w14:textId="7BDF1B66" w:rsidR="00825C4F" w:rsidRPr="00903713" w:rsidRDefault="00825C4F" w:rsidP="00825C4F">
      <w:pPr>
        <w:pStyle w:val="Ttulo2"/>
        <w:rPr>
          <w:lang w:val="es-CL"/>
        </w:rPr>
      </w:pPr>
      <w:r w:rsidRPr="00903713">
        <w:rPr>
          <w:lang w:val="es-CL"/>
        </w:rPr>
        <w:t>9.3 B. BLDN - Priorización Deudas</w:t>
      </w:r>
    </w:p>
    <w:p w14:paraId="02C5E082" w14:textId="77777777" w:rsidR="00825C4F" w:rsidRPr="00903713" w:rsidRDefault="00825C4F" w:rsidP="00825C4F">
      <w:pPr>
        <w:rPr>
          <w:lang w:val="es-CL"/>
        </w:rPr>
      </w:pPr>
      <w:r w:rsidRPr="00903713">
        <w:rPr>
          <w:b/>
          <w:lang w:val="es-CL"/>
        </w:rPr>
        <w:t>Tipo:</w:t>
      </w:r>
      <w:r w:rsidRPr="00903713">
        <w:rPr>
          <w:lang w:val="es-CL"/>
        </w:rPr>
        <w:t xml:space="preserve"> Analítica / simulación</w:t>
      </w:r>
    </w:p>
    <w:p w14:paraId="7C428ABA" w14:textId="77777777" w:rsidR="00825C4F" w:rsidRPr="00903713" w:rsidRDefault="00825C4F" w:rsidP="00825C4F">
      <w:pPr>
        <w:rPr>
          <w:lang w:val="es-CL"/>
        </w:rPr>
      </w:pPr>
      <w:r w:rsidRPr="00903713">
        <w:rPr>
          <w:b/>
          <w:lang w:val="es-CL"/>
        </w:rPr>
        <w:t>Propósito funcional:</w:t>
      </w:r>
      <w:r w:rsidRPr="00903713">
        <w:rPr>
          <w:lang w:val="es-CL"/>
        </w:rPr>
        <w:t xml:space="preserve"> Ordena y proyecta la salida de deudas bajo una lógica híbrida inspirada en bola de nieve, mostrando además liberación de capacidad de ahorro.</w:t>
      </w:r>
    </w:p>
    <w:p w14:paraId="1FD107EC" w14:textId="77777777" w:rsidR="00825C4F" w:rsidRPr="00903713" w:rsidRDefault="00825C4F" w:rsidP="00825C4F">
      <w:pPr>
        <w:rPr>
          <w:lang w:val="es-CL"/>
        </w:rPr>
      </w:pPr>
      <w:r w:rsidRPr="00903713">
        <w:rPr>
          <w:b/>
          <w:lang w:val="es-CL"/>
        </w:rPr>
        <w:t>Inputs principales:</w:t>
      </w:r>
      <w:r w:rsidRPr="00903713">
        <w:rPr>
          <w:lang w:val="es-CL"/>
        </w:rPr>
        <w:t xml:space="preserve"> Tabla de deudas ingresada manualmente | Parámetros de simulación | Hoja C.1 BLDN - Salir de Deudas</w:t>
      </w:r>
    </w:p>
    <w:p w14:paraId="3129A700" w14:textId="77777777" w:rsidR="00825C4F" w:rsidRPr="00903713" w:rsidRDefault="00825C4F" w:rsidP="00825C4F">
      <w:pPr>
        <w:rPr>
          <w:lang w:val="es-CL"/>
        </w:rPr>
      </w:pPr>
      <w:r w:rsidRPr="00903713">
        <w:rPr>
          <w:b/>
          <w:lang w:val="es-CL"/>
        </w:rPr>
        <w:t>Outputs principales:</w:t>
      </w:r>
      <w:r w:rsidRPr="00903713">
        <w:rPr>
          <w:lang w:val="es-CL"/>
        </w:rPr>
        <w:t xml:space="preserve"> Prioridades parciales por deuda | Fecha estimada de liquidación | Capacidad de ahorro liberada | Resumen visual de deudas</w:t>
      </w:r>
    </w:p>
    <w:p w14:paraId="25F882AB" w14:textId="77777777" w:rsidR="00825C4F" w:rsidRDefault="00825C4F" w:rsidP="00825C4F">
      <w:pPr>
        <w:pStyle w:val="Ttulo3"/>
        <w:jc w:val="both"/>
      </w:pPr>
      <w:r>
        <w:rPr>
          <w:b/>
        </w:rPr>
        <w:t xml:space="preserve">Reglas de </w:t>
      </w:r>
      <w:proofErr w:type="spellStart"/>
      <w:r>
        <w:rPr>
          <w:b/>
        </w:rPr>
        <w:t>negocio</w:t>
      </w:r>
      <w:proofErr w:type="spellEnd"/>
      <w:r>
        <w:rPr>
          <w:b/>
        </w:rPr>
        <w:t xml:space="preserve"> clave</w:t>
      </w:r>
    </w:p>
    <w:p w14:paraId="49B9A187"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La priorización no es bola de nieve pura; mezcla monto, cuotas, pago mínimo y tasa.</w:t>
      </w:r>
    </w:p>
    <w:p w14:paraId="717695DA"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La deuda actual es una estimación operativa, no necesariamente un saldo bancario exacto.</w:t>
      </w:r>
    </w:p>
    <w:p w14:paraId="6D5FB5EB"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El valor pedagógico central es mostrar que pagar deudas libera flujo.</w:t>
      </w:r>
    </w:p>
    <w:p w14:paraId="0BD2DD9A" w14:textId="77777777" w:rsidR="00825C4F" w:rsidRDefault="00825C4F" w:rsidP="00825C4F">
      <w:pPr>
        <w:pStyle w:val="Ttulo3"/>
        <w:jc w:val="both"/>
      </w:pPr>
      <w:proofErr w:type="spellStart"/>
      <w:r>
        <w:rPr>
          <w:b/>
        </w:rPr>
        <w:t>Implicancias</w:t>
      </w:r>
      <w:proofErr w:type="spellEnd"/>
      <w:r>
        <w:rPr>
          <w:b/>
        </w:rPr>
        <w:t xml:space="preserve"> </w:t>
      </w:r>
      <w:proofErr w:type="gramStart"/>
      <w:r>
        <w:rPr>
          <w:b/>
        </w:rPr>
        <w:t>para BD</w:t>
      </w:r>
      <w:proofErr w:type="gramEnd"/>
      <w:r>
        <w:rPr>
          <w:b/>
        </w:rPr>
        <w:t xml:space="preserve"> / app</w:t>
      </w:r>
    </w:p>
    <w:p w14:paraId="338C1FB5"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Separar tabla de deuda, criterios de prioridad y simulación de salida.</w:t>
      </w:r>
    </w:p>
    <w:p w14:paraId="21A93687"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Distinguir deuda real, deuda estimada y deuda ajustada.</w:t>
      </w:r>
    </w:p>
    <w:p w14:paraId="739D8F5D"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Preparar una capa de mensajes pedagógicos y seguimiento.</w:t>
      </w:r>
    </w:p>
    <w:p w14:paraId="7E91D712" w14:textId="77777777" w:rsidR="00825C4F" w:rsidRPr="00903713" w:rsidRDefault="00825C4F" w:rsidP="00825C4F">
      <w:pPr>
        <w:pStyle w:val="Ttulo3"/>
        <w:jc w:val="both"/>
        <w:rPr>
          <w:lang w:val="es-CL"/>
        </w:rPr>
      </w:pPr>
      <w:r w:rsidRPr="00903713">
        <w:rPr>
          <w:b/>
          <w:sz w:val="22"/>
          <w:lang w:val="es-CL"/>
        </w:rPr>
        <w:t xml:space="preserve">Referencia al anexo técnico: </w:t>
      </w:r>
      <w:r w:rsidRPr="00903713">
        <w:rPr>
          <w:sz w:val="22"/>
          <w:lang w:val="es-CL"/>
        </w:rPr>
        <w:t>Anexo A.3 – B. BLDN - Priorización Deudas</w:t>
      </w:r>
    </w:p>
    <w:p w14:paraId="3BF4CA25" w14:textId="392B14D0" w:rsidR="00825C4F" w:rsidRPr="00903713" w:rsidRDefault="00825C4F" w:rsidP="00825C4F">
      <w:pPr>
        <w:pStyle w:val="Ttulo2"/>
        <w:rPr>
          <w:lang w:val="es-CL"/>
        </w:rPr>
      </w:pPr>
      <w:r w:rsidRPr="00903713">
        <w:rPr>
          <w:lang w:val="es-CL"/>
        </w:rPr>
        <w:t>9.4 C. Recomendaciones - Sept</w:t>
      </w:r>
    </w:p>
    <w:p w14:paraId="38FBC9FB" w14:textId="77777777" w:rsidR="00825C4F" w:rsidRPr="00903713" w:rsidRDefault="00825C4F" w:rsidP="00825C4F">
      <w:pPr>
        <w:rPr>
          <w:lang w:val="es-CL"/>
        </w:rPr>
      </w:pPr>
      <w:r w:rsidRPr="00903713">
        <w:rPr>
          <w:b/>
          <w:lang w:val="es-CL"/>
        </w:rPr>
        <w:t>Tipo:</w:t>
      </w:r>
      <w:r w:rsidRPr="00903713">
        <w:rPr>
          <w:lang w:val="es-CL"/>
        </w:rPr>
        <w:t xml:space="preserve"> Salida / recomendación</w:t>
      </w:r>
    </w:p>
    <w:p w14:paraId="2E80622C" w14:textId="77777777" w:rsidR="00825C4F" w:rsidRPr="00903713" w:rsidRDefault="00825C4F" w:rsidP="00825C4F">
      <w:pPr>
        <w:rPr>
          <w:lang w:val="es-CL"/>
        </w:rPr>
      </w:pPr>
      <w:r w:rsidRPr="00903713">
        <w:rPr>
          <w:b/>
          <w:lang w:val="es-CL"/>
        </w:rPr>
        <w:t>Propósito funcional:</w:t>
      </w:r>
      <w:r w:rsidRPr="00903713">
        <w:rPr>
          <w:lang w:val="es-CL"/>
        </w:rPr>
        <w:t xml:space="preserve"> Traduce hallazgos financieros en mensajes, focos, compromisos y sugerencias de acción para la mentoría.</w:t>
      </w:r>
    </w:p>
    <w:p w14:paraId="0E431079" w14:textId="77777777" w:rsidR="00825C4F" w:rsidRPr="00903713" w:rsidRDefault="00825C4F" w:rsidP="00825C4F">
      <w:pPr>
        <w:rPr>
          <w:lang w:val="es-CL"/>
        </w:rPr>
      </w:pPr>
      <w:r w:rsidRPr="00903713">
        <w:rPr>
          <w:b/>
          <w:lang w:val="es-CL"/>
        </w:rPr>
        <w:t>Inputs principales:</w:t>
      </w:r>
      <w:r w:rsidRPr="00903713">
        <w:rPr>
          <w:lang w:val="es-CL"/>
        </w:rPr>
        <w:t xml:space="preserve"> Resultados de hojas analíticas | Interpretación humana del mes/perfil</w:t>
      </w:r>
    </w:p>
    <w:p w14:paraId="3DDBA74E" w14:textId="77777777" w:rsidR="00825C4F" w:rsidRPr="00903713" w:rsidRDefault="00825C4F" w:rsidP="00825C4F">
      <w:pPr>
        <w:rPr>
          <w:lang w:val="es-CL"/>
        </w:rPr>
      </w:pPr>
      <w:r w:rsidRPr="00903713">
        <w:rPr>
          <w:b/>
          <w:lang w:val="es-CL"/>
        </w:rPr>
        <w:t>Outputs principales:</w:t>
      </w:r>
      <w:r w:rsidRPr="00903713">
        <w:rPr>
          <w:lang w:val="es-CL"/>
        </w:rPr>
        <w:t xml:space="preserve"> Mensajes por dominio | Compromisos sugeridos | Mini estructura de presupuesto | Guías conductuales de compra y revisión</w:t>
      </w:r>
    </w:p>
    <w:p w14:paraId="2EAE41C4" w14:textId="77777777" w:rsidR="00825C4F" w:rsidRDefault="00825C4F" w:rsidP="00825C4F">
      <w:pPr>
        <w:pStyle w:val="Ttulo3"/>
        <w:jc w:val="both"/>
      </w:pPr>
      <w:r>
        <w:rPr>
          <w:b/>
        </w:rPr>
        <w:t xml:space="preserve">Reglas de </w:t>
      </w:r>
      <w:proofErr w:type="spellStart"/>
      <w:r>
        <w:rPr>
          <w:b/>
        </w:rPr>
        <w:t>negocio</w:t>
      </w:r>
      <w:proofErr w:type="spellEnd"/>
      <w:r>
        <w:rPr>
          <w:b/>
        </w:rPr>
        <w:t xml:space="preserve"> clave</w:t>
      </w:r>
    </w:p>
    <w:p w14:paraId="6E1DBB4A"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El valor está en la interpretación, no en el cálculo.</w:t>
      </w:r>
    </w:p>
    <w:p w14:paraId="05A703D7"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 xml:space="preserve">Los mensajes actuales parecen mayormente manuales o </w:t>
      </w:r>
      <w:proofErr w:type="spellStart"/>
      <w:r w:rsidRPr="00903713">
        <w:rPr>
          <w:lang w:val="es-CL"/>
        </w:rPr>
        <w:t>semimanuales</w:t>
      </w:r>
      <w:proofErr w:type="spellEnd"/>
      <w:r w:rsidRPr="00903713">
        <w:rPr>
          <w:lang w:val="es-CL"/>
        </w:rPr>
        <w:t>.</w:t>
      </w:r>
    </w:p>
    <w:p w14:paraId="734B0F9E"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Las recomendaciones se organizan por dominio funcional: presupuesto, categorías críticas, gastos hormiga, bancos/intereses.</w:t>
      </w:r>
    </w:p>
    <w:p w14:paraId="21A3094D" w14:textId="77777777" w:rsidR="00825C4F" w:rsidRDefault="00825C4F" w:rsidP="00825C4F">
      <w:pPr>
        <w:pStyle w:val="Ttulo3"/>
        <w:jc w:val="both"/>
      </w:pPr>
      <w:proofErr w:type="spellStart"/>
      <w:r>
        <w:rPr>
          <w:b/>
        </w:rPr>
        <w:t>Implicancias</w:t>
      </w:r>
      <w:proofErr w:type="spellEnd"/>
      <w:r>
        <w:rPr>
          <w:b/>
        </w:rPr>
        <w:t xml:space="preserve"> </w:t>
      </w:r>
      <w:proofErr w:type="gramStart"/>
      <w:r>
        <w:rPr>
          <w:b/>
        </w:rPr>
        <w:t>para BD</w:t>
      </w:r>
      <w:proofErr w:type="gramEnd"/>
      <w:r>
        <w:rPr>
          <w:b/>
        </w:rPr>
        <w:t xml:space="preserve"> / app</w:t>
      </w:r>
    </w:p>
    <w:p w14:paraId="06A88DD7"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Separar recomendaciones, gatilladores, plantillas y seguimiento.</w:t>
      </w:r>
    </w:p>
    <w:p w14:paraId="0B5633CC"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Definir qué mensajes serán automáticos y cuáles seguirán curados.</w:t>
      </w:r>
    </w:p>
    <w:p w14:paraId="050DBF8D"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Modelar compromisos, tareas y estado de cumplimiento.</w:t>
      </w:r>
    </w:p>
    <w:p w14:paraId="7B7A3EAA"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Tratar cada recomendación como entidad con ciclo de vida: creación, seguimiento, cumplimiento, vencimiento o reactivación según el comportamiento posterior del indicador.</w:t>
      </w:r>
    </w:p>
    <w:p w14:paraId="1BC2F3AD" w14:textId="77777777" w:rsidR="00825C4F" w:rsidRPr="00903713" w:rsidRDefault="00825C4F" w:rsidP="00825C4F">
      <w:pPr>
        <w:pStyle w:val="Ttulo3"/>
        <w:jc w:val="both"/>
        <w:rPr>
          <w:lang w:val="es-CL"/>
        </w:rPr>
      </w:pPr>
      <w:r w:rsidRPr="00903713">
        <w:rPr>
          <w:b/>
          <w:sz w:val="22"/>
          <w:lang w:val="es-CL"/>
        </w:rPr>
        <w:t xml:space="preserve">Referencia al anexo técnico: </w:t>
      </w:r>
      <w:r w:rsidRPr="00903713">
        <w:rPr>
          <w:sz w:val="22"/>
          <w:lang w:val="es-CL"/>
        </w:rPr>
        <w:t>Anexo A.4 – C. Recomendaciones - Sept</w:t>
      </w:r>
    </w:p>
    <w:p w14:paraId="210AE753" w14:textId="44CA33AC" w:rsidR="00825C4F" w:rsidRPr="00903713" w:rsidRDefault="00825C4F" w:rsidP="00825C4F">
      <w:pPr>
        <w:pStyle w:val="Ttulo2"/>
        <w:rPr>
          <w:lang w:val="es-CL"/>
        </w:rPr>
      </w:pPr>
      <w:r w:rsidRPr="00903713">
        <w:rPr>
          <w:lang w:val="es-CL"/>
        </w:rPr>
        <w:t>9.5 D. Reporte de Gastos Mensuales</w:t>
      </w:r>
    </w:p>
    <w:p w14:paraId="3A592CD3" w14:textId="77777777" w:rsidR="00825C4F" w:rsidRPr="00903713" w:rsidRDefault="00825C4F" w:rsidP="00825C4F">
      <w:pPr>
        <w:rPr>
          <w:lang w:val="es-CL"/>
        </w:rPr>
      </w:pPr>
      <w:r w:rsidRPr="00903713">
        <w:rPr>
          <w:b/>
          <w:lang w:val="es-CL"/>
        </w:rPr>
        <w:t>Tipo:</w:t>
      </w:r>
      <w:r w:rsidRPr="00903713">
        <w:rPr>
          <w:lang w:val="es-CL"/>
        </w:rPr>
        <w:t xml:space="preserve"> Analítica / control presupuestario</w:t>
      </w:r>
    </w:p>
    <w:p w14:paraId="0A19740C" w14:textId="77777777" w:rsidR="00825C4F" w:rsidRPr="00903713" w:rsidRDefault="00825C4F" w:rsidP="00825C4F">
      <w:pPr>
        <w:rPr>
          <w:lang w:val="es-CL"/>
        </w:rPr>
      </w:pPr>
      <w:r w:rsidRPr="00903713">
        <w:rPr>
          <w:b/>
          <w:lang w:val="es-CL"/>
        </w:rPr>
        <w:t>Propósito funcional:</w:t>
      </w:r>
      <w:r w:rsidRPr="00903713">
        <w:rPr>
          <w:lang w:val="es-CL"/>
        </w:rPr>
        <w:t xml:space="preserve"> Compara egreso real versus presupuesto por mes y categoría, mostrando desviaciones en monto y porcentaje.</w:t>
      </w:r>
    </w:p>
    <w:p w14:paraId="0D85983A" w14:textId="77777777" w:rsidR="00825C4F" w:rsidRPr="00903713" w:rsidRDefault="00825C4F" w:rsidP="00825C4F">
      <w:pPr>
        <w:rPr>
          <w:lang w:val="es-CL"/>
        </w:rPr>
      </w:pPr>
      <w:r w:rsidRPr="00903713">
        <w:rPr>
          <w:b/>
          <w:lang w:val="es-CL"/>
        </w:rPr>
        <w:t>Inputs principales:</w:t>
      </w:r>
      <w:r w:rsidRPr="00903713">
        <w:rPr>
          <w:lang w:val="es-CL"/>
        </w:rPr>
        <w:t xml:space="preserve"> A. </w:t>
      </w:r>
      <w:proofErr w:type="spellStart"/>
      <w:r w:rsidRPr="00903713">
        <w:rPr>
          <w:lang w:val="es-CL"/>
        </w:rPr>
        <w:t>CashFlow</w:t>
      </w:r>
      <w:proofErr w:type="spellEnd"/>
      <w:r w:rsidRPr="00903713">
        <w:rPr>
          <w:lang w:val="es-CL"/>
        </w:rPr>
        <w:t xml:space="preserve"> - BD | Presupuesto asignado manual o referencial</w:t>
      </w:r>
    </w:p>
    <w:p w14:paraId="592D8E75" w14:textId="77777777" w:rsidR="00825C4F" w:rsidRPr="00903713" w:rsidRDefault="00825C4F" w:rsidP="00825C4F">
      <w:pPr>
        <w:rPr>
          <w:lang w:val="es-CL"/>
        </w:rPr>
      </w:pPr>
      <w:r w:rsidRPr="00903713">
        <w:rPr>
          <w:b/>
          <w:lang w:val="es-CL"/>
        </w:rPr>
        <w:t>Outputs principales:</w:t>
      </w:r>
      <w:r w:rsidRPr="00903713">
        <w:rPr>
          <w:lang w:val="es-CL"/>
        </w:rPr>
        <w:t xml:space="preserve"> Reporte mensual por categoría | Variación en monto y porcentaje | Base para alertas y foco mensual</w:t>
      </w:r>
    </w:p>
    <w:p w14:paraId="43BF10D8" w14:textId="77777777" w:rsidR="00825C4F" w:rsidRDefault="00825C4F" w:rsidP="00825C4F">
      <w:pPr>
        <w:pStyle w:val="Ttulo3"/>
        <w:jc w:val="both"/>
      </w:pPr>
      <w:r>
        <w:rPr>
          <w:b/>
        </w:rPr>
        <w:t xml:space="preserve">Reglas de </w:t>
      </w:r>
      <w:proofErr w:type="spellStart"/>
      <w:r>
        <w:rPr>
          <w:b/>
        </w:rPr>
        <w:t>negocio</w:t>
      </w:r>
      <w:proofErr w:type="spellEnd"/>
      <w:r>
        <w:rPr>
          <w:b/>
        </w:rPr>
        <w:t xml:space="preserve"> clave</w:t>
      </w:r>
    </w:p>
    <w:p w14:paraId="13F60F5B"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El gasto mensual debe leerse en comparación con presupuesto, no de forma aislada.</w:t>
      </w:r>
    </w:p>
    <w:p w14:paraId="61B7C436"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La categoría es la unidad mínima estándar del reporte, aunque exista drill-</w:t>
      </w:r>
      <w:proofErr w:type="spellStart"/>
      <w:r w:rsidRPr="00903713">
        <w:rPr>
          <w:lang w:val="es-CL"/>
        </w:rPr>
        <w:t>down</w:t>
      </w:r>
      <w:proofErr w:type="spellEnd"/>
      <w:r w:rsidRPr="00903713">
        <w:rPr>
          <w:lang w:val="es-CL"/>
        </w:rPr>
        <w:t>.</w:t>
      </w:r>
    </w:p>
    <w:p w14:paraId="61EF479F"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La estructura anual repetida debe convertirse en una sola vista parametrizable por periodo.</w:t>
      </w:r>
    </w:p>
    <w:p w14:paraId="339B9034"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Las categorías con presupuesto sostenido y sin ejecución relevante deben poder leerse como potencial reasignación o ahorro, no solo como presupuesto estático.</w:t>
      </w:r>
    </w:p>
    <w:p w14:paraId="71F7F4E0" w14:textId="77777777" w:rsidR="00825C4F" w:rsidRDefault="00825C4F" w:rsidP="00825C4F">
      <w:pPr>
        <w:pStyle w:val="Ttulo3"/>
        <w:jc w:val="both"/>
      </w:pPr>
      <w:proofErr w:type="spellStart"/>
      <w:r>
        <w:rPr>
          <w:b/>
        </w:rPr>
        <w:t>Implicancias</w:t>
      </w:r>
      <w:proofErr w:type="spellEnd"/>
      <w:r>
        <w:rPr>
          <w:b/>
        </w:rPr>
        <w:t xml:space="preserve"> </w:t>
      </w:r>
      <w:proofErr w:type="gramStart"/>
      <w:r>
        <w:rPr>
          <w:b/>
        </w:rPr>
        <w:t>para BD</w:t>
      </w:r>
      <w:proofErr w:type="gramEnd"/>
      <w:r>
        <w:rPr>
          <w:b/>
        </w:rPr>
        <w:t xml:space="preserve"> / app</w:t>
      </w:r>
    </w:p>
    <w:p w14:paraId="507A3B59"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Diseñar una vista mensual única con filtro de periodo.</w:t>
      </w:r>
    </w:p>
    <w:p w14:paraId="7C43967A"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Separar resumen y detalle expandible.</w:t>
      </w:r>
    </w:p>
    <w:p w14:paraId="47F0BBA8"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Definir formalmente la semántica de la variación para mensajes y UI.</w:t>
      </w:r>
    </w:p>
    <w:p w14:paraId="795C0740"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Preparar lectura de categorías sin ejecución y de gastos previsibles no mensuales para mensajes preventivos y reasignación presupuestaria.</w:t>
      </w:r>
    </w:p>
    <w:p w14:paraId="5A8F1FAE" w14:textId="77777777" w:rsidR="00825C4F" w:rsidRPr="00903713" w:rsidRDefault="00825C4F" w:rsidP="00825C4F">
      <w:pPr>
        <w:pStyle w:val="Ttulo3"/>
        <w:jc w:val="both"/>
        <w:rPr>
          <w:lang w:val="es-CL"/>
        </w:rPr>
      </w:pPr>
      <w:r w:rsidRPr="00903713">
        <w:rPr>
          <w:b/>
          <w:sz w:val="22"/>
          <w:lang w:val="es-CL"/>
        </w:rPr>
        <w:t xml:space="preserve">Referencia al anexo técnico: </w:t>
      </w:r>
      <w:r w:rsidRPr="00903713">
        <w:rPr>
          <w:sz w:val="22"/>
          <w:lang w:val="es-CL"/>
        </w:rPr>
        <w:t>Anexo A.5 – D. Reporte de Gastos Mensuales</w:t>
      </w:r>
    </w:p>
    <w:p w14:paraId="3FBF32BF" w14:textId="1C2D2B99" w:rsidR="00825C4F" w:rsidRPr="00903713" w:rsidRDefault="00825C4F" w:rsidP="00825C4F">
      <w:pPr>
        <w:pStyle w:val="Ttulo2"/>
        <w:rPr>
          <w:lang w:val="es-CL"/>
        </w:rPr>
      </w:pPr>
      <w:r w:rsidRPr="00903713">
        <w:rPr>
          <w:lang w:val="es-CL"/>
        </w:rPr>
        <w:t>9.6 D.1 Gastos Hormiga</w:t>
      </w:r>
    </w:p>
    <w:p w14:paraId="250AAFBE" w14:textId="77777777" w:rsidR="00825C4F" w:rsidRPr="00903713" w:rsidRDefault="00825C4F" w:rsidP="00825C4F">
      <w:pPr>
        <w:rPr>
          <w:lang w:val="es-CL"/>
        </w:rPr>
      </w:pPr>
      <w:r w:rsidRPr="00903713">
        <w:rPr>
          <w:b/>
          <w:lang w:val="es-CL"/>
        </w:rPr>
        <w:t>Tipo:</w:t>
      </w:r>
      <w:r w:rsidRPr="00903713">
        <w:rPr>
          <w:lang w:val="es-CL"/>
        </w:rPr>
        <w:t xml:space="preserve"> Analítica / hábitos de consumo</w:t>
      </w:r>
    </w:p>
    <w:p w14:paraId="2604C426" w14:textId="77777777" w:rsidR="00825C4F" w:rsidRPr="00903713" w:rsidRDefault="00825C4F" w:rsidP="00825C4F">
      <w:pPr>
        <w:rPr>
          <w:lang w:val="es-CL"/>
        </w:rPr>
      </w:pPr>
      <w:r w:rsidRPr="00903713">
        <w:rPr>
          <w:b/>
          <w:lang w:val="es-CL"/>
        </w:rPr>
        <w:t>Propósito funcional:</w:t>
      </w:r>
      <w:r w:rsidRPr="00903713">
        <w:rPr>
          <w:lang w:val="es-CL"/>
        </w:rPr>
        <w:t xml:space="preserve"> Aísla, cuantifica y detalla los gastos hormiga por mes, categoría y movimiento recurrente.</w:t>
      </w:r>
    </w:p>
    <w:p w14:paraId="1FE59B28" w14:textId="77777777" w:rsidR="00825C4F" w:rsidRPr="00903713" w:rsidRDefault="00825C4F" w:rsidP="00825C4F">
      <w:pPr>
        <w:rPr>
          <w:lang w:val="es-CL"/>
        </w:rPr>
      </w:pPr>
      <w:r w:rsidRPr="00903713">
        <w:rPr>
          <w:b/>
          <w:lang w:val="es-CL"/>
        </w:rPr>
        <w:t>Inputs principales:</w:t>
      </w:r>
      <w:r w:rsidRPr="00903713">
        <w:rPr>
          <w:lang w:val="es-CL"/>
        </w:rPr>
        <w:t xml:space="preserve"> Campo Gastos Hormigas desde A. </w:t>
      </w:r>
      <w:proofErr w:type="spellStart"/>
      <w:r w:rsidRPr="00903713">
        <w:rPr>
          <w:lang w:val="es-CL"/>
        </w:rPr>
        <w:t>CashFlow</w:t>
      </w:r>
      <w:proofErr w:type="spellEnd"/>
      <w:r w:rsidRPr="00903713">
        <w:rPr>
          <w:lang w:val="es-CL"/>
        </w:rPr>
        <w:t xml:space="preserve"> - BD</w:t>
      </w:r>
    </w:p>
    <w:p w14:paraId="467E0D98" w14:textId="77777777" w:rsidR="00825C4F" w:rsidRPr="00903713" w:rsidRDefault="00825C4F" w:rsidP="00825C4F">
      <w:pPr>
        <w:rPr>
          <w:lang w:val="es-CL"/>
        </w:rPr>
      </w:pPr>
      <w:r w:rsidRPr="00903713">
        <w:rPr>
          <w:b/>
          <w:lang w:val="es-CL"/>
        </w:rPr>
        <w:t>Outputs principales:</w:t>
      </w:r>
      <w:r w:rsidRPr="00903713">
        <w:rPr>
          <w:lang w:val="es-CL"/>
        </w:rPr>
        <w:t xml:space="preserve"> Totales mensuales | Distribución por categoría | Detalle por movimiento | Señal visual de recurrencia</w:t>
      </w:r>
    </w:p>
    <w:p w14:paraId="6CDC65AB" w14:textId="77777777" w:rsidR="00825C4F" w:rsidRDefault="00825C4F" w:rsidP="00825C4F">
      <w:pPr>
        <w:pStyle w:val="Ttulo3"/>
        <w:jc w:val="both"/>
      </w:pPr>
      <w:r>
        <w:rPr>
          <w:b/>
        </w:rPr>
        <w:t xml:space="preserve">Reglas de </w:t>
      </w:r>
      <w:proofErr w:type="spellStart"/>
      <w:r>
        <w:rPr>
          <w:b/>
        </w:rPr>
        <w:t>negocio</w:t>
      </w:r>
      <w:proofErr w:type="spellEnd"/>
      <w:r>
        <w:rPr>
          <w:b/>
        </w:rPr>
        <w:t xml:space="preserve"> clave</w:t>
      </w:r>
    </w:p>
    <w:p w14:paraId="5E354F13"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Gasto hormiga es una dimensión analítica, no solo un monto bajo.</w:t>
      </w:r>
    </w:p>
    <w:p w14:paraId="3E2772C8"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La recurrencia importa tanto como el monto.</w:t>
      </w:r>
    </w:p>
    <w:p w14:paraId="0A6B2532"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La hoja combina nivel agregado y detalle operativo.</w:t>
      </w:r>
    </w:p>
    <w:p w14:paraId="4B7EAE07" w14:textId="77777777" w:rsidR="00825C4F" w:rsidRDefault="00825C4F" w:rsidP="00825C4F">
      <w:pPr>
        <w:pStyle w:val="Ttulo3"/>
        <w:jc w:val="both"/>
      </w:pPr>
      <w:proofErr w:type="spellStart"/>
      <w:r>
        <w:rPr>
          <w:b/>
        </w:rPr>
        <w:t>Implicancias</w:t>
      </w:r>
      <w:proofErr w:type="spellEnd"/>
      <w:r>
        <w:rPr>
          <w:b/>
        </w:rPr>
        <w:t xml:space="preserve"> </w:t>
      </w:r>
      <w:proofErr w:type="gramStart"/>
      <w:r>
        <w:rPr>
          <w:b/>
        </w:rPr>
        <w:t>para BD</w:t>
      </w:r>
      <w:proofErr w:type="gramEnd"/>
      <w:r>
        <w:rPr>
          <w:b/>
        </w:rPr>
        <w:t xml:space="preserve"> / app</w:t>
      </w:r>
    </w:p>
    <w:p w14:paraId="55E72B97"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Formalizar recurrencia como dato estructurado.</w:t>
      </w:r>
    </w:p>
    <w:p w14:paraId="20803306"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Separar resumen mensual, resumen por categoría y detalle.</w:t>
      </w:r>
    </w:p>
    <w:p w14:paraId="7132279F"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 xml:space="preserve">Preparar </w:t>
      </w:r>
      <w:proofErr w:type="spellStart"/>
      <w:r w:rsidRPr="00903713">
        <w:rPr>
          <w:lang w:val="es-CL"/>
        </w:rPr>
        <w:t>KPIs</w:t>
      </w:r>
      <w:proofErr w:type="spellEnd"/>
      <w:r w:rsidRPr="00903713">
        <w:rPr>
          <w:lang w:val="es-CL"/>
        </w:rPr>
        <w:t xml:space="preserve"> y alertas comparativas mes contra mes.</w:t>
      </w:r>
    </w:p>
    <w:p w14:paraId="2C26F2AD"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Incorporar también mensajes de refuerzo positivo cuando el gasto hormiga disminuye o se logra presupuestar mejor una categoría históricamente crítica.</w:t>
      </w:r>
    </w:p>
    <w:p w14:paraId="6D38B0AF" w14:textId="77777777" w:rsidR="00825C4F" w:rsidRPr="00903713" w:rsidRDefault="00825C4F" w:rsidP="00825C4F">
      <w:pPr>
        <w:pStyle w:val="Ttulo3"/>
        <w:jc w:val="both"/>
        <w:rPr>
          <w:lang w:val="es-CL"/>
        </w:rPr>
      </w:pPr>
      <w:r w:rsidRPr="00903713">
        <w:rPr>
          <w:b/>
          <w:sz w:val="22"/>
          <w:lang w:val="es-CL"/>
        </w:rPr>
        <w:t xml:space="preserve">Referencia al anexo técnico: </w:t>
      </w:r>
      <w:r w:rsidRPr="00903713">
        <w:rPr>
          <w:sz w:val="22"/>
          <w:lang w:val="es-CL"/>
        </w:rPr>
        <w:t>Anexo A.6 – D.1 Gastos Hormiga</w:t>
      </w:r>
    </w:p>
    <w:p w14:paraId="32DF219C" w14:textId="0BEE4575" w:rsidR="00825C4F" w:rsidRPr="00903713" w:rsidRDefault="00825C4F" w:rsidP="00825C4F">
      <w:pPr>
        <w:pStyle w:val="Ttulo2"/>
        <w:rPr>
          <w:lang w:val="es-CL"/>
        </w:rPr>
      </w:pPr>
      <w:r w:rsidRPr="00903713">
        <w:rPr>
          <w:lang w:val="es-CL"/>
        </w:rPr>
        <w:t>9.7 D.2 Prestamos-Interese-Impuesto</w:t>
      </w:r>
    </w:p>
    <w:p w14:paraId="35193736" w14:textId="77777777" w:rsidR="00825C4F" w:rsidRPr="00903713" w:rsidRDefault="00825C4F" w:rsidP="00825C4F">
      <w:pPr>
        <w:rPr>
          <w:lang w:val="es-CL"/>
        </w:rPr>
      </w:pPr>
      <w:r w:rsidRPr="00903713">
        <w:rPr>
          <w:b/>
          <w:lang w:val="es-CL"/>
        </w:rPr>
        <w:t>Tipo:</w:t>
      </w:r>
      <w:r w:rsidRPr="00903713">
        <w:rPr>
          <w:lang w:val="es-CL"/>
        </w:rPr>
        <w:t xml:space="preserve"> Analítica / carga financiera específica</w:t>
      </w:r>
    </w:p>
    <w:p w14:paraId="2367EEC8" w14:textId="77777777" w:rsidR="00825C4F" w:rsidRPr="00903713" w:rsidRDefault="00825C4F" w:rsidP="00825C4F">
      <w:pPr>
        <w:rPr>
          <w:lang w:val="es-CL"/>
        </w:rPr>
      </w:pPr>
      <w:r w:rsidRPr="00903713">
        <w:rPr>
          <w:b/>
          <w:lang w:val="es-CL"/>
        </w:rPr>
        <w:t>Propósito funcional:</w:t>
      </w:r>
      <w:r w:rsidRPr="00903713">
        <w:rPr>
          <w:lang w:val="es-CL"/>
        </w:rPr>
        <w:t xml:space="preserve"> Analiza dos dominios específicos de presión financiera: préstamos informales y bancos, interés e impuestos.</w:t>
      </w:r>
    </w:p>
    <w:p w14:paraId="6540322A" w14:textId="77777777" w:rsidR="00825C4F" w:rsidRPr="00903713" w:rsidRDefault="00825C4F" w:rsidP="00825C4F">
      <w:pPr>
        <w:rPr>
          <w:lang w:val="es-CL"/>
        </w:rPr>
      </w:pPr>
      <w:r w:rsidRPr="00903713">
        <w:rPr>
          <w:b/>
          <w:lang w:val="es-CL"/>
        </w:rPr>
        <w:t>Inputs principales:</w:t>
      </w:r>
      <w:r w:rsidRPr="00903713">
        <w:rPr>
          <w:lang w:val="es-CL"/>
        </w:rPr>
        <w:t xml:space="preserve"> Vistas filtradas de la base transaccional</w:t>
      </w:r>
    </w:p>
    <w:p w14:paraId="6AD16858" w14:textId="77777777" w:rsidR="00825C4F" w:rsidRPr="00903713" w:rsidRDefault="00825C4F" w:rsidP="00825C4F">
      <w:pPr>
        <w:rPr>
          <w:lang w:val="es-CL"/>
        </w:rPr>
      </w:pPr>
      <w:r w:rsidRPr="00903713">
        <w:rPr>
          <w:b/>
          <w:lang w:val="es-CL"/>
        </w:rPr>
        <w:t>Outputs principales:</w:t>
      </w:r>
      <w:r w:rsidRPr="00903713">
        <w:rPr>
          <w:lang w:val="es-CL"/>
        </w:rPr>
        <w:t xml:space="preserve"> Resumen mensual por dominio | Capacidad de ahorro afectada | Impacto de carga financiera | Detalle jerárquico en préstamos informales</w:t>
      </w:r>
    </w:p>
    <w:p w14:paraId="7E9CF82B" w14:textId="77777777" w:rsidR="00825C4F" w:rsidRDefault="00825C4F" w:rsidP="00825C4F">
      <w:pPr>
        <w:pStyle w:val="Ttulo3"/>
        <w:jc w:val="both"/>
      </w:pPr>
      <w:r>
        <w:rPr>
          <w:b/>
        </w:rPr>
        <w:t xml:space="preserve">Reglas de </w:t>
      </w:r>
      <w:proofErr w:type="spellStart"/>
      <w:r>
        <w:rPr>
          <w:b/>
        </w:rPr>
        <w:t>negocio</w:t>
      </w:r>
      <w:proofErr w:type="spellEnd"/>
      <w:r>
        <w:rPr>
          <w:b/>
        </w:rPr>
        <w:t xml:space="preserve"> clave</w:t>
      </w:r>
    </w:p>
    <w:p w14:paraId="66E981BB"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La hoja trabaja con vistas filtradas, no con entidades maestras propias.</w:t>
      </w:r>
    </w:p>
    <w:p w14:paraId="2722C35E"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Capacidad de ahorro e impacto son los indicadores centrales del módulo.</w:t>
      </w:r>
    </w:p>
    <w:p w14:paraId="7BADBE38"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El bloque de bancos/intereses funciona como tablero mensual resumido; el de préstamos informales sugiere drill-</w:t>
      </w:r>
      <w:proofErr w:type="spellStart"/>
      <w:r w:rsidRPr="00903713">
        <w:rPr>
          <w:lang w:val="es-CL"/>
        </w:rPr>
        <w:t>down</w:t>
      </w:r>
      <w:proofErr w:type="spellEnd"/>
      <w:r w:rsidRPr="00903713">
        <w:rPr>
          <w:lang w:val="es-CL"/>
        </w:rPr>
        <w:t>.</w:t>
      </w:r>
    </w:p>
    <w:p w14:paraId="536758B6"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En préstamos informales, el modelo debe distinguir entre dinero por cobrar y dinero por pagar; no debe leerse automáticamente como gasto personal normal, y su signo debe conservar la semántica financiera del registro.</w:t>
      </w:r>
    </w:p>
    <w:p w14:paraId="3EC32D63"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Además de la carga financiera mensual, este dominio debe habilitar lectura de costos invisibles, cobros recurrentes y rentabilidad real de instrumentos con costo fijo.</w:t>
      </w:r>
    </w:p>
    <w:p w14:paraId="60B0FEB0" w14:textId="77777777" w:rsidR="00825C4F" w:rsidRDefault="00825C4F" w:rsidP="00825C4F">
      <w:pPr>
        <w:pStyle w:val="Ttulo3"/>
        <w:jc w:val="both"/>
      </w:pPr>
      <w:proofErr w:type="spellStart"/>
      <w:r>
        <w:rPr>
          <w:b/>
        </w:rPr>
        <w:t>Implicancias</w:t>
      </w:r>
      <w:proofErr w:type="spellEnd"/>
      <w:r>
        <w:rPr>
          <w:b/>
        </w:rPr>
        <w:t xml:space="preserve"> </w:t>
      </w:r>
      <w:proofErr w:type="gramStart"/>
      <w:r>
        <w:rPr>
          <w:b/>
        </w:rPr>
        <w:t>para BD</w:t>
      </w:r>
      <w:proofErr w:type="gramEnd"/>
      <w:r>
        <w:rPr>
          <w:b/>
        </w:rPr>
        <w:t xml:space="preserve"> / app</w:t>
      </w:r>
    </w:p>
    <w:p w14:paraId="012789F9"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Formalizar reglas de inclusión por dominio.</w:t>
      </w:r>
    </w:p>
    <w:p w14:paraId="64E4B560"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Separar resumen mensual y detalle expandible.</w:t>
      </w:r>
    </w:p>
    <w:p w14:paraId="350F0C41"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Oficializar fórmula e interpretación del indicador de impacto.</w:t>
      </w:r>
    </w:p>
    <w:p w14:paraId="1D55D988"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Preparar capacidad de distinguir instrumentos costosos, subutilizados o redundantes, así como cargos financieros que conviene revisar, renegociar o cerrar.</w:t>
      </w:r>
    </w:p>
    <w:p w14:paraId="0186E790" w14:textId="77777777" w:rsidR="00825C4F" w:rsidRPr="00903713" w:rsidRDefault="00825C4F" w:rsidP="00825C4F">
      <w:pPr>
        <w:pStyle w:val="Ttulo3"/>
        <w:jc w:val="both"/>
        <w:rPr>
          <w:lang w:val="es-CL"/>
        </w:rPr>
      </w:pPr>
      <w:r w:rsidRPr="00903713">
        <w:rPr>
          <w:b/>
          <w:sz w:val="22"/>
          <w:lang w:val="es-CL"/>
        </w:rPr>
        <w:t xml:space="preserve">Referencia al anexo técnico: </w:t>
      </w:r>
      <w:r w:rsidRPr="00903713">
        <w:rPr>
          <w:sz w:val="22"/>
          <w:lang w:val="es-CL"/>
        </w:rPr>
        <w:t>Anexo A.7 – D.2 Prestamos-Interese-Impuesto</w:t>
      </w:r>
    </w:p>
    <w:p w14:paraId="2F6E38C9" w14:textId="4EEB47CF" w:rsidR="00825C4F" w:rsidRPr="00903713" w:rsidRDefault="00825C4F" w:rsidP="00825C4F">
      <w:pPr>
        <w:pStyle w:val="Ttulo2"/>
        <w:rPr>
          <w:lang w:val="es-CL"/>
        </w:rPr>
      </w:pPr>
      <w:r w:rsidRPr="00903713">
        <w:rPr>
          <w:lang w:val="es-CL"/>
        </w:rPr>
        <w:t xml:space="preserve">9.8 D.3 </w:t>
      </w:r>
      <w:proofErr w:type="spellStart"/>
      <w:r w:rsidRPr="00903713">
        <w:rPr>
          <w:lang w:val="es-CL"/>
        </w:rPr>
        <w:t>Aná_Gastos_Mes</w:t>
      </w:r>
      <w:proofErr w:type="spellEnd"/>
    </w:p>
    <w:p w14:paraId="328536B6" w14:textId="77777777" w:rsidR="00825C4F" w:rsidRPr="00903713" w:rsidRDefault="00825C4F" w:rsidP="00825C4F">
      <w:pPr>
        <w:rPr>
          <w:lang w:val="es-CL"/>
        </w:rPr>
      </w:pPr>
      <w:r w:rsidRPr="00903713">
        <w:rPr>
          <w:b/>
          <w:lang w:val="es-CL"/>
        </w:rPr>
        <w:t>Tipo:</w:t>
      </w:r>
      <w:r w:rsidRPr="00903713">
        <w:rPr>
          <w:lang w:val="es-CL"/>
        </w:rPr>
        <w:t xml:space="preserve"> Analítica / auditoría profunda</w:t>
      </w:r>
    </w:p>
    <w:p w14:paraId="3B90B23B" w14:textId="77777777" w:rsidR="00825C4F" w:rsidRPr="00903713" w:rsidRDefault="00825C4F" w:rsidP="00825C4F">
      <w:pPr>
        <w:rPr>
          <w:lang w:val="es-CL"/>
        </w:rPr>
      </w:pPr>
      <w:r w:rsidRPr="00903713">
        <w:rPr>
          <w:b/>
          <w:lang w:val="es-CL"/>
        </w:rPr>
        <w:t>Propósito funcional:</w:t>
      </w:r>
      <w:r w:rsidRPr="00903713">
        <w:rPr>
          <w:lang w:val="es-CL"/>
        </w:rPr>
        <w:t xml:space="preserve"> Profundiza el </w:t>
      </w:r>
      <w:proofErr w:type="spellStart"/>
      <w:r w:rsidRPr="00903713">
        <w:rPr>
          <w:lang w:val="es-CL"/>
        </w:rPr>
        <w:t>cashflow</w:t>
      </w:r>
      <w:proofErr w:type="spellEnd"/>
      <w:r w:rsidRPr="00903713">
        <w:rPr>
          <w:lang w:val="es-CL"/>
        </w:rPr>
        <w:t xml:space="preserve"> mensual con tres lecturas: total, sin créditos y auditoría detallada por categoría, subcategoría y descripción.</w:t>
      </w:r>
    </w:p>
    <w:p w14:paraId="391255EA" w14:textId="77777777" w:rsidR="00825C4F" w:rsidRPr="00903713" w:rsidRDefault="00825C4F" w:rsidP="00825C4F">
      <w:pPr>
        <w:rPr>
          <w:lang w:val="es-CL"/>
        </w:rPr>
      </w:pPr>
      <w:r w:rsidRPr="00903713">
        <w:rPr>
          <w:b/>
          <w:lang w:val="es-CL"/>
        </w:rPr>
        <w:t>Inputs principales:</w:t>
      </w:r>
      <w:r w:rsidRPr="00903713">
        <w:rPr>
          <w:lang w:val="es-CL"/>
        </w:rPr>
        <w:t xml:space="preserve"> A. </w:t>
      </w:r>
      <w:proofErr w:type="spellStart"/>
      <w:r w:rsidRPr="00903713">
        <w:rPr>
          <w:lang w:val="es-CL"/>
        </w:rPr>
        <w:t>CashFlow</w:t>
      </w:r>
      <w:proofErr w:type="spellEnd"/>
      <w:r w:rsidRPr="00903713">
        <w:rPr>
          <w:lang w:val="es-CL"/>
        </w:rPr>
        <w:t xml:space="preserve"> - BD</w:t>
      </w:r>
    </w:p>
    <w:p w14:paraId="0F76D750" w14:textId="77777777" w:rsidR="00825C4F" w:rsidRPr="00903713" w:rsidRDefault="00825C4F" w:rsidP="00825C4F">
      <w:pPr>
        <w:rPr>
          <w:lang w:val="es-CL"/>
        </w:rPr>
      </w:pPr>
      <w:r w:rsidRPr="00903713">
        <w:rPr>
          <w:b/>
          <w:lang w:val="es-CL"/>
        </w:rPr>
        <w:t>Outputs principales:</w:t>
      </w:r>
      <w:r w:rsidRPr="00903713">
        <w:rPr>
          <w:lang w:val="es-CL"/>
        </w:rPr>
        <w:t xml:space="preserve"> Resumen total | Resumen sin créditos | Auditoría detallada y comparativos GETPIVOTDATA</w:t>
      </w:r>
    </w:p>
    <w:p w14:paraId="5D2EE1B7" w14:textId="77777777" w:rsidR="00825C4F" w:rsidRDefault="00825C4F" w:rsidP="00825C4F">
      <w:pPr>
        <w:pStyle w:val="Ttulo3"/>
        <w:jc w:val="both"/>
      </w:pPr>
      <w:r>
        <w:rPr>
          <w:b/>
        </w:rPr>
        <w:t xml:space="preserve">Reglas de </w:t>
      </w:r>
      <w:proofErr w:type="spellStart"/>
      <w:r>
        <w:rPr>
          <w:b/>
        </w:rPr>
        <w:t>negocio</w:t>
      </w:r>
      <w:proofErr w:type="spellEnd"/>
      <w:r>
        <w:rPr>
          <w:b/>
        </w:rPr>
        <w:t xml:space="preserve"> clave</w:t>
      </w:r>
    </w:p>
    <w:p w14:paraId="6A961886"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El crédito se trata como un distorsionador analítico relevante.</w:t>
      </w:r>
    </w:p>
    <w:p w14:paraId="1B37ADDD"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La hoja opera en tres niveles: ejecutivo, ajustado y de auditoría.</w:t>
      </w:r>
    </w:p>
    <w:p w14:paraId="4215C151"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La capacidad de ahorro puede leerse tanto agregada como a nivel de movimiento.</w:t>
      </w:r>
    </w:p>
    <w:p w14:paraId="57A60595" w14:textId="77777777" w:rsidR="00825C4F" w:rsidRDefault="00825C4F" w:rsidP="00825C4F">
      <w:pPr>
        <w:pStyle w:val="Ttulo3"/>
        <w:jc w:val="both"/>
      </w:pPr>
      <w:proofErr w:type="spellStart"/>
      <w:r>
        <w:rPr>
          <w:b/>
        </w:rPr>
        <w:t>Implicancias</w:t>
      </w:r>
      <w:proofErr w:type="spellEnd"/>
      <w:r>
        <w:rPr>
          <w:b/>
        </w:rPr>
        <w:t xml:space="preserve"> </w:t>
      </w:r>
      <w:proofErr w:type="gramStart"/>
      <w:r>
        <w:rPr>
          <w:b/>
        </w:rPr>
        <w:t>para BD</w:t>
      </w:r>
      <w:proofErr w:type="gramEnd"/>
      <w:r>
        <w:rPr>
          <w:b/>
        </w:rPr>
        <w:t xml:space="preserve"> / app</w:t>
      </w:r>
    </w:p>
    <w:p w14:paraId="17311812"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Modelar vistas con y sin crédito.</w:t>
      </w:r>
    </w:p>
    <w:p w14:paraId="51753671"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Normalizar auditoría detallada para drill-</w:t>
      </w:r>
      <w:proofErr w:type="spellStart"/>
      <w:r w:rsidRPr="00903713">
        <w:rPr>
          <w:lang w:val="es-CL"/>
        </w:rPr>
        <w:t>down</w:t>
      </w:r>
      <w:proofErr w:type="spellEnd"/>
      <w:r w:rsidRPr="00903713">
        <w:rPr>
          <w:lang w:val="es-CL"/>
        </w:rPr>
        <w:t>.</w:t>
      </w:r>
    </w:p>
    <w:p w14:paraId="18B666F8"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 xml:space="preserve">Convertir el comparativo en </w:t>
      </w:r>
      <w:proofErr w:type="spellStart"/>
      <w:r w:rsidRPr="00903713">
        <w:rPr>
          <w:lang w:val="es-CL"/>
        </w:rPr>
        <w:t>insights</w:t>
      </w:r>
      <w:proofErr w:type="spellEnd"/>
      <w:r w:rsidRPr="00903713">
        <w:rPr>
          <w:lang w:val="es-CL"/>
        </w:rPr>
        <w:t xml:space="preserve"> claros para UI.</w:t>
      </w:r>
    </w:p>
    <w:p w14:paraId="2898EA5F" w14:textId="77777777" w:rsidR="00825C4F" w:rsidRPr="00903713" w:rsidRDefault="00825C4F" w:rsidP="00825C4F">
      <w:pPr>
        <w:pStyle w:val="Ttulo3"/>
        <w:jc w:val="both"/>
        <w:rPr>
          <w:lang w:val="es-CL"/>
        </w:rPr>
      </w:pPr>
      <w:r w:rsidRPr="00903713">
        <w:rPr>
          <w:b/>
          <w:sz w:val="22"/>
          <w:lang w:val="es-CL"/>
        </w:rPr>
        <w:t xml:space="preserve">Referencia al anexo técnico: </w:t>
      </w:r>
      <w:r w:rsidRPr="00903713">
        <w:rPr>
          <w:sz w:val="22"/>
          <w:lang w:val="es-CL"/>
        </w:rPr>
        <w:t xml:space="preserve">Anexo A.8 – D.3 </w:t>
      </w:r>
      <w:proofErr w:type="spellStart"/>
      <w:r w:rsidRPr="00903713">
        <w:rPr>
          <w:sz w:val="22"/>
          <w:lang w:val="es-CL"/>
        </w:rPr>
        <w:t>Aná_Gastos_Mes</w:t>
      </w:r>
      <w:proofErr w:type="spellEnd"/>
    </w:p>
    <w:p w14:paraId="0D6413C9" w14:textId="332EB3C8" w:rsidR="00825C4F" w:rsidRPr="00903713" w:rsidRDefault="00825C4F" w:rsidP="00825C4F">
      <w:pPr>
        <w:pStyle w:val="Ttulo2"/>
        <w:rPr>
          <w:lang w:val="es-CL"/>
        </w:rPr>
      </w:pPr>
      <w:r w:rsidRPr="00903713">
        <w:rPr>
          <w:lang w:val="es-CL"/>
        </w:rPr>
        <w:t xml:space="preserve">9.9 D.4 </w:t>
      </w:r>
      <w:proofErr w:type="spellStart"/>
      <w:r w:rsidRPr="00903713">
        <w:rPr>
          <w:lang w:val="es-CL"/>
        </w:rPr>
        <w:t>Análisis_Gastos_Mes</w:t>
      </w:r>
      <w:proofErr w:type="spellEnd"/>
    </w:p>
    <w:p w14:paraId="5357AE41" w14:textId="77777777" w:rsidR="00825C4F" w:rsidRPr="00903713" w:rsidRDefault="00825C4F" w:rsidP="00825C4F">
      <w:pPr>
        <w:rPr>
          <w:lang w:val="es-CL"/>
        </w:rPr>
      </w:pPr>
      <w:r w:rsidRPr="00903713">
        <w:rPr>
          <w:b/>
          <w:lang w:val="es-CL"/>
        </w:rPr>
        <w:t>Tipo:</w:t>
      </w:r>
      <w:r w:rsidRPr="00903713">
        <w:rPr>
          <w:lang w:val="es-CL"/>
        </w:rPr>
        <w:t xml:space="preserve"> Visualización / </w:t>
      </w:r>
      <w:proofErr w:type="spellStart"/>
      <w:r w:rsidRPr="00903713">
        <w:rPr>
          <w:lang w:val="es-CL"/>
        </w:rPr>
        <w:t>dashboard</w:t>
      </w:r>
      <w:proofErr w:type="spellEnd"/>
    </w:p>
    <w:p w14:paraId="65C4E235" w14:textId="77777777" w:rsidR="00825C4F" w:rsidRPr="00903713" w:rsidRDefault="00825C4F" w:rsidP="00825C4F">
      <w:pPr>
        <w:rPr>
          <w:lang w:val="es-CL"/>
        </w:rPr>
      </w:pPr>
      <w:r w:rsidRPr="00903713">
        <w:rPr>
          <w:b/>
          <w:lang w:val="es-CL"/>
        </w:rPr>
        <w:t>Propósito funcional:</w:t>
      </w:r>
      <w:r w:rsidRPr="00903713">
        <w:rPr>
          <w:lang w:val="es-CL"/>
        </w:rPr>
        <w:t xml:space="preserve"> Entrega una lectura visual resumida del peso del gasto por categoría, subcategoría o descripción, complementando la auditoría de la D.3.</w:t>
      </w:r>
    </w:p>
    <w:p w14:paraId="4D26E8FD" w14:textId="77777777" w:rsidR="00825C4F" w:rsidRPr="00903713" w:rsidRDefault="00825C4F" w:rsidP="00825C4F">
      <w:pPr>
        <w:rPr>
          <w:lang w:val="es-CL"/>
        </w:rPr>
      </w:pPr>
      <w:r w:rsidRPr="00903713">
        <w:rPr>
          <w:b/>
          <w:lang w:val="es-CL"/>
        </w:rPr>
        <w:t>Inputs principales:</w:t>
      </w:r>
      <w:r w:rsidRPr="00903713">
        <w:rPr>
          <w:lang w:val="es-CL"/>
        </w:rPr>
        <w:t xml:space="preserve"> A. </w:t>
      </w:r>
      <w:proofErr w:type="spellStart"/>
      <w:r w:rsidRPr="00903713">
        <w:rPr>
          <w:lang w:val="es-CL"/>
        </w:rPr>
        <w:t>CashFlow</w:t>
      </w:r>
      <w:proofErr w:type="spellEnd"/>
      <w:r w:rsidRPr="00903713">
        <w:rPr>
          <w:lang w:val="es-CL"/>
        </w:rPr>
        <w:t xml:space="preserve"> - BD | Resumen analítico filtrado del gasto</w:t>
      </w:r>
    </w:p>
    <w:p w14:paraId="68C514AA" w14:textId="77777777" w:rsidR="00825C4F" w:rsidRPr="00903713" w:rsidRDefault="00825C4F" w:rsidP="00825C4F">
      <w:pPr>
        <w:rPr>
          <w:lang w:val="es-CL"/>
        </w:rPr>
      </w:pPr>
      <w:r w:rsidRPr="00903713">
        <w:rPr>
          <w:b/>
          <w:lang w:val="es-CL"/>
        </w:rPr>
        <w:t>Outputs principales:</w:t>
      </w:r>
      <w:r w:rsidRPr="00903713">
        <w:rPr>
          <w:lang w:val="es-CL"/>
        </w:rPr>
        <w:t xml:space="preserve"> Tabla resumen de egresos | Gráfico de dona | Gráfico de barras/ranking</w:t>
      </w:r>
    </w:p>
    <w:p w14:paraId="6BB6A708" w14:textId="77777777" w:rsidR="00825C4F" w:rsidRDefault="00825C4F" w:rsidP="00825C4F">
      <w:pPr>
        <w:pStyle w:val="Ttulo3"/>
        <w:jc w:val="both"/>
      </w:pPr>
      <w:r>
        <w:rPr>
          <w:b/>
        </w:rPr>
        <w:t xml:space="preserve">Reglas de </w:t>
      </w:r>
      <w:proofErr w:type="spellStart"/>
      <w:r>
        <w:rPr>
          <w:b/>
        </w:rPr>
        <w:t>negocio</w:t>
      </w:r>
      <w:proofErr w:type="spellEnd"/>
      <w:r>
        <w:rPr>
          <w:b/>
        </w:rPr>
        <w:t xml:space="preserve"> clave</w:t>
      </w:r>
    </w:p>
    <w:p w14:paraId="5932BF9D"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La visualización prioriza composición y peso del gasto, no ingresos ni capacidad de ahorro.</w:t>
      </w:r>
    </w:p>
    <w:p w14:paraId="0AEDBE7C"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La mezcla de niveles sugiere drill-</w:t>
      </w:r>
      <w:proofErr w:type="spellStart"/>
      <w:r w:rsidRPr="00903713">
        <w:rPr>
          <w:lang w:val="es-CL"/>
        </w:rPr>
        <w:t>down</w:t>
      </w:r>
      <w:proofErr w:type="spellEnd"/>
      <w:r w:rsidRPr="00903713">
        <w:rPr>
          <w:lang w:val="es-CL"/>
        </w:rPr>
        <w:t xml:space="preserve"> visual controlado.</w:t>
      </w:r>
    </w:p>
    <w:p w14:paraId="5DB1435B"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El filtro de Flujo de Efectivo es parte estructural de la experiencia.</w:t>
      </w:r>
    </w:p>
    <w:p w14:paraId="7471EF9E" w14:textId="77777777" w:rsidR="00825C4F" w:rsidRDefault="00825C4F" w:rsidP="00825C4F">
      <w:pPr>
        <w:pStyle w:val="Ttulo3"/>
        <w:jc w:val="both"/>
      </w:pPr>
      <w:proofErr w:type="spellStart"/>
      <w:r>
        <w:rPr>
          <w:b/>
        </w:rPr>
        <w:t>Implicancias</w:t>
      </w:r>
      <w:proofErr w:type="spellEnd"/>
      <w:r>
        <w:rPr>
          <w:b/>
        </w:rPr>
        <w:t xml:space="preserve"> </w:t>
      </w:r>
      <w:proofErr w:type="gramStart"/>
      <w:r>
        <w:rPr>
          <w:b/>
        </w:rPr>
        <w:t>para BD</w:t>
      </w:r>
      <w:proofErr w:type="gramEnd"/>
      <w:r>
        <w:rPr>
          <w:b/>
        </w:rPr>
        <w:t xml:space="preserve"> / app</w:t>
      </w:r>
    </w:p>
    <w:p w14:paraId="52028060"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Separar capa analítica de capa de visualización.</w:t>
      </w:r>
    </w:p>
    <w:p w14:paraId="4503C601"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Definir nivel jerárquico por defecto y por interacción.</w:t>
      </w:r>
    </w:p>
    <w:p w14:paraId="3CCFFA1E" w14:textId="77777777" w:rsidR="00825C4F" w:rsidRPr="00903713" w:rsidRDefault="00825C4F" w:rsidP="00825C4F">
      <w:pPr>
        <w:pStyle w:val="Listaconvietas2"/>
        <w:tabs>
          <w:tab w:val="num" w:pos="720"/>
        </w:tabs>
        <w:spacing w:after="80" w:line="264" w:lineRule="auto"/>
        <w:ind w:left="720" w:hanging="360"/>
        <w:rPr>
          <w:lang w:val="es-CL"/>
        </w:rPr>
      </w:pPr>
      <w:r w:rsidRPr="00903713">
        <w:rPr>
          <w:lang w:val="es-CL"/>
        </w:rPr>
        <w:t>Agregar porcentaje del total y títulos semánticos a la futura app.</w:t>
      </w:r>
    </w:p>
    <w:p w14:paraId="11BB1E01" w14:textId="77777777" w:rsidR="00825C4F" w:rsidRPr="00903713" w:rsidRDefault="00825C4F" w:rsidP="00825C4F">
      <w:pPr>
        <w:pStyle w:val="Ttulo3"/>
        <w:jc w:val="both"/>
        <w:rPr>
          <w:lang w:val="es-CL"/>
        </w:rPr>
      </w:pPr>
      <w:r w:rsidRPr="00903713">
        <w:rPr>
          <w:b/>
          <w:sz w:val="22"/>
          <w:lang w:val="es-CL"/>
        </w:rPr>
        <w:t xml:space="preserve">Referencia al anexo técnico: </w:t>
      </w:r>
      <w:r w:rsidRPr="00903713">
        <w:rPr>
          <w:sz w:val="22"/>
          <w:lang w:val="es-CL"/>
        </w:rPr>
        <w:t xml:space="preserve">Anexo A.9 – D.4 </w:t>
      </w:r>
      <w:proofErr w:type="spellStart"/>
      <w:r w:rsidRPr="00903713">
        <w:rPr>
          <w:sz w:val="22"/>
          <w:lang w:val="es-CL"/>
        </w:rPr>
        <w:t>Análisis_Gastos_Mes</w:t>
      </w:r>
      <w:proofErr w:type="spellEnd"/>
    </w:p>
    <w:p w14:paraId="10A0CC81" w14:textId="77777777" w:rsidR="00825C4F" w:rsidRDefault="00825C4F" w:rsidP="00825C4F">
      <w:pPr>
        <w:pStyle w:val="Ttulo1"/>
      </w:pPr>
      <w:r>
        <w:t xml:space="preserve">10. </w:t>
      </w:r>
      <w:proofErr w:type="spellStart"/>
      <w:r>
        <w:t>Glosario</w:t>
      </w:r>
      <w:proofErr w:type="spellEnd"/>
      <w:r>
        <w:t xml:space="preserve"> corto</w:t>
      </w:r>
    </w:p>
    <w:p w14:paraId="03D22EAF" w14:textId="77777777" w:rsidR="00825C4F" w:rsidRPr="00903713" w:rsidRDefault="00825C4F" w:rsidP="00825C4F">
      <w:pPr>
        <w:pStyle w:val="Listaconvietas"/>
        <w:tabs>
          <w:tab w:val="num" w:pos="360"/>
        </w:tabs>
        <w:spacing w:after="80" w:line="264" w:lineRule="auto"/>
        <w:ind w:left="360" w:hanging="360"/>
        <w:rPr>
          <w:lang w:val="es-CL"/>
        </w:rPr>
      </w:pPr>
      <w:proofErr w:type="spellStart"/>
      <w:r w:rsidRPr="00903713">
        <w:rPr>
          <w:b/>
          <w:lang w:val="es-CL"/>
        </w:rPr>
        <w:t>CashFlow</w:t>
      </w:r>
      <w:proofErr w:type="spellEnd"/>
      <w:r w:rsidRPr="00903713">
        <w:rPr>
          <w:b/>
          <w:lang w:val="es-CL"/>
        </w:rPr>
        <w:t xml:space="preserve">: </w:t>
      </w:r>
      <w:r w:rsidRPr="00903713">
        <w:rPr>
          <w:lang w:val="es-CL"/>
        </w:rPr>
        <w:t>Representación del viaje del dinero entre origen y destino, inspirada en una lógica de nodos, recurrencia y volumen.</w:t>
      </w:r>
    </w:p>
    <w:p w14:paraId="31559D6E"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 xml:space="preserve">Origen: </w:t>
      </w:r>
      <w:r w:rsidRPr="00903713">
        <w:rPr>
          <w:lang w:val="es-CL"/>
        </w:rPr>
        <w:t>Punto de partida del flujo financiero del cliente.</w:t>
      </w:r>
    </w:p>
    <w:p w14:paraId="3C856518"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 xml:space="preserve">Flujo de Efectivo: </w:t>
      </w:r>
      <w:r w:rsidRPr="00903713">
        <w:rPr>
          <w:lang w:val="es-CL"/>
        </w:rPr>
        <w:t>Destino, bolsillo o instrumento hacia el cual viaja el dinero.</w:t>
      </w:r>
    </w:p>
    <w:p w14:paraId="64842547"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 xml:space="preserve">Capacidad de Ahorro: </w:t>
      </w:r>
      <w:r w:rsidRPr="00903713">
        <w:rPr>
          <w:lang w:val="es-CL"/>
        </w:rPr>
        <w:t>Diferencia entre ingreso y egreso.</w:t>
      </w:r>
    </w:p>
    <w:p w14:paraId="3C9713A6"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 xml:space="preserve">Impacto de la Carga Financiera: </w:t>
      </w:r>
      <w:r w:rsidRPr="00903713">
        <w:rPr>
          <w:lang w:val="es-CL"/>
        </w:rPr>
        <w:t>Relación entre egreso e ingreso utilizada para estimar presión financiera.</w:t>
      </w:r>
    </w:p>
    <w:p w14:paraId="0AD98EA4"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 xml:space="preserve">Gasto Hormiga: </w:t>
      </w:r>
      <w:r w:rsidRPr="00903713">
        <w:rPr>
          <w:lang w:val="es-CL"/>
        </w:rPr>
        <w:t>Pequeño egreso que, por acumulación o recurrencia, erosiona la liquidez.</w:t>
      </w:r>
    </w:p>
    <w:p w14:paraId="5741DA0E"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 xml:space="preserve">Categorizar: </w:t>
      </w:r>
      <w:r w:rsidRPr="00903713">
        <w:rPr>
          <w:lang w:val="es-CL"/>
        </w:rPr>
        <w:t>Estado funcional de clasificación pendiente o revisión manual.</w:t>
      </w:r>
    </w:p>
    <w:p w14:paraId="145738EF"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Drill-</w:t>
      </w:r>
      <w:proofErr w:type="spellStart"/>
      <w:r w:rsidRPr="00903713">
        <w:rPr>
          <w:b/>
          <w:lang w:val="es-CL"/>
        </w:rPr>
        <w:t>down</w:t>
      </w:r>
      <w:proofErr w:type="spellEnd"/>
      <w:r w:rsidRPr="00903713">
        <w:rPr>
          <w:b/>
          <w:lang w:val="es-CL"/>
        </w:rPr>
        <w:t xml:space="preserve">: </w:t>
      </w:r>
      <w:r w:rsidRPr="00903713">
        <w:rPr>
          <w:lang w:val="es-CL"/>
        </w:rPr>
        <w:t>Posibilidad de bajar de una vista resumida a un nivel de detalle mayor.</w:t>
      </w:r>
    </w:p>
    <w:p w14:paraId="712FE73D" w14:textId="77777777" w:rsidR="00825C4F" w:rsidRPr="00903713" w:rsidRDefault="00825C4F" w:rsidP="00825C4F">
      <w:pPr>
        <w:pStyle w:val="Listaconvietas"/>
        <w:tabs>
          <w:tab w:val="num" w:pos="360"/>
        </w:tabs>
        <w:spacing w:after="80" w:line="264" w:lineRule="auto"/>
        <w:ind w:left="360" w:hanging="360"/>
        <w:rPr>
          <w:lang w:val="es-CL"/>
        </w:rPr>
      </w:pPr>
      <w:r w:rsidRPr="00903713">
        <w:rPr>
          <w:b/>
          <w:lang w:val="es-CL"/>
        </w:rPr>
        <w:t xml:space="preserve">Bola de nieve: </w:t>
      </w:r>
      <w:r w:rsidRPr="00903713">
        <w:rPr>
          <w:lang w:val="es-CL"/>
        </w:rPr>
        <w:t>Enfoque de priorización de deudas que favorece cerrar primero compromisos más pequeños, aunque el Excel actual usa una lógica híbrida.</w:t>
      </w:r>
    </w:p>
    <w:p w14:paraId="55C6F4C3" w14:textId="77777777" w:rsidR="00825C4F" w:rsidRPr="00903713" w:rsidRDefault="00825C4F" w:rsidP="00825C4F">
      <w:pPr>
        <w:rPr>
          <w:lang w:val="es-CL"/>
        </w:rPr>
      </w:pPr>
      <w:r w:rsidRPr="00903713">
        <w:rPr>
          <w:b/>
          <w:lang w:val="es-CL"/>
        </w:rPr>
        <w:t>Etiqueta funcional:</w:t>
      </w:r>
      <w:r w:rsidRPr="00903713">
        <w:rPr>
          <w:lang w:val="es-CL"/>
        </w:rPr>
        <w:t xml:space="preserve"> señal simple derivada de reglas ya existentes para ayudar a interpretar el gasto, la urgencia o el potencial de ahorro sin reemplazar la categoría contable original.</w:t>
      </w:r>
    </w:p>
    <w:p w14:paraId="4CA8C25E" w14:textId="77777777" w:rsidR="00825C4F" w:rsidRPr="00903713" w:rsidRDefault="00825C4F" w:rsidP="00825C4F">
      <w:pPr>
        <w:pStyle w:val="Ttulo1"/>
        <w:rPr>
          <w:lang w:val="es-CL"/>
        </w:rPr>
      </w:pPr>
      <w:r w:rsidRPr="00903713">
        <w:rPr>
          <w:lang w:val="es-CL"/>
        </w:rPr>
        <w:t>11. Anexos técnicos por pestaña</w:t>
      </w:r>
    </w:p>
    <w:p w14:paraId="01356EB6" w14:textId="77777777" w:rsidR="00825C4F" w:rsidRPr="00903713" w:rsidRDefault="00825C4F" w:rsidP="00825C4F">
      <w:pPr>
        <w:rPr>
          <w:lang w:val="es-CL"/>
        </w:rPr>
      </w:pPr>
      <w:r w:rsidRPr="00903713">
        <w:rPr>
          <w:lang w:val="es-CL"/>
        </w:rPr>
        <w:t>Los anexos concentran el detalle técnico de trazabilidad del Excel, incluyendo rangos, campos, fórmulas, tablas y bloques relevantes para la implementación.</w:t>
      </w:r>
    </w:p>
    <w:p w14:paraId="79E4F86E" w14:textId="77777777" w:rsidR="00825C4F" w:rsidRPr="00903713" w:rsidRDefault="00825C4F" w:rsidP="00825C4F">
      <w:pPr>
        <w:rPr>
          <w:lang w:val="es-CL"/>
        </w:rPr>
      </w:pPr>
      <w:r w:rsidRPr="00903713">
        <w:rPr>
          <w:lang w:val="es-CL"/>
        </w:rPr>
        <w:br w:type="page"/>
      </w:r>
    </w:p>
    <w:p w14:paraId="601B9CA1" w14:textId="77777777" w:rsidR="00825C4F" w:rsidRPr="00903713" w:rsidRDefault="00825C4F" w:rsidP="00825C4F">
      <w:pPr>
        <w:pStyle w:val="Ttulo1"/>
        <w:rPr>
          <w:lang w:val="es-CL"/>
        </w:rPr>
      </w:pPr>
      <w:r w:rsidRPr="00903713">
        <w:rPr>
          <w:lang w:val="es-CL"/>
        </w:rPr>
        <w:t xml:space="preserve">Anexo A.1 – A. </w:t>
      </w:r>
      <w:proofErr w:type="spellStart"/>
      <w:r w:rsidRPr="00903713">
        <w:rPr>
          <w:lang w:val="es-CL"/>
        </w:rPr>
        <w:t>CashFlow</w:t>
      </w:r>
      <w:proofErr w:type="spellEnd"/>
      <w:r w:rsidRPr="00903713">
        <w:rPr>
          <w:lang w:val="es-CL"/>
        </w:rPr>
        <w:t xml:space="preserve"> - BD</w:t>
      </w:r>
    </w:p>
    <w:p w14:paraId="1E54BDDB" w14:textId="77777777" w:rsidR="00825C4F" w:rsidRPr="00903713" w:rsidRDefault="00825C4F" w:rsidP="00825C4F">
      <w:pPr>
        <w:rPr>
          <w:lang w:val="es-CL"/>
        </w:rPr>
      </w:pPr>
      <w:r w:rsidRPr="00903713">
        <w:rPr>
          <w:b/>
          <w:lang w:val="es-CL"/>
        </w:rPr>
        <w:t>Detalle técnico conservado del levantamiento original:</w:t>
      </w:r>
      <w:r w:rsidRPr="00903713">
        <w:rPr>
          <w:lang w:val="es-CL"/>
        </w:rPr>
        <w:t xml:space="preserve"> bloques, estructura, campos, lógica, fórmulas observadas, reglas de negocio y consideraciones de modelado.</w:t>
      </w:r>
    </w:p>
    <w:p w14:paraId="34044D95" w14:textId="77777777" w:rsidR="00825C4F" w:rsidRPr="00903713" w:rsidRDefault="00825C4F" w:rsidP="00825C4F">
      <w:pPr>
        <w:rPr>
          <w:lang w:val="es-CL"/>
        </w:rPr>
      </w:pPr>
      <w:r w:rsidRPr="00903713">
        <w:rPr>
          <w:i/>
          <w:lang w:val="es-CL"/>
        </w:rPr>
        <w:t>Levantamiento conceptual para modelado de Base de Datos</w:t>
      </w:r>
    </w:p>
    <w:p w14:paraId="24210A7F" w14:textId="77777777" w:rsidR="00825C4F" w:rsidRPr="00903713" w:rsidRDefault="00825C4F" w:rsidP="00825C4F">
      <w:pPr>
        <w:pStyle w:val="Ttulo2"/>
        <w:rPr>
          <w:lang w:val="es-CL"/>
        </w:rPr>
      </w:pPr>
      <w:r w:rsidRPr="00903713">
        <w:rPr>
          <w:lang w:val="es-CL"/>
        </w:rPr>
        <w:t>1. Propósito funcional de la pestaña</w:t>
      </w:r>
    </w:p>
    <w:p w14:paraId="229C7AE9" w14:textId="77777777" w:rsidR="00825C4F" w:rsidRPr="00903713" w:rsidRDefault="00825C4F" w:rsidP="00825C4F">
      <w:pPr>
        <w:pStyle w:val="AnnexBody"/>
        <w:rPr>
          <w:lang w:val="es-CL"/>
        </w:rPr>
      </w:pPr>
      <w:r w:rsidRPr="00903713">
        <w:rPr>
          <w:lang w:val="es-CL"/>
        </w:rPr>
        <w:t xml:space="preserve">La pestaña A. </w:t>
      </w:r>
      <w:proofErr w:type="spellStart"/>
      <w:r w:rsidRPr="00903713">
        <w:rPr>
          <w:lang w:val="es-CL"/>
        </w:rPr>
        <w:t>CashFlow</w:t>
      </w:r>
      <w:proofErr w:type="spellEnd"/>
      <w:r w:rsidRPr="00903713">
        <w:rPr>
          <w:lang w:val="es-CL"/>
        </w:rPr>
        <w:t xml:space="preserve"> - BD corresponde a la base transaccional madre del Excel de mentoría financiera. Su propósito es consolidar los movimientos provenientes principalmente de cartolas y registros manuales, y transformarlos en una base estructurada capaz de soportar:</w:t>
      </w:r>
    </w:p>
    <w:p w14:paraId="68240F23" w14:textId="77777777" w:rsidR="00825C4F" w:rsidRPr="00903713" w:rsidRDefault="00825C4F" w:rsidP="00825C4F">
      <w:pPr>
        <w:pStyle w:val="AnnexBody"/>
        <w:rPr>
          <w:lang w:val="es-CL"/>
        </w:rPr>
      </w:pPr>
      <w:r w:rsidRPr="00903713">
        <w:rPr>
          <w:lang w:val="es-CL"/>
        </w:rPr>
        <w:t>cálculos financieros</w:t>
      </w:r>
    </w:p>
    <w:p w14:paraId="4A65B164" w14:textId="77777777" w:rsidR="00825C4F" w:rsidRPr="00903713" w:rsidRDefault="00825C4F" w:rsidP="00825C4F">
      <w:pPr>
        <w:pStyle w:val="AnnexBody"/>
        <w:rPr>
          <w:lang w:val="es-CL"/>
        </w:rPr>
      </w:pPr>
      <w:r w:rsidRPr="00903713">
        <w:rPr>
          <w:lang w:val="es-CL"/>
        </w:rPr>
        <w:t>gráficos ejecutivos</w:t>
      </w:r>
    </w:p>
    <w:p w14:paraId="3A5336F3" w14:textId="77777777" w:rsidR="00825C4F" w:rsidRPr="00903713" w:rsidRDefault="00825C4F" w:rsidP="00825C4F">
      <w:pPr>
        <w:pStyle w:val="AnnexBody"/>
        <w:rPr>
          <w:lang w:val="es-CL"/>
        </w:rPr>
      </w:pPr>
      <w:r w:rsidRPr="00903713">
        <w:rPr>
          <w:lang w:val="es-CL"/>
        </w:rPr>
        <w:t>análisis de comportamiento financiero</w:t>
      </w:r>
    </w:p>
    <w:p w14:paraId="256FD827" w14:textId="77777777" w:rsidR="00825C4F" w:rsidRPr="00903713" w:rsidRDefault="00825C4F" w:rsidP="00825C4F">
      <w:pPr>
        <w:pStyle w:val="AnnexBody"/>
        <w:rPr>
          <w:lang w:val="es-CL"/>
        </w:rPr>
      </w:pPr>
      <w:r w:rsidRPr="00903713">
        <w:rPr>
          <w:lang w:val="es-CL"/>
        </w:rPr>
        <w:t>categorización y subcategorización de movimientos</w:t>
      </w:r>
    </w:p>
    <w:p w14:paraId="4EC41BC5" w14:textId="77777777" w:rsidR="00825C4F" w:rsidRPr="00903713" w:rsidRDefault="00825C4F" w:rsidP="00825C4F">
      <w:pPr>
        <w:pStyle w:val="AnnexBody"/>
        <w:rPr>
          <w:lang w:val="es-CL"/>
        </w:rPr>
      </w:pPr>
      <w:r w:rsidRPr="00903713">
        <w:rPr>
          <w:lang w:val="es-CL"/>
        </w:rPr>
        <w:t>detección de gastos hormiga</w:t>
      </w:r>
    </w:p>
    <w:p w14:paraId="546A38F8" w14:textId="77777777" w:rsidR="00825C4F" w:rsidRPr="00903713" w:rsidRDefault="00825C4F" w:rsidP="00825C4F">
      <w:pPr>
        <w:pStyle w:val="AnnexBody"/>
        <w:rPr>
          <w:lang w:val="es-CL"/>
        </w:rPr>
      </w:pPr>
      <w:r w:rsidRPr="00903713">
        <w:rPr>
          <w:lang w:val="es-CL"/>
        </w:rPr>
        <w:t>identificación de traspasos entre cuentas</w:t>
      </w:r>
    </w:p>
    <w:p w14:paraId="0A186B39" w14:textId="77777777" w:rsidR="00825C4F" w:rsidRPr="00903713" w:rsidRDefault="00825C4F" w:rsidP="00825C4F">
      <w:pPr>
        <w:pStyle w:val="AnnexBody"/>
        <w:rPr>
          <w:lang w:val="es-CL"/>
        </w:rPr>
      </w:pPr>
      <w:r w:rsidRPr="00903713">
        <w:rPr>
          <w:lang w:val="es-CL"/>
        </w:rPr>
        <w:t>recomendaciones y observaciones al cliente</w:t>
      </w:r>
    </w:p>
    <w:p w14:paraId="65D6171D" w14:textId="77777777" w:rsidR="00825C4F" w:rsidRPr="00903713" w:rsidRDefault="00825C4F" w:rsidP="00825C4F">
      <w:pPr>
        <w:pStyle w:val="AnnexBody"/>
        <w:rPr>
          <w:lang w:val="es-CL"/>
        </w:rPr>
      </w:pPr>
      <w:r w:rsidRPr="00903713">
        <w:rPr>
          <w:lang w:val="es-CL"/>
        </w:rPr>
        <w:t>En el contexto futuro de la app, esta lógica también sirve como referencia para capturas asistidas por voz o texto, donde será relevante exigir el origen o instrumento del movimiento. Por ejemplo, si el usuario informa que un gasto fue realizado con tarjeta de crédito, débito, transferencia o efectivo, el sistema podrá utilizar esa información como dato complementario para:</w:t>
      </w:r>
    </w:p>
    <w:p w14:paraId="61419038" w14:textId="77777777" w:rsidR="00825C4F" w:rsidRPr="00903713" w:rsidRDefault="00825C4F" w:rsidP="00825C4F">
      <w:pPr>
        <w:pStyle w:val="AnnexBody"/>
        <w:rPr>
          <w:lang w:val="es-CL"/>
        </w:rPr>
      </w:pPr>
      <w:r w:rsidRPr="00903713">
        <w:rPr>
          <w:lang w:val="es-CL"/>
        </w:rPr>
        <w:t>clasificar correctamente el movimiento</w:t>
      </w:r>
    </w:p>
    <w:p w14:paraId="2B46A8A2" w14:textId="77777777" w:rsidR="00825C4F" w:rsidRPr="00903713" w:rsidRDefault="00825C4F" w:rsidP="00825C4F">
      <w:pPr>
        <w:pStyle w:val="AnnexBody"/>
        <w:rPr>
          <w:lang w:val="es-CL"/>
        </w:rPr>
      </w:pPr>
      <w:r w:rsidRPr="00903713">
        <w:rPr>
          <w:lang w:val="es-CL"/>
        </w:rPr>
        <w:t>asociarlo a un instrumento o fuente de liquidez</w:t>
      </w:r>
    </w:p>
    <w:p w14:paraId="50C02518" w14:textId="77777777" w:rsidR="00825C4F" w:rsidRPr="00903713" w:rsidRDefault="00825C4F" w:rsidP="00825C4F">
      <w:pPr>
        <w:pStyle w:val="AnnexBody"/>
        <w:rPr>
          <w:lang w:val="es-CL"/>
        </w:rPr>
      </w:pPr>
      <w:r w:rsidRPr="00903713">
        <w:rPr>
          <w:lang w:val="es-CL"/>
        </w:rPr>
        <w:t>contrastarlo posteriormente con movimientos cargados desde cartolas</w:t>
      </w:r>
    </w:p>
    <w:p w14:paraId="765BE62D" w14:textId="77777777" w:rsidR="00825C4F" w:rsidRPr="00903713" w:rsidRDefault="00825C4F" w:rsidP="00825C4F">
      <w:pPr>
        <w:pStyle w:val="AnnexBody"/>
        <w:rPr>
          <w:lang w:val="es-CL"/>
        </w:rPr>
      </w:pPr>
      <w:r w:rsidRPr="00903713">
        <w:rPr>
          <w:lang w:val="es-CL"/>
        </w:rPr>
        <w:t>activar una revisión de posible duplicidad</w:t>
      </w:r>
    </w:p>
    <w:p w14:paraId="3E9A5218" w14:textId="77777777" w:rsidR="00825C4F" w:rsidRPr="00903713" w:rsidRDefault="00825C4F" w:rsidP="00825C4F">
      <w:pPr>
        <w:pStyle w:val="AnnexBody"/>
        <w:rPr>
          <w:lang w:val="es-CL"/>
        </w:rPr>
      </w:pPr>
      <w:r w:rsidRPr="00903713">
        <w:rPr>
          <w:lang w:val="es-CL"/>
        </w:rPr>
        <w:t>La lógica de movimiento duplicado, en una fase futura, puede evaluarse al menos por coincidencia entre:</w:t>
      </w:r>
    </w:p>
    <w:p w14:paraId="414C4566" w14:textId="77777777" w:rsidR="00825C4F" w:rsidRPr="00903713" w:rsidRDefault="00825C4F" w:rsidP="00825C4F">
      <w:pPr>
        <w:pStyle w:val="AnnexBody"/>
        <w:rPr>
          <w:lang w:val="es-CL"/>
        </w:rPr>
      </w:pPr>
      <w:r w:rsidRPr="00903713">
        <w:rPr>
          <w:lang w:val="es-CL"/>
        </w:rPr>
        <w:t>monto</w:t>
      </w:r>
    </w:p>
    <w:p w14:paraId="260F3C5D" w14:textId="77777777" w:rsidR="00825C4F" w:rsidRPr="00903713" w:rsidRDefault="00825C4F" w:rsidP="00825C4F">
      <w:pPr>
        <w:pStyle w:val="AnnexBody"/>
        <w:rPr>
          <w:lang w:val="es-CL"/>
        </w:rPr>
      </w:pPr>
      <w:r w:rsidRPr="00903713">
        <w:rPr>
          <w:lang w:val="es-CL"/>
        </w:rPr>
        <w:t>fecha</w:t>
      </w:r>
    </w:p>
    <w:p w14:paraId="318B7B40" w14:textId="77777777" w:rsidR="00825C4F" w:rsidRPr="00903713" w:rsidRDefault="00825C4F" w:rsidP="00825C4F">
      <w:pPr>
        <w:pStyle w:val="AnnexBody"/>
        <w:rPr>
          <w:lang w:val="es-CL"/>
        </w:rPr>
      </w:pPr>
      <w:r w:rsidRPr="00903713">
        <w:rPr>
          <w:lang w:val="es-CL"/>
        </w:rPr>
        <w:t>siendo la fecha un criterio especialmente importante para elevar la probabilidad de duplicidad y habilitar una consulta al cliente para confirmar si corresponde o no a un registro repetido.</w:t>
      </w:r>
    </w:p>
    <w:p w14:paraId="4F041A52" w14:textId="77777777" w:rsidR="00825C4F" w:rsidRPr="00903713" w:rsidRDefault="00825C4F" w:rsidP="00825C4F">
      <w:pPr>
        <w:pStyle w:val="Ttulo2"/>
        <w:rPr>
          <w:lang w:val="es-CL"/>
        </w:rPr>
      </w:pPr>
      <w:r w:rsidRPr="00903713">
        <w:rPr>
          <w:lang w:val="es-CL"/>
        </w:rPr>
        <w:t>2. Rol de esta pestaña dentro del modelo general</w:t>
      </w:r>
    </w:p>
    <w:p w14:paraId="6B728DFC" w14:textId="77777777" w:rsidR="00825C4F" w:rsidRPr="00903713" w:rsidRDefault="00825C4F" w:rsidP="00825C4F">
      <w:pPr>
        <w:pStyle w:val="AnnexBody"/>
        <w:rPr>
          <w:lang w:val="es-CL"/>
        </w:rPr>
      </w:pPr>
      <w:r w:rsidRPr="00903713">
        <w:rPr>
          <w:lang w:val="es-CL"/>
        </w:rPr>
        <w:t>Esta pestaña cumple simultáneamente cuatro funciones:</w:t>
      </w:r>
    </w:p>
    <w:p w14:paraId="24BDE05A" w14:textId="77777777" w:rsidR="00825C4F" w:rsidRPr="00903713" w:rsidRDefault="00825C4F" w:rsidP="00825C4F">
      <w:pPr>
        <w:pStyle w:val="AnnexBody"/>
        <w:rPr>
          <w:lang w:val="es-CL"/>
        </w:rPr>
      </w:pPr>
      <w:r w:rsidRPr="00903713">
        <w:rPr>
          <w:lang w:val="es-CL"/>
        </w:rPr>
        <w:t>a) Consolidación de movimientos</w:t>
      </w:r>
    </w:p>
    <w:p w14:paraId="2354B470" w14:textId="77777777" w:rsidR="00825C4F" w:rsidRPr="00903713" w:rsidRDefault="00825C4F" w:rsidP="00825C4F">
      <w:pPr>
        <w:pStyle w:val="AnnexBody"/>
        <w:rPr>
          <w:lang w:val="es-CL"/>
        </w:rPr>
      </w:pPr>
      <w:r w:rsidRPr="00903713">
        <w:rPr>
          <w:lang w:val="es-CL"/>
        </w:rPr>
        <w:t>Recibe y concentra los movimientos financieros del cliente en una sola base operativa.</w:t>
      </w:r>
    </w:p>
    <w:p w14:paraId="039AFB11" w14:textId="77777777" w:rsidR="00825C4F" w:rsidRPr="00903713" w:rsidRDefault="00825C4F" w:rsidP="00825C4F">
      <w:pPr>
        <w:pStyle w:val="AnnexBody"/>
        <w:rPr>
          <w:lang w:val="es-CL"/>
        </w:rPr>
      </w:pPr>
      <w:r w:rsidRPr="00903713">
        <w:rPr>
          <w:lang w:val="es-CL"/>
        </w:rPr>
        <w:t>b) Categorización automática asistida por reglas</w:t>
      </w:r>
    </w:p>
    <w:p w14:paraId="6B9E6E80" w14:textId="77777777" w:rsidR="00825C4F" w:rsidRPr="00903713" w:rsidRDefault="00825C4F" w:rsidP="00825C4F">
      <w:pPr>
        <w:pStyle w:val="AnnexBody"/>
        <w:rPr>
          <w:lang w:val="es-CL"/>
        </w:rPr>
      </w:pPr>
      <w:r w:rsidRPr="00903713">
        <w:rPr>
          <w:lang w:val="es-CL"/>
        </w:rPr>
        <w:t>Aplica fórmulas, catálogos y auxiliares para asignar categoría y subcategoría a cada movimiento.</w:t>
      </w:r>
    </w:p>
    <w:p w14:paraId="38020E99" w14:textId="77777777" w:rsidR="00825C4F" w:rsidRPr="00903713" w:rsidRDefault="00825C4F" w:rsidP="00825C4F">
      <w:pPr>
        <w:pStyle w:val="AnnexBody"/>
        <w:rPr>
          <w:lang w:val="es-CL"/>
        </w:rPr>
      </w:pPr>
      <w:r w:rsidRPr="00903713">
        <w:rPr>
          <w:lang w:val="es-CL"/>
        </w:rPr>
        <w:t xml:space="preserve">c) Habilitación del modelo de </w:t>
      </w:r>
      <w:proofErr w:type="spellStart"/>
      <w:r w:rsidRPr="00903713">
        <w:rPr>
          <w:lang w:val="es-CL"/>
        </w:rPr>
        <w:t>CashFlow</w:t>
      </w:r>
      <w:proofErr w:type="spellEnd"/>
    </w:p>
    <w:p w14:paraId="41F6E537" w14:textId="77777777" w:rsidR="00825C4F" w:rsidRPr="00903713" w:rsidRDefault="00825C4F" w:rsidP="00825C4F">
      <w:pPr>
        <w:pStyle w:val="AnnexBody"/>
        <w:rPr>
          <w:lang w:val="es-CL"/>
        </w:rPr>
      </w:pPr>
      <w:r w:rsidRPr="00903713">
        <w:rPr>
          <w:lang w:val="es-CL"/>
        </w:rPr>
        <w:t>Construye campos como Origen y Flujo de Efectivo, que permiten representar visualmente cómo viaja el dinero desde el bolsillo del cliente hacia otros destinos, bolsillos o instrumentos financieros.</w:t>
      </w:r>
    </w:p>
    <w:p w14:paraId="37C43C75" w14:textId="77777777" w:rsidR="00825C4F" w:rsidRPr="00903713" w:rsidRDefault="00825C4F" w:rsidP="00825C4F">
      <w:pPr>
        <w:pStyle w:val="AnnexBody"/>
        <w:rPr>
          <w:lang w:val="es-CL"/>
        </w:rPr>
      </w:pPr>
      <w:r w:rsidRPr="00903713">
        <w:rPr>
          <w:lang w:val="es-CL"/>
        </w:rPr>
        <w:t>Este enfoque se inspira conceptualmente en herramientas de monitoreo de redes y telecomunicaciones, donde interesa observar no solo cuántas conexiones existen, sino también:</w:t>
      </w:r>
    </w:p>
    <w:p w14:paraId="7E50274C" w14:textId="77777777" w:rsidR="00825C4F" w:rsidRPr="00903713" w:rsidRDefault="00825C4F" w:rsidP="00825C4F">
      <w:pPr>
        <w:pStyle w:val="AnnexBody"/>
        <w:rPr>
          <w:lang w:val="es-CL"/>
        </w:rPr>
      </w:pPr>
      <w:r w:rsidRPr="00903713">
        <w:rPr>
          <w:lang w:val="es-CL"/>
        </w:rPr>
        <w:t>entre qué nodos ocurre el tráfico</w:t>
      </w:r>
    </w:p>
    <w:p w14:paraId="640083CC" w14:textId="77777777" w:rsidR="00825C4F" w:rsidRPr="00903713" w:rsidRDefault="00825C4F" w:rsidP="00825C4F">
      <w:pPr>
        <w:pStyle w:val="AnnexBody"/>
        <w:rPr>
          <w:lang w:val="es-CL"/>
        </w:rPr>
      </w:pPr>
      <w:r w:rsidRPr="00903713">
        <w:rPr>
          <w:lang w:val="es-CL"/>
        </w:rPr>
        <w:t>con qué recurrencia</w:t>
      </w:r>
    </w:p>
    <w:p w14:paraId="02CD0640" w14:textId="77777777" w:rsidR="00825C4F" w:rsidRPr="00903713" w:rsidRDefault="00825C4F" w:rsidP="00825C4F">
      <w:pPr>
        <w:pStyle w:val="AnnexBody"/>
        <w:rPr>
          <w:lang w:val="es-CL"/>
        </w:rPr>
      </w:pPr>
      <w:r w:rsidRPr="00903713">
        <w:rPr>
          <w:lang w:val="es-CL"/>
        </w:rPr>
        <w:t>con qué volumen</w:t>
      </w:r>
    </w:p>
    <w:p w14:paraId="0E757043" w14:textId="77777777" w:rsidR="00825C4F" w:rsidRPr="00903713" w:rsidRDefault="00825C4F" w:rsidP="00825C4F">
      <w:pPr>
        <w:pStyle w:val="AnnexBody"/>
        <w:rPr>
          <w:lang w:val="es-CL"/>
        </w:rPr>
      </w:pPr>
      <w:r w:rsidRPr="00903713">
        <w:rPr>
          <w:lang w:val="es-CL"/>
        </w:rPr>
        <w:t>Llevado a finanzas personales, la lógica busca identificar:</w:t>
      </w:r>
    </w:p>
    <w:p w14:paraId="4A6077DC" w14:textId="77777777" w:rsidR="00825C4F" w:rsidRPr="00903713" w:rsidRDefault="00825C4F" w:rsidP="00825C4F">
      <w:pPr>
        <w:pStyle w:val="AnnexBody"/>
        <w:rPr>
          <w:lang w:val="es-CL"/>
        </w:rPr>
      </w:pPr>
      <w:r w:rsidRPr="00903713">
        <w:rPr>
          <w:lang w:val="es-CL"/>
        </w:rPr>
        <w:t>desde qué origen sale el dinero</w:t>
      </w:r>
    </w:p>
    <w:p w14:paraId="71E30245" w14:textId="77777777" w:rsidR="00825C4F" w:rsidRPr="00903713" w:rsidRDefault="00825C4F" w:rsidP="00825C4F">
      <w:pPr>
        <w:pStyle w:val="AnnexBody"/>
        <w:rPr>
          <w:lang w:val="es-CL"/>
        </w:rPr>
      </w:pPr>
      <w:r w:rsidRPr="00903713">
        <w:rPr>
          <w:lang w:val="es-CL"/>
        </w:rPr>
        <w:t>hacia qué destino se dirige</w:t>
      </w:r>
    </w:p>
    <w:p w14:paraId="2CDAF89E" w14:textId="77777777" w:rsidR="00825C4F" w:rsidRPr="00903713" w:rsidRDefault="00825C4F" w:rsidP="00825C4F">
      <w:pPr>
        <w:pStyle w:val="AnnexBody"/>
        <w:rPr>
          <w:lang w:val="es-CL"/>
        </w:rPr>
      </w:pPr>
      <w:r w:rsidRPr="00903713">
        <w:rPr>
          <w:lang w:val="es-CL"/>
        </w:rPr>
        <w:t>con qué frecuencia ocurre ese flujo</w:t>
      </w:r>
    </w:p>
    <w:p w14:paraId="6780A06F" w14:textId="77777777" w:rsidR="00825C4F" w:rsidRPr="00903713" w:rsidRDefault="00825C4F" w:rsidP="00825C4F">
      <w:pPr>
        <w:pStyle w:val="AnnexBody"/>
        <w:rPr>
          <w:lang w:val="es-CL"/>
        </w:rPr>
      </w:pPr>
      <w:r w:rsidRPr="00903713">
        <w:rPr>
          <w:lang w:val="es-CL"/>
        </w:rPr>
        <w:t>qué magnitud monetaria concentra cada relación</w:t>
      </w:r>
    </w:p>
    <w:p w14:paraId="4C97B6C3" w14:textId="77777777" w:rsidR="00825C4F" w:rsidRPr="00903713" w:rsidRDefault="00825C4F" w:rsidP="00825C4F">
      <w:pPr>
        <w:pStyle w:val="AnnexBody"/>
        <w:rPr>
          <w:lang w:val="es-CL"/>
        </w:rPr>
      </w:pPr>
      <w:r w:rsidRPr="00903713">
        <w:rPr>
          <w:lang w:val="es-CL"/>
        </w:rPr>
        <w:t>Bajo esta analogía:</w:t>
      </w:r>
    </w:p>
    <w:p w14:paraId="734B3B04" w14:textId="77777777" w:rsidR="00825C4F" w:rsidRPr="00903713" w:rsidRDefault="00825C4F" w:rsidP="00825C4F">
      <w:pPr>
        <w:pStyle w:val="AnnexBody"/>
        <w:rPr>
          <w:lang w:val="es-CL"/>
        </w:rPr>
      </w:pPr>
      <w:r w:rsidRPr="00903713">
        <w:rPr>
          <w:lang w:val="es-CL"/>
        </w:rPr>
        <w:t>la recurrencia de movimientos se asemeja a los hits o accesos sobre una conexión</w:t>
      </w:r>
    </w:p>
    <w:p w14:paraId="2824030A" w14:textId="77777777" w:rsidR="00825C4F" w:rsidRPr="00903713" w:rsidRDefault="00825C4F" w:rsidP="00825C4F">
      <w:pPr>
        <w:pStyle w:val="AnnexBody"/>
        <w:rPr>
          <w:lang w:val="es-CL"/>
        </w:rPr>
      </w:pPr>
      <w:r w:rsidRPr="00903713">
        <w:rPr>
          <w:lang w:val="es-CL"/>
        </w:rPr>
        <w:t>el monto movilizado se asemeja al ancho de banda consumido por esa relación financiera</w:t>
      </w:r>
    </w:p>
    <w:p w14:paraId="08955068" w14:textId="77777777" w:rsidR="00825C4F" w:rsidRPr="00903713" w:rsidRDefault="00825C4F" w:rsidP="00825C4F">
      <w:pPr>
        <w:pStyle w:val="AnnexBody"/>
        <w:rPr>
          <w:lang w:val="es-CL"/>
        </w:rPr>
      </w:pPr>
      <w:r w:rsidRPr="00903713">
        <w:rPr>
          <w:lang w:val="es-CL"/>
        </w:rPr>
        <w:t xml:space="preserve">Esta base conceptual es importante para poder traducir técnicamente el modelo de </w:t>
      </w:r>
      <w:proofErr w:type="spellStart"/>
      <w:r w:rsidRPr="00903713">
        <w:rPr>
          <w:lang w:val="es-CL"/>
        </w:rPr>
        <w:t>CashFlow</w:t>
      </w:r>
      <w:proofErr w:type="spellEnd"/>
      <w:r w:rsidRPr="00903713">
        <w:rPr>
          <w:lang w:val="es-CL"/>
        </w:rPr>
        <w:t xml:space="preserve"> en la futura base de datos y en sus visualizaciones.</w:t>
      </w:r>
    </w:p>
    <w:p w14:paraId="633A5AFB" w14:textId="77777777" w:rsidR="00825C4F" w:rsidRPr="00903713" w:rsidRDefault="00825C4F" w:rsidP="00825C4F">
      <w:pPr>
        <w:pStyle w:val="AnnexBody"/>
        <w:rPr>
          <w:lang w:val="es-CL"/>
        </w:rPr>
      </w:pPr>
      <w:r w:rsidRPr="00903713">
        <w:rPr>
          <w:lang w:val="es-CL"/>
        </w:rPr>
        <w:t>d) Fuente primaria para hojas analíticas posteriores</w:t>
      </w:r>
    </w:p>
    <w:p w14:paraId="50C127AC" w14:textId="77777777" w:rsidR="00825C4F" w:rsidRPr="00903713" w:rsidRDefault="00825C4F" w:rsidP="00825C4F">
      <w:pPr>
        <w:pStyle w:val="AnnexBody"/>
        <w:rPr>
          <w:lang w:val="es-CL"/>
        </w:rPr>
      </w:pPr>
      <w:r w:rsidRPr="00903713">
        <w:rPr>
          <w:lang w:val="es-CL"/>
        </w:rPr>
        <w:t>Alimenta el resto del Excel, especialmente:</w:t>
      </w:r>
    </w:p>
    <w:p w14:paraId="1D1BDF2F" w14:textId="77777777" w:rsidR="00825C4F" w:rsidRPr="00903713" w:rsidRDefault="00825C4F" w:rsidP="00825C4F">
      <w:pPr>
        <w:pStyle w:val="AnnexBody"/>
        <w:rPr>
          <w:lang w:val="es-CL"/>
        </w:rPr>
      </w:pPr>
      <w:r w:rsidRPr="00903713">
        <w:rPr>
          <w:lang w:val="es-CL"/>
        </w:rPr>
        <w:t xml:space="preserve">A. </w:t>
      </w:r>
      <w:proofErr w:type="spellStart"/>
      <w:r w:rsidRPr="00903713">
        <w:rPr>
          <w:lang w:val="es-CL"/>
        </w:rPr>
        <w:t>CashFlow</w:t>
      </w:r>
      <w:proofErr w:type="spellEnd"/>
      <w:r w:rsidRPr="00903713">
        <w:rPr>
          <w:lang w:val="es-CL"/>
        </w:rPr>
        <w:t xml:space="preserve"> Anual-FinanzasSanas</w:t>
      </w:r>
    </w:p>
    <w:p w14:paraId="514DBE8D" w14:textId="77777777" w:rsidR="00825C4F" w:rsidRPr="00903713" w:rsidRDefault="00825C4F" w:rsidP="00825C4F">
      <w:pPr>
        <w:pStyle w:val="AnnexBody"/>
        <w:rPr>
          <w:lang w:val="es-CL"/>
        </w:rPr>
      </w:pPr>
      <w:r w:rsidRPr="00903713">
        <w:rPr>
          <w:lang w:val="es-CL"/>
        </w:rPr>
        <w:t>B. BLDN - Priorización Deudas</w:t>
      </w:r>
    </w:p>
    <w:p w14:paraId="2E941512" w14:textId="77777777" w:rsidR="00825C4F" w:rsidRPr="00903713" w:rsidRDefault="00825C4F" w:rsidP="00825C4F">
      <w:pPr>
        <w:pStyle w:val="AnnexBody"/>
        <w:rPr>
          <w:lang w:val="es-CL"/>
        </w:rPr>
      </w:pPr>
      <w:r w:rsidRPr="00903713">
        <w:rPr>
          <w:lang w:val="es-CL"/>
        </w:rPr>
        <w:t>C. Recomendaciones - Sept</w:t>
      </w:r>
    </w:p>
    <w:p w14:paraId="01F911F5" w14:textId="77777777" w:rsidR="00825C4F" w:rsidRPr="00903713" w:rsidRDefault="00825C4F" w:rsidP="00825C4F">
      <w:pPr>
        <w:pStyle w:val="AnnexBody"/>
        <w:rPr>
          <w:lang w:val="es-CL"/>
        </w:rPr>
      </w:pPr>
      <w:r w:rsidRPr="00903713">
        <w:rPr>
          <w:lang w:val="es-CL"/>
        </w:rPr>
        <w:t>D. Reporte de Gastos Mensuales</w:t>
      </w:r>
    </w:p>
    <w:p w14:paraId="4B32A33E" w14:textId="77777777" w:rsidR="00825C4F" w:rsidRPr="00903713" w:rsidRDefault="00825C4F" w:rsidP="00825C4F">
      <w:pPr>
        <w:pStyle w:val="AnnexBody"/>
        <w:rPr>
          <w:lang w:val="es-CL"/>
        </w:rPr>
      </w:pPr>
      <w:r w:rsidRPr="00903713">
        <w:rPr>
          <w:lang w:val="es-CL"/>
        </w:rPr>
        <w:t>D.1 Gastos Hormiga</w:t>
      </w:r>
    </w:p>
    <w:p w14:paraId="70AD670D" w14:textId="77777777" w:rsidR="00825C4F" w:rsidRPr="00903713" w:rsidRDefault="00825C4F" w:rsidP="00825C4F">
      <w:pPr>
        <w:pStyle w:val="AnnexBody"/>
        <w:rPr>
          <w:lang w:val="es-CL"/>
        </w:rPr>
      </w:pPr>
      <w:r w:rsidRPr="00903713">
        <w:rPr>
          <w:lang w:val="es-CL"/>
        </w:rPr>
        <w:t>D.2 Prestamos-Interese-Impuesto</w:t>
      </w:r>
    </w:p>
    <w:p w14:paraId="47575349" w14:textId="77777777" w:rsidR="00825C4F" w:rsidRPr="00903713" w:rsidRDefault="00825C4F" w:rsidP="00825C4F">
      <w:pPr>
        <w:pStyle w:val="AnnexBody"/>
        <w:rPr>
          <w:lang w:val="es-CL"/>
        </w:rPr>
      </w:pPr>
      <w:r w:rsidRPr="00903713">
        <w:rPr>
          <w:lang w:val="es-CL"/>
        </w:rPr>
        <w:t xml:space="preserve">D.3 y D.4 </w:t>
      </w:r>
      <w:proofErr w:type="spellStart"/>
      <w:r w:rsidRPr="00903713">
        <w:rPr>
          <w:lang w:val="es-CL"/>
        </w:rPr>
        <w:t>Análisis_Gastos_Mes</w:t>
      </w:r>
      <w:proofErr w:type="spellEnd"/>
    </w:p>
    <w:p w14:paraId="7C22F135" w14:textId="77777777" w:rsidR="00825C4F" w:rsidRPr="00903713" w:rsidRDefault="00825C4F" w:rsidP="00825C4F">
      <w:pPr>
        <w:pStyle w:val="Ttulo2"/>
        <w:rPr>
          <w:lang w:val="es-CL"/>
        </w:rPr>
      </w:pPr>
      <w:r w:rsidRPr="00903713">
        <w:rPr>
          <w:lang w:val="es-CL"/>
        </w:rPr>
        <w:t>3. Estructura interna de la hoja</w:t>
      </w:r>
    </w:p>
    <w:p w14:paraId="638C685A" w14:textId="77777777" w:rsidR="00825C4F" w:rsidRPr="00903713" w:rsidRDefault="00825C4F" w:rsidP="00825C4F">
      <w:pPr>
        <w:pStyle w:val="AnnexBody"/>
        <w:rPr>
          <w:lang w:val="es-CL"/>
        </w:rPr>
      </w:pPr>
      <w:r w:rsidRPr="00903713">
        <w:rPr>
          <w:lang w:val="es-CL"/>
        </w:rPr>
        <w:t>La hoja está compuesta por tres bloques principales.</w:t>
      </w:r>
    </w:p>
    <w:p w14:paraId="1C8C2654" w14:textId="77777777" w:rsidR="00825C4F" w:rsidRPr="00903713" w:rsidRDefault="00825C4F" w:rsidP="00825C4F">
      <w:pPr>
        <w:pStyle w:val="Ttulo3"/>
        <w:rPr>
          <w:lang w:val="es-CL"/>
        </w:rPr>
      </w:pPr>
      <w:r w:rsidRPr="00903713">
        <w:rPr>
          <w:lang w:val="es-CL"/>
        </w:rPr>
        <w:t>3.1. Catálogos funcionales y parámetros</w:t>
      </w:r>
    </w:p>
    <w:p w14:paraId="47A731FE" w14:textId="77777777" w:rsidR="00825C4F" w:rsidRPr="00903713" w:rsidRDefault="00825C4F" w:rsidP="00825C4F">
      <w:pPr>
        <w:pStyle w:val="AnnexBody"/>
        <w:rPr>
          <w:lang w:val="es-CL"/>
        </w:rPr>
      </w:pPr>
      <w:r w:rsidRPr="00903713">
        <w:rPr>
          <w:lang w:val="es-CL"/>
        </w:rPr>
        <w:t>Ubicados en la parte superior de la hoja. Contienen:</w:t>
      </w:r>
    </w:p>
    <w:p w14:paraId="7435B011" w14:textId="77777777" w:rsidR="00825C4F" w:rsidRPr="00903713" w:rsidRDefault="00825C4F" w:rsidP="00825C4F">
      <w:pPr>
        <w:pStyle w:val="AnnexBody"/>
        <w:rPr>
          <w:lang w:val="es-CL"/>
        </w:rPr>
      </w:pPr>
      <w:r w:rsidRPr="00903713">
        <w:rPr>
          <w:lang w:val="es-CL"/>
        </w:rPr>
        <w:t>categorías y subcategorías</w:t>
      </w:r>
    </w:p>
    <w:p w14:paraId="4AB0715D" w14:textId="77777777" w:rsidR="00825C4F" w:rsidRPr="00903713" w:rsidRDefault="00825C4F" w:rsidP="00825C4F">
      <w:pPr>
        <w:pStyle w:val="AnnexBody"/>
        <w:rPr>
          <w:lang w:val="es-CL"/>
        </w:rPr>
      </w:pPr>
      <w:r w:rsidRPr="00903713">
        <w:rPr>
          <w:lang w:val="es-CL"/>
        </w:rPr>
        <w:t>atributos de movimiento</w:t>
      </w:r>
    </w:p>
    <w:p w14:paraId="6DF9D9EB" w14:textId="77777777" w:rsidR="00825C4F" w:rsidRPr="00903713" w:rsidRDefault="00825C4F" w:rsidP="00825C4F">
      <w:pPr>
        <w:pStyle w:val="AnnexBody"/>
        <w:rPr>
          <w:lang w:val="es-CL"/>
        </w:rPr>
      </w:pPr>
      <w:r w:rsidRPr="00903713">
        <w:rPr>
          <w:lang w:val="es-CL"/>
        </w:rPr>
        <w:t>listas auxiliares de origen y flujo</w:t>
      </w:r>
    </w:p>
    <w:p w14:paraId="252A041C" w14:textId="77777777" w:rsidR="00825C4F" w:rsidRPr="00903713" w:rsidRDefault="00825C4F" w:rsidP="00825C4F">
      <w:pPr>
        <w:pStyle w:val="AnnexBody"/>
        <w:rPr>
          <w:lang w:val="es-CL"/>
        </w:rPr>
      </w:pPr>
      <w:r w:rsidRPr="00903713">
        <w:rPr>
          <w:lang w:val="es-CL"/>
        </w:rPr>
        <w:t>reglas para categorización por texto</w:t>
      </w:r>
    </w:p>
    <w:p w14:paraId="57EC63D6" w14:textId="77777777" w:rsidR="00825C4F" w:rsidRPr="00903713" w:rsidRDefault="00825C4F" w:rsidP="00825C4F">
      <w:pPr>
        <w:pStyle w:val="AnnexBody"/>
        <w:rPr>
          <w:lang w:val="es-CL"/>
        </w:rPr>
      </w:pPr>
      <w:r w:rsidRPr="00903713">
        <w:rPr>
          <w:lang w:val="es-CL"/>
        </w:rPr>
        <w:t>reglas para identificar traspasos entre cuentas</w:t>
      </w:r>
    </w:p>
    <w:p w14:paraId="22BEF564" w14:textId="77777777" w:rsidR="00825C4F" w:rsidRPr="00903713" w:rsidRDefault="00825C4F" w:rsidP="00825C4F">
      <w:pPr>
        <w:pStyle w:val="AnnexBody"/>
        <w:rPr>
          <w:lang w:val="es-CL"/>
        </w:rPr>
      </w:pPr>
      <w:r w:rsidRPr="00903713">
        <w:rPr>
          <w:lang w:val="es-CL"/>
        </w:rPr>
        <w:t>exclusiones de gastos hormiga</w:t>
      </w:r>
    </w:p>
    <w:p w14:paraId="12D8BF58" w14:textId="77777777" w:rsidR="00825C4F" w:rsidRPr="00903713" w:rsidRDefault="00825C4F" w:rsidP="00825C4F">
      <w:pPr>
        <w:pStyle w:val="Ttulo3"/>
        <w:rPr>
          <w:lang w:val="es-CL"/>
        </w:rPr>
      </w:pPr>
      <w:r w:rsidRPr="00903713">
        <w:rPr>
          <w:lang w:val="es-CL"/>
        </w:rPr>
        <w:t>3.2. Reglas auxiliares para automatización</w:t>
      </w:r>
    </w:p>
    <w:p w14:paraId="2031476C" w14:textId="77777777" w:rsidR="00825C4F" w:rsidRPr="00903713" w:rsidRDefault="00825C4F" w:rsidP="00825C4F">
      <w:pPr>
        <w:pStyle w:val="AnnexBody"/>
        <w:rPr>
          <w:lang w:val="es-CL"/>
        </w:rPr>
      </w:pPr>
      <w:r w:rsidRPr="00903713">
        <w:rPr>
          <w:lang w:val="es-CL"/>
        </w:rPr>
        <w:t>Bloques usados por las fórmulas para resolver:</w:t>
      </w:r>
    </w:p>
    <w:p w14:paraId="1D8DB368" w14:textId="77777777" w:rsidR="00825C4F" w:rsidRPr="00903713" w:rsidRDefault="00825C4F" w:rsidP="00825C4F">
      <w:pPr>
        <w:pStyle w:val="AnnexBody"/>
        <w:rPr>
          <w:lang w:val="es-CL"/>
        </w:rPr>
      </w:pPr>
      <w:r w:rsidRPr="00903713">
        <w:rPr>
          <w:lang w:val="es-CL"/>
        </w:rPr>
        <w:t>coincidencias exactas</w:t>
      </w:r>
    </w:p>
    <w:p w14:paraId="602866F5" w14:textId="77777777" w:rsidR="00825C4F" w:rsidRPr="00903713" w:rsidRDefault="00825C4F" w:rsidP="00825C4F">
      <w:pPr>
        <w:pStyle w:val="AnnexBody"/>
        <w:rPr>
          <w:lang w:val="es-CL"/>
        </w:rPr>
      </w:pPr>
      <w:r w:rsidRPr="00903713">
        <w:rPr>
          <w:lang w:val="es-CL"/>
        </w:rPr>
        <w:t>coincidencias por palabra clave</w:t>
      </w:r>
    </w:p>
    <w:p w14:paraId="0902BE77" w14:textId="77777777" w:rsidR="00825C4F" w:rsidRPr="00903713" w:rsidRDefault="00825C4F" w:rsidP="00825C4F">
      <w:pPr>
        <w:pStyle w:val="AnnexBody"/>
        <w:rPr>
          <w:lang w:val="es-CL"/>
        </w:rPr>
      </w:pPr>
      <w:r w:rsidRPr="00903713">
        <w:rPr>
          <w:lang w:val="es-CL"/>
        </w:rPr>
        <w:t>clasificación inicial</w:t>
      </w:r>
    </w:p>
    <w:p w14:paraId="49519F91" w14:textId="77777777" w:rsidR="00825C4F" w:rsidRPr="00903713" w:rsidRDefault="00825C4F" w:rsidP="00825C4F">
      <w:pPr>
        <w:pStyle w:val="AnnexBody"/>
        <w:rPr>
          <w:lang w:val="es-CL"/>
        </w:rPr>
      </w:pPr>
      <w:r w:rsidRPr="00903713">
        <w:rPr>
          <w:lang w:val="es-CL"/>
        </w:rPr>
        <w:t>exclusiones</w:t>
      </w:r>
    </w:p>
    <w:p w14:paraId="5B634A53" w14:textId="77777777" w:rsidR="00825C4F" w:rsidRPr="00903713" w:rsidRDefault="00825C4F" w:rsidP="00825C4F">
      <w:pPr>
        <w:pStyle w:val="Ttulo3"/>
        <w:rPr>
          <w:lang w:val="es-CL"/>
        </w:rPr>
      </w:pPr>
      <w:r w:rsidRPr="00903713">
        <w:rPr>
          <w:lang w:val="es-CL"/>
        </w:rPr>
        <w:t>3.3. Tabla principal de movimientos</w:t>
      </w:r>
    </w:p>
    <w:p w14:paraId="0B274B64" w14:textId="77777777" w:rsidR="00825C4F" w:rsidRPr="00903713" w:rsidRDefault="00825C4F" w:rsidP="00825C4F">
      <w:pPr>
        <w:pStyle w:val="AnnexBody"/>
        <w:rPr>
          <w:lang w:val="es-CL"/>
        </w:rPr>
      </w:pPr>
      <w:r w:rsidRPr="00903713">
        <w:rPr>
          <w:lang w:val="es-CL"/>
        </w:rPr>
        <w:t xml:space="preserve">La tabla estructurada </w:t>
      </w:r>
      <w:proofErr w:type="spellStart"/>
      <w:r w:rsidRPr="00903713">
        <w:rPr>
          <w:lang w:val="es-CL"/>
        </w:rPr>
        <w:t>D.CashFlow_DB</w:t>
      </w:r>
      <w:proofErr w:type="spellEnd"/>
      <w:r w:rsidRPr="00903713">
        <w:rPr>
          <w:lang w:val="es-CL"/>
        </w:rPr>
        <w:t xml:space="preserve"> contiene el registro transaccional consolidado y es la pieza central de esta pestaña.</w:t>
      </w:r>
    </w:p>
    <w:p w14:paraId="7D83EAC1" w14:textId="77777777" w:rsidR="00825C4F" w:rsidRPr="00903713" w:rsidRDefault="00825C4F" w:rsidP="00825C4F">
      <w:pPr>
        <w:pStyle w:val="Ttulo3"/>
        <w:rPr>
          <w:lang w:val="es-CL"/>
        </w:rPr>
      </w:pPr>
      <w:r w:rsidRPr="00903713">
        <w:rPr>
          <w:lang w:val="es-CL"/>
        </w:rPr>
        <w:t xml:space="preserve">4. Levantamiento campo por campo de la tabla </w:t>
      </w:r>
      <w:proofErr w:type="spellStart"/>
      <w:r w:rsidRPr="00903713">
        <w:rPr>
          <w:lang w:val="es-CL"/>
        </w:rPr>
        <w:t>D.CashFlow_DB</w:t>
      </w:r>
      <w:proofErr w:type="spellEnd"/>
    </w:p>
    <w:p w14:paraId="48D1ED7E" w14:textId="77777777" w:rsidR="00825C4F" w:rsidRPr="00903713" w:rsidRDefault="00825C4F" w:rsidP="00825C4F">
      <w:pPr>
        <w:pStyle w:val="AnnexBody"/>
        <w:rPr>
          <w:lang w:val="es-CL"/>
        </w:rPr>
      </w:pPr>
      <w:r w:rsidRPr="00903713">
        <w:rPr>
          <w:b/>
          <w:lang w:val="es-CL"/>
        </w:rPr>
        <w:t>A continuación se documenta cada columna considerando:</w:t>
      </w:r>
    </w:p>
    <w:p w14:paraId="3890CC85" w14:textId="77777777" w:rsidR="00825C4F" w:rsidRPr="00903713" w:rsidRDefault="00825C4F" w:rsidP="00825C4F">
      <w:pPr>
        <w:pStyle w:val="AnnexBody"/>
        <w:rPr>
          <w:lang w:val="es-CL"/>
        </w:rPr>
      </w:pPr>
      <w:r w:rsidRPr="00903713">
        <w:rPr>
          <w:lang w:val="es-CL"/>
        </w:rPr>
        <w:t>nombre</w:t>
      </w:r>
    </w:p>
    <w:p w14:paraId="2602EAAD" w14:textId="77777777" w:rsidR="00825C4F" w:rsidRPr="00903713" w:rsidRDefault="00825C4F" w:rsidP="00825C4F">
      <w:pPr>
        <w:pStyle w:val="AnnexBody"/>
        <w:rPr>
          <w:lang w:val="es-CL"/>
        </w:rPr>
      </w:pPr>
      <w:r w:rsidRPr="00903713">
        <w:rPr>
          <w:lang w:val="es-CL"/>
        </w:rPr>
        <w:t>tipo de campo</w:t>
      </w:r>
    </w:p>
    <w:p w14:paraId="58F1B8F3" w14:textId="77777777" w:rsidR="00825C4F" w:rsidRPr="00903713" w:rsidRDefault="00825C4F" w:rsidP="00825C4F">
      <w:pPr>
        <w:pStyle w:val="AnnexBody"/>
        <w:rPr>
          <w:lang w:val="es-CL"/>
        </w:rPr>
      </w:pPr>
      <w:r w:rsidRPr="00903713">
        <w:rPr>
          <w:lang w:val="es-CL"/>
        </w:rPr>
        <w:t>origen del dato</w:t>
      </w:r>
    </w:p>
    <w:p w14:paraId="4C5134C4" w14:textId="77777777" w:rsidR="00825C4F" w:rsidRPr="00903713" w:rsidRDefault="00825C4F" w:rsidP="00825C4F">
      <w:pPr>
        <w:pStyle w:val="AnnexBody"/>
        <w:rPr>
          <w:lang w:val="es-CL"/>
        </w:rPr>
      </w:pPr>
      <w:r w:rsidRPr="00903713">
        <w:rPr>
          <w:lang w:val="es-CL"/>
        </w:rPr>
        <w:t>lógica o fórmula</w:t>
      </w:r>
    </w:p>
    <w:p w14:paraId="62623205" w14:textId="77777777" w:rsidR="00825C4F" w:rsidRPr="00903713" w:rsidRDefault="00825C4F" w:rsidP="00825C4F">
      <w:pPr>
        <w:pStyle w:val="AnnexBody"/>
        <w:rPr>
          <w:lang w:val="es-CL"/>
        </w:rPr>
      </w:pPr>
      <w:r w:rsidRPr="00903713">
        <w:rPr>
          <w:lang w:val="es-CL"/>
        </w:rPr>
        <w:t>propósito funcional</w:t>
      </w:r>
    </w:p>
    <w:p w14:paraId="6C25DC74" w14:textId="77777777" w:rsidR="00825C4F" w:rsidRPr="00903713" w:rsidRDefault="00825C4F" w:rsidP="00825C4F">
      <w:pPr>
        <w:pStyle w:val="AnnexBody"/>
        <w:rPr>
          <w:lang w:val="es-CL"/>
        </w:rPr>
      </w:pPr>
      <w:r w:rsidRPr="00903713">
        <w:rPr>
          <w:lang w:val="es-CL"/>
        </w:rPr>
        <w:t>A. Fecha</w:t>
      </w:r>
    </w:p>
    <w:p w14:paraId="03874AE6" w14:textId="77777777" w:rsidR="00825C4F" w:rsidRPr="00903713" w:rsidRDefault="00825C4F" w:rsidP="00825C4F">
      <w:pPr>
        <w:pStyle w:val="AnnexBody"/>
        <w:rPr>
          <w:lang w:val="es-CL"/>
        </w:rPr>
      </w:pPr>
      <w:r w:rsidRPr="00903713">
        <w:rPr>
          <w:b/>
          <w:lang w:val="es-CL"/>
        </w:rPr>
        <w:t>Tipo de campo:</w:t>
      </w:r>
      <w:r w:rsidRPr="00903713">
        <w:rPr>
          <w:lang w:val="es-CL"/>
        </w:rPr>
        <w:t xml:space="preserve"> fecha ingresada</w:t>
      </w:r>
      <w:r w:rsidRPr="00903713">
        <w:rPr>
          <w:lang w:val="es-CL"/>
        </w:rPr>
        <w:br/>
        <w:t>Origen: carga manual o cartola</w:t>
      </w:r>
      <w:r w:rsidRPr="00903713">
        <w:rPr>
          <w:lang w:val="es-CL"/>
        </w:rPr>
        <w:br/>
        <w:t>Lógica: no es calculado</w:t>
      </w:r>
      <w:r w:rsidRPr="00903713">
        <w:rPr>
          <w:lang w:val="es-CL"/>
        </w:rPr>
        <w:br/>
        <w:t>Propósito: define el momento en que ocurrió el movimiento y habilita todos los análisis temporales posteriores.</w:t>
      </w:r>
    </w:p>
    <w:p w14:paraId="78511DA9" w14:textId="77777777" w:rsidR="00825C4F" w:rsidRPr="00903713" w:rsidRDefault="00825C4F" w:rsidP="00825C4F">
      <w:pPr>
        <w:pStyle w:val="AnnexBody"/>
        <w:rPr>
          <w:lang w:val="es-CL"/>
        </w:rPr>
      </w:pPr>
      <w:r w:rsidRPr="00903713">
        <w:rPr>
          <w:lang w:val="es-CL"/>
        </w:rPr>
        <w:t>B. Descripción Banco</w:t>
      </w:r>
    </w:p>
    <w:p w14:paraId="5AEBE0DE"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ingresado</w:t>
      </w:r>
      <w:r w:rsidRPr="00903713">
        <w:rPr>
          <w:lang w:val="es-CL"/>
        </w:rPr>
        <w:br/>
        <w:t>Origen: descripción original del banco, cartola o ingreso manual</w:t>
      </w:r>
      <w:r w:rsidRPr="00903713">
        <w:rPr>
          <w:lang w:val="es-CL"/>
        </w:rPr>
        <w:br/>
        <w:t>Lógica: no es calculado</w:t>
      </w:r>
      <w:r w:rsidRPr="00903713">
        <w:rPr>
          <w:lang w:val="es-CL"/>
        </w:rPr>
        <w:br/>
        <w:t>Propósito: es el insumo principal para la categorización automática, ya que desde esta glosa se intenta resolver categoría, subcategoría y reglas auxiliares.</w:t>
      </w:r>
    </w:p>
    <w:p w14:paraId="261E83E2" w14:textId="77777777" w:rsidR="00825C4F" w:rsidRPr="00903713" w:rsidRDefault="00825C4F" w:rsidP="00825C4F">
      <w:pPr>
        <w:pStyle w:val="AnnexBody"/>
        <w:rPr>
          <w:lang w:val="es-CL"/>
        </w:rPr>
      </w:pPr>
      <w:r w:rsidRPr="00903713">
        <w:rPr>
          <w:b/>
          <w:lang w:val="es-CL"/>
        </w:rPr>
        <w:t>Observación:</w:t>
      </w:r>
      <w:r w:rsidRPr="00903713">
        <w:rPr>
          <w:lang w:val="es-CL"/>
        </w:rPr>
        <w:br/>
        <w:t>Este campo representa el texto “crudo” del movimiento y conviene conservarlo como dato original en el modelo futuro.</w:t>
      </w:r>
    </w:p>
    <w:p w14:paraId="7BB649C4" w14:textId="77777777" w:rsidR="00825C4F" w:rsidRPr="00903713" w:rsidRDefault="00825C4F" w:rsidP="00825C4F">
      <w:pPr>
        <w:pStyle w:val="AnnexBody"/>
        <w:rPr>
          <w:lang w:val="es-CL"/>
        </w:rPr>
      </w:pPr>
      <w:r w:rsidRPr="00903713">
        <w:rPr>
          <w:lang w:val="es-CL"/>
        </w:rPr>
        <w:t>C. Egreso</w:t>
      </w:r>
    </w:p>
    <w:p w14:paraId="1B38EE26"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ingresado</w:t>
      </w:r>
      <w:r w:rsidRPr="00903713">
        <w:rPr>
          <w:lang w:val="es-CL"/>
        </w:rPr>
        <w:br/>
        <w:t>Origen: cartola o ingreso manual</w:t>
      </w:r>
      <w:r w:rsidRPr="00903713">
        <w:rPr>
          <w:lang w:val="es-CL"/>
        </w:rPr>
        <w:br/>
        <w:t>Lógica: representa salida de dinero</w:t>
      </w:r>
      <w:r w:rsidRPr="00903713">
        <w:rPr>
          <w:lang w:val="es-CL"/>
        </w:rPr>
        <w:br/>
        <w:t>Propósito: identificar gastos, pagos, transferencias salientes, consumos y salidas de liquidez.</w:t>
      </w:r>
    </w:p>
    <w:p w14:paraId="7214EAB7" w14:textId="77777777" w:rsidR="00825C4F" w:rsidRPr="00903713" w:rsidRDefault="00825C4F" w:rsidP="00825C4F">
      <w:pPr>
        <w:pStyle w:val="AnnexBody"/>
        <w:rPr>
          <w:lang w:val="es-CL"/>
        </w:rPr>
      </w:pPr>
      <w:r w:rsidRPr="00903713">
        <w:rPr>
          <w:lang w:val="es-CL"/>
        </w:rPr>
        <w:t>D. Ingreso</w:t>
      </w:r>
    </w:p>
    <w:p w14:paraId="277D5030"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ingresado</w:t>
      </w:r>
      <w:r w:rsidRPr="00903713">
        <w:rPr>
          <w:lang w:val="es-CL"/>
        </w:rPr>
        <w:br/>
        <w:t>Origen: cartola o ingreso manual</w:t>
      </w:r>
      <w:r w:rsidRPr="00903713">
        <w:rPr>
          <w:lang w:val="es-CL"/>
        </w:rPr>
        <w:br/>
        <w:t>Lógica: representa entrada de dinero</w:t>
      </w:r>
      <w:r w:rsidRPr="00903713">
        <w:rPr>
          <w:lang w:val="es-CL"/>
        </w:rPr>
        <w:br/>
        <w:t>Propósito: identificar abonos, depósitos, sueldos, devoluciones o entradas de liquidez.</w:t>
      </w:r>
    </w:p>
    <w:p w14:paraId="0D7A15E3" w14:textId="77777777" w:rsidR="00825C4F" w:rsidRPr="00903713" w:rsidRDefault="00825C4F" w:rsidP="00825C4F">
      <w:pPr>
        <w:pStyle w:val="AnnexBody"/>
        <w:rPr>
          <w:lang w:val="es-CL"/>
        </w:rPr>
      </w:pPr>
      <w:r w:rsidRPr="00903713">
        <w:rPr>
          <w:lang w:val="es-CL"/>
        </w:rPr>
        <w:t>E. Saldo en Cuenta</w:t>
      </w:r>
    </w:p>
    <w:p w14:paraId="1FA64DC7"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derivado del comportamiento consolidado de cuentas e instrumentos que aportan liquidez</w:t>
      </w:r>
      <w:r w:rsidRPr="00903713">
        <w:rPr>
          <w:lang w:val="es-CL"/>
        </w:rPr>
        <w:br/>
        <w:t>Lógica funcional: este campo debe permitir dar visibilidad del saldo actual del cliente, considerando que en esta hoja se consolidan múltiples cuentas o instrumentos que aportan liquidez.</w:t>
      </w:r>
    </w:p>
    <w:p w14:paraId="4A029A7E" w14:textId="77777777" w:rsidR="00825C4F" w:rsidRPr="00903713" w:rsidRDefault="00825C4F" w:rsidP="00825C4F">
      <w:pPr>
        <w:pStyle w:val="AnnexBody"/>
        <w:rPr>
          <w:lang w:val="es-CL"/>
        </w:rPr>
      </w:pPr>
      <w:r w:rsidRPr="00903713">
        <w:rPr>
          <w:b/>
          <w:lang w:val="es-CL"/>
        </w:rPr>
        <w:t>Propósito:</w:t>
      </w:r>
      <w:r w:rsidRPr="00903713">
        <w:rPr>
          <w:lang w:val="es-CL"/>
        </w:rPr>
        <w:br/>
        <w:t xml:space="preserve">Mostrar al cliente su liquidez consolidada y </w:t>
      </w:r>
      <w:proofErr w:type="spellStart"/>
      <w:r w:rsidRPr="00903713">
        <w:rPr>
          <w:lang w:val="es-CL"/>
        </w:rPr>
        <w:t>disponibilizar</w:t>
      </w:r>
      <w:proofErr w:type="spellEnd"/>
      <w:r w:rsidRPr="00903713">
        <w:rPr>
          <w:lang w:val="es-CL"/>
        </w:rPr>
        <w:t xml:space="preserve"> una referencia clara de su saldo actual.</w:t>
      </w:r>
    </w:p>
    <w:p w14:paraId="60EDAD63" w14:textId="77777777" w:rsidR="00825C4F" w:rsidRPr="00903713" w:rsidRDefault="00825C4F" w:rsidP="00825C4F">
      <w:pPr>
        <w:pStyle w:val="AnnexBody"/>
        <w:rPr>
          <w:lang w:val="es-CL"/>
        </w:rPr>
      </w:pPr>
      <w:r w:rsidRPr="00903713">
        <w:rPr>
          <w:b/>
          <w:lang w:val="es-CL"/>
        </w:rPr>
        <w:t>Observación de levantamiento:</w:t>
      </w:r>
      <w:r w:rsidRPr="00903713">
        <w:rPr>
          <w:lang w:val="es-CL"/>
        </w:rPr>
        <w:br/>
        <w:t>Aunque funcionalmente es un campo vigente y requerido, en la versión revisada del Excel no se observa fórmula activa visible en la tabla. Por lo tanto, en el documento conceptual debe quedar registrado como:</w:t>
      </w:r>
    </w:p>
    <w:p w14:paraId="19219219" w14:textId="77777777" w:rsidR="00825C4F" w:rsidRPr="00903713" w:rsidRDefault="00825C4F" w:rsidP="00825C4F">
      <w:pPr>
        <w:pStyle w:val="AnnexBody"/>
        <w:rPr>
          <w:lang w:val="es-CL"/>
        </w:rPr>
      </w:pPr>
      <w:r w:rsidRPr="00903713">
        <w:rPr>
          <w:lang w:val="es-CL"/>
        </w:rPr>
        <w:t>campo requerido del modelo</w:t>
      </w:r>
    </w:p>
    <w:p w14:paraId="37EE8879" w14:textId="77777777" w:rsidR="00825C4F" w:rsidRPr="00903713" w:rsidRDefault="00825C4F" w:rsidP="00825C4F">
      <w:pPr>
        <w:pStyle w:val="AnnexBody"/>
        <w:rPr>
          <w:lang w:val="es-CL"/>
        </w:rPr>
      </w:pPr>
      <w:r w:rsidRPr="00903713">
        <w:rPr>
          <w:lang w:val="es-CL"/>
        </w:rPr>
        <w:t>campo calculado</w:t>
      </w:r>
    </w:p>
    <w:p w14:paraId="54F6570F" w14:textId="77777777" w:rsidR="00825C4F" w:rsidRPr="00903713" w:rsidRDefault="00825C4F" w:rsidP="00825C4F">
      <w:pPr>
        <w:pStyle w:val="AnnexBody"/>
        <w:rPr>
          <w:lang w:val="es-CL"/>
        </w:rPr>
      </w:pPr>
      <w:r w:rsidRPr="00903713">
        <w:rPr>
          <w:lang w:val="es-CL"/>
        </w:rPr>
        <w:t>cálculo funcionalmente definido</w:t>
      </w:r>
    </w:p>
    <w:p w14:paraId="0976B0C5" w14:textId="77777777" w:rsidR="00825C4F" w:rsidRPr="00903713" w:rsidRDefault="00825C4F" w:rsidP="00825C4F">
      <w:pPr>
        <w:pStyle w:val="AnnexBody"/>
        <w:rPr>
          <w:lang w:val="es-CL"/>
        </w:rPr>
      </w:pPr>
      <w:r w:rsidRPr="00903713">
        <w:rPr>
          <w:lang w:val="es-CL"/>
        </w:rPr>
        <w:t>implementación no visible en esta versión del archivo</w:t>
      </w:r>
    </w:p>
    <w:p w14:paraId="296832A2" w14:textId="77777777" w:rsidR="00825C4F" w:rsidRPr="00903713" w:rsidRDefault="00825C4F" w:rsidP="00825C4F">
      <w:pPr>
        <w:pStyle w:val="AnnexBody"/>
        <w:rPr>
          <w:lang w:val="es-CL"/>
        </w:rPr>
      </w:pPr>
      <w:r w:rsidRPr="00903713">
        <w:rPr>
          <w:lang w:val="es-CL"/>
        </w:rPr>
        <w:t>Este campo se mantiene.</w:t>
      </w:r>
    </w:p>
    <w:p w14:paraId="1D6B4C1E" w14:textId="77777777" w:rsidR="00825C4F" w:rsidRPr="00903713" w:rsidRDefault="00825C4F" w:rsidP="00825C4F">
      <w:pPr>
        <w:pStyle w:val="AnnexBody"/>
        <w:rPr>
          <w:lang w:val="es-CL"/>
        </w:rPr>
      </w:pPr>
      <w:r w:rsidRPr="00903713">
        <w:rPr>
          <w:lang w:val="es-CL"/>
        </w:rPr>
        <w:t>F. Trimestre</w:t>
      </w:r>
    </w:p>
    <w:p w14:paraId="3853D784"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deriva de la columna Fecha</w:t>
      </w:r>
      <w:r w:rsidRPr="00903713">
        <w:rPr>
          <w:lang w:val="es-CL"/>
        </w:rPr>
        <w:br/>
        <w:t xml:space="preserve">Lógica observada: construye el trimestre a partir del mes de la fecha y devuelve una etiqueta del tipo </w:t>
      </w:r>
      <w:proofErr w:type="spellStart"/>
      <w:r w:rsidRPr="00903713">
        <w:rPr>
          <w:lang w:val="es-CL"/>
        </w:rPr>
        <w:t>Qn</w:t>
      </w:r>
      <w:proofErr w:type="spellEnd"/>
      <w:r w:rsidRPr="00903713">
        <w:rPr>
          <w:lang w:val="es-CL"/>
        </w:rPr>
        <w:t xml:space="preserve"> - Año.</w:t>
      </w:r>
    </w:p>
    <w:p w14:paraId="037FBAC6" w14:textId="77777777" w:rsidR="00825C4F" w:rsidRPr="00903713" w:rsidRDefault="00825C4F" w:rsidP="00825C4F">
      <w:pPr>
        <w:pStyle w:val="AnnexBody"/>
        <w:rPr>
          <w:lang w:val="es-CL"/>
        </w:rPr>
      </w:pPr>
      <w:r w:rsidRPr="00903713">
        <w:rPr>
          <w:lang w:val="es-CL"/>
        </w:rPr>
        <w:t>Lógica resumida:</w:t>
      </w:r>
    </w:p>
    <w:p w14:paraId="562CECE9" w14:textId="77777777" w:rsidR="00825C4F" w:rsidRPr="00903713" w:rsidRDefault="00825C4F" w:rsidP="00825C4F">
      <w:pPr>
        <w:pStyle w:val="AnnexBody"/>
        <w:rPr>
          <w:lang w:val="es-CL"/>
        </w:rPr>
      </w:pPr>
      <w:r w:rsidRPr="00903713">
        <w:rPr>
          <w:lang w:val="es-CL"/>
        </w:rPr>
        <w:t>toma el mes de la fecha</w:t>
      </w:r>
    </w:p>
    <w:p w14:paraId="14897C37" w14:textId="77777777" w:rsidR="00825C4F" w:rsidRPr="00903713" w:rsidRDefault="00825C4F" w:rsidP="00825C4F">
      <w:pPr>
        <w:pStyle w:val="AnnexBody"/>
        <w:rPr>
          <w:lang w:val="es-CL"/>
        </w:rPr>
      </w:pPr>
      <w:r w:rsidRPr="00903713">
        <w:rPr>
          <w:lang w:val="es-CL"/>
        </w:rPr>
        <w:t>lo agrupa en bloques de 3</w:t>
      </w:r>
    </w:p>
    <w:p w14:paraId="796F0E16" w14:textId="77777777" w:rsidR="00825C4F" w:rsidRPr="00903713" w:rsidRDefault="00825C4F" w:rsidP="00825C4F">
      <w:pPr>
        <w:pStyle w:val="AnnexBody"/>
        <w:rPr>
          <w:lang w:val="es-CL"/>
        </w:rPr>
      </w:pPr>
      <w:r w:rsidRPr="00903713">
        <w:rPr>
          <w:lang w:val="es-CL"/>
        </w:rPr>
        <w:t>determina el trimestre</w:t>
      </w:r>
    </w:p>
    <w:p w14:paraId="347C6677" w14:textId="77777777" w:rsidR="00825C4F" w:rsidRPr="00903713" w:rsidRDefault="00825C4F" w:rsidP="00825C4F">
      <w:pPr>
        <w:pStyle w:val="AnnexBody"/>
        <w:rPr>
          <w:lang w:val="es-CL"/>
        </w:rPr>
      </w:pPr>
      <w:r w:rsidRPr="00903713">
        <w:rPr>
          <w:lang w:val="es-CL"/>
        </w:rPr>
        <w:t>concatena trimestre y año</w:t>
      </w:r>
    </w:p>
    <w:p w14:paraId="2373C277" w14:textId="77777777" w:rsidR="00825C4F" w:rsidRPr="00903713" w:rsidRDefault="00825C4F" w:rsidP="00825C4F">
      <w:pPr>
        <w:pStyle w:val="AnnexBody"/>
        <w:rPr>
          <w:lang w:val="es-CL"/>
        </w:rPr>
      </w:pPr>
      <w:r w:rsidRPr="00903713">
        <w:rPr>
          <w:b/>
          <w:lang w:val="es-CL"/>
        </w:rPr>
        <w:t>Propósito:</w:t>
      </w:r>
      <w:r w:rsidRPr="00903713">
        <w:rPr>
          <w:lang w:val="es-CL"/>
        </w:rPr>
        <w:br/>
        <w:t xml:space="preserve">Este campo permite sintetizar la información financiera del cliente en cortes trimestrales, facilitando la construcción de gráficos más ejecutivos y resumidos. Su principal valor está en </w:t>
      </w:r>
      <w:proofErr w:type="spellStart"/>
      <w:r w:rsidRPr="00903713">
        <w:rPr>
          <w:lang w:val="es-CL"/>
        </w:rPr>
        <w:t>disponibilizar</w:t>
      </w:r>
      <w:proofErr w:type="spellEnd"/>
      <w:r w:rsidRPr="00903713">
        <w:rPr>
          <w:lang w:val="es-CL"/>
        </w:rPr>
        <w:t xml:space="preserve"> al cliente una visión condensada de su comportamiento o conducta financiera en periodos más amplios que el mes, permitiendo identificar tendencias, variaciones y patrones de forma más clara.</w:t>
      </w:r>
    </w:p>
    <w:p w14:paraId="2AF823E7" w14:textId="77777777" w:rsidR="00825C4F" w:rsidRPr="00903713" w:rsidRDefault="00825C4F" w:rsidP="00825C4F">
      <w:pPr>
        <w:pStyle w:val="AnnexBody"/>
        <w:rPr>
          <w:lang w:val="es-CL"/>
        </w:rPr>
      </w:pPr>
      <w:r w:rsidRPr="00903713">
        <w:rPr>
          <w:lang w:val="es-CL"/>
        </w:rPr>
        <w:t>De manera complementaria, también habilita la generación de resúmenes trimestrales para análisis y seguimiento.</w:t>
      </w:r>
    </w:p>
    <w:p w14:paraId="0C861223" w14:textId="77777777" w:rsidR="00825C4F" w:rsidRPr="00903713" w:rsidRDefault="00825C4F" w:rsidP="00825C4F">
      <w:pPr>
        <w:pStyle w:val="AnnexBody"/>
        <w:rPr>
          <w:lang w:val="es-CL"/>
        </w:rPr>
      </w:pPr>
      <w:r w:rsidRPr="00903713">
        <w:rPr>
          <w:lang w:val="es-CL"/>
        </w:rPr>
        <w:t>G. Mes</w:t>
      </w:r>
    </w:p>
    <w:p w14:paraId="0E728B8E"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deriva de la columna Fecha</w:t>
      </w:r>
      <w:r w:rsidRPr="00903713">
        <w:rPr>
          <w:lang w:val="es-CL"/>
        </w:rPr>
        <w:br/>
        <w:t>Lógica observada: convierte la fecha en el nombre del mes</w:t>
      </w:r>
      <w:r w:rsidRPr="00903713">
        <w:rPr>
          <w:lang w:val="es-CL"/>
        </w:rPr>
        <w:br/>
        <w:t>Propósito: permite análisis y consolidación mensual.</w:t>
      </w:r>
    </w:p>
    <w:p w14:paraId="5B607AF6" w14:textId="77777777" w:rsidR="00825C4F" w:rsidRPr="00903713" w:rsidRDefault="00825C4F" w:rsidP="00825C4F">
      <w:pPr>
        <w:pStyle w:val="AnnexBody"/>
        <w:rPr>
          <w:lang w:val="es-CL"/>
        </w:rPr>
      </w:pPr>
      <w:r w:rsidRPr="00903713">
        <w:rPr>
          <w:lang w:val="es-CL"/>
        </w:rPr>
        <w:t>H. Movimiento</w:t>
      </w:r>
    </w:p>
    <w:p w14:paraId="1F5A07EF"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deriva de Egreso e Ingreso</w:t>
      </w:r>
      <w:r w:rsidRPr="00903713">
        <w:rPr>
          <w:lang w:val="es-CL"/>
        </w:rPr>
        <w:br/>
        <w:t>Lógica observada:</w:t>
      </w:r>
    </w:p>
    <w:p w14:paraId="5BEF2A1F" w14:textId="77777777" w:rsidR="00825C4F" w:rsidRPr="00903713" w:rsidRDefault="00825C4F" w:rsidP="00825C4F">
      <w:pPr>
        <w:pStyle w:val="AnnexBody"/>
        <w:rPr>
          <w:lang w:val="es-CL"/>
        </w:rPr>
      </w:pPr>
      <w:proofErr w:type="spellStart"/>
      <w:r w:rsidRPr="00903713">
        <w:rPr>
          <w:lang w:val="es-CL"/>
        </w:rPr>
        <w:t>si</w:t>
      </w:r>
      <w:proofErr w:type="spellEnd"/>
      <w:r w:rsidRPr="00903713">
        <w:rPr>
          <w:lang w:val="es-CL"/>
        </w:rPr>
        <w:t xml:space="preserve"> hay valor en Egreso, clasifica como Egreso</w:t>
      </w:r>
    </w:p>
    <w:p w14:paraId="012FE05A" w14:textId="77777777" w:rsidR="00825C4F" w:rsidRPr="00903713" w:rsidRDefault="00825C4F" w:rsidP="00825C4F">
      <w:pPr>
        <w:pStyle w:val="AnnexBody"/>
        <w:rPr>
          <w:lang w:val="es-CL"/>
        </w:rPr>
      </w:pPr>
      <w:r w:rsidRPr="00903713">
        <w:rPr>
          <w:lang w:val="es-CL"/>
        </w:rPr>
        <w:t>si no hay Egreso y sí Ingreso, clasifica como Ingreso</w:t>
      </w:r>
    </w:p>
    <w:p w14:paraId="24BE7E31" w14:textId="77777777" w:rsidR="00825C4F" w:rsidRPr="00903713" w:rsidRDefault="00825C4F" w:rsidP="00825C4F">
      <w:pPr>
        <w:pStyle w:val="AnnexBody"/>
        <w:rPr>
          <w:lang w:val="es-CL"/>
        </w:rPr>
      </w:pPr>
      <w:r w:rsidRPr="00903713">
        <w:rPr>
          <w:b/>
          <w:lang w:val="es-CL"/>
        </w:rPr>
        <w:t>Propósito:</w:t>
      </w:r>
      <w:r w:rsidRPr="00903713">
        <w:rPr>
          <w:lang w:val="es-CL"/>
        </w:rPr>
        <w:br/>
        <w:t>Estandariza la dirección financiera del movimiento.</w:t>
      </w:r>
    </w:p>
    <w:p w14:paraId="3AFBD8B2" w14:textId="77777777" w:rsidR="00825C4F" w:rsidRPr="00903713" w:rsidRDefault="00825C4F" w:rsidP="00825C4F">
      <w:pPr>
        <w:pStyle w:val="AnnexBody"/>
        <w:rPr>
          <w:lang w:val="es-CL"/>
        </w:rPr>
      </w:pPr>
      <w:r w:rsidRPr="00903713">
        <w:rPr>
          <w:lang w:val="es-CL"/>
        </w:rPr>
        <w:t>I. Tipo Movimiento</w:t>
      </w:r>
    </w:p>
    <w:p w14:paraId="6AB50129"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deriva del auxiliar Q</w:t>
      </w:r>
      <w:r w:rsidRPr="00903713">
        <w:rPr>
          <w:lang w:val="es-CL"/>
        </w:rPr>
        <w:br/>
        <w:t>Lógica observada en el Excel actual:</w:t>
      </w:r>
    </w:p>
    <w:p w14:paraId="3CFA77FB" w14:textId="77777777" w:rsidR="00825C4F" w:rsidRPr="00903713" w:rsidRDefault="00825C4F" w:rsidP="00825C4F">
      <w:pPr>
        <w:pStyle w:val="AnnexBody"/>
        <w:rPr>
          <w:lang w:val="es-CL"/>
        </w:rPr>
      </w:pPr>
      <w:r w:rsidRPr="00903713">
        <w:rPr>
          <w:lang w:val="es-CL"/>
        </w:rPr>
        <w:t>si la glosa o descripción bancaria se repite más de una vez, clasifica como Fijo</w:t>
      </w:r>
    </w:p>
    <w:p w14:paraId="6FD9BC36" w14:textId="77777777" w:rsidR="00825C4F" w:rsidRPr="00903713" w:rsidRDefault="00825C4F" w:rsidP="00825C4F">
      <w:pPr>
        <w:pStyle w:val="AnnexBody"/>
        <w:rPr>
          <w:lang w:val="es-CL"/>
        </w:rPr>
      </w:pPr>
      <w:r w:rsidRPr="00903713">
        <w:rPr>
          <w:lang w:val="es-CL"/>
        </w:rPr>
        <w:t>si no se repite, clasifica como Variable</w:t>
      </w:r>
    </w:p>
    <w:p w14:paraId="0F165044" w14:textId="77777777" w:rsidR="00825C4F" w:rsidRPr="00903713" w:rsidRDefault="00825C4F" w:rsidP="00825C4F">
      <w:pPr>
        <w:pStyle w:val="AnnexBody"/>
        <w:rPr>
          <w:lang w:val="es-CL"/>
        </w:rPr>
      </w:pPr>
      <w:r w:rsidRPr="00903713">
        <w:rPr>
          <w:lang w:val="es-CL"/>
        </w:rPr>
        <w:t>La lógica se apoya en el auxiliar:</w:t>
      </w:r>
      <w:r w:rsidRPr="00903713">
        <w:rPr>
          <w:lang w:val="es-CL"/>
        </w:rPr>
        <w:br/>
        <w:t>COUNTIF(B:B, Descripción Banco) &gt; 1</w:t>
      </w:r>
    </w:p>
    <w:p w14:paraId="661202DD" w14:textId="77777777" w:rsidR="00825C4F" w:rsidRPr="00903713" w:rsidRDefault="00825C4F" w:rsidP="00825C4F">
      <w:pPr>
        <w:pStyle w:val="AnnexBody"/>
        <w:rPr>
          <w:lang w:val="es-CL"/>
        </w:rPr>
      </w:pPr>
      <w:r w:rsidRPr="00903713">
        <w:rPr>
          <w:b/>
          <w:lang w:val="es-CL"/>
        </w:rPr>
        <w:t>Propósito:</w:t>
      </w:r>
      <w:r w:rsidRPr="00903713">
        <w:rPr>
          <w:lang w:val="es-CL"/>
        </w:rPr>
        <w:br/>
        <w:t>Permitir distinguir entre movimientos recurrentes y no recurrentes para apoyar análisis de hábitos y presupuesto.</w:t>
      </w:r>
    </w:p>
    <w:p w14:paraId="5C04C109" w14:textId="77777777" w:rsidR="00825C4F" w:rsidRPr="00903713" w:rsidRDefault="00825C4F" w:rsidP="00825C4F">
      <w:pPr>
        <w:pStyle w:val="AnnexBody"/>
        <w:rPr>
          <w:lang w:val="es-CL"/>
        </w:rPr>
      </w:pPr>
      <w:r w:rsidRPr="00903713">
        <w:rPr>
          <w:b/>
          <w:lang w:val="es-CL"/>
        </w:rPr>
        <w:t>Observación de levantamiento:</w:t>
      </w:r>
      <w:r w:rsidRPr="00903713">
        <w:rPr>
          <w:lang w:val="es-CL"/>
        </w:rPr>
        <w:br/>
        <w:t>La lógica se documenta aquí tal como opera actualmente en el Excel. Las oportunidades de mejora se mantienen en una sección separada para no mezclar funcionamiento observado con evolución futura.</w:t>
      </w:r>
    </w:p>
    <w:p w14:paraId="3D6E4D90" w14:textId="77777777" w:rsidR="00825C4F" w:rsidRPr="00903713" w:rsidRDefault="00825C4F" w:rsidP="00825C4F">
      <w:pPr>
        <w:pStyle w:val="AnnexBody"/>
        <w:rPr>
          <w:lang w:val="es-CL"/>
        </w:rPr>
      </w:pPr>
      <w:r w:rsidRPr="00903713">
        <w:rPr>
          <w:lang w:val="es-CL"/>
        </w:rPr>
        <w:t>J. Categoría</w:t>
      </w:r>
    </w:p>
    <w:p w14:paraId="4BA2583E"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con posibilidad de estabilización manual en texto</w:t>
      </w:r>
      <w:r w:rsidRPr="00903713">
        <w:rPr>
          <w:lang w:val="es-CL"/>
        </w:rPr>
        <w:br/>
        <w:t>Origen: descripción bancaria, reglas auxiliares y catálogos</w:t>
      </w:r>
      <w:r w:rsidRPr="00903713">
        <w:rPr>
          <w:lang w:val="es-CL"/>
        </w:rPr>
        <w:br/>
        <w:t>Lógica observada: la fórmula evalúa una serie de reglas:</w:t>
      </w:r>
    </w:p>
    <w:p w14:paraId="2E200E94" w14:textId="77777777" w:rsidR="00825C4F" w:rsidRPr="00903713" w:rsidRDefault="00825C4F" w:rsidP="00825C4F">
      <w:pPr>
        <w:pStyle w:val="AnnexBody"/>
        <w:rPr>
          <w:lang w:val="es-CL"/>
        </w:rPr>
      </w:pPr>
      <w:r w:rsidRPr="00903713">
        <w:rPr>
          <w:lang w:val="es-CL"/>
        </w:rPr>
        <w:t>coincidencias directas de texto</w:t>
      </w:r>
    </w:p>
    <w:p w14:paraId="1EDC0541" w14:textId="77777777" w:rsidR="00825C4F" w:rsidRPr="00903713" w:rsidRDefault="00825C4F" w:rsidP="00825C4F">
      <w:pPr>
        <w:pStyle w:val="AnnexBody"/>
        <w:rPr>
          <w:lang w:val="es-CL"/>
        </w:rPr>
      </w:pPr>
      <w:r w:rsidRPr="00903713">
        <w:rPr>
          <w:lang w:val="es-CL"/>
        </w:rPr>
        <w:t>búsqueda por palabra clave</w:t>
      </w:r>
    </w:p>
    <w:p w14:paraId="79C25F02" w14:textId="77777777" w:rsidR="00825C4F" w:rsidRPr="00903713" w:rsidRDefault="00825C4F" w:rsidP="00825C4F">
      <w:pPr>
        <w:pStyle w:val="AnnexBody"/>
        <w:rPr>
          <w:lang w:val="es-CL"/>
        </w:rPr>
      </w:pPr>
      <w:r w:rsidRPr="00903713">
        <w:rPr>
          <w:lang w:val="es-CL"/>
        </w:rPr>
        <w:t>clasificación forzada</w:t>
      </w:r>
    </w:p>
    <w:p w14:paraId="30C3CC1C" w14:textId="77777777" w:rsidR="00825C4F" w:rsidRPr="00903713" w:rsidRDefault="00825C4F" w:rsidP="00825C4F">
      <w:pPr>
        <w:pStyle w:val="AnnexBody"/>
        <w:rPr>
          <w:lang w:val="es-CL"/>
        </w:rPr>
      </w:pPr>
      <w:r w:rsidRPr="00903713">
        <w:rPr>
          <w:lang w:val="es-CL"/>
        </w:rPr>
        <w:t>búsqueda contra catálogos auxiliares</w:t>
      </w:r>
    </w:p>
    <w:p w14:paraId="627A15BA" w14:textId="77777777" w:rsidR="00825C4F" w:rsidRPr="00903713" w:rsidRDefault="00825C4F" w:rsidP="00825C4F">
      <w:pPr>
        <w:pStyle w:val="AnnexBody"/>
        <w:rPr>
          <w:lang w:val="es-CL"/>
        </w:rPr>
      </w:pPr>
      <w:proofErr w:type="spellStart"/>
      <w:r w:rsidRPr="00903713">
        <w:rPr>
          <w:lang w:val="es-CL"/>
        </w:rPr>
        <w:t>fallback</w:t>
      </w:r>
      <w:proofErr w:type="spellEnd"/>
      <w:r w:rsidRPr="00903713">
        <w:rPr>
          <w:lang w:val="es-CL"/>
        </w:rPr>
        <w:t xml:space="preserve"> a Categorizar</w:t>
      </w:r>
    </w:p>
    <w:p w14:paraId="00A06C52" w14:textId="77777777" w:rsidR="00825C4F" w:rsidRPr="00903713" w:rsidRDefault="00825C4F" w:rsidP="00825C4F">
      <w:pPr>
        <w:pStyle w:val="AnnexBody"/>
        <w:rPr>
          <w:lang w:val="es-CL"/>
        </w:rPr>
      </w:pPr>
      <w:r w:rsidRPr="00903713">
        <w:rPr>
          <w:b/>
          <w:lang w:val="es-CL"/>
        </w:rPr>
        <w:t>Propósito:</w:t>
      </w:r>
      <w:r w:rsidRPr="00903713">
        <w:rPr>
          <w:lang w:val="es-CL"/>
        </w:rPr>
        <w:br/>
        <w:t>Agrupar el movimiento en una categoría financiera mayor.</w:t>
      </w:r>
    </w:p>
    <w:p w14:paraId="256840E9" w14:textId="77777777" w:rsidR="00825C4F" w:rsidRPr="00903713" w:rsidRDefault="00825C4F" w:rsidP="00825C4F">
      <w:pPr>
        <w:pStyle w:val="AnnexBody"/>
        <w:rPr>
          <w:lang w:val="es-CL"/>
        </w:rPr>
      </w:pPr>
      <w:r w:rsidRPr="00903713">
        <w:rPr>
          <w:b/>
          <w:lang w:val="es-CL"/>
        </w:rPr>
        <w:t>Observación funcional importante:</w:t>
      </w:r>
      <w:r w:rsidRPr="00903713">
        <w:rPr>
          <w:lang w:val="es-CL"/>
        </w:rPr>
        <w:br/>
        <w:t>Este campo fue diseñado para resolver limitaciones propias del Excel asociadas a la categorización automática. La operativa consistía en:</w:t>
      </w:r>
    </w:p>
    <w:p w14:paraId="2B8EEA30" w14:textId="77777777" w:rsidR="00825C4F" w:rsidRPr="00903713" w:rsidRDefault="00825C4F" w:rsidP="00825C4F">
      <w:pPr>
        <w:pStyle w:val="AnnexBody"/>
        <w:rPr>
          <w:lang w:val="es-CL"/>
        </w:rPr>
      </w:pPr>
      <w:r w:rsidRPr="00903713">
        <w:rPr>
          <w:lang w:val="es-CL"/>
        </w:rPr>
        <w:t>traer a la BD los registros de cartolas</w:t>
      </w:r>
    </w:p>
    <w:p w14:paraId="24BAF39E" w14:textId="77777777" w:rsidR="00825C4F" w:rsidRPr="00903713" w:rsidRDefault="00825C4F" w:rsidP="00825C4F">
      <w:pPr>
        <w:pStyle w:val="AnnexBody"/>
        <w:rPr>
          <w:lang w:val="es-CL"/>
        </w:rPr>
      </w:pPr>
      <w:r w:rsidRPr="00903713">
        <w:rPr>
          <w:lang w:val="es-CL"/>
        </w:rPr>
        <w:t>pegarlos en las celdas correspondientes</w:t>
      </w:r>
    </w:p>
    <w:p w14:paraId="3320AAC3" w14:textId="77777777" w:rsidR="00825C4F" w:rsidRPr="00903713" w:rsidRDefault="00825C4F" w:rsidP="00825C4F">
      <w:pPr>
        <w:pStyle w:val="AnnexBody"/>
        <w:rPr>
          <w:lang w:val="es-CL"/>
        </w:rPr>
      </w:pPr>
      <w:r w:rsidRPr="00903713">
        <w:rPr>
          <w:lang w:val="es-CL"/>
        </w:rPr>
        <w:t>dejar que la fórmula resolviera la categoría</w:t>
      </w:r>
    </w:p>
    <w:p w14:paraId="0743B912" w14:textId="77777777" w:rsidR="00825C4F" w:rsidRPr="00903713" w:rsidRDefault="00825C4F" w:rsidP="00825C4F">
      <w:pPr>
        <w:pStyle w:val="AnnexBody"/>
        <w:rPr>
          <w:lang w:val="es-CL"/>
        </w:rPr>
      </w:pPr>
      <w:r w:rsidRPr="00903713">
        <w:rPr>
          <w:lang w:val="es-CL"/>
        </w:rPr>
        <w:t>luego, para mantener estabilidad del archivo, copiar el resultado calculado y dejarlo pegado como texto fijo</w:t>
      </w:r>
    </w:p>
    <w:p w14:paraId="4C1FA88A" w14:textId="77777777" w:rsidR="00825C4F" w:rsidRPr="00903713" w:rsidRDefault="00825C4F" w:rsidP="00825C4F">
      <w:pPr>
        <w:pStyle w:val="AnnexBody"/>
        <w:rPr>
          <w:lang w:val="es-CL"/>
        </w:rPr>
      </w:pPr>
      <w:r w:rsidRPr="00903713">
        <w:rPr>
          <w:lang w:val="es-CL"/>
        </w:rPr>
        <w:t>A partir de filas más avanzadas del archivo, esta lógica se hace especialmente visible por la forma en que conviven fórmulas, auxiliares y valores estabilizados.</w:t>
      </w:r>
    </w:p>
    <w:p w14:paraId="759192C7" w14:textId="77777777" w:rsidR="00825C4F" w:rsidRPr="00903713" w:rsidRDefault="00825C4F" w:rsidP="00825C4F">
      <w:pPr>
        <w:pStyle w:val="AnnexBody"/>
        <w:rPr>
          <w:lang w:val="es-CL"/>
        </w:rPr>
      </w:pPr>
      <w:r w:rsidRPr="00903713">
        <w:rPr>
          <w:lang w:val="es-CL"/>
        </w:rPr>
        <w:t xml:space="preserve">K. </w:t>
      </w:r>
      <w:proofErr w:type="gramStart"/>
      <w:r w:rsidRPr="00903713">
        <w:rPr>
          <w:lang w:val="es-CL"/>
        </w:rPr>
        <w:t>Sub Categoría</w:t>
      </w:r>
      <w:proofErr w:type="gramEnd"/>
    </w:p>
    <w:p w14:paraId="6CB8E050"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con posibilidad de estabilización manual en texto</w:t>
      </w:r>
      <w:r w:rsidRPr="00903713">
        <w:rPr>
          <w:lang w:val="es-CL"/>
        </w:rPr>
        <w:br/>
        <w:t>Origen: descripción bancaria, reglas auxiliares y catálogos</w:t>
      </w:r>
      <w:r w:rsidRPr="00903713">
        <w:rPr>
          <w:lang w:val="es-CL"/>
        </w:rPr>
        <w:br/>
        <w:t>Lógica observada: sigue una lógica similar a Categoría:</w:t>
      </w:r>
    </w:p>
    <w:p w14:paraId="0B825F5E" w14:textId="77777777" w:rsidR="00825C4F" w:rsidRPr="00903713" w:rsidRDefault="00825C4F" w:rsidP="00825C4F">
      <w:pPr>
        <w:pStyle w:val="AnnexBody"/>
        <w:rPr>
          <w:lang w:val="es-CL"/>
        </w:rPr>
      </w:pPr>
      <w:r w:rsidRPr="00903713">
        <w:rPr>
          <w:lang w:val="es-CL"/>
        </w:rPr>
        <w:t>reglas específicas</w:t>
      </w:r>
    </w:p>
    <w:p w14:paraId="239147D5" w14:textId="77777777" w:rsidR="00825C4F" w:rsidRPr="00903713" w:rsidRDefault="00825C4F" w:rsidP="00825C4F">
      <w:pPr>
        <w:pStyle w:val="AnnexBody"/>
        <w:rPr>
          <w:lang w:val="es-CL"/>
        </w:rPr>
      </w:pPr>
      <w:r w:rsidRPr="00903713">
        <w:rPr>
          <w:lang w:val="es-CL"/>
        </w:rPr>
        <w:t>coincidencias por palabra clave</w:t>
      </w:r>
    </w:p>
    <w:p w14:paraId="177D7014" w14:textId="77777777" w:rsidR="00825C4F" w:rsidRPr="00903713" w:rsidRDefault="00825C4F" w:rsidP="00825C4F">
      <w:pPr>
        <w:pStyle w:val="AnnexBody"/>
        <w:rPr>
          <w:lang w:val="es-CL"/>
        </w:rPr>
      </w:pPr>
      <w:r w:rsidRPr="00903713">
        <w:rPr>
          <w:lang w:val="es-CL"/>
        </w:rPr>
        <w:t>búsquedas auxiliares</w:t>
      </w:r>
    </w:p>
    <w:p w14:paraId="42415D7F" w14:textId="77777777" w:rsidR="00825C4F" w:rsidRPr="00903713" w:rsidRDefault="00825C4F" w:rsidP="00825C4F">
      <w:pPr>
        <w:pStyle w:val="AnnexBody"/>
        <w:rPr>
          <w:lang w:val="es-CL"/>
        </w:rPr>
      </w:pPr>
      <w:proofErr w:type="spellStart"/>
      <w:r w:rsidRPr="00903713">
        <w:rPr>
          <w:lang w:val="es-CL"/>
        </w:rPr>
        <w:t>fallback</w:t>
      </w:r>
      <w:proofErr w:type="spellEnd"/>
      <w:r w:rsidRPr="00903713">
        <w:rPr>
          <w:lang w:val="es-CL"/>
        </w:rPr>
        <w:t xml:space="preserve"> a Categorizar</w:t>
      </w:r>
    </w:p>
    <w:p w14:paraId="60ACADBF" w14:textId="77777777" w:rsidR="00825C4F" w:rsidRPr="00903713" w:rsidRDefault="00825C4F" w:rsidP="00825C4F">
      <w:pPr>
        <w:pStyle w:val="AnnexBody"/>
        <w:rPr>
          <w:lang w:val="es-CL"/>
        </w:rPr>
      </w:pPr>
      <w:r w:rsidRPr="00903713">
        <w:rPr>
          <w:b/>
          <w:lang w:val="es-CL"/>
        </w:rPr>
        <w:t>Propósito:</w:t>
      </w:r>
      <w:r w:rsidRPr="00903713">
        <w:rPr>
          <w:lang w:val="es-CL"/>
        </w:rPr>
        <w:br/>
        <w:t>Dar mayor nivel de detalle al análisis financiero.</w:t>
      </w:r>
    </w:p>
    <w:p w14:paraId="5B9265B5" w14:textId="77777777" w:rsidR="00825C4F" w:rsidRPr="00903713" w:rsidRDefault="00825C4F" w:rsidP="00825C4F">
      <w:pPr>
        <w:pStyle w:val="AnnexBody"/>
        <w:rPr>
          <w:lang w:val="es-CL"/>
        </w:rPr>
      </w:pPr>
      <w:r w:rsidRPr="00903713">
        <w:rPr>
          <w:b/>
          <w:lang w:val="es-CL"/>
        </w:rPr>
        <w:t>Observación funcional importante:</w:t>
      </w:r>
      <w:r w:rsidRPr="00903713">
        <w:rPr>
          <w:lang w:val="es-CL"/>
        </w:rPr>
        <w:br/>
        <w:t>Tal como en Categoría, la lógica se apoyaba en fórmulas que luego podían ser reemplazadas por texto para mantener la estabilidad del Excel.</w:t>
      </w:r>
    </w:p>
    <w:p w14:paraId="1A54AB1F" w14:textId="77777777" w:rsidR="00825C4F" w:rsidRPr="00903713" w:rsidRDefault="00825C4F" w:rsidP="00825C4F">
      <w:pPr>
        <w:pStyle w:val="AnnexBody"/>
        <w:rPr>
          <w:lang w:val="es-CL"/>
        </w:rPr>
      </w:pPr>
      <w:r w:rsidRPr="00903713">
        <w:rPr>
          <w:lang w:val="es-CL"/>
        </w:rPr>
        <w:t>L. Descripción General</w:t>
      </w:r>
    </w:p>
    <w:p w14:paraId="3D3579FC"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 xml:space="preserve">Origen: concatenación de Categoría + </w:t>
      </w:r>
      <w:proofErr w:type="gramStart"/>
      <w:r w:rsidRPr="00903713">
        <w:rPr>
          <w:lang w:val="es-CL"/>
        </w:rPr>
        <w:t>Sub Categoría</w:t>
      </w:r>
      <w:proofErr w:type="gramEnd"/>
      <w:r w:rsidRPr="00903713">
        <w:rPr>
          <w:lang w:val="es-CL"/>
        </w:rPr>
        <w:t xml:space="preserve"> + Descripción Banco</w:t>
      </w:r>
      <w:r w:rsidRPr="00903713">
        <w:rPr>
          <w:lang w:val="es-CL"/>
        </w:rPr>
        <w:br/>
        <w:t>Lógica observada: combina estos tres valores en una sola etiqueta</w:t>
      </w:r>
      <w:r w:rsidRPr="00903713">
        <w:rPr>
          <w:lang w:val="es-CL"/>
        </w:rPr>
        <w:br/>
        <w:t>Propósito:</w:t>
      </w:r>
      <w:r w:rsidRPr="00903713">
        <w:rPr>
          <w:lang w:val="es-CL"/>
        </w:rPr>
        <w:br/>
        <w:t>Generar una descripción consolidada más legible para reportes y análisis.</w:t>
      </w:r>
    </w:p>
    <w:p w14:paraId="47959B74" w14:textId="77777777" w:rsidR="00825C4F" w:rsidRPr="00903713" w:rsidRDefault="00825C4F" w:rsidP="00825C4F">
      <w:pPr>
        <w:pStyle w:val="AnnexBody"/>
        <w:rPr>
          <w:lang w:val="es-CL"/>
        </w:rPr>
      </w:pPr>
      <w:r w:rsidRPr="00903713">
        <w:rPr>
          <w:lang w:val="es-CL"/>
        </w:rPr>
        <w:t>M. Origen</w:t>
      </w:r>
    </w:p>
    <w:p w14:paraId="517981FD"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reglas auxiliares y lógica del movimiento</w:t>
      </w:r>
      <w:r w:rsidRPr="00903713">
        <w:rPr>
          <w:lang w:val="es-CL"/>
        </w:rPr>
        <w:br/>
        <w:t>Lógica observada: evalúa si el movimiento corresponde a:</w:t>
      </w:r>
    </w:p>
    <w:p w14:paraId="3D7CA060" w14:textId="77777777" w:rsidR="00825C4F" w:rsidRPr="00903713" w:rsidRDefault="00825C4F" w:rsidP="00825C4F">
      <w:pPr>
        <w:pStyle w:val="AnnexBody"/>
        <w:rPr>
          <w:lang w:val="es-CL"/>
        </w:rPr>
      </w:pPr>
      <w:r w:rsidRPr="00903713">
        <w:rPr>
          <w:lang w:val="es-CL"/>
        </w:rPr>
        <w:t>Cuenta Corriente</w:t>
      </w:r>
    </w:p>
    <w:p w14:paraId="71215811" w14:textId="77777777" w:rsidR="00825C4F" w:rsidRPr="00903713" w:rsidRDefault="00825C4F" w:rsidP="00825C4F">
      <w:pPr>
        <w:pStyle w:val="AnnexBody"/>
        <w:rPr>
          <w:lang w:val="es-CL"/>
        </w:rPr>
      </w:pPr>
      <w:r w:rsidRPr="00903713">
        <w:rPr>
          <w:lang w:val="es-CL"/>
        </w:rPr>
        <w:t>Tercero</w:t>
      </w:r>
    </w:p>
    <w:p w14:paraId="273C722C" w14:textId="77777777" w:rsidR="00825C4F" w:rsidRPr="00903713" w:rsidRDefault="00825C4F" w:rsidP="00825C4F">
      <w:pPr>
        <w:pStyle w:val="AnnexBody"/>
        <w:rPr>
          <w:lang w:val="es-CL"/>
        </w:rPr>
      </w:pPr>
      <w:r w:rsidRPr="00903713">
        <w:rPr>
          <w:lang w:val="es-CL"/>
        </w:rPr>
        <w:t>Traspaso entre cuentas</w:t>
      </w:r>
    </w:p>
    <w:p w14:paraId="54F4CE56" w14:textId="77777777" w:rsidR="00825C4F" w:rsidRPr="00903713" w:rsidRDefault="00825C4F" w:rsidP="00825C4F">
      <w:pPr>
        <w:pStyle w:val="AnnexBody"/>
        <w:rPr>
          <w:lang w:val="es-CL"/>
        </w:rPr>
      </w:pPr>
      <w:r w:rsidRPr="00903713">
        <w:rPr>
          <w:lang w:val="es-CL"/>
        </w:rPr>
        <w:t>entre otros criterios según el contexto del registro.</w:t>
      </w:r>
    </w:p>
    <w:p w14:paraId="4E9C969A" w14:textId="77777777" w:rsidR="00825C4F" w:rsidRPr="00903713" w:rsidRDefault="00825C4F" w:rsidP="00825C4F">
      <w:pPr>
        <w:pStyle w:val="AnnexBody"/>
        <w:rPr>
          <w:lang w:val="es-CL"/>
        </w:rPr>
      </w:pPr>
      <w:r w:rsidRPr="00903713">
        <w:rPr>
          <w:b/>
          <w:lang w:val="es-CL"/>
        </w:rPr>
        <w:t>Propósito funcional:</w:t>
      </w:r>
      <w:r w:rsidRPr="00903713">
        <w:rPr>
          <w:lang w:val="es-CL"/>
        </w:rPr>
        <w:br/>
        <w:t xml:space="preserve">Este campo no solo clasifica; habilita la funcionalidad de </w:t>
      </w:r>
      <w:proofErr w:type="spellStart"/>
      <w:r w:rsidRPr="00903713">
        <w:rPr>
          <w:lang w:val="es-CL"/>
        </w:rPr>
        <w:t>CashFlow</w:t>
      </w:r>
      <w:proofErr w:type="spellEnd"/>
      <w:r w:rsidRPr="00903713">
        <w:rPr>
          <w:lang w:val="es-CL"/>
        </w:rPr>
        <w:t>.</w:t>
      </w:r>
    </w:p>
    <w:p w14:paraId="684A7838" w14:textId="77777777" w:rsidR="00825C4F" w:rsidRPr="00903713" w:rsidRDefault="00825C4F" w:rsidP="00825C4F">
      <w:pPr>
        <w:pStyle w:val="AnnexBody"/>
        <w:rPr>
          <w:lang w:val="es-CL"/>
        </w:rPr>
      </w:pPr>
      <w:r w:rsidRPr="00903713">
        <w:rPr>
          <w:lang w:val="es-CL"/>
        </w:rPr>
        <w:t xml:space="preserve">La idea del </w:t>
      </w:r>
      <w:proofErr w:type="spellStart"/>
      <w:r w:rsidRPr="00903713">
        <w:rPr>
          <w:lang w:val="es-CL"/>
        </w:rPr>
        <w:t>CashFlow</w:t>
      </w:r>
      <w:proofErr w:type="spellEnd"/>
      <w:r w:rsidRPr="00903713">
        <w:rPr>
          <w:lang w:val="es-CL"/>
        </w:rPr>
        <w:t xml:space="preserve"> era mostrar de forma visual desde qué bolsillo sale el dinero. El “origen” representa el punto de partida del flujo financiero del cliente.</w:t>
      </w:r>
    </w:p>
    <w:p w14:paraId="0BF2FA3A" w14:textId="77777777" w:rsidR="00825C4F" w:rsidRPr="00903713" w:rsidRDefault="00825C4F" w:rsidP="00825C4F">
      <w:pPr>
        <w:pStyle w:val="AnnexBody"/>
        <w:rPr>
          <w:lang w:val="es-CL"/>
        </w:rPr>
      </w:pPr>
      <w:r w:rsidRPr="00903713">
        <w:rPr>
          <w:lang w:val="es-CL"/>
        </w:rPr>
        <w:t>Este campo permite analizar:</w:t>
      </w:r>
    </w:p>
    <w:p w14:paraId="03763C8B" w14:textId="77777777" w:rsidR="00825C4F" w:rsidRPr="00903713" w:rsidRDefault="00825C4F" w:rsidP="00825C4F">
      <w:pPr>
        <w:pStyle w:val="AnnexBody"/>
        <w:rPr>
          <w:lang w:val="es-CL"/>
        </w:rPr>
      </w:pPr>
      <w:r w:rsidRPr="00903713">
        <w:rPr>
          <w:lang w:val="es-CL"/>
        </w:rPr>
        <w:t>origen con más recurrencia</w:t>
      </w:r>
    </w:p>
    <w:p w14:paraId="69FD602F" w14:textId="77777777" w:rsidR="00825C4F" w:rsidRPr="00903713" w:rsidRDefault="00825C4F" w:rsidP="00825C4F">
      <w:pPr>
        <w:pStyle w:val="AnnexBody"/>
        <w:rPr>
          <w:lang w:val="es-CL"/>
        </w:rPr>
      </w:pPr>
      <w:r w:rsidRPr="00903713">
        <w:rPr>
          <w:lang w:val="es-CL"/>
        </w:rPr>
        <w:t>origen con mayor cantidad de consumos</w:t>
      </w:r>
    </w:p>
    <w:p w14:paraId="385FD40D" w14:textId="77777777" w:rsidR="00825C4F" w:rsidRPr="00903713" w:rsidRDefault="00825C4F" w:rsidP="00825C4F">
      <w:pPr>
        <w:pStyle w:val="AnnexBody"/>
        <w:rPr>
          <w:lang w:val="es-CL"/>
        </w:rPr>
      </w:pPr>
      <w:r w:rsidRPr="00903713">
        <w:rPr>
          <w:lang w:val="es-CL"/>
        </w:rPr>
        <w:t>origen con mayor peso monetario</w:t>
      </w:r>
    </w:p>
    <w:p w14:paraId="4F56BC8E" w14:textId="77777777" w:rsidR="00825C4F" w:rsidRPr="00903713" w:rsidRDefault="00825C4F" w:rsidP="00825C4F">
      <w:pPr>
        <w:pStyle w:val="AnnexBody"/>
        <w:rPr>
          <w:lang w:val="es-CL"/>
        </w:rPr>
      </w:pPr>
      <w:r w:rsidRPr="00903713">
        <w:rPr>
          <w:lang w:val="es-CL"/>
        </w:rPr>
        <w:t>Bajo la analogía de telecomunicaciones:</w:t>
      </w:r>
    </w:p>
    <w:p w14:paraId="4D8C7884" w14:textId="77777777" w:rsidR="00825C4F" w:rsidRPr="00903713" w:rsidRDefault="00825C4F" w:rsidP="00825C4F">
      <w:pPr>
        <w:pStyle w:val="AnnexBody"/>
        <w:rPr>
          <w:lang w:val="es-CL"/>
        </w:rPr>
      </w:pPr>
      <w:r w:rsidRPr="00903713">
        <w:rPr>
          <w:lang w:val="es-CL"/>
        </w:rPr>
        <w:t>la recurrencia se asocia a los hits o accesos</w:t>
      </w:r>
    </w:p>
    <w:p w14:paraId="20F82D22" w14:textId="77777777" w:rsidR="00825C4F" w:rsidRPr="00903713" w:rsidRDefault="00825C4F" w:rsidP="00825C4F">
      <w:pPr>
        <w:pStyle w:val="AnnexBody"/>
        <w:rPr>
          <w:lang w:val="es-CL"/>
        </w:rPr>
      </w:pPr>
      <w:r w:rsidRPr="00903713">
        <w:rPr>
          <w:lang w:val="es-CL"/>
        </w:rPr>
        <w:t>el monto movilizado se asocia al ancho de banda</w:t>
      </w:r>
    </w:p>
    <w:p w14:paraId="6BE82846" w14:textId="77777777" w:rsidR="00825C4F" w:rsidRPr="00903713" w:rsidRDefault="00825C4F" w:rsidP="00825C4F">
      <w:pPr>
        <w:pStyle w:val="AnnexBody"/>
        <w:rPr>
          <w:lang w:val="es-CL"/>
        </w:rPr>
      </w:pPr>
      <w:r w:rsidRPr="00903713">
        <w:rPr>
          <w:lang w:val="es-CL"/>
        </w:rPr>
        <w:t>Por eso este campo es estructural dentro del modelo.</w:t>
      </w:r>
    </w:p>
    <w:p w14:paraId="445DE4BD" w14:textId="77777777" w:rsidR="00825C4F" w:rsidRPr="00903713" w:rsidRDefault="00825C4F" w:rsidP="00825C4F">
      <w:pPr>
        <w:pStyle w:val="AnnexBody"/>
        <w:rPr>
          <w:lang w:val="es-CL"/>
        </w:rPr>
      </w:pPr>
      <w:r w:rsidRPr="00903713">
        <w:rPr>
          <w:lang w:val="es-CL"/>
        </w:rPr>
        <w:t>N. Flujo de Efectivo</w:t>
      </w:r>
    </w:p>
    <w:p w14:paraId="611D024C"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combinación de subcategoría, categoría, origen y reglas de traspaso</w:t>
      </w:r>
      <w:r w:rsidRPr="00903713">
        <w:rPr>
          <w:lang w:val="es-CL"/>
        </w:rPr>
        <w:br/>
        <w:t>Lógica observada: clasifica el movimiento en destinos o instrumentos como:</w:t>
      </w:r>
    </w:p>
    <w:p w14:paraId="30EDFD12" w14:textId="77777777" w:rsidR="00825C4F" w:rsidRPr="00903713" w:rsidRDefault="00825C4F" w:rsidP="00825C4F">
      <w:pPr>
        <w:pStyle w:val="AnnexBody"/>
        <w:rPr>
          <w:lang w:val="es-CL"/>
        </w:rPr>
      </w:pPr>
      <w:r w:rsidRPr="00903713">
        <w:rPr>
          <w:lang w:val="es-CL"/>
        </w:rPr>
        <w:t>Traspaso entre cuentas</w:t>
      </w:r>
    </w:p>
    <w:p w14:paraId="35125EC0" w14:textId="77777777" w:rsidR="00825C4F" w:rsidRPr="00903713" w:rsidRDefault="00825C4F" w:rsidP="00825C4F">
      <w:pPr>
        <w:pStyle w:val="AnnexBody"/>
        <w:rPr>
          <w:lang w:val="es-CL"/>
        </w:rPr>
      </w:pPr>
      <w:r w:rsidRPr="00903713">
        <w:rPr>
          <w:lang w:val="es-CL"/>
        </w:rPr>
        <w:t>Cuenta Corriente</w:t>
      </w:r>
    </w:p>
    <w:p w14:paraId="1CC9C2F8" w14:textId="77777777" w:rsidR="00825C4F" w:rsidRPr="00903713" w:rsidRDefault="00825C4F" w:rsidP="00825C4F">
      <w:pPr>
        <w:pStyle w:val="AnnexBody"/>
        <w:rPr>
          <w:lang w:val="es-CL"/>
        </w:rPr>
      </w:pPr>
      <w:r w:rsidRPr="00903713">
        <w:rPr>
          <w:lang w:val="es-CL"/>
        </w:rPr>
        <w:t>Tarjeta de Crédito</w:t>
      </w:r>
    </w:p>
    <w:p w14:paraId="0349680F" w14:textId="77777777" w:rsidR="00825C4F" w:rsidRPr="00903713" w:rsidRDefault="00825C4F" w:rsidP="00825C4F">
      <w:pPr>
        <w:pStyle w:val="AnnexBody"/>
        <w:rPr>
          <w:lang w:val="es-CL"/>
        </w:rPr>
      </w:pPr>
      <w:r w:rsidRPr="00903713">
        <w:rPr>
          <w:lang w:val="es-CL"/>
        </w:rPr>
        <w:t>Línea de Crédito</w:t>
      </w:r>
    </w:p>
    <w:p w14:paraId="3229B143" w14:textId="77777777" w:rsidR="00825C4F" w:rsidRPr="00903713" w:rsidRDefault="00825C4F" w:rsidP="00825C4F">
      <w:pPr>
        <w:pStyle w:val="AnnexBody"/>
        <w:rPr>
          <w:lang w:val="es-CL"/>
        </w:rPr>
      </w:pPr>
      <w:r w:rsidRPr="00903713">
        <w:rPr>
          <w:lang w:val="es-CL"/>
        </w:rPr>
        <w:t>Efectivo</w:t>
      </w:r>
    </w:p>
    <w:p w14:paraId="04821875" w14:textId="77777777" w:rsidR="00825C4F" w:rsidRPr="00903713" w:rsidRDefault="00825C4F" w:rsidP="00825C4F">
      <w:pPr>
        <w:pStyle w:val="AnnexBody"/>
        <w:rPr>
          <w:lang w:val="es-CL"/>
        </w:rPr>
      </w:pPr>
      <w:r w:rsidRPr="00903713">
        <w:rPr>
          <w:lang w:val="es-CL"/>
        </w:rPr>
        <w:t>Hipotecario</w:t>
      </w:r>
    </w:p>
    <w:p w14:paraId="0DF10511" w14:textId="77777777" w:rsidR="00825C4F" w:rsidRPr="00903713" w:rsidRDefault="00825C4F" w:rsidP="00825C4F">
      <w:pPr>
        <w:pStyle w:val="AnnexBody"/>
        <w:rPr>
          <w:lang w:val="es-CL"/>
        </w:rPr>
      </w:pPr>
      <w:r w:rsidRPr="00903713">
        <w:rPr>
          <w:lang w:val="es-CL"/>
        </w:rPr>
        <w:t>Inversiones</w:t>
      </w:r>
    </w:p>
    <w:p w14:paraId="725C185E" w14:textId="77777777" w:rsidR="00825C4F" w:rsidRPr="00903713" w:rsidRDefault="00825C4F" w:rsidP="00825C4F">
      <w:pPr>
        <w:pStyle w:val="AnnexBody"/>
        <w:rPr>
          <w:lang w:val="es-CL"/>
        </w:rPr>
      </w:pPr>
      <w:r w:rsidRPr="00903713">
        <w:rPr>
          <w:lang w:val="es-CL"/>
        </w:rPr>
        <w:t>Tercero</w:t>
      </w:r>
    </w:p>
    <w:p w14:paraId="521FBB05" w14:textId="77777777" w:rsidR="00825C4F" w:rsidRPr="00903713" w:rsidRDefault="00825C4F" w:rsidP="00825C4F">
      <w:pPr>
        <w:pStyle w:val="AnnexBody"/>
        <w:rPr>
          <w:lang w:val="es-CL"/>
        </w:rPr>
      </w:pPr>
      <w:r w:rsidRPr="00903713">
        <w:rPr>
          <w:lang w:val="es-CL"/>
        </w:rPr>
        <w:t>Institución Financiera</w:t>
      </w:r>
    </w:p>
    <w:p w14:paraId="265685CF" w14:textId="77777777" w:rsidR="00825C4F" w:rsidRPr="00903713" w:rsidRDefault="00825C4F" w:rsidP="00825C4F">
      <w:pPr>
        <w:pStyle w:val="AnnexBody"/>
        <w:rPr>
          <w:lang w:val="es-CL"/>
        </w:rPr>
      </w:pPr>
      <w:r w:rsidRPr="00903713">
        <w:rPr>
          <w:b/>
          <w:lang w:val="es-CL"/>
        </w:rPr>
        <w:t>Propósito funcional:</w:t>
      </w:r>
      <w:r w:rsidRPr="00903713">
        <w:rPr>
          <w:lang w:val="es-CL"/>
        </w:rPr>
        <w:br/>
        <w:t>Este campo representa hacia qué bolsillo, destino o instrumento viaja el dinero.</w:t>
      </w:r>
    </w:p>
    <w:p w14:paraId="60582B9E" w14:textId="77777777" w:rsidR="00825C4F" w:rsidRPr="00903713" w:rsidRDefault="00825C4F" w:rsidP="00825C4F">
      <w:pPr>
        <w:pStyle w:val="AnnexBody"/>
        <w:rPr>
          <w:lang w:val="es-CL"/>
        </w:rPr>
      </w:pPr>
      <w:r w:rsidRPr="00903713">
        <w:rPr>
          <w:lang w:val="es-CL"/>
        </w:rPr>
        <w:t xml:space="preserve">En conjunto con Origen, habilita la visualización del </w:t>
      </w:r>
      <w:proofErr w:type="spellStart"/>
      <w:r w:rsidRPr="00903713">
        <w:rPr>
          <w:lang w:val="es-CL"/>
        </w:rPr>
        <w:t>cashflow</w:t>
      </w:r>
      <w:proofErr w:type="spellEnd"/>
      <w:r w:rsidRPr="00903713">
        <w:rPr>
          <w:lang w:val="es-CL"/>
        </w:rPr>
        <w:t xml:space="preserve"> del cliente. Permite responder preguntas como:</w:t>
      </w:r>
    </w:p>
    <w:p w14:paraId="318E28F0" w14:textId="77777777" w:rsidR="00825C4F" w:rsidRPr="00903713" w:rsidRDefault="00825C4F" w:rsidP="00825C4F">
      <w:pPr>
        <w:pStyle w:val="AnnexBody"/>
        <w:rPr>
          <w:lang w:val="es-CL"/>
        </w:rPr>
      </w:pPr>
      <w:r w:rsidRPr="00903713">
        <w:rPr>
          <w:lang w:val="es-CL"/>
        </w:rPr>
        <w:t>¿a qué destinos fluye más dinero?</w:t>
      </w:r>
    </w:p>
    <w:p w14:paraId="35C53F2D" w14:textId="77777777" w:rsidR="00825C4F" w:rsidRPr="00903713" w:rsidRDefault="00825C4F" w:rsidP="00825C4F">
      <w:pPr>
        <w:pStyle w:val="AnnexBody"/>
        <w:rPr>
          <w:lang w:val="es-CL"/>
        </w:rPr>
      </w:pPr>
      <w:r w:rsidRPr="00903713">
        <w:rPr>
          <w:lang w:val="es-CL"/>
        </w:rPr>
        <w:t>¿qué destino tiene más recurrencia?</w:t>
      </w:r>
    </w:p>
    <w:p w14:paraId="6B157FD4" w14:textId="77777777" w:rsidR="00825C4F" w:rsidRPr="00903713" w:rsidRDefault="00825C4F" w:rsidP="00825C4F">
      <w:pPr>
        <w:pStyle w:val="AnnexBody"/>
        <w:rPr>
          <w:lang w:val="es-CL"/>
        </w:rPr>
      </w:pPr>
      <w:r w:rsidRPr="00903713">
        <w:rPr>
          <w:lang w:val="es-CL"/>
        </w:rPr>
        <w:t>¿qué instrumento consume más liquidez?</w:t>
      </w:r>
    </w:p>
    <w:p w14:paraId="32D5EA18" w14:textId="77777777" w:rsidR="00825C4F" w:rsidRPr="00903713" w:rsidRDefault="00825C4F" w:rsidP="00825C4F">
      <w:pPr>
        <w:pStyle w:val="AnnexBody"/>
        <w:rPr>
          <w:lang w:val="es-CL"/>
        </w:rPr>
      </w:pPr>
      <w:r w:rsidRPr="00903713">
        <w:rPr>
          <w:lang w:val="es-CL"/>
        </w:rPr>
        <w:t>¿qué relación concentra mayor volumen financiero?</w:t>
      </w:r>
    </w:p>
    <w:p w14:paraId="53825AC8" w14:textId="77777777" w:rsidR="00825C4F" w:rsidRPr="00903713" w:rsidRDefault="00825C4F" w:rsidP="00825C4F">
      <w:pPr>
        <w:pStyle w:val="AnnexBody"/>
        <w:rPr>
          <w:lang w:val="es-CL"/>
        </w:rPr>
      </w:pPr>
      <w:r w:rsidRPr="00903713">
        <w:rPr>
          <w:lang w:val="es-CL"/>
        </w:rPr>
        <w:t>O. Institución Financiera</w:t>
      </w:r>
    </w:p>
    <w:p w14:paraId="4AE1901C"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ingresado o inferido desde la fuente</w:t>
      </w:r>
      <w:r w:rsidRPr="00903713">
        <w:rPr>
          <w:lang w:val="es-CL"/>
        </w:rPr>
        <w:br/>
        <w:t>Origen funcional definido:</w:t>
      </w:r>
      <w:r w:rsidRPr="00903713">
        <w:rPr>
          <w:lang w:val="es-CL"/>
        </w:rPr>
        <w:br/>
        <w:t>Debe venir:</w:t>
      </w:r>
    </w:p>
    <w:p w14:paraId="4A6259C3" w14:textId="77777777" w:rsidR="00825C4F" w:rsidRPr="00903713" w:rsidRDefault="00825C4F" w:rsidP="00825C4F">
      <w:pPr>
        <w:pStyle w:val="AnnexBody"/>
        <w:rPr>
          <w:lang w:val="es-CL"/>
        </w:rPr>
      </w:pPr>
      <w:r w:rsidRPr="00903713">
        <w:rPr>
          <w:lang w:val="es-CL"/>
        </w:rPr>
        <w:t>desde el documento cargado</w:t>
      </w:r>
    </w:p>
    <w:p w14:paraId="3A1A74A4" w14:textId="77777777" w:rsidR="00825C4F" w:rsidRPr="00903713" w:rsidRDefault="00825C4F" w:rsidP="00825C4F">
      <w:pPr>
        <w:pStyle w:val="AnnexBody"/>
        <w:rPr>
          <w:lang w:val="es-CL"/>
        </w:rPr>
      </w:pPr>
      <w:r w:rsidRPr="00903713">
        <w:rPr>
          <w:lang w:val="es-CL"/>
        </w:rPr>
        <w:t>o desde el registro manual / voz / texto cuando el usuario indique si el movimiento fue en efectivo, débito o crédito y de qué banco</w:t>
      </w:r>
    </w:p>
    <w:p w14:paraId="23F99983" w14:textId="77777777" w:rsidR="00825C4F" w:rsidRPr="00903713" w:rsidRDefault="00825C4F" w:rsidP="00825C4F">
      <w:pPr>
        <w:pStyle w:val="AnnexBody"/>
        <w:rPr>
          <w:lang w:val="es-CL"/>
        </w:rPr>
      </w:pPr>
      <w:r w:rsidRPr="00903713">
        <w:rPr>
          <w:b/>
          <w:lang w:val="es-CL"/>
        </w:rPr>
        <w:t>Propósito:</w:t>
      </w:r>
      <w:r w:rsidRPr="00903713">
        <w:rPr>
          <w:lang w:val="es-CL"/>
        </w:rPr>
        <w:br/>
        <w:t>Permitir trazabilidad del movimiento por institución financiera y enriquecer análisis posteriores.</w:t>
      </w:r>
    </w:p>
    <w:p w14:paraId="3982F994" w14:textId="77777777" w:rsidR="00825C4F" w:rsidRPr="00903713" w:rsidRDefault="00825C4F" w:rsidP="00825C4F">
      <w:pPr>
        <w:pStyle w:val="AnnexBody"/>
        <w:rPr>
          <w:lang w:val="es-CL"/>
        </w:rPr>
      </w:pPr>
      <w:r w:rsidRPr="00903713">
        <w:rPr>
          <w:lang w:val="es-CL"/>
        </w:rPr>
        <w:t>P. Gastos Hormigas</w:t>
      </w:r>
    </w:p>
    <w:p w14:paraId="70AD6513"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egreso + subcategoría + flujo de efectivo + umbral monetario</w:t>
      </w:r>
      <w:r w:rsidRPr="00903713">
        <w:rPr>
          <w:lang w:val="es-CL"/>
        </w:rPr>
        <w:br/>
        <w:t>Lógica observada: el cálculo considera:</w:t>
      </w:r>
    </w:p>
    <w:p w14:paraId="470B8097" w14:textId="77777777" w:rsidR="00825C4F" w:rsidRPr="00903713" w:rsidRDefault="00825C4F" w:rsidP="00825C4F">
      <w:pPr>
        <w:pStyle w:val="AnnexBody"/>
        <w:rPr>
          <w:lang w:val="es-CL"/>
        </w:rPr>
      </w:pPr>
      <w:r w:rsidRPr="00903713">
        <w:rPr>
          <w:lang w:val="es-CL"/>
        </w:rPr>
        <w:t>exclusión de ciertas subcategorías</w:t>
      </w:r>
    </w:p>
    <w:p w14:paraId="1F50EFE8" w14:textId="77777777" w:rsidR="00825C4F" w:rsidRPr="00903713" w:rsidRDefault="00825C4F" w:rsidP="00825C4F">
      <w:pPr>
        <w:pStyle w:val="AnnexBody"/>
        <w:rPr>
          <w:lang w:val="es-CL"/>
        </w:rPr>
      </w:pPr>
      <w:r w:rsidRPr="00903713">
        <w:rPr>
          <w:lang w:val="es-CL"/>
        </w:rPr>
        <w:t>exclusión de traspasos entre cuentas</w:t>
      </w:r>
    </w:p>
    <w:p w14:paraId="7F1062F5" w14:textId="77777777" w:rsidR="00825C4F" w:rsidRPr="00903713" w:rsidRDefault="00825C4F" w:rsidP="00825C4F">
      <w:pPr>
        <w:pStyle w:val="AnnexBody"/>
        <w:rPr>
          <w:lang w:val="es-CL"/>
        </w:rPr>
      </w:pPr>
      <w:r w:rsidRPr="00903713">
        <w:rPr>
          <w:lang w:val="es-CL"/>
        </w:rPr>
        <w:t>validación de que el movimiento sea egreso</w:t>
      </w:r>
    </w:p>
    <w:p w14:paraId="32B13C61" w14:textId="77777777" w:rsidR="00825C4F" w:rsidRPr="00903713" w:rsidRDefault="00825C4F" w:rsidP="00825C4F">
      <w:pPr>
        <w:pStyle w:val="AnnexBody"/>
        <w:rPr>
          <w:lang w:val="es-CL"/>
        </w:rPr>
      </w:pPr>
      <w:r w:rsidRPr="00903713">
        <w:rPr>
          <w:lang w:val="es-CL"/>
        </w:rPr>
        <w:t>validación de monto menor o igual a 16.000</w:t>
      </w:r>
    </w:p>
    <w:p w14:paraId="546613F4" w14:textId="77777777" w:rsidR="00825C4F" w:rsidRPr="00903713" w:rsidRDefault="00825C4F" w:rsidP="00825C4F">
      <w:pPr>
        <w:pStyle w:val="AnnexBody"/>
        <w:rPr>
          <w:lang w:val="es-CL"/>
        </w:rPr>
      </w:pPr>
      <w:r w:rsidRPr="00903713">
        <w:rPr>
          <w:b/>
          <w:lang w:val="es-CL"/>
        </w:rPr>
        <w:t>Propósito:</w:t>
      </w:r>
      <w:r w:rsidRPr="00903713">
        <w:rPr>
          <w:lang w:val="es-CL"/>
        </w:rPr>
        <w:br/>
        <w:t>Identificar pequeños egresos que pueden erosionar la capacidad de ahorro del cliente.</w:t>
      </w:r>
    </w:p>
    <w:p w14:paraId="6B1852C0" w14:textId="77777777" w:rsidR="00825C4F" w:rsidRPr="00903713" w:rsidRDefault="00825C4F" w:rsidP="00825C4F">
      <w:pPr>
        <w:pStyle w:val="AnnexBody"/>
        <w:rPr>
          <w:lang w:val="es-CL"/>
        </w:rPr>
      </w:pPr>
      <w:r w:rsidRPr="00903713">
        <w:rPr>
          <w:lang w:val="es-CL"/>
        </w:rPr>
        <w:t>Q. Aux Calculo Tipo de Movimiento</w:t>
      </w:r>
    </w:p>
    <w:p w14:paraId="1F2B8B29"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auxiliar</w:t>
      </w:r>
      <w:r w:rsidRPr="00903713">
        <w:rPr>
          <w:lang w:val="es-CL"/>
        </w:rPr>
        <w:br/>
        <w:t>Origen: descripción bancaria</w:t>
      </w:r>
      <w:r w:rsidRPr="00903713">
        <w:rPr>
          <w:lang w:val="es-CL"/>
        </w:rPr>
        <w:br/>
        <w:t>Lógica observada: cuenta cuántas veces se repite la glosa en la columna de descripción:</w:t>
      </w:r>
      <w:r w:rsidRPr="00903713">
        <w:rPr>
          <w:lang w:val="es-CL"/>
        </w:rPr>
        <w:br/>
        <w:t>COUNTIF(B:B, descripción) &gt; 1</w:t>
      </w:r>
    </w:p>
    <w:p w14:paraId="64865DAA" w14:textId="77777777" w:rsidR="00825C4F" w:rsidRPr="00903713" w:rsidRDefault="00825C4F" w:rsidP="00825C4F">
      <w:pPr>
        <w:pStyle w:val="AnnexBody"/>
        <w:rPr>
          <w:lang w:val="es-CL"/>
        </w:rPr>
      </w:pPr>
      <w:r w:rsidRPr="00903713">
        <w:rPr>
          <w:b/>
          <w:lang w:val="es-CL"/>
        </w:rPr>
        <w:t>Propósito:</w:t>
      </w:r>
      <w:r w:rsidRPr="00903713">
        <w:rPr>
          <w:lang w:val="es-CL"/>
        </w:rPr>
        <w:br/>
        <w:t>Servir de apoyo a la clasificación Fijo / Variable.</w:t>
      </w:r>
    </w:p>
    <w:p w14:paraId="11C41E53" w14:textId="77777777" w:rsidR="00825C4F" w:rsidRPr="00903713" w:rsidRDefault="00825C4F" w:rsidP="00825C4F">
      <w:pPr>
        <w:pStyle w:val="AnnexBody"/>
        <w:rPr>
          <w:lang w:val="es-CL"/>
        </w:rPr>
      </w:pPr>
      <w:r w:rsidRPr="00903713">
        <w:rPr>
          <w:lang w:val="es-CL"/>
        </w:rPr>
        <w:t>R. Aux Categoría</w:t>
      </w:r>
    </w:p>
    <w:p w14:paraId="2BCC0848" w14:textId="77777777" w:rsidR="00825C4F" w:rsidRPr="00903713" w:rsidRDefault="00825C4F" w:rsidP="00825C4F">
      <w:pPr>
        <w:pStyle w:val="AnnexBody"/>
        <w:rPr>
          <w:lang w:val="es-CL"/>
        </w:rPr>
      </w:pPr>
      <w:r w:rsidRPr="00903713">
        <w:rPr>
          <w:b/>
          <w:lang w:val="es-CL"/>
        </w:rPr>
        <w:t>Tipo de campo:</w:t>
      </w:r>
      <w:r w:rsidRPr="00903713">
        <w:rPr>
          <w:lang w:val="es-CL"/>
        </w:rPr>
        <w:t xml:space="preserve"> auxiliar</w:t>
      </w:r>
      <w:r w:rsidRPr="00903713">
        <w:rPr>
          <w:lang w:val="es-CL"/>
        </w:rPr>
        <w:br/>
        <w:t>Origen: replica Categoría</w:t>
      </w:r>
      <w:r w:rsidRPr="00903713">
        <w:rPr>
          <w:lang w:val="es-CL"/>
        </w:rPr>
        <w:br/>
        <w:t>Lógica: copia el valor de Categoría</w:t>
      </w:r>
    </w:p>
    <w:p w14:paraId="4D66797D" w14:textId="77777777" w:rsidR="00825C4F" w:rsidRPr="00903713" w:rsidRDefault="00825C4F" w:rsidP="00825C4F">
      <w:pPr>
        <w:pStyle w:val="AnnexBody"/>
        <w:rPr>
          <w:lang w:val="es-CL"/>
        </w:rPr>
      </w:pPr>
      <w:r w:rsidRPr="00903713">
        <w:rPr>
          <w:b/>
          <w:lang w:val="es-CL"/>
        </w:rPr>
        <w:t>Propósito funcional:</w:t>
      </w:r>
      <w:r w:rsidRPr="00903713">
        <w:rPr>
          <w:lang w:val="es-CL"/>
        </w:rPr>
        <w:br/>
        <w:t>Existía para resolver limitaciones propias del Excel asociadas a la categorización automática. En la práctica:</w:t>
      </w:r>
    </w:p>
    <w:p w14:paraId="6F4F8740" w14:textId="77777777" w:rsidR="00825C4F" w:rsidRPr="00903713" w:rsidRDefault="00825C4F" w:rsidP="00825C4F">
      <w:pPr>
        <w:pStyle w:val="AnnexBody"/>
        <w:rPr>
          <w:lang w:val="es-CL"/>
        </w:rPr>
      </w:pPr>
      <w:r w:rsidRPr="00903713">
        <w:rPr>
          <w:lang w:val="es-CL"/>
        </w:rPr>
        <w:t>las fórmulas resolvían categoría</w:t>
      </w:r>
    </w:p>
    <w:p w14:paraId="59049018" w14:textId="77777777" w:rsidR="00825C4F" w:rsidRPr="00903713" w:rsidRDefault="00825C4F" w:rsidP="00825C4F">
      <w:pPr>
        <w:pStyle w:val="AnnexBody"/>
        <w:rPr>
          <w:lang w:val="es-CL"/>
        </w:rPr>
      </w:pPr>
      <w:r w:rsidRPr="00903713">
        <w:rPr>
          <w:lang w:val="es-CL"/>
        </w:rPr>
        <w:t>luego el resultado podía estabilizarse como texto</w:t>
      </w:r>
    </w:p>
    <w:p w14:paraId="1F18CDA6" w14:textId="77777777" w:rsidR="00825C4F" w:rsidRPr="00903713" w:rsidRDefault="00825C4F" w:rsidP="00825C4F">
      <w:pPr>
        <w:pStyle w:val="AnnexBody"/>
        <w:rPr>
          <w:lang w:val="es-CL"/>
        </w:rPr>
      </w:pPr>
      <w:r w:rsidRPr="00903713">
        <w:rPr>
          <w:lang w:val="es-CL"/>
        </w:rPr>
        <w:t>el auxiliar ayudaba a mantener operativa la lógica sin romper el archivo</w:t>
      </w:r>
    </w:p>
    <w:p w14:paraId="1596267C" w14:textId="77777777" w:rsidR="00825C4F" w:rsidRPr="00903713" w:rsidRDefault="00825C4F" w:rsidP="00825C4F">
      <w:pPr>
        <w:pStyle w:val="AnnexBody"/>
        <w:rPr>
          <w:lang w:val="es-CL"/>
        </w:rPr>
      </w:pPr>
      <w:r w:rsidRPr="00903713">
        <w:rPr>
          <w:lang w:val="es-CL"/>
        </w:rPr>
        <w:t>S. Aux Subcategoría</w:t>
      </w:r>
    </w:p>
    <w:p w14:paraId="3C4F19F8" w14:textId="77777777" w:rsidR="00825C4F" w:rsidRPr="00903713" w:rsidRDefault="00825C4F" w:rsidP="00825C4F">
      <w:pPr>
        <w:pStyle w:val="AnnexBody"/>
        <w:rPr>
          <w:lang w:val="es-CL"/>
        </w:rPr>
      </w:pPr>
      <w:r w:rsidRPr="00903713">
        <w:rPr>
          <w:b/>
          <w:lang w:val="es-CL"/>
        </w:rPr>
        <w:t>Tipo de campo:</w:t>
      </w:r>
      <w:r w:rsidRPr="00903713">
        <w:rPr>
          <w:lang w:val="es-CL"/>
        </w:rPr>
        <w:t xml:space="preserve"> auxiliar</w:t>
      </w:r>
      <w:r w:rsidRPr="00903713">
        <w:rPr>
          <w:lang w:val="es-CL"/>
        </w:rPr>
        <w:br/>
        <w:t xml:space="preserve">Origen: replica </w:t>
      </w:r>
      <w:proofErr w:type="gramStart"/>
      <w:r w:rsidRPr="00903713">
        <w:rPr>
          <w:lang w:val="es-CL"/>
        </w:rPr>
        <w:t>Sub Categoría</w:t>
      </w:r>
      <w:proofErr w:type="gramEnd"/>
      <w:r w:rsidRPr="00903713">
        <w:rPr>
          <w:lang w:val="es-CL"/>
        </w:rPr>
        <w:br/>
        <w:t xml:space="preserve">Lógica: copia el valor de </w:t>
      </w:r>
      <w:proofErr w:type="gramStart"/>
      <w:r w:rsidRPr="00903713">
        <w:rPr>
          <w:lang w:val="es-CL"/>
        </w:rPr>
        <w:t>Sub Categoría</w:t>
      </w:r>
      <w:proofErr w:type="gramEnd"/>
    </w:p>
    <w:p w14:paraId="41A41E67" w14:textId="77777777" w:rsidR="00825C4F" w:rsidRPr="00903713" w:rsidRDefault="00825C4F" w:rsidP="00825C4F">
      <w:pPr>
        <w:pStyle w:val="AnnexBody"/>
        <w:rPr>
          <w:lang w:val="es-CL"/>
        </w:rPr>
      </w:pPr>
      <w:r w:rsidRPr="00903713">
        <w:rPr>
          <w:b/>
          <w:lang w:val="es-CL"/>
        </w:rPr>
        <w:t>Propósito funcional:</w:t>
      </w:r>
      <w:r w:rsidRPr="00903713">
        <w:rPr>
          <w:lang w:val="es-CL"/>
        </w:rPr>
        <w:br/>
        <w:t>Cumple el mismo rol que Aux Categoría, apoyando la automatización inicial y la posterior estabilización manual del archivo.</w:t>
      </w:r>
    </w:p>
    <w:p w14:paraId="502F310E" w14:textId="77777777" w:rsidR="00825C4F" w:rsidRPr="00903713" w:rsidRDefault="00825C4F" w:rsidP="00825C4F">
      <w:pPr>
        <w:pStyle w:val="Ttulo2"/>
        <w:rPr>
          <w:lang w:val="es-CL"/>
        </w:rPr>
      </w:pPr>
      <w:r w:rsidRPr="00903713">
        <w:rPr>
          <w:lang w:val="es-CL"/>
        </w:rPr>
        <w:t>5. Reglas de negocio clave detectadas</w:t>
      </w:r>
    </w:p>
    <w:p w14:paraId="3D79C58C" w14:textId="77777777" w:rsidR="00825C4F" w:rsidRPr="00903713" w:rsidRDefault="00825C4F" w:rsidP="00825C4F">
      <w:pPr>
        <w:pStyle w:val="Ttulo3"/>
        <w:rPr>
          <w:lang w:val="es-CL"/>
        </w:rPr>
      </w:pPr>
      <w:r w:rsidRPr="00903713">
        <w:rPr>
          <w:lang w:val="es-CL"/>
        </w:rPr>
        <w:t>5.1. La categorización parte principalmente desde la glosa bancaria</w:t>
      </w:r>
    </w:p>
    <w:p w14:paraId="039C4F13" w14:textId="77777777" w:rsidR="00825C4F" w:rsidRPr="00903713" w:rsidRDefault="00825C4F" w:rsidP="00825C4F">
      <w:pPr>
        <w:pStyle w:val="AnnexBody"/>
        <w:rPr>
          <w:lang w:val="es-CL"/>
        </w:rPr>
      </w:pPr>
      <w:r w:rsidRPr="00903713">
        <w:rPr>
          <w:lang w:val="es-CL"/>
        </w:rPr>
        <w:t>La columna Descripción Banco es el principal insumo de automatización. La clasificación no parte desde el monto, sino desde coincidencias textuales y reglas auxiliares.</w:t>
      </w:r>
    </w:p>
    <w:p w14:paraId="1E923CC2" w14:textId="77777777" w:rsidR="00825C4F" w:rsidRPr="00903713" w:rsidRDefault="00825C4F" w:rsidP="00825C4F">
      <w:pPr>
        <w:pStyle w:val="Ttulo3"/>
        <w:rPr>
          <w:lang w:val="es-CL"/>
        </w:rPr>
      </w:pPr>
      <w:r w:rsidRPr="00903713">
        <w:rPr>
          <w:lang w:val="es-CL"/>
        </w:rPr>
        <w:t>5.2. “Categorizar” es un estado funcional válido</w:t>
      </w:r>
    </w:p>
    <w:p w14:paraId="6B31A26F" w14:textId="77777777" w:rsidR="00825C4F" w:rsidRPr="00903713" w:rsidRDefault="00825C4F" w:rsidP="00825C4F">
      <w:pPr>
        <w:pStyle w:val="AnnexBody"/>
        <w:rPr>
          <w:lang w:val="es-CL"/>
        </w:rPr>
      </w:pPr>
      <w:r w:rsidRPr="00903713">
        <w:rPr>
          <w:lang w:val="es-CL"/>
        </w:rPr>
        <w:t>No debe entenderse como error. Esta hoja también está pensada para una etapa de revisión manual.</w:t>
      </w:r>
    </w:p>
    <w:p w14:paraId="6A3172DC" w14:textId="77777777" w:rsidR="00825C4F" w:rsidRPr="00903713" w:rsidRDefault="00825C4F" w:rsidP="00825C4F">
      <w:pPr>
        <w:pStyle w:val="AnnexBody"/>
        <w:rPr>
          <w:lang w:val="es-CL"/>
        </w:rPr>
      </w:pPr>
      <w:r w:rsidRPr="00903713">
        <w:rPr>
          <w:lang w:val="es-CL"/>
        </w:rPr>
        <w:t>Por lo tanto, Categorizar equivale conceptualmente a:</w:t>
      </w:r>
    </w:p>
    <w:p w14:paraId="0610498D" w14:textId="77777777" w:rsidR="00825C4F" w:rsidRPr="00903713" w:rsidRDefault="00825C4F" w:rsidP="00825C4F">
      <w:pPr>
        <w:pStyle w:val="AnnexBody"/>
        <w:rPr>
          <w:lang w:val="es-CL"/>
        </w:rPr>
      </w:pPr>
      <w:r w:rsidRPr="00903713">
        <w:rPr>
          <w:lang w:val="es-CL"/>
        </w:rPr>
        <w:t>pendiente de clasificación</w:t>
      </w:r>
    </w:p>
    <w:p w14:paraId="39E261B7" w14:textId="77777777" w:rsidR="00825C4F" w:rsidRPr="00903713" w:rsidRDefault="00825C4F" w:rsidP="00825C4F">
      <w:pPr>
        <w:pStyle w:val="AnnexBody"/>
        <w:rPr>
          <w:lang w:val="es-CL"/>
        </w:rPr>
      </w:pPr>
      <w:r w:rsidRPr="00903713">
        <w:rPr>
          <w:lang w:val="es-CL"/>
        </w:rPr>
        <w:t>requiere revisión manual</w:t>
      </w:r>
    </w:p>
    <w:p w14:paraId="3CCB8BDD" w14:textId="77777777" w:rsidR="00825C4F" w:rsidRPr="00903713" w:rsidRDefault="00825C4F" w:rsidP="00825C4F">
      <w:pPr>
        <w:pStyle w:val="AnnexBody"/>
        <w:rPr>
          <w:lang w:val="es-CL"/>
        </w:rPr>
      </w:pPr>
      <w:r w:rsidRPr="00903713">
        <w:rPr>
          <w:lang w:val="es-CL"/>
        </w:rPr>
        <w:t>no resuelto por reglas automáticas</w:t>
      </w:r>
    </w:p>
    <w:p w14:paraId="67C163B7" w14:textId="77777777" w:rsidR="00825C4F" w:rsidRPr="00903713" w:rsidRDefault="00825C4F" w:rsidP="00825C4F">
      <w:pPr>
        <w:pStyle w:val="Ttulo3"/>
        <w:rPr>
          <w:lang w:val="es-CL"/>
        </w:rPr>
      </w:pPr>
      <w:r w:rsidRPr="00903713">
        <w:rPr>
          <w:lang w:val="es-CL"/>
        </w:rPr>
        <w:t>5.3. Traspaso entre cuentas es una regla estructural crítica</w:t>
      </w:r>
    </w:p>
    <w:p w14:paraId="011B59CC" w14:textId="77777777" w:rsidR="00825C4F" w:rsidRPr="00903713" w:rsidRDefault="00825C4F" w:rsidP="00825C4F">
      <w:pPr>
        <w:pStyle w:val="AnnexBody"/>
        <w:rPr>
          <w:lang w:val="es-CL"/>
        </w:rPr>
      </w:pPr>
      <w:r w:rsidRPr="00903713">
        <w:rPr>
          <w:lang w:val="es-CL"/>
        </w:rPr>
        <w:t>La identificación de traspasos entre cuentas es fundamental y debe quedar destacada en el levantamiento.</w:t>
      </w:r>
    </w:p>
    <w:p w14:paraId="11509352" w14:textId="77777777" w:rsidR="00825C4F" w:rsidRPr="00903713" w:rsidRDefault="00825C4F" w:rsidP="00825C4F">
      <w:pPr>
        <w:pStyle w:val="AnnexBody"/>
        <w:rPr>
          <w:lang w:val="es-CL"/>
        </w:rPr>
      </w:pPr>
      <w:r w:rsidRPr="00903713">
        <w:rPr>
          <w:lang w:val="es-CL"/>
        </w:rPr>
        <w:t>Sirve para:</w:t>
      </w:r>
    </w:p>
    <w:p w14:paraId="5B306AB5" w14:textId="77777777" w:rsidR="00825C4F" w:rsidRPr="00903713" w:rsidRDefault="00825C4F" w:rsidP="00825C4F">
      <w:pPr>
        <w:pStyle w:val="AnnexBody"/>
        <w:rPr>
          <w:lang w:val="es-CL"/>
        </w:rPr>
      </w:pPr>
      <w:r w:rsidRPr="00903713">
        <w:rPr>
          <w:lang w:val="es-CL"/>
        </w:rPr>
        <w:t xml:space="preserve">habilitar la funcionalidad de </w:t>
      </w:r>
      <w:proofErr w:type="spellStart"/>
      <w:r w:rsidRPr="00903713">
        <w:rPr>
          <w:lang w:val="es-CL"/>
        </w:rPr>
        <w:t>CashFlow</w:t>
      </w:r>
      <w:proofErr w:type="spellEnd"/>
    </w:p>
    <w:p w14:paraId="6B7A96C1" w14:textId="77777777" w:rsidR="00825C4F" w:rsidRPr="00903713" w:rsidRDefault="00825C4F" w:rsidP="00825C4F">
      <w:pPr>
        <w:pStyle w:val="AnnexBody"/>
        <w:rPr>
          <w:lang w:val="es-CL"/>
        </w:rPr>
      </w:pPr>
      <w:r w:rsidRPr="00903713">
        <w:rPr>
          <w:lang w:val="es-CL"/>
        </w:rPr>
        <w:t>representar correctamente el viaje del dinero entre bolsillos o instrumentos</w:t>
      </w:r>
    </w:p>
    <w:p w14:paraId="58F648F9" w14:textId="77777777" w:rsidR="00825C4F" w:rsidRPr="00903713" w:rsidRDefault="00825C4F" w:rsidP="00825C4F">
      <w:pPr>
        <w:pStyle w:val="AnnexBody"/>
        <w:rPr>
          <w:lang w:val="es-CL"/>
        </w:rPr>
      </w:pPr>
      <w:r w:rsidRPr="00903713">
        <w:rPr>
          <w:lang w:val="es-CL"/>
        </w:rPr>
        <w:t>evitar duplicar ingresos</w:t>
      </w:r>
    </w:p>
    <w:p w14:paraId="7B5A50CB" w14:textId="77777777" w:rsidR="00825C4F" w:rsidRPr="00903713" w:rsidRDefault="00825C4F" w:rsidP="00825C4F">
      <w:pPr>
        <w:pStyle w:val="AnnexBody"/>
        <w:rPr>
          <w:lang w:val="es-CL"/>
        </w:rPr>
      </w:pPr>
      <w:r w:rsidRPr="00903713">
        <w:rPr>
          <w:lang w:val="es-CL"/>
        </w:rPr>
        <w:t>evitar sobreestimar gasto real</w:t>
      </w:r>
    </w:p>
    <w:p w14:paraId="52DA81DE" w14:textId="77777777" w:rsidR="00825C4F" w:rsidRPr="00903713" w:rsidRDefault="00825C4F" w:rsidP="00825C4F">
      <w:pPr>
        <w:pStyle w:val="AnnexBody"/>
        <w:rPr>
          <w:lang w:val="es-CL"/>
        </w:rPr>
      </w:pPr>
      <w:r w:rsidRPr="00903713">
        <w:rPr>
          <w:lang w:val="es-CL"/>
        </w:rPr>
        <w:t>evitar contaminar métricas de liquidez</w:t>
      </w:r>
    </w:p>
    <w:p w14:paraId="23B500E2" w14:textId="77777777" w:rsidR="00825C4F" w:rsidRPr="00903713" w:rsidRDefault="00825C4F" w:rsidP="00825C4F">
      <w:pPr>
        <w:pStyle w:val="AnnexBody"/>
        <w:rPr>
          <w:lang w:val="es-CL"/>
        </w:rPr>
      </w:pPr>
      <w:r w:rsidRPr="00903713">
        <w:rPr>
          <w:lang w:val="es-CL"/>
        </w:rPr>
        <w:t>Esto debe quedar documentado como regla formal de exclusión para métricas de gasto real y como mecanismo de corrección del problema de duplicidad aparente de ingresos.</w:t>
      </w:r>
    </w:p>
    <w:p w14:paraId="71EFB2C5" w14:textId="77777777" w:rsidR="00825C4F" w:rsidRPr="00903713" w:rsidRDefault="00825C4F" w:rsidP="00825C4F">
      <w:pPr>
        <w:pStyle w:val="Ttulo3"/>
        <w:rPr>
          <w:lang w:val="es-CL"/>
        </w:rPr>
      </w:pPr>
      <w:r w:rsidRPr="00903713">
        <w:rPr>
          <w:lang w:val="es-CL"/>
        </w:rPr>
        <w:t>5.4. Origen y Flujo de Efectivo no son etiquetas decorativas</w:t>
      </w:r>
    </w:p>
    <w:p w14:paraId="13AA1326" w14:textId="77777777" w:rsidR="00825C4F" w:rsidRPr="00903713" w:rsidRDefault="00825C4F" w:rsidP="00825C4F">
      <w:pPr>
        <w:pStyle w:val="AnnexBody"/>
        <w:rPr>
          <w:lang w:val="es-CL"/>
        </w:rPr>
      </w:pPr>
      <w:r w:rsidRPr="00903713">
        <w:rPr>
          <w:lang w:val="es-CL"/>
        </w:rPr>
        <w:t>Son campos estructurales del modelo financiero y de visualización.</w:t>
      </w:r>
    </w:p>
    <w:p w14:paraId="7EAD5BB6" w14:textId="77777777" w:rsidR="00825C4F" w:rsidRPr="00903713" w:rsidRDefault="00825C4F" w:rsidP="00825C4F">
      <w:pPr>
        <w:pStyle w:val="Ttulo3"/>
        <w:rPr>
          <w:lang w:val="es-CL"/>
        </w:rPr>
      </w:pPr>
      <w:r w:rsidRPr="00903713">
        <w:rPr>
          <w:lang w:val="es-CL"/>
        </w:rPr>
        <w:t>5.5. La lógica de fijo/variable actual es por repetición de glosa</w:t>
      </w:r>
    </w:p>
    <w:p w14:paraId="5BA45D30" w14:textId="77777777" w:rsidR="00825C4F" w:rsidRPr="00903713" w:rsidRDefault="00825C4F" w:rsidP="00825C4F">
      <w:pPr>
        <w:pStyle w:val="AnnexBody"/>
        <w:rPr>
          <w:lang w:val="es-CL"/>
        </w:rPr>
      </w:pPr>
      <w:r w:rsidRPr="00903713">
        <w:rPr>
          <w:lang w:val="es-CL"/>
        </w:rPr>
        <w:t>Debe documentarse tal como existe hoy, sin reinterpretarla todavía.</w:t>
      </w:r>
    </w:p>
    <w:p w14:paraId="4B97CEE2" w14:textId="77777777" w:rsidR="00825C4F" w:rsidRPr="00903713" w:rsidRDefault="00825C4F" w:rsidP="00825C4F">
      <w:pPr>
        <w:pStyle w:val="Ttulo2"/>
        <w:rPr>
          <w:lang w:val="es-CL"/>
        </w:rPr>
      </w:pPr>
      <w:r w:rsidRPr="00903713">
        <w:rPr>
          <w:lang w:val="es-CL"/>
        </w:rPr>
        <w:t>6. Catálogos y bloques auxiliares relevantes</w:t>
      </w:r>
    </w:p>
    <w:p w14:paraId="19E882C7" w14:textId="77777777" w:rsidR="00825C4F" w:rsidRPr="00903713" w:rsidRDefault="00825C4F" w:rsidP="00825C4F">
      <w:pPr>
        <w:pStyle w:val="Ttulo3"/>
        <w:rPr>
          <w:lang w:val="es-CL"/>
        </w:rPr>
      </w:pPr>
      <w:r w:rsidRPr="00903713">
        <w:rPr>
          <w:lang w:val="es-CL"/>
        </w:rPr>
        <w:t>6.1. Catálogo de categorías y subcategorías</w:t>
      </w:r>
    </w:p>
    <w:p w14:paraId="07EDDB7F" w14:textId="77777777" w:rsidR="00825C4F" w:rsidRPr="00903713" w:rsidRDefault="00825C4F" w:rsidP="00825C4F">
      <w:pPr>
        <w:pStyle w:val="AnnexBody"/>
        <w:rPr>
          <w:lang w:val="es-CL"/>
        </w:rPr>
      </w:pPr>
      <w:r w:rsidRPr="00903713">
        <w:rPr>
          <w:lang w:val="es-CL"/>
        </w:rPr>
        <w:t>Corresponde al set de referencia utilizado por las búsquedas de categorización.</w:t>
      </w:r>
    </w:p>
    <w:p w14:paraId="4B0A4A63" w14:textId="77777777" w:rsidR="00825C4F" w:rsidRPr="00903713" w:rsidRDefault="00825C4F" w:rsidP="00825C4F">
      <w:pPr>
        <w:pStyle w:val="Ttulo3"/>
        <w:rPr>
          <w:lang w:val="es-CL"/>
        </w:rPr>
      </w:pPr>
      <w:r w:rsidRPr="00903713">
        <w:rPr>
          <w:lang w:val="es-CL"/>
        </w:rPr>
        <w:t xml:space="preserve">6.2. Catálogo de atributos de </w:t>
      </w:r>
      <w:proofErr w:type="spellStart"/>
      <w:r w:rsidRPr="00903713">
        <w:rPr>
          <w:lang w:val="es-CL"/>
        </w:rPr>
        <w:t>cashflow</w:t>
      </w:r>
      <w:proofErr w:type="spellEnd"/>
    </w:p>
    <w:p w14:paraId="64D49B18" w14:textId="77777777" w:rsidR="00825C4F" w:rsidRPr="00903713" w:rsidRDefault="00825C4F" w:rsidP="00825C4F">
      <w:pPr>
        <w:pStyle w:val="AnnexBody"/>
        <w:rPr>
          <w:lang w:val="es-CL"/>
        </w:rPr>
      </w:pPr>
      <w:r w:rsidRPr="00903713">
        <w:rPr>
          <w:lang w:val="es-CL"/>
        </w:rPr>
        <w:t>El bloque con:</w:t>
      </w:r>
    </w:p>
    <w:p w14:paraId="4B4ECD79" w14:textId="77777777" w:rsidR="00825C4F" w:rsidRPr="00903713" w:rsidRDefault="00825C4F" w:rsidP="00825C4F">
      <w:pPr>
        <w:pStyle w:val="AnnexBody"/>
        <w:rPr>
          <w:lang w:val="es-CL"/>
        </w:rPr>
      </w:pPr>
      <w:r w:rsidRPr="00903713">
        <w:rPr>
          <w:lang w:val="es-CL"/>
        </w:rPr>
        <w:t>Movimiento</w:t>
      </w:r>
    </w:p>
    <w:p w14:paraId="292D680F" w14:textId="77777777" w:rsidR="00825C4F" w:rsidRPr="00903713" w:rsidRDefault="00825C4F" w:rsidP="00825C4F">
      <w:pPr>
        <w:pStyle w:val="AnnexBody"/>
        <w:rPr>
          <w:lang w:val="es-CL"/>
        </w:rPr>
      </w:pPr>
      <w:r w:rsidRPr="00903713">
        <w:rPr>
          <w:lang w:val="es-CL"/>
        </w:rPr>
        <w:t>Tipo</w:t>
      </w:r>
    </w:p>
    <w:p w14:paraId="4DFDDDC4" w14:textId="77777777" w:rsidR="00825C4F" w:rsidRPr="00903713" w:rsidRDefault="00825C4F" w:rsidP="00825C4F">
      <w:pPr>
        <w:pStyle w:val="AnnexBody"/>
        <w:rPr>
          <w:lang w:val="es-CL"/>
        </w:rPr>
      </w:pPr>
      <w:r w:rsidRPr="00903713">
        <w:rPr>
          <w:lang w:val="es-CL"/>
        </w:rPr>
        <w:t>Origen</w:t>
      </w:r>
    </w:p>
    <w:p w14:paraId="1F318BA3" w14:textId="77777777" w:rsidR="00825C4F" w:rsidRPr="00903713" w:rsidRDefault="00825C4F" w:rsidP="00825C4F">
      <w:pPr>
        <w:pStyle w:val="AnnexBody"/>
        <w:rPr>
          <w:lang w:val="es-CL"/>
        </w:rPr>
      </w:pPr>
      <w:r w:rsidRPr="00903713">
        <w:rPr>
          <w:lang w:val="es-CL"/>
        </w:rPr>
        <w:t>Flujo de Efectivo</w:t>
      </w:r>
    </w:p>
    <w:p w14:paraId="4AC6A11D" w14:textId="77777777" w:rsidR="00825C4F" w:rsidRPr="00903713" w:rsidRDefault="00825C4F" w:rsidP="00825C4F">
      <w:pPr>
        <w:pStyle w:val="AnnexBody"/>
        <w:rPr>
          <w:lang w:val="es-CL"/>
        </w:rPr>
      </w:pPr>
      <w:r w:rsidRPr="00903713">
        <w:rPr>
          <w:lang w:val="es-CL"/>
        </w:rPr>
        <w:t xml:space="preserve">no es decorativo. Está vinculado a la lógica del modelo de </w:t>
      </w:r>
      <w:proofErr w:type="spellStart"/>
      <w:r w:rsidRPr="00903713">
        <w:rPr>
          <w:lang w:val="es-CL"/>
        </w:rPr>
        <w:t>cashflow</w:t>
      </w:r>
      <w:proofErr w:type="spellEnd"/>
      <w:r w:rsidRPr="00903713">
        <w:rPr>
          <w:lang w:val="es-CL"/>
        </w:rPr>
        <w:t xml:space="preserve"> y a la forma en que el Excel representa el viaje del dinero.</w:t>
      </w:r>
    </w:p>
    <w:p w14:paraId="411FB884" w14:textId="77777777" w:rsidR="00825C4F" w:rsidRPr="00903713" w:rsidRDefault="00825C4F" w:rsidP="00825C4F">
      <w:pPr>
        <w:pStyle w:val="Ttulo3"/>
        <w:rPr>
          <w:lang w:val="es-CL"/>
        </w:rPr>
      </w:pPr>
      <w:r w:rsidRPr="00903713">
        <w:rPr>
          <w:lang w:val="es-CL"/>
        </w:rPr>
        <w:t>6.3. Reglas auxiliares de traspaso y exclusión</w:t>
      </w:r>
    </w:p>
    <w:p w14:paraId="78F677C4" w14:textId="77777777" w:rsidR="00825C4F" w:rsidRPr="00903713" w:rsidRDefault="00825C4F" w:rsidP="00825C4F">
      <w:pPr>
        <w:pStyle w:val="AnnexBody"/>
        <w:rPr>
          <w:lang w:val="es-CL"/>
        </w:rPr>
      </w:pPr>
      <w:r w:rsidRPr="00903713">
        <w:rPr>
          <w:lang w:val="es-CL"/>
        </w:rPr>
        <w:t>Los bloques auxiliares para detectar:</w:t>
      </w:r>
    </w:p>
    <w:p w14:paraId="225D95E9" w14:textId="77777777" w:rsidR="00825C4F" w:rsidRPr="00903713" w:rsidRDefault="00825C4F" w:rsidP="00825C4F">
      <w:pPr>
        <w:pStyle w:val="AnnexBody"/>
        <w:rPr>
          <w:lang w:val="es-CL"/>
        </w:rPr>
      </w:pPr>
      <w:r w:rsidRPr="00903713">
        <w:rPr>
          <w:lang w:val="es-CL"/>
        </w:rPr>
        <w:t>traspasos entre cuentas</w:t>
      </w:r>
    </w:p>
    <w:p w14:paraId="7B4CE149" w14:textId="77777777" w:rsidR="00825C4F" w:rsidRPr="00903713" w:rsidRDefault="00825C4F" w:rsidP="00825C4F">
      <w:pPr>
        <w:pStyle w:val="AnnexBody"/>
        <w:rPr>
          <w:lang w:val="es-CL"/>
        </w:rPr>
      </w:pPr>
      <w:r w:rsidRPr="00903713">
        <w:rPr>
          <w:lang w:val="es-CL"/>
        </w:rPr>
        <w:t>coincidencias de categorización</w:t>
      </w:r>
    </w:p>
    <w:p w14:paraId="4F6B9EF6" w14:textId="77777777" w:rsidR="00825C4F" w:rsidRPr="00903713" w:rsidRDefault="00825C4F" w:rsidP="00825C4F">
      <w:pPr>
        <w:pStyle w:val="AnnexBody"/>
        <w:rPr>
          <w:lang w:val="es-CL"/>
        </w:rPr>
      </w:pPr>
      <w:r w:rsidRPr="00903713">
        <w:rPr>
          <w:lang w:val="es-CL"/>
        </w:rPr>
        <w:t>exclusiones de gastos hormiga</w:t>
      </w:r>
    </w:p>
    <w:p w14:paraId="6EBE1D81" w14:textId="77777777" w:rsidR="00825C4F" w:rsidRPr="00903713" w:rsidRDefault="00825C4F" w:rsidP="00825C4F">
      <w:pPr>
        <w:pStyle w:val="AnnexBody"/>
        <w:rPr>
          <w:lang w:val="es-CL"/>
        </w:rPr>
      </w:pPr>
      <w:r w:rsidRPr="00903713">
        <w:rPr>
          <w:lang w:val="es-CL"/>
        </w:rPr>
        <w:t>son parte de la lógica funcional y, en una BD, debieran modelarse como tablas de reglas.</w:t>
      </w:r>
    </w:p>
    <w:p w14:paraId="0E7ECB69" w14:textId="77777777" w:rsidR="00825C4F" w:rsidRPr="00903713" w:rsidRDefault="00825C4F" w:rsidP="00825C4F">
      <w:pPr>
        <w:pStyle w:val="Ttulo2"/>
        <w:rPr>
          <w:lang w:val="es-CL"/>
        </w:rPr>
      </w:pPr>
      <w:r w:rsidRPr="00903713">
        <w:rPr>
          <w:lang w:val="es-CL"/>
        </w:rPr>
        <w:t>7. Consideraciones para Base de Datos</w:t>
      </w:r>
    </w:p>
    <w:p w14:paraId="314E4433" w14:textId="77777777" w:rsidR="00825C4F" w:rsidRPr="00903713" w:rsidRDefault="00825C4F" w:rsidP="00825C4F">
      <w:pPr>
        <w:pStyle w:val="AnnexBody"/>
        <w:rPr>
          <w:lang w:val="es-CL"/>
        </w:rPr>
      </w:pPr>
      <w:r w:rsidRPr="00903713">
        <w:rPr>
          <w:lang w:val="es-CL"/>
        </w:rPr>
        <w:t>Esta hoja no debiera trasladarse a la BD como una sola tabla. Conceptualmente se debería descomponer en:</w:t>
      </w:r>
    </w:p>
    <w:p w14:paraId="229B3631" w14:textId="77777777" w:rsidR="00825C4F" w:rsidRPr="00903713" w:rsidRDefault="00825C4F" w:rsidP="00825C4F">
      <w:pPr>
        <w:pStyle w:val="AnnexBody"/>
        <w:rPr>
          <w:lang w:val="es-CL"/>
        </w:rPr>
      </w:pPr>
      <w:r w:rsidRPr="00903713">
        <w:rPr>
          <w:lang w:val="es-CL"/>
        </w:rPr>
        <w:t>tabla de movimientos financieros</w:t>
      </w:r>
    </w:p>
    <w:p w14:paraId="377AAB3A" w14:textId="77777777" w:rsidR="00825C4F" w:rsidRPr="00903713" w:rsidRDefault="00825C4F" w:rsidP="00825C4F">
      <w:pPr>
        <w:pStyle w:val="AnnexBody"/>
        <w:rPr>
          <w:lang w:val="es-CL"/>
        </w:rPr>
      </w:pPr>
      <w:r w:rsidRPr="00903713">
        <w:rPr>
          <w:lang w:val="es-CL"/>
        </w:rPr>
        <w:t>tabla de categorías</w:t>
      </w:r>
    </w:p>
    <w:p w14:paraId="78079719" w14:textId="77777777" w:rsidR="00825C4F" w:rsidRPr="00903713" w:rsidRDefault="00825C4F" w:rsidP="00825C4F">
      <w:pPr>
        <w:pStyle w:val="AnnexBody"/>
        <w:rPr>
          <w:lang w:val="es-CL"/>
        </w:rPr>
      </w:pPr>
      <w:r w:rsidRPr="00903713">
        <w:rPr>
          <w:lang w:val="es-CL"/>
        </w:rPr>
        <w:t>tabla de subcategorías</w:t>
      </w:r>
    </w:p>
    <w:p w14:paraId="563CA1C7" w14:textId="77777777" w:rsidR="00825C4F" w:rsidRPr="00903713" w:rsidRDefault="00825C4F" w:rsidP="00825C4F">
      <w:pPr>
        <w:pStyle w:val="AnnexBody"/>
        <w:rPr>
          <w:lang w:val="es-CL"/>
        </w:rPr>
      </w:pPr>
      <w:r w:rsidRPr="00903713">
        <w:rPr>
          <w:lang w:val="es-CL"/>
        </w:rPr>
        <w:t>tabla de instituciones financieras</w:t>
      </w:r>
    </w:p>
    <w:p w14:paraId="6F172755" w14:textId="77777777" w:rsidR="00825C4F" w:rsidRPr="00903713" w:rsidRDefault="00825C4F" w:rsidP="00825C4F">
      <w:pPr>
        <w:pStyle w:val="AnnexBody"/>
        <w:rPr>
          <w:lang w:val="es-CL"/>
        </w:rPr>
      </w:pPr>
      <w:r w:rsidRPr="00903713">
        <w:rPr>
          <w:lang w:val="es-CL"/>
        </w:rPr>
        <w:t>tabla de reglas de categorización</w:t>
      </w:r>
    </w:p>
    <w:p w14:paraId="664CD220" w14:textId="77777777" w:rsidR="00825C4F" w:rsidRPr="00903713" w:rsidRDefault="00825C4F" w:rsidP="00825C4F">
      <w:pPr>
        <w:pStyle w:val="AnnexBody"/>
        <w:rPr>
          <w:lang w:val="es-CL"/>
        </w:rPr>
      </w:pPr>
      <w:r w:rsidRPr="00903713">
        <w:rPr>
          <w:lang w:val="es-CL"/>
        </w:rPr>
        <w:t>tabla de reglas de traspasos entre cuentas</w:t>
      </w:r>
    </w:p>
    <w:p w14:paraId="2C260558" w14:textId="77777777" w:rsidR="00825C4F" w:rsidRPr="00903713" w:rsidRDefault="00825C4F" w:rsidP="00825C4F">
      <w:pPr>
        <w:pStyle w:val="AnnexBody"/>
        <w:rPr>
          <w:lang w:val="es-CL"/>
        </w:rPr>
      </w:pPr>
      <w:r w:rsidRPr="00903713">
        <w:rPr>
          <w:lang w:val="es-CL"/>
        </w:rPr>
        <w:t>tabla de reglas de exclusión de gastos hormiga</w:t>
      </w:r>
    </w:p>
    <w:p w14:paraId="49A7D424" w14:textId="77777777" w:rsidR="00825C4F" w:rsidRPr="00903713" w:rsidRDefault="00825C4F" w:rsidP="00825C4F">
      <w:pPr>
        <w:pStyle w:val="AnnexBody"/>
        <w:rPr>
          <w:lang w:val="es-CL"/>
        </w:rPr>
      </w:pPr>
      <w:r w:rsidRPr="00903713">
        <w:rPr>
          <w:lang w:val="es-CL"/>
        </w:rPr>
        <w:t>tabla de estados de clasificación</w:t>
      </w:r>
    </w:p>
    <w:p w14:paraId="46823462" w14:textId="77777777" w:rsidR="00825C4F" w:rsidRPr="00903713" w:rsidRDefault="00825C4F" w:rsidP="00825C4F">
      <w:pPr>
        <w:pStyle w:val="Ttulo2"/>
        <w:rPr>
          <w:lang w:val="es-CL"/>
        </w:rPr>
      </w:pPr>
      <w:r w:rsidRPr="00903713">
        <w:rPr>
          <w:lang w:val="es-CL"/>
        </w:rPr>
        <w:t>8. Mejoras sugeridas, separadas del levantamiento actual</w:t>
      </w:r>
    </w:p>
    <w:p w14:paraId="0C205C23" w14:textId="77777777" w:rsidR="00825C4F" w:rsidRPr="00903713" w:rsidRDefault="00825C4F" w:rsidP="00825C4F">
      <w:pPr>
        <w:pStyle w:val="AnnexBody"/>
        <w:rPr>
          <w:lang w:val="es-CL"/>
        </w:rPr>
      </w:pPr>
      <w:r w:rsidRPr="00903713">
        <w:rPr>
          <w:lang w:val="es-CL"/>
        </w:rPr>
        <w:t>Estas no reemplazan el comportamiento actual; son observaciones para fase posterior.</w:t>
      </w:r>
    </w:p>
    <w:p w14:paraId="507B5799" w14:textId="77777777" w:rsidR="00825C4F" w:rsidRPr="00903713" w:rsidRDefault="00825C4F" w:rsidP="00825C4F">
      <w:pPr>
        <w:pStyle w:val="AnnexBody"/>
        <w:rPr>
          <w:lang w:val="es-CL"/>
        </w:rPr>
      </w:pPr>
      <w:r w:rsidRPr="00903713">
        <w:rPr>
          <w:lang w:val="es-CL"/>
        </w:rPr>
        <w:t>a) Tipo Movimiento</w:t>
      </w:r>
    </w:p>
    <w:p w14:paraId="26DC5ADB" w14:textId="77777777" w:rsidR="00825C4F" w:rsidRPr="00903713" w:rsidRDefault="00825C4F" w:rsidP="00825C4F">
      <w:pPr>
        <w:pStyle w:val="AnnexBody"/>
        <w:rPr>
          <w:lang w:val="es-CL"/>
        </w:rPr>
      </w:pPr>
      <w:r w:rsidRPr="00903713">
        <w:rPr>
          <w:lang w:val="es-CL"/>
        </w:rPr>
        <w:t>Hoy depende de repetición de glosa. En una etapa posterior podría robustecerse considerando:</w:t>
      </w:r>
    </w:p>
    <w:p w14:paraId="6E9647F7" w14:textId="77777777" w:rsidR="00825C4F" w:rsidRPr="00903713" w:rsidRDefault="00825C4F" w:rsidP="00825C4F">
      <w:pPr>
        <w:pStyle w:val="AnnexBody"/>
        <w:rPr>
          <w:lang w:val="es-CL"/>
        </w:rPr>
      </w:pPr>
      <w:r w:rsidRPr="00903713">
        <w:rPr>
          <w:lang w:val="es-CL"/>
        </w:rPr>
        <w:t>recurrencia temporal</w:t>
      </w:r>
    </w:p>
    <w:p w14:paraId="1653C8B7" w14:textId="77777777" w:rsidR="00825C4F" w:rsidRPr="00903713" w:rsidRDefault="00825C4F" w:rsidP="00825C4F">
      <w:pPr>
        <w:pStyle w:val="AnnexBody"/>
        <w:rPr>
          <w:lang w:val="es-CL"/>
        </w:rPr>
      </w:pPr>
      <w:r w:rsidRPr="00903713">
        <w:rPr>
          <w:lang w:val="es-CL"/>
        </w:rPr>
        <w:t>periodicidad</w:t>
      </w:r>
    </w:p>
    <w:p w14:paraId="2747E33B" w14:textId="77777777" w:rsidR="00825C4F" w:rsidRPr="00903713" w:rsidRDefault="00825C4F" w:rsidP="00825C4F">
      <w:pPr>
        <w:pStyle w:val="AnnexBody"/>
        <w:rPr>
          <w:lang w:val="es-CL"/>
        </w:rPr>
      </w:pPr>
      <w:r w:rsidRPr="00903713">
        <w:rPr>
          <w:lang w:val="es-CL"/>
        </w:rPr>
        <w:t>similitud de monto</w:t>
      </w:r>
    </w:p>
    <w:p w14:paraId="0BE5249B" w14:textId="77777777" w:rsidR="00825C4F" w:rsidRPr="00903713" w:rsidRDefault="00825C4F" w:rsidP="00825C4F">
      <w:pPr>
        <w:pStyle w:val="AnnexBody"/>
        <w:rPr>
          <w:lang w:val="es-CL"/>
        </w:rPr>
      </w:pPr>
      <w:r w:rsidRPr="00903713">
        <w:rPr>
          <w:lang w:val="es-CL"/>
        </w:rPr>
        <w:t>glosa normalizada</w:t>
      </w:r>
    </w:p>
    <w:p w14:paraId="70B9FD70" w14:textId="77777777" w:rsidR="00825C4F" w:rsidRPr="00903713" w:rsidRDefault="00825C4F" w:rsidP="00825C4F">
      <w:pPr>
        <w:pStyle w:val="AnnexBody"/>
        <w:rPr>
          <w:lang w:val="es-CL"/>
        </w:rPr>
      </w:pPr>
      <w:r w:rsidRPr="00903713">
        <w:rPr>
          <w:lang w:val="es-CL"/>
        </w:rPr>
        <w:t>b) Saldo en Cuenta</w:t>
      </w:r>
    </w:p>
    <w:p w14:paraId="2A3C9532" w14:textId="77777777" w:rsidR="00825C4F" w:rsidRPr="00903713" w:rsidRDefault="00825C4F" w:rsidP="00825C4F">
      <w:pPr>
        <w:pStyle w:val="AnnexBody"/>
        <w:rPr>
          <w:lang w:val="es-CL"/>
        </w:rPr>
      </w:pPr>
      <w:r w:rsidRPr="00903713">
        <w:rPr>
          <w:lang w:val="es-CL"/>
        </w:rPr>
        <w:t>Debe quedar implementado formalmente en la solución futura, dado que es un requerimiento funcional claro aunque la fórmula no esté visible en esta versión.</w:t>
      </w:r>
    </w:p>
    <w:p w14:paraId="71345B07" w14:textId="77777777" w:rsidR="00825C4F" w:rsidRPr="00903713" w:rsidRDefault="00825C4F" w:rsidP="00825C4F">
      <w:pPr>
        <w:pStyle w:val="AnnexBody"/>
        <w:rPr>
          <w:lang w:val="es-CL"/>
        </w:rPr>
      </w:pPr>
      <w:r w:rsidRPr="00903713">
        <w:rPr>
          <w:lang w:val="es-CL"/>
        </w:rPr>
        <w:t>c) Categorización</w:t>
      </w:r>
    </w:p>
    <w:p w14:paraId="009520C5" w14:textId="77777777" w:rsidR="00825C4F" w:rsidRPr="00903713" w:rsidRDefault="00825C4F" w:rsidP="00825C4F">
      <w:pPr>
        <w:pStyle w:val="AnnexBody"/>
        <w:rPr>
          <w:lang w:val="es-CL"/>
        </w:rPr>
      </w:pPr>
      <w:r w:rsidRPr="00903713">
        <w:rPr>
          <w:lang w:val="es-CL"/>
        </w:rPr>
        <w:t xml:space="preserve">Podría evolucionar desde </w:t>
      </w:r>
      <w:proofErr w:type="spellStart"/>
      <w:r w:rsidRPr="00903713">
        <w:rPr>
          <w:lang w:val="es-CL"/>
        </w:rPr>
        <w:t>matching</w:t>
      </w:r>
      <w:proofErr w:type="spellEnd"/>
      <w:r w:rsidRPr="00903713">
        <w:rPr>
          <w:lang w:val="es-CL"/>
        </w:rPr>
        <w:t xml:space="preserve"> textual simple a reglas más gobernadas, versionadas y auditables.</w:t>
      </w:r>
    </w:p>
    <w:p w14:paraId="7416D78A" w14:textId="77777777" w:rsidR="00825C4F" w:rsidRPr="00903713" w:rsidRDefault="00825C4F" w:rsidP="00825C4F">
      <w:pPr>
        <w:pStyle w:val="AnnexBody"/>
        <w:rPr>
          <w:lang w:val="es-CL"/>
        </w:rPr>
      </w:pPr>
      <w:r w:rsidRPr="00903713">
        <w:rPr>
          <w:lang w:val="es-CL"/>
        </w:rPr>
        <w:t>d) Duplicidad de movimientos</w:t>
      </w:r>
    </w:p>
    <w:p w14:paraId="2B57CF42" w14:textId="77777777" w:rsidR="00825C4F" w:rsidRPr="00903713" w:rsidRDefault="00825C4F" w:rsidP="00825C4F">
      <w:pPr>
        <w:pStyle w:val="AnnexBody"/>
        <w:rPr>
          <w:lang w:val="es-CL"/>
        </w:rPr>
      </w:pPr>
      <w:r w:rsidRPr="00903713">
        <w:rPr>
          <w:lang w:val="es-CL"/>
        </w:rPr>
        <w:t>En el contexto futuro de la app, puede agregarse una regla preventiva de revisión de duplicidad basada al menos en:</w:t>
      </w:r>
    </w:p>
    <w:p w14:paraId="62B6DB3C" w14:textId="77777777" w:rsidR="00825C4F" w:rsidRPr="00903713" w:rsidRDefault="00825C4F" w:rsidP="00825C4F">
      <w:pPr>
        <w:pStyle w:val="AnnexBody"/>
        <w:rPr>
          <w:lang w:val="es-CL"/>
        </w:rPr>
      </w:pPr>
      <w:r w:rsidRPr="00903713">
        <w:rPr>
          <w:lang w:val="es-CL"/>
        </w:rPr>
        <w:t>coincidencia de monto</w:t>
      </w:r>
    </w:p>
    <w:p w14:paraId="1C0578D9" w14:textId="77777777" w:rsidR="00825C4F" w:rsidRPr="00903713" w:rsidRDefault="00825C4F" w:rsidP="00825C4F">
      <w:pPr>
        <w:pStyle w:val="AnnexBody"/>
        <w:rPr>
          <w:lang w:val="es-CL"/>
        </w:rPr>
      </w:pPr>
      <w:r w:rsidRPr="00903713">
        <w:rPr>
          <w:lang w:val="es-CL"/>
        </w:rPr>
        <w:t>coincidencia de fecha</w:t>
      </w:r>
    </w:p>
    <w:p w14:paraId="18F9CD77" w14:textId="77777777" w:rsidR="00825C4F" w:rsidRPr="00903713" w:rsidRDefault="00825C4F" w:rsidP="00825C4F">
      <w:pPr>
        <w:pStyle w:val="AnnexBody"/>
        <w:rPr>
          <w:lang w:val="es-CL"/>
        </w:rPr>
      </w:pPr>
      <w:r w:rsidRPr="00903713">
        <w:rPr>
          <w:lang w:val="es-CL"/>
        </w:rPr>
        <w:t>contraste entre registro manual/asistido y cartola posteriormente cargada</w:t>
      </w:r>
    </w:p>
    <w:p w14:paraId="424BFD49" w14:textId="77777777" w:rsidR="00825C4F" w:rsidRPr="00903713" w:rsidRDefault="00825C4F" w:rsidP="00825C4F">
      <w:pPr>
        <w:pStyle w:val="Ttulo2"/>
        <w:rPr>
          <w:lang w:val="es-CL"/>
        </w:rPr>
      </w:pPr>
      <w:r w:rsidRPr="00903713">
        <w:rPr>
          <w:lang w:val="es-CL"/>
        </w:rPr>
        <w:t>9. Estado de validación de esta pestaña</w:t>
      </w:r>
    </w:p>
    <w:p w14:paraId="7840B60E" w14:textId="77777777" w:rsidR="00825C4F" w:rsidRPr="00903713" w:rsidRDefault="00825C4F" w:rsidP="00825C4F">
      <w:pPr>
        <w:pStyle w:val="AnnexBody"/>
        <w:rPr>
          <w:lang w:val="es-CL"/>
        </w:rPr>
      </w:pPr>
      <w:r w:rsidRPr="00903713">
        <w:rPr>
          <w:lang w:val="es-CL"/>
        </w:rPr>
        <w:t>Con los insumos entregados, esta pestaña queda resuelta así:</w:t>
      </w:r>
    </w:p>
    <w:p w14:paraId="65951D70" w14:textId="77777777" w:rsidR="00825C4F" w:rsidRPr="00903713" w:rsidRDefault="00825C4F" w:rsidP="00825C4F">
      <w:pPr>
        <w:pStyle w:val="AnnexBody"/>
        <w:rPr>
          <w:lang w:val="es-CL"/>
        </w:rPr>
      </w:pPr>
      <w:r w:rsidRPr="00903713">
        <w:rPr>
          <w:lang w:val="es-CL"/>
        </w:rPr>
        <w:t>Saldo en Cuenta: se mantiene como campo real del modelo</w:t>
      </w:r>
    </w:p>
    <w:p w14:paraId="24973053" w14:textId="77777777" w:rsidR="00825C4F" w:rsidRPr="00903713" w:rsidRDefault="00825C4F" w:rsidP="00825C4F">
      <w:pPr>
        <w:pStyle w:val="AnnexBody"/>
        <w:rPr>
          <w:lang w:val="es-CL"/>
        </w:rPr>
      </w:pPr>
      <w:r w:rsidRPr="00903713">
        <w:rPr>
          <w:lang w:val="es-CL"/>
        </w:rPr>
        <w:t>Institución Financiera: debe venir desde la fuente cargada o desde el registro manual/asistido</w:t>
      </w:r>
    </w:p>
    <w:p w14:paraId="5725A370" w14:textId="77777777" w:rsidR="00825C4F" w:rsidRPr="00903713" w:rsidRDefault="00825C4F" w:rsidP="00825C4F">
      <w:pPr>
        <w:pStyle w:val="AnnexBody"/>
        <w:rPr>
          <w:lang w:val="es-CL"/>
        </w:rPr>
      </w:pPr>
      <w:r w:rsidRPr="00903713">
        <w:rPr>
          <w:b/>
          <w:lang w:val="es-CL"/>
        </w:rPr>
        <w:t>Tipo Movimiento:</w:t>
      </w:r>
      <w:r w:rsidRPr="00903713">
        <w:rPr>
          <w:lang w:val="es-CL"/>
        </w:rPr>
        <w:t xml:space="preserve"> se documenta con la lógica actual y se deja mejora aparte</w:t>
      </w:r>
    </w:p>
    <w:p w14:paraId="59FBDDDF" w14:textId="77777777" w:rsidR="00825C4F" w:rsidRPr="00903713" w:rsidRDefault="00825C4F" w:rsidP="00825C4F">
      <w:pPr>
        <w:pStyle w:val="AnnexBody"/>
        <w:rPr>
          <w:lang w:val="es-CL"/>
        </w:rPr>
      </w:pPr>
      <w:r w:rsidRPr="00903713">
        <w:rPr>
          <w:lang w:val="es-CL"/>
        </w:rPr>
        <w:t>Categorizar: se trata como estado funcional válido de revisión manual</w:t>
      </w:r>
    </w:p>
    <w:p w14:paraId="2E7B9A37" w14:textId="77777777" w:rsidR="00825C4F" w:rsidRPr="00903713" w:rsidRDefault="00825C4F" w:rsidP="00825C4F">
      <w:pPr>
        <w:pStyle w:val="AnnexBody"/>
        <w:rPr>
          <w:lang w:val="es-CL"/>
        </w:rPr>
      </w:pPr>
      <w:r w:rsidRPr="00903713">
        <w:rPr>
          <w:lang w:val="es-CL"/>
        </w:rPr>
        <w:t>Traspaso entre cuentas: queda como regla crítica de exclusión para métricas de gasto real y para evitar duplicación aparente de ingresos</w:t>
      </w:r>
    </w:p>
    <w:p w14:paraId="56D80087" w14:textId="77777777" w:rsidR="00825C4F" w:rsidRPr="00903713" w:rsidRDefault="00825C4F" w:rsidP="00825C4F">
      <w:pPr>
        <w:pStyle w:val="Ttulo2"/>
        <w:rPr>
          <w:lang w:val="es-CL"/>
        </w:rPr>
      </w:pPr>
      <w:r w:rsidRPr="00903713">
        <w:rPr>
          <w:lang w:val="es-CL"/>
        </w:rPr>
        <w:t>10. Criterio metodológico de ajuste documental</w:t>
      </w:r>
    </w:p>
    <w:p w14:paraId="37991F00" w14:textId="77777777" w:rsidR="00825C4F" w:rsidRPr="00903713" w:rsidRDefault="00825C4F" w:rsidP="00825C4F">
      <w:pPr>
        <w:rPr>
          <w:lang w:val="es-CL"/>
        </w:rPr>
      </w:pPr>
      <w:r w:rsidRPr="00903713">
        <w:rPr>
          <w:lang w:val="es-CL"/>
        </w:rPr>
        <w:br w:type="page"/>
      </w:r>
    </w:p>
    <w:p w14:paraId="08470251" w14:textId="77777777" w:rsidR="00825C4F" w:rsidRPr="00903713" w:rsidRDefault="00825C4F" w:rsidP="00825C4F">
      <w:pPr>
        <w:pStyle w:val="Ttulo1"/>
        <w:rPr>
          <w:lang w:val="es-CL"/>
        </w:rPr>
      </w:pPr>
      <w:r w:rsidRPr="00903713">
        <w:rPr>
          <w:lang w:val="es-CL"/>
        </w:rPr>
        <w:t xml:space="preserve">Anexo A.2 – A. </w:t>
      </w:r>
      <w:proofErr w:type="spellStart"/>
      <w:r w:rsidRPr="00903713">
        <w:rPr>
          <w:lang w:val="es-CL"/>
        </w:rPr>
        <w:t>CashFlow</w:t>
      </w:r>
      <w:proofErr w:type="spellEnd"/>
      <w:r w:rsidRPr="00903713">
        <w:rPr>
          <w:lang w:val="es-CL"/>
        </w:rPr>
        <w:t xml:space="preserve"> Anual-FinanzasSanas</w:t>
      </w:r>
    </w:p>
    <w:p w14:paraId="2730A38F" w14:textId="77777777" w:rsidR="00825C4F" w:rsidRPr="00903713" w:rsidRDefault="00825C4F" w:rsidP="00825C4F">
      <w:pPr>
        <w:rPr>
          <w:lang w:val="es-CL"/>
        </w:rPr>
      </w:pPr>
      <w:r w:rsidRPr="00903713">
        <w:rPr>
          <w:b/>
          <w:lang w:val="es-CL"/>
        </w:rPr>
        <w:t>Detalle técnico conservado del levantamiento original:</w:t>
      </w:r>
      <w:r w:rsidRPr="00903713">
        <w:rPr>
          <w:lang w:val="es-CL"/>
        </w:rPr>
        <w:t xml:space="preserve"> bloques, estructura, campos, lógica, fórmulas observadas, reglas de negocio y consideraciones de modelado.</w:t>
      </w:r>
    </w:p>
    <w:p w14:paraId="0FFF7F64" w14:textId="77777777" w:rsidR="00825C4F" w:rsidRPr="00903713" w:rsidRDefault="00825C4F" w:rsidP="00825C4F">
      <w:pPr>
        <w:rPr>
          <w:lang w:val="es-CL"/>
        </w:rPr>
      </w:pPr>
      <w:r w:rsidRPr="00903713">
        <w:rPr>
          <w:i/>
          <w:lang w:val="es-CL"/>
        </w:rPr>
        <w:t>Levantamiento conceptual para modelado de Base de Datos</w:t>
      </w:r>
    </w:p>
    <w:p w14:paraId="57C6DC05" w14:textId="77777777" w:rsidR="00825C4F" w:rsidRPr="00903713" w:rsidRDefault="00825C4F" w:rsidP="00825C4F">
      <w:pPr>
        <w:pStyle w:val="Ttulo2"/>
        <w:rPr>
          <w:lang w:val="es-CL"/>
        </w:rPr>
      </w:pPr>
      <w:r w:rsidRPr="00903713">
        <w:rPr>
          <w:lang w:val="es-CL"/>
        </w:rPr>
        <w:t>1. Propósito funcional de la pestaña</w:t>
      </w:r>
    </w:p>
    <w:p w14:paraId="02F38A9B" w14:textId="77777777" w:rsidR="00825C4F" w:rsidRPr="00903713" w:rsidRDefault="00825C4F" w:rsidP="00825C4F">
      <w:pPr>
        <w:pStyle w:val="AnnexBody"/>
        <w:rPr>
          <w:lang w:val="es-CL"/>
        </w:rPr>
      </w:pPr>
      <w:r w:rsidRPr="00903713">
        <w:rPr>
          <w:lang w:val="es-CL"/>
        </w:rPr>
        <w:t xml:space="preserve">La pestaña A. </w:t>
      </w:r>
      <w:proofErr w:type="spellStart"/>
      <w:r w:rsidRPr="00903713">
        <w:rPr>
          <w:lang w:val="es-CL"/>
        </w:rPr>
        <w:t>CashFlow</w:t>
      </w:r>
      <w:proofErr w:type="spellEnd"/>
      <w:r w:rsidRPr="00903713">
        <w:rPr>
          <w:lang w:val="es-CL"/>
        </w:rPr>
        <w:t xml:space="preserve"> Anual-FinanzasSanas corresponde a una capa de análisis y visualización ejecutiva del modelo. Su propósito es transformar la base transaccional de A. </w:t>
      </w:r>
      <w:proofErr w:type="spellStart"/>
      <w:r w:rsidRPr="00903713">
        <w:rPr>
          <w:lang w:val="es-CL"/>
        </w:rPr>
        <w:t>CashFlow</w:t>
      </w:r>
      <w:proofErr w:type="spellEnd"/>
      <w:r w:rsidRPr="00903713">
        <w:rPr>
          <w:lang w:val="es-CL"/>
        </w:rPr>
        <w:t xml:space="preserve"> - BD en una lectura más sintética del comportamiento financiero del cliente, poniendo foco en:</w:t>
      </w:r>
    </w:p>
    <w:p w14:paraId="5419072B" w14:textId="77777777" w:rsidR="00825C4F" w:rsidRPr="00903713" w:rsidRDefault="00825C4F" w:rsidP="00825C4F">
      <w:pPr>
        <w:pStyle w:val="AnnexBody"/>
        <w:rPr>
          <w:lang w:val="es-CL"/>
        </w:rPr>
      </w:pPr>
      <w:r w:rsidRPr="00903713">
        <w:rPr>
          <w:lang w:val="es-CL"/>
        </w:rPr>
        <w:t>ingresos</w:t>
      </w:r>
    </w:p>
    <w:p w14:paraId="5F34D291" w14:textId="77777777" w:rsidR="00825C4F" w:rsidRPr="00903713" w:rsidRDefault="00825C4F" w:rsidP="00825C4F">
      <w:pPr>
        <w:pStyle w:val="AnnexBody"/>
        <w:rPr>
          <w:lang w:val="es-CL"/>
        </w:rPr>
      </w:pPr>
      <w:r w:rsidRPr="00903713">
        <w:rPr>
          <w:lang w:val="es-CL"/>
        </w:rPr>
        <w:t>egresos</w:t>
      </w:r>
    </w:p>
    <w:p w14:paraId="087EDC45" w14:textId="77777777" w:rsidR="00825C4F" w:rsidRPr="00903713" w:rsidRDefault="00825C4F" w:rsidP="00825C4F">
      <w:pPr>
        <w:pStyle w:val="AnnexBody"/>
        <w:rPr>
          <w:lang w:val="es-CL"/>
        </w:rPr>
      </w:pPr>
      <w:r w:rsidRPr="00903713">
        <w:rPr>
          <w:lang w:val="es-CL"/>
        </w:rPr>
        <w:t>capacidad de ahorro</w:t>
      </w:r>
    </w:p>
    <w:p w14:paraId="05D50382" w14:textId="77777777" w:rsidR="00825C4F" w:rsidRPr="00903713" w:rsidRDefault="00825C4F" w:rsidP="00825C4F">
      <w:pPr>
        <w:pStyle w:val="AnnexBody"/>
        <w:rPr>
          <w:lang w:val="es-CL"/>
        </w:rPr>
      </w:pPr>
      <w:r w:rsidRPr="00903713">
        <w:rPr>
          <w:lang w:val="es-CL"/>
        </w:rPr>
        <w:t>patrones de consumo</w:t>
      </w:r>
    </w:p>
    <w:p w14:paraId="57F44DCB" w14:textId="77777777" w:rsidR="00825C4F" w:rsidRPr="00903713" w:rsidRDefault="00825C4F" w:rsidP="00825C4F">
      <w:pPr>
        <w:pStyle w:val="AnnexBody"/>
        <w:rPr>
          <w:lang w:val="es-CL"/>
        </w:rPr>
      </w:pPr>
      <w:r w:rsidRPr="00903713">
        <w:rPr>
          <w:lang w:val="es-CL"/>
        </w:rPr>
        <w:t>distribución del gasto</w:t>
      </w:r>
    </w:p>
    <w:p w14:paraId="52594E18" w14:textId="77777777" w:rsidR="00825C4F" w:rsidRPr="00903713" w:rsidRDefault="00825C4F" w:rsidP="00825C4F">
      <w:pPr>
        <w:pStyle w:val="AnnexBody"/>
        <w:rPr>
          <w:lang w:val="es-CL"/>
        </w:rPr>
      </w:pPr>
      <w:r w:rsidRPr="00903713">
        <w:rPr>
          <w:lang w:val="es-CL"/>
        </w:rPr>
        <w:t>impacto de la carga financiera</w:t>
      </w:r>
    </w:p>
    <w:p w14:paraId="4715D765" w14:textId="77777777" w:rsidR="00825C4F" w:rsidRPr="00903713" w:rsidRDefault="00825C4F" w:rsidP="00825C4F">
      <w:pPr>
        <w:pStyle w:val="AnnexBody"/>
        <w:rPr>
          <w:lang w:val="es-CL"/>
        </w:rPr>
      </w:pPr>
      <w:r w:rsidRPr="00903713">
        <w:rPr>
          <w:lang w:val="es-CL"/>
        </w:rPr>
        <w:t xml:space="preserve">A diferencia de la pestaña A. </w:t>
      </w:r>
      <w:proofErr w:type="spellStart"/>
      <w:r w:rsidRPr="00903713">
        <w:rPr>
          <w:lang w:val="es-CL"/>
        </w:rPr>
        <w:t>CashFlow</w:t>
      </w:r>
      <w:proofErr w:type="spellEnd"/>
      <w:r w:rsidRPr="00903713">
        <w:rPr>
          <w:lang w:val="es-CL"/>
        </w:rPr>
        <w:t xml:space="preserve"> - BD, esta hoja no es una base de captura ni de registro operativo. Es una hoja de salida analítica, cuyo valor está en </w:t>
      </w:r>
      <w:proofErr w:type="spellStart"/>
      <w:r w:rsidRPr="00903713">
        <w:rPr>
          <w:lang w:val="es-CL"/>
        </w:rPr>
        <w:t>disponibilizar</w:t>
      </w:r>
      <w:proofErr w:type="spellEnd"/>
      <w:r w:rsidRPr="00903713">
        <w:rPr>
          <w:lang w:val="es-CL"/>
        </w:rPr>
        <w:t xml:space="preserve"> información resumida, visual y comparativa para que el cliente pueda entender con mayor facilidad su conducta financiera.</w:t>
      </w:r>
    </w:p>
    <w:p w14:paraId="2BF50E04" w14:textId="77777777" w:rsidR="00825C4F" w:rsidRPr="00903713" w:rsidRDefault="00825C4F" w:rsidP="00825C4F">
      <w:pPr>
        <w:pStyle w:val="AnnexBody"/>
        <w:rPr>
          <w:lang w:val="es-CL"/>
        </w:rPr>
      </w:pPr>
      <w:r w:rsidRPr="00903713">
        <w:rPr>
          <w:lang w:val="es-CL"/>
        </w:rPr>
        <w:t xml:space="preserve">El documento de apoyo ya la describía justamente como una pestaña alimentada desde A. </w:t>
      </w:r>
      <w:proofErr w:type="spellStart"/>
      <w:r w:rsidRPr="00903713">
        <w:rPr>
          <w:lang w:val="es-CL"/>
        </w:rPr>
        <w:t>CashFlow</w:t>
      </w:r>
      <w:proofErr w:type="spellEnd"/>
      <w:r w:rsidRPr="00903713">
        <w:rPr>
          <w:lang w:val="es-CL"/>
        </w:rPr>
        <w:t xml:space="preserve"> - BD, orientada a mostrar una visión global del flujo de efectivo anual, con gráficos de capacidad de ahorro, distribución del presupuesto y análisis del impacto financiero.</w:t>
      </w:r>
    </w:p>
    <w:p w14:paraId="73277E80" w14:textId="77777777" w:rsidR="00825C4F" w:rsidRPr="00903713" w:rsidRDefault="00825C4F" w:rsidP="00825C4F">
      <w:pPr>
        <w:pStyle w:val="Ttulo2"/>
        <w:rPr>
          <w:lang w:val="es-CL"/>
        </w:rPr>
      </w:pPr>
      <w:r w:rsidRPr="00903713">
        <w:rPr>
          <w:lang w:val="es-CL"/>
        </w:rPr>
        <w:t>2. Rol de esta pestaña dentro del modelo general</w:t>
      </w:r>
    </w:p>
    <w:p w14:paraId="4D2CE68A" w14:textId="77777777" w:rsidR="00825C4F" w:rsidRPr="00903713" w:rsidRDefault="00825C4F" w:rsidP="00825C4F">
      <w:pPr>
        <w:pStyle w:val="AnnexBody"/>
        <w:rPr>
          <w:lang w:val="es-CL"/>
        </w:rPr>
      </w:pPr>
      <w:r w:rsidRPr="00903713">
        <w:rPr>
          <w:b/>
          <w:lang w:val="es-CL"/>
        </w:rPr>
        <w:t>Esta pestaña cumple cuatro funciones principales:</w:t>
      </w:r>
    </w:p>
    <w:p w14:paraId="4E9527A8" w14:textId="77777777" w:rsidR="00825C4F" w:rsidRPr="00903713" w:rsidRDefault="00825C4F" w:rsidP="00825C4F">
      <w:pPr>
        <w:pStyle w:val="AnnexBody"/>
        <w:rPr>
          <w:lang w:val="es-CL"/>
        </w:rPr>
      </w:pPr>
      <w:r w:rsidRPr="00903713">
        <w:rPr>
          <w:lang w:val="es-CL"/>
        </w:rPr>
        <w:t>a) Sintetizar información transaccional en indicadores ejecutivos</w:t>
      </w:r>
    </w:p>
    <w:p w14:paraId="4B1F249C" w14:textId="77777777" w:rsidR="00825C4F" w:rsidRPr="00903713" w:rsidRDefault="00825C4F" w:rsidP="00825C4F">
      <w:pPr>
        <w:pStyle w:val="AnnexBody"/>
        <w:rPr>
          <w:lang w:val="es-CL"/>
        </w:rPr>
      </w:pPr>
      <w:r w:rsidRPr="00903713">
        <w:rPr>
          <w:lang w:val="es-CL"/>
        </w:rPr>
        <w:t>Convierte miles de movimientos individuales en lecturas resumidas por:</w:t>
      </w:r>
    </w:p>
    <w:p w14:paraId="04CC4094" w14:textId="77777777" w:rsidR="00825C4F" w:rsidRPr="00903713" w:rsidRDefault="00825C4F" w:rsidP="00825C4F">
      <w:pPr>
        <w:pStyle w:val="AnnexBody"/>
        <w:rPr>
          <w:lang w:val="es-CL"/>
        </w:rPr>
      </w:pPr>
      <w:r w:rsidRPr="00903713">
        <w:rPr>
          <w:lang w:val="es-CL"/>
        </w:rPr>
        <w:t>mes</w:t>
      </w:r>
    </w:p>
    <w:p w14:paraId="2AD62151" w14:textId="77777777" w:rsidR="00825C4F" w:rsidRPr="00903713" w:rsidRDefault="00825C4F" w:rsidP="00825C4F">
      <w:pPr>
        <w:pStyle w:val="AnnexBody"/>
        <w:rPr>
          <w:lang w:val="es-CL"/>
        </w:rPr>
      </w:pPr>
      <w:r w:rsidRPr="00903713">
        <w:rPr>
          <w:lang w:val="es-CL"/>
        </w:rPr>
        <w:t>trimestre</w:t>
      </w:r>
    </w:p>
    <w:p w14:paraId="73C8F910" w14:textId="77777777" w:rsidR="00825C4F" w:rsidRPr="00903713" w:rsidRDefault="00825C4F" w:rsidP="00825C4F">
      <w:pPr>
        <w:pStyle w:val="AnnexBody"/>
        <w:rPr>
          <w:lang w:val="es-CL"/>
        </w:rPr>
      </w:pPr>
      <w:r w:rsidRPr="00903713">
        <w:rPr>
          <w:lang w:val="es-CL"/>
        </w:rPr>
        <w:t>categoría</w:t>
      </w:r>
    </w:p>
    <w:p w14:paraId="0007D673" w14:textId="77777777" w:rsidR="00825C4F" w:rsidRPr="00903713" w:rsidRDefault="00825C4F" w:rsidP="00825C4F">
      <w:pPr>
        <w:pStyle w:val="AnnexBody"/>
        <w:rPr>
          <w:lang w:val="es-CL"/>
        </w:rPr>
      </w:pPr>
      <w:r w:rsidRPr="00903713">
        <w:rPr>
          <w:lang w:val="es-CL"/>
        </w:rPr>
        <w:t>origen</w:t>
      </w:r>
    </w:p>
    <w:p w14:paraId="47BAA22A" w14:textId="77777777" w:rsidR="00825C4F" w:rsidRPr="00903713" w:rsidRDefault="00825C4F" w:rsidP="00825C4F">
      <w:pPr>
        <w:pStyle w:val="AnnexBody"/>
        <w:rPr>
          <w:lang w:val="es-CL"/>
        </w:rPr>
      </w:pPr>
      <w:r w:rsidRPr="00903713">
        <w:rPr>
          <w:lang w:val="es-CL"/>
        </w:rPr>
        <w:t>flujo de efectivo</w:t>
      </w:r>
    </w:p>
    <w:p w14:paraId="5DEBFB6D" w14:textId="77777777" w:rsidR="00825C4F" w:rsidRPr="00903713" w:rsidRDefault="00825C4F" w:rsidP="00825C4F">
      <w:pPr>
        <w:pStyle w:val="AnnexBody"/>
        <w:rPr>
          <w:lang w:val="es-CL"/>
        </w:rPr>
      </w:pPr>
      <w:r w:rsidRPr="00903713">
        <w:rPr>
          <w:lang w:val="es-CL"/>
        </w:rPr>
        <w:t>b) Dar visibilidad de la capacidad de ahorro</w:t>
      </w:r>
    </w:p>
    <w:p w14:paraId="411967BA" w14:textId="77777777" w:rsidR="00825C4F" w:rsidRPr="00903713" w:rsidRDefault="00825C4F" w:rsidP="00825C4F">
      <w:pPr>
        <w:pStyle w:val="AnnexBody"/>
        <w:rPr>
          <w:lang w:val="es-CL"/>
        </w:rPr>
      </w:pPr>
      <w:r w:rsidRPr="00903713">
        <w:rPr>
          <w:lang w:val="es-CL"/>
        </w:rPr>
        <w:t>Muestra de forma comparativa si el cliente:</w:t>
      </w:r>
    </w:p>
    <w:p w14:paraId="06AD3054" w14:textId="77777777" w:rsidR="00825C4F" w:rsidRPr="00903713" w:rsidRDefault="00825C4F" w:rsidP="00825C4F">
      <w:pPr>
        <w:pStyle w:val="AnnexBody"/>
        <w:rPr>
          <w:lang w:val="es-CL"/>
        </w:rPr>
      </w:pPr>
      <w:r w:rsidRPr="00903713">
        <w:rPr>
          <w:lang w:val="es-CL"/>
        </w:rPr>
        <w:t>está en positivo</w:t>
      </w:r>
    </w:p>
    <w:p w14:paraId="3D23AD41" w14:textId="77777777" w:rsidR="00825C4F" w:rsidRPr="00903713" w:rsidRDefault="00825C4F" w:rsidP="00825C4F">
      <w:pPr>
        <w:pStyle w:val="AnnexBody"/>
        <w:rPr>
          <w:lang w:val="es-CL"/>
        </w:rPr>
      </w:pPr>
      <w:r w:rsidRPr="00903713">
        <w:rPr>
          <w:lang w:val="es-CL"/>
        </w:rPr>
        <w:t>está en equilibrio</w:t>
      </w:r>
    </w:p>
    <w:p w14:paraId="1CBA6CEF" w14:textId="77777777" w:rsidR="00825C4F" w:rsidRPr="00903713" w:rsidRDefault="00825C4F" w:rsidP="00825C4F">
      <w:pPr>
        <w:pStyle w:val="AnnexBody"/>
        <w:rPr>
          <w:lang w:val="es-CL"/>
        </w:rPr>
      </w:pPr>
      <w:r w:rsidRPr="00903713">
        <w:rPr>
          <w:lang w:val="es-CL"/>
        </w:rPr>
        <w:t>o está comprometiendo liquidez</w:t>
      </w:r>
    </w:p>
    <w:p w14:paraId="36F1C9E4" w14:textId="77777777" w:rsidR="00825C4F" w:rsidRPr="00903713" w:rsidRDefault="00825C4F" w:rsidP="00825C4F">
      <w:pPr>
        <w:pStyle w:val="AnnexBody"/>
        <w:rPr>
          <w:lang w:val="es-CL"/>
        </w:rPr>
      </w:pPr>
      <w:r w:rsidRPr="00903713">
        <w:rPr>
          <w:lang w:val="es-CL"/>
        </w:rPr>
        <w:t>c) Mostrar patrones de conducta financiera</w:t>
      </w:r>
    </w:p>
    <w:p w14:paraId="74DB0B16" w14:textId="77777777" w:rsidR="00825C4F" w:rsidRPr="00903713" w:rsidRDefault="00825C4F" w:rsidP="00825C4F">
      <w:pPr>
        <w:pStyle w:val="AnnexBody"/>
        <w:rPr>
          <w:lang w:val="es-CL"/>
        </w:rPr>
      </w:pPr>
      <w:r w:rsidRPr="00903713">
        <w:rPr>
          <w:lang w:val="es-CL"/>
        </w:rPr>
        <w:t>Permite identificar:</w:t>
      </w:r>
    </w:p>
    <w:p w14:paraId="12455457" w14:textId="77777777" w:rsidR="00825C4F" w:rsidRPr="00903713" w:rsidRDefault="00825C4F" w:rsidP="00825C4F">
      <w:pPr>
        <w:pStyle w:val="AnnexBody"/>
        <w:rPr>
          <w:lang w:val="es-CL"/>
        </w:rPr>
      </w:pPr>
      <w:r w:rsidRPr="00903713">
        <w:rPr>
          <w:lang w:val="es-CL"/>
        </w:rPr>
        <w:t>meses más desafiantes</w:t>
      </w:r>
    </w:p>
    <w:p w14:paraId="08C13F23" w14:textId="77777777" w:rsidR="00825C4F" w:rsidRPr="00903713" w:rsidRDefault="00825C4F" w:rsidP="00825C4F">
      <w:pPr>
        <w:pStyle w:val="AnnexBody"/>
        <w:rPr>
          <w:lang w:val="es-CL"/>
        </w:rPr>
      </w:pPr>
      <w:r w:rsidRPr="00903713">
        <w:rPr>
          <w:lang w:val="es-CL"/>
        </w:rPr>
        <w:t>categorías con mayor presión financiera</w:t>
      </w:r>
    </w:p>
    <w:p w14:paraId="789FD7A9" w14:textId="77777777" w:rsidR="00825C4F" w:rsidRPr="00903713" w:rsidRDefault="00825C4F" w:rsidP="00825C4F">
      <w:pPr>
        <w:pStyle w:val="AnnexBody"/>
        <w:rPr>
          <w:lang w:val="es-CL"/>
        </w:rPr>
      </w:pPr>
      <w:r w:rsidRPr="00903713">
        <w:rPr>
          <w:lang w:val="es-CL"/>
        </w:rPr>
        <w:t>destinos del dinero</w:t>
      </w:r>
    </w:p>
    <w:p w14:paraId="27216635" w14:textId="77777777" w:rsidR="00825C4F" w:rsidRPr="00903713" w:rsidRDefault="00825C4F" w:rsidP="00825C4F">
      <w:pPr>
        <w:pStyle w:val="AnnexBody"/>
        <w:rPr>
          <w:lang w:val="es-CL"/>
        </w:rPr>
      </w:pPr>
      <w:r w:rsidRPr="00903713">
        <w:rPr>
          <w:lang w:val="es-CL"/>
        </w:rPr>
        <w:t>relaciones entre ingreso y gasto</w:t>
      </w:r>
    </w:p>
    <w:p w14:paraId="475AC3D0" w14:textId="77777777" w:rsidR="00825C4F" w:rsidRPr="00903713" w:rsidRDefault="00825C4F" w:rsidP="00825C4F">
      <w:pPr>
        <w:pStyle w:val="AnnexBody"/>
        <w:rPr>
          <w:lang w:val="es-CL"/>
        </w:rPr>
      </w:pPr>
      <w:r w:rsidRPr="00903713">
        <w:rPr>
          <w:lang w:val="es-CL"/>
        </w:rPr>
        <w:t>d) Habilitar una capa visual para mentoría y recomendaciones</w:t>
      </w:r>
    </w:p>
    <w:p w14:paraId="0016E420" w14:textId="77777777" w:rsidR="00825C4F" w:rsidRPr="00903713" w:rsidRDefault="00825C4F" w:rsidP="00825C4F">
      <w:pPr>
        <w:pStyle w:val="AnnexBody"/>
        <w:rPr>
          <w:lang w:val="es-CL"/>
        </w:rPr>
      </w:pPr>
      <w:r w:rsidRPr="00903713">
        <w:rPr>
          <w:lang w:val="es-CL"/>
        </w:rPr>
        <w:t>Esta pestaña sirve como insumo para la conversación de mentoría, porque vuelve visibles señales que luego pueden traducirse en:</w:t>
      </w:r>
    </w:p>
    <w:p w14:paraId="093A3FC6" w14:textId="77777777" w:rsidR="00825C4F" w:rsidRPr="00903713" w:rsidRDefault="00825C4F" w:rsidP="00825C4F">
      <w:pPr>
        <w:pStyle w:val="AnnexBody"/>
        <w:rPr>
          <w:lang w:val="es-CL"/>
        </w:rPr>
      </w:pPr>
      <w:r w:rsidRPr="00903713">
        <w:rPr>
          <w:lang w:val="es-CL"/>
        </w:rPr>
        <w:t>recomendaciones</w:t>
      </w:r>
    </w:p>
    <w:p w14:paraId="1AAD3F7D" w14:textId="77777777" w:rsidR="00825C4F" w:rsidRPr="00903713" w:rsidRDefault="00825C4F" w:rsidP="00825C4F">
      <w:pPr>
        <w:pStyle w:val="AnnexBody"/>
        <w:rPr>
          <w:lang w:val="es-CL"/>
        </w:rPr>
      </w:pPr>
      <w:r w:rsidRPr="00903713">
        <w:rPr>
          <w:lang w:val="es-CL"/>
        </w:rPr>
        <w:t>alertas</w:t>
      </w:r>
    </w:p>
    <w:p w14:paraId="03695428" w14:textId="77777777" w:rsidR="00825C4F" w:rsidRPr="00903713" w:rsidRDefault="00825C4F" w:rsidP="00825C4F">
      <w:pPr>
        <w:pStyle w:val="AnnexBody"/>
        <w:rPr>
          <w:lang w:val="es-CL"/>
        </w:rPr>
      </w:pPr>
      <w:r w:rsidRPr="00903713">
        <w:rPr>
          <w:lang w:val="es-CL"/>
        </w:rPr>
        <w:t>mensajes al usuario</w:t>
      </w:r>
    </w:p>
    <w:p w14:paraId="7ACE3739" w14:textId="77777777" w:rsidR="00825C4F" w:rsidRPr="00903713" w:rsidRDefault="00825C4F" w:rsidP="00825C4F">
      <w:pPr>
        <w:pStyle w:val="AnnexBody"/>
        <w:rPr>
          <w:lang w:val="es-CL"/>
        </w:rPr>
      </w:pPr>
      <w:r w:rsidRPr="00903713">
        <w:rPr>
          <w:lang w:val="es-CL"/>
        </w:rPr>
        <w:t>ajustes de presupuesto</w:t>
      </w:r>
    </w:p>
    <w:p w14:paraId="5429724C" w14:textId="77777777" w:rsidR="00825C4F" w:rsidRPr="00903713" w:rsidRDefault="00825C4F" w:rsidP="00825C4F">
      <w:pPr>
        <w:pStyle w:val="Ttulo2"/>
        <w:rPr>
          <w:lang w:val="es-CL"/>
        </w:rPr>
      </w:pPr>
      <w:r w:rsidRPr="00903713">
        <w:rPr>
          <w:lang w:val="es-CL"/>
        </w:rPr>
        <w:t>3. Naturaleza técnica de la hoja</w:t>
      </w:r>
    </w:p>
    <w:p w14:paraId="5512A74C" w14:textId="77777777" w:rsidR="00825C4F" w:rsidRPr="00903713" w:rsidRDefault="00825C4F" w:rsidP="00825C4F">
      <w:pPr>
        <w:pStyle w:val="AnnexBody"/>
        <w:rPr>
          <w:lang w:val="es-CL"/>
        </w:rPr>
      </w:pPr>
      <w:r w:rsidRPr="00903713">
        <w:rPr>
          <w:lang w:val="es-CL"/>
        </w:rPr>
        <w:t xml:space="preserve">Esta hoja debe entenderse como una hoja de </w:t>
      </w:r>
      <w:proofErr w:type="spellStart"/>
      <w:r w:rsidRPr="00903713">
        <w:rPr>
          <w:lang w:val="es-CL"/>
        </w:rPr>
        <w:t>reporting</w:t>
      </w:r>
      <w:proofErr w:type="spellEnd"/>
      <w:r w:rsidRPr="00903713">
        <w:rPr>
          <w:lang w:val="es-CL"/>
        </w:rPr>
        <w:t>, no como una tabla maestra.</w:t>
      </w:r>
    </w:p>
    <w:p w14:paraId="47A8F8B5" w14:textId="77777777" w:rsidR="00825C4F" w:rsidRPr="00903713" w:rsidRDefault="00825C4F" w:rsidP="00825C4F">
      <w:pPr>
        <w:pStyle w:val="Ttulo3"/>
        <w:rPr>
          <w:lang w:val="es-CL"/>
        </w:rPr>
      </w:pPr>
      <w:r w:rsidRPr="00903713">
        <w:rPr>
          <w:lang w:val="es-CL"/>
        </w:rPr>
        <w:t>3.1. No es una hoja de ingreso manual</w:t>
      </w:r>
    </w:p>
    <w:p w14:paraId="385A1963" w14:textId="77777777" w:rsidR="00825C4F" w:rsidRPr="00903713" w:rsidRDefault="00825C4F" w:rsidP="00825C4F">
      <w:pPr>
        <w:pStyle w:val="AnnexBody"/>
        <w:rPr>
          <w:lang w:val="es-CL"/>
        </w:rPr>
      </w:pPr>
      <w:r w:rsidRPr="00903713">
        <w:rPr>
          <w:lang w:val="es-CL"/>
        </w:rPr>
        <w:t>En la revisión del archivo no se observan campos diseñados para captura operativa del usuario.</w:t>
      </w:r>
    </w:p>
    <w:p w14:paraId="738CB870" w14:textId="77777777" w:rsidR="00825C4F" w:rsidRPr="00903713" w:rsidRDefault="00825C4F" w:rsidP="00825C4F">
      <w:pPr>
        <w:pStyle w:val="Ttulo3"/>
        <w:rPr>
          <w:lang w:val="es-CL"/>
        </w:rPr>
      </w:pPr>
      <w:r w:rsidRPr="00903713">
        <w:rPr>
          <w:lang w:val="es-CL"/>
        </w:rPr>
        <w:t>3.2. No contiene una lógica extensa de fórmulas visibles</w:t>
      </w:r>
    </w:p>
    <w:p w14:paraId="788C99D8" w14:textId="77777777" w:rsidR="00825C4F" w:rsidRPr="00903713" w:rsidRDefault="00825C4F" w:rsidP="00825C4F">
      <w:pPr>
        <w:pStyle w:val="AnnexBody"/>
        <w:rPr>
          <w:lang w:val="es-CL"/>
        </w:rPr>
      </w:pPr>
      <w:r w:rsidRPr="00903713">
        <w:rPr>
          <w:lang w:val="es-CL"/>
        </w:rPr>
        <w:t>A nivel de celdas visibles, la hoja prácticamente no tiene fórmulas activas expuestas, salvo una referencia menor de título (AE5 = +B2).</w:t>
      </w:r>
    </w:p>
    <w:p w14:paraId="44F6E8BB" w14:textId="77777777" w:rsidR="00825C4F" w:rsidRPr="00903713" w:rsidRDefault="00825C4F" w:rsidP="00825C4F">
      <w:pPr>
        <w:pStyle w:val="AnnexBody"/>
        <w:rPr>
          <w:lang w:val="es-CL"/>
        </w:rPr>
      </w:pPr>
      <w:r w:rsidRPr="00903713">
        <w:rPr>
          <w:lang w:val="es-CL"/>
        </w:rPr>
        <w:t>Esto significa que la mayor parte de su contenido se comporta como:</w:t>
      </w:r>
    </w:p>
    <w:p w14:paraId="4F4B321D" w14:textId="77777777" w:rsidR="00825C4F" w:rsidRPr="00903713" w:rsidRDefault="00825C4F" w:rsidP="00825C4F">
      <w:pPr>
        <w:pStyle w:val="AnnexBody"/>
        <w:rPr>
          <w:lang w:val="es-CL"/>
        </w:rPr>
      </w:pPr>
      <w:r w:rsidRPr="00903713">
        <w:rPr>
          <w:lang w:val="es-CL"/>
        </w:rPr>
        <w:t>tablas dinámicas</w:t>
      </w:r>
    </w:p>
    <w:p w14:paraId="12CE56C2" w14:textId="77777777" w:rsidR="00825C4F" w:rsidRPr="00903713" w:rsidRDefault="00825C4F" w:rsidP="00825C4F">
      <w:pPr>
        <w:pStyle w:val="AnnexBody"/>
        <w:rPr>
          <w:lang w:val="es-CL"/>
        </w:rPr>
      </w:pPr>
      <w:r w:rsidRPr="00903713">
        <w:rPr>
          <w:lang w:val="es-CL"/>
        </w:rPr>
        <w:t>estructuras intermedias de agregación</w:t>
      </w:r>
    </w:p>
    <w:p w14:paraId="10E30A40" w14:textId="77777777" w:rsidR="00825C4F" w:rsidRPr="00903713" w:rsidRDefault="00825C4F" w:rsidP="00825C4F">
      <w:pPr>
        <w:pStyle w:val="AnnexBody"/>
        <w:rPr>
          <w:lang w:val="es-CL"/>
        </w:rPr>
      </w:pPr>
      <w:r w:rsidRPr="00903713">
        <w:rPr>
          <w:lang w:val="es-CL"/>
        </w:rPr>
        <w:t>cachés de visualización para gráficos</w:t>
      </w:r>
    </w:p>
    <w:p w14:paraId="710CEE72" w14:textId="77777777" w:rsidR="00825C4F" w:rsidRPr="00903713" w:rsidRDefault="00825C4F" w:rsidP="00825C4F">
      <w:pPr>
        <w:pStyle w:val="AnnexBody"/>
        <w:rPr>
          <w:lang w:val="es-CL"/>
        </w:rPr>
      </w:pPr>
      <w:r w:rsidRPr="00903713">
        <w:rPr>
          <w:lang w:val="es-CL"/>
        </w:rPr>
        <w:t>salidas resumidas generadas desde la base transaccional</w:t>
      </w:r>
    </w:p>
    <w:p w14:paraId="18248A45" w14:textId="77777777" w:rsidR="00825C4F" w:rsidRPr="00903713" w:rsidRDefault="00825C4F" w:rsidP="00825C4F">
      <w:pPr>
        <w:pStyle w:val="Ttulo3"/>
        <w:rPr>
          <w:lang w:val="es-CL"/>
        </w:rPr>
      </w:pPr>
      <w:r w:rsidRPr="00903713">
        <w:rPr>
          <w:lang w:val="es-CL"/>
        </w:rPr>
        <w:t>3.3. Es una hoja de explotación analítica</w:t>
      </w:r>
    </w:p>
    <w:p w14:paraId="4CD94079" w14:textId="77777777" w:rsidR="00825C4F" w:rsidRPr="00903713" w:rsidRDefault="00825C4F" w:rsidP="00825C4F">
      <w:pPr>
        <w:pStyle w:val="AnnexBody"/>
        <w:rPr>
          <w:lang w:val="es-CL"/>
        </w:rPr>
      </w:pPr>
      <w:r w:rsidRPr="00903713">
        <w:rPr>
          <w:lang w:val="es-CL"/>
        </w:rPr>
        <w:t xml:space="preserve">En términos conceptuales, esta pestaña no debe modelarse como “una tabla” en base de datos, sino como un conjunto de vistas, agregaciones o consultas analíticas construidas sobre la información de A. </w:t>
      </w:r>
      <w:proofErr w:type="spellStart"/>
      <w:r w:rsidRPr="00903713">
        <w:rPr>
          <w:lang w:val="es-CL"/>
        </w:rPr>
        <w:t>CashFlow</w:t>
      </w:r>
      <w:proofErr w:type="spellEnd"/>
      <w:r w:rsidRPr="00903713">
        <w:rPr>
          <w:lang w:val="es-CL"/>
        </w:rPr>
        <w:t xml:space="preserve"> - BD.</w:t>
      </w:r>
    </w:p>
    <w:p w14:paraId="458B3FC4" w14:textId="77777777" w:rsidR="00825C4F" w:rsidRPr="00903713" w:rsidRDefault="00825C4F" w:rsidP="00825C4F">
      <w:pPr>
        <w:pStyle w:val="Ttulo3"/>
        <w:rPr>
          <w:lang w:val="es-CL"/>
        </w:rPr>
      </w:pPr>
      <w:r w:rsidRPr="00903713">
        <w:rPr>
          <w:lang w:val="es-CL"/>
        </w:rPr>
        <w:t xml:space="preserve">4. Relación con la pestaña A. </w:t>
      </w:r>
      <w:proofErr w:type="spellStart"/>
      <w:r w:rsidRPr="00903713">
        <w:rPr>
          <w:lang w:val="es-CL"/>
        </w:rPr>
        <w:t>CashFlow</w:t>
      </w:r>
      <w:proofErr w:type="spellEnd"/>
      <w:r w:rsidRPr="00903713">
        <w:rPr>
          <w:lang w:val="es-CL"/>
        </w:rPr>
        <w:t xml:space="preserve"> - BD</w:t>
      </w:r>
    </w:p>
    <w:p w14:paraId="0A1A2BEE" w14:textId="77777777" w:rsidR="00825C4F" w:rsidRPr="00903713" w:rsidRDefault="00825C4F" w:rsidP="00825C4F">
      <w:pPr>
        <w:pStyle w:val="AnnexBody"/>
        <w:rPr>
          <w:lang w:val="es-CL"/>
        </w:rPr>
      </w:pPr>
      <w:r w:rsidRPr="00903713">
        <w:rPr>
          <w:lang w:val="es-CL"/>
        </w:rPr>
        <w:t xml:space="preserve">La dependencia principal de esta hoja es la pestaña A. </w:t>
      </w:r>
      <w:proofErr w:type="spellStart"/>
      <w:r w:rsidRPr="00903713">
        <w:rPr>
          <w:lang w:val="es-CL"/>
        </w:rPr>
        <w:t>CashFlow</w:t>
      </w:r>
      <w:proofErr w:type="spellEnd"/>
      <w:r w:rsidRPr="00903713">
        <w:rPr>
          <w:lang w:val="es-CL"/>
        </w:rPr>
        <w:t xml:space="preserve"> - BD.</w:t>
      </w:r>
    </w:p>
    <w:p w14:paraId="29140841" w14:textId="77777777" w:rsidR="00825C4F" w:rsidRPr="00903713" w:rsidRDefault="00825C4F" w:rsidP="00825C4F">
      <w:pPr>
        <w:pStyle w:val="AnnexBody"/>
        <w:rPr>
          <w:lang w:val="es-CL"/>
        </w:rPr>
      </w:pPr>
      <w:r w:rsidRPr="00903713">
        <w:rPr>
          <w:lang w:val="es-CL"/>
        </w:rPr>
        <w:t>Los datos que aquí se visualizan derivan principalmente de campos ya estructurados en esa base, especialmente:</w:t>
      </w:r>
    </w:p>
    <w:p w14:paraId="008D6156" w14:textId="77777777" w:rsidR="00825C4F" w:rsidRPr="00903713" w:rsidRDefault="00825C4F" w:rsidP="00825C4F">
      <w:pPr>
        <w:pStyle w:val="AnnexBody"/>
        <w:rPr>
          <w:lang w:val="es-CL"/>
        </w:rPr>
      </w:pPr>
      <w:r w:rsidRPr="00903713">
        <w:rPr>
          <w:lang w:val="es-CL"/>
        </w:rPr>
        <w:t>Fecha</w:t>
      </w:r>
    </w:p>
    <w:p w14:paraId="4ADBCACD" w14:textId="77777777" w:rsidR="00825C4F" w:rsidRPr="00903713" w:rsidRDefault="00825C4F" w:rsidP="00825C4F">
      <w:pPr>
        <w:pStyle w:val="AnnexBody"/>
        <w:rPr>
          <w:lang w:val="es-CL"/>
        </w:rPr>
      </w:pPr>
      <w:r w:rsidRPr="00903713">
        <w:rPr>
          <w:lang w:val="es-CL"/>
        </w:rPr>
        <w:t>Mes</w:t>
      </w:r>
    </w:p>
    <w:p w14:paraId="6CFFFAE7" w14:textId="77777777" w:rsidR="00825C4F" w:rsidRPr="00903713" w:rsidRDefault="00825C4F" w:rsidP="00825C4F">
      <w:pPr>
        <w:pStyle w:val="AnnexBody"/>
        <w:rPr>
          <w:lang w:val="es-CL"/>
        </w:rPr>
      </w:pPr>
      <w:r w:rsidRPr="00903713">
        <w:rPr>
          <w:lang w:val="es-CL"/>
        </w:rPr>
        <w:t>Trimestre</w:t>
      </w:r>
    </w:p>
    <w:p w14:paraId="334972D2" w14:textId="77777777" w:rsidR="00825C4F" w:rsidRPr="00903713" w:rsidRDefault="00825C4F" w:rsidP="00825C4F">
      <w:pPr>
        <w:pStyle w:val="AnnexBody"/>
        <w:rPr>
          <w:lang w:val="es-CL"/>
        </w:rPr>
      </w:pPr>
      <w:r w:rsidRPr="00903713">
        <w:rPr>
          <w:lang w:val="es-CL"/>
        </w:rPr>
        <w:t>Ingreso</w:t>
      </w:r>
    </w:p>
    <w:p w14:paraId="23C6A25B" w14:textId="77777777" w:rsidR="00825C4F" w:rsidRPr="00903713" w:rsidRDefault="00825C4F" w:rsidP="00825C4F">
      <w:pPr>
        <w:pStyle w:val="AnnexBody"/>
        <w:rPr>
          <w:lang w:val="es-CL"/>
        </w:rPr>
      </w:pPr>
      <w:r w:rsidRPr="00903713">
        <w:rPr>
          <w:lang w:val="es-CL"/>
        </w:rPr>
        <w:t>Egreso</w:t>
      </w:r>
    </w:p>
    <w:p w14:paraId="164F3C27" w14:textId="77777777" w:rsidR="00825C4F" w:rsidRPr="00903713" w:rsidRDefault="00825C4F" w:rsidP="00825C4F">
      <w:pPr>
        <w:pStyle w:val="AnnexBody"/>
        <w:rPr>
          <w:lang w:val="es-CL"/>
        </w:rPr>
      </w:pPr>
      <w:r w:rsidRPr="00903713">
        <w:rPr>
          <w:lang w:val="es-CL"/>
        </w:rPr>
        <w:t>Categoría</w:t>
      </w:r>
    </w:p>
    <w:p w14:paraId="78C35565" w14:textId="77777777" w:rsidR="00825C4F" w:rsidRPr="00903713" w:rsidRDefault="00825C4F" w:rsidP="00825C4F">
      <w:pPr>
        <w:pStyle w:val="AnnexBody"/>
        <w:rPr>
          <w:lang w:val="es-CL"/>
        </w:rPr>
      </w:pPr>
      <w:proofErr w:type="gramStart"/>
      <w:r w:rsidRPr="00903713">
        <w:rPr>
          <w:lang w:val="es-CL"/>
        </w:rPr>
        <w:t>Sub Categoría</w:t>
      </w:r>
      <w:proofErr w:type="gramEnd"/>
    </w:p>
    <w:p w14:paraId="78AFEA7D" w14:textId="77777777" w:rsidR="00825C4F" w:rsidRPr="00903713" w:rsidRDefault="00825C4F" w:rsidP="00825C4F">
      <w:pPr>
        <w:pStyle w:val="AnnexBody"/>
        <w:rPr>
          <w:lang w:val="es-CL"/>
        </w:rPr>
      </w:pPr>
      <w:r w:rsidRPr="00903713">
        <w:rPr>
          <w:lang w:val="es-CL"/>
        </w:rPr>
        <w:t>Origen</w:t>
      </w:r>
    </w:p>
    <w:p w14:paraId="0FC3C5B5" w14:textId="77777777" w:rsidR="00825C4F" w:rsidRPr="00903713" w:rsidRDefault="00825C4F" w:rsidP="00825C4F">
      <w:pPr>
        <w:pStyle w:val="AnnexBody"/>
        <w:rPr>
          <w:lang w:val="es-CL"/>
        </w:rPr>
      </w:pPr>
      <w:r w:rsidRPr="00903713">
        <w:rPr>
          <w:lang w:val="es-CL"/>
        </w:rPr>
        <w:t>Flujo de Efectivo</w:t>
      </w:r>
    </w:p>
    <w:p w14:paraId="648473D0" w14:textId="77777777" w:rsidR="00825C4F" w:rsidRPr="00903713" w:rsidRDefault="00825C4F" w:rsidP="00825C4F">
      <w:pPr>
        <w:pStyle w:val="AnnexBody"/>
        <w:rPr>
          <w:lang w:val="es-CL"/>
        </w:rPr>
      </w:pPr>
      <w:r w:rsidRPr="00903713">
        <w:rPr>
          <w:lang w:val="es-CL"/>
        </w:rPr>
        <w:t>Eso significa que esta hoja no crea la lógica financiera de fondo, sino que la resume y la presenta.</w:t>
      </w:r>
    </w:p>
    <w:p w14:paraId="485BE235" w14:textId="77777777" w:rsidR="00825C4F" w:rsidRPr="00903713" w:rsidRDefault="00825C4F" w:rsidP="00825C4F">
      <w:pPr>
        <w:pStyle w:val="AnnexBody"/>
        <w:rPr>
          <w:lang w:val="es-CL"/>
        </w:rPr>
      </w:pPr>
      <w:r w:rsidRPr="00903713">
        <w:rPr>
          <w:lang w:val="es-CL"/>
        </w:rPr>
        <w:t>En otras palabras:</w:t>
      </w:r>
    </w:p>
    <w:p w14:paraId="0801D776" w14:textId="77777777" w:rsidR="00825C4F" w:rsidRPr="00903713" w:rsidRDefault="00825C4F" w:rsidP="00825C4F">
      <w:pPr>
        <w:pStyle w:val="AnnexBody"/>
        <w:rPr>
          <w:lang w:val="es-CL"/>
        </w:rPr>
      </w:pPr>
      <w:r w:rsidRPr="00903713">
        <w:rPr>
          <w:lang w:val="es-CL"/>
        </w:rPr>
        <w:t xml:space="preserve">A. </w:t>
      </w:r>
      <w:proofErr w:type="spellStart"/>
      <w:r w:rsidRPr="00903713">
        <w:rPr>
          <w:lang w:val="es-CL"/>
        </w:rPr>
        <w:t>CashFlow</w:t>
      </w:r>
      <w:proofErr w:type="spellEnd"/>
      <w:r w:rsidRPr="00903713">
        <w:rPr>
          <w:lang w:val="es-CL"/>
        </w:rPr>
        <w:t xml:space="preserve"> - BD = capa transaccional y de clasificación</w:t>
      </w:r>
    </w:p>
    <w:p w14:paraId="49B372ED" w14:textId="77777777" w:rsidR="00825C4F" w:rsidRPr="00903713" w:rsidRDefault="00825C4F" w:rsidP="00825C4F">
      <w:pPr>
        <w:pStyle w:val="AnnexBody"/>
        <w:rPr>
          <w:lang w:val="es-CL"/>
        </w:rPr>
      </w:pPr>
      <w:r w:rsidRPr="00903713">
        <w:rPr>
          <w:lang w:val="es-CL"/>
        </w:rPr>
        <w:t xml:space="preserve">A. </w:t>
      </w:r>
      <w:proofErr w:type="spellStart"/>
      <w:r w:rsidRPr="00903713">
        <w:rPr>
          <w:lang w:val="es-CL"/>
        </w:rPr>
        <w:t>CashFlow</w:t>
      </w:r>
      <w:proofErr w:type="spellEnd"/>
      <w:r w:rsidRPr="00903713">
        <w:rPr>
          <w:lang w:val="es-CL"/>
        </w:rPr>
        <w:t xml:space="preserve"> Anual-FinanzasSanas = capa de síntesis y visualización anual</w:t>
      </w:r>
    </w:p>
    <w:p w14:paraId="044CDC9F" w14:textId="77777777" w:rsidR="00825C4F" w:rsidRPr="00903713" w:rsidRDefault="00825C4F" w:rsidP="00825C4F">
      <w:pPr>
        <w:pStyle w:val="Ttulo2"/>
        <w:rPr>
          <w:lang w:val="es-CL"/>
        </w:rPr>
      </w:pPr>
      <w:r w:rsidRPr="00903713">
        <w:rPr>
          <w:lang w:val="es-CL"/>
        </w:rPr>
        <w:t>5. Estructura general de la hoja</w:t>
      </w:r>
    </w:p>
    <w:p w14:paraId="13B8702B" w14:textId="77777777" w:rsidR="00825C4F" w:rsidRPr="00903713" w:rsidRDefault="00825C4F" w:rsidP="00825C4F">
      <w:pPr>
        <w:pStyle w:val="AnnexBody"/>
        <w:rPr>
          <w:lang w:val="es-CL"/>
        </w:rPr>
      </w:pPr>
      <w:r w:rsidRPr="00903713">
        <w:rPr>
          <w:lang w:val="es-CL"/>
        </w:rPr>
        <w:t>La hoja está organizada en grandes bloques de análisis visual.</w:t>
      </w:r>
    </w:p>
    <w:p w14:paraId="25B3E223" w14:textId="77777777" w:rsidR="00825C4F" w:rsidRPr="00903713" w:rsidRDefault="00825C4F" w:rsidP="00825C4F">
      <w:pPr>
        <w:pStyle w:val="Ttulo3"/>
        <w:rPr>
          <w:lang w:val="es-CL"/>
        </w:rPr>
      </w:pPr>
      <w:r w:rsidRPr="00903713">
        <w:rPr>
          <w:lang w:val="es-CL"/>
        </w:rPr>
        <w:t>5.1. Bloque 1: ANÁLISIS DE LA CAPACIDAD DE AHORRO</w:t>
      </w:r>
    </w:p>
    <w:p w14:paraId="00F71B41" w14:textId="77777777" w:rsidR="00825C4F" w:rsidRPr="00903713" w:rsidRDefault="00825C4F" w:rsidP="00825C4F">
      <w:pPr>
        <w:pStyle w:val="AnnexBody"/>
        <w:rPr>
          <w:lang w:val="es-CL"/>
        </w:rPr>
      </w:pPr>
      <w:r w:rsidRPr="00903713">
        <w:rPr>
          <w:lang w:val="es-CL"/>
        </w:rPr>
        <w:t>Ubicado visualmente en la parte izquierda / superior de la hoja.</w:t>
      </w:r>
    </w:p>
    <w:p w14:paraId="22DD4B7B" w14:textId="77777777" w:rsidR="00825C4F" w:rsidRPr="00903713" w:rsidRDefault="00825C4F" w:rsidP="00825C4F">
      <w:pPr>
        <w:pStyle w:val="AnnexBody"/>
        <w:rPr>
          <w:lang w:val="es-CL"/>
        </w:rPr>
      </w:pPr>
      <w:r w:rsidRPr="00903713">
        <w:rPr>
          <w:lang w:val="es-CL"/>
        </w:rPr>
        <w:t>Este bloque tiene como objetivo responder preguntas como:</w:t>
      </w:r>
    </w:p>
    <w:p w14:paraId="1EA57060" w14:textId="77777777" w:rsidR="00825C4F" w:rsidRPr="00903713" w:rsidRDefault="00825C4F" w:rsidP="00825C4F">
      <w:pPr>
        <w:pStyle w:val="AnnexBody"/>
        <w:rPr>
          <w:lang w:val="es-CL"/>
        </w:rPr>
      </w:pPr>
      <w:r w:rsidRPr="00903713">
        <w:rPr>
          <w:lang w:val="es-CL"/>
        </w:rPr>
        <w:t>¿cuánto ingresa versus cuánto egresa el cliente?</w:t>
      </w:r>
    </w:p>
    <w:p w14:paraId="4BD4C4D0" w14:textId="77777777" w:rsidR="00825C4F" w:rsidRPr="00903713" w:rsidRDefault="00825C4F" w:rsidP="00825C4F">
      <w:pPr>
        <w:pStyle w:val="AnnexBody"/>
        <w:rPr>
          <w:lang w:val="es-CL"/>
        </w:rPr>
      </w:pPr>
      <w:r w:rsidRPr="00903713">
        <w:rPr>
          <w:lang w:val="es-CL"/>
        </w:rPr>
        <w:t>¿cuál es su capacidad de ahorro?</w:t>
      </w:r>
    </w:p>
    <w:p w14:paraId="3C8F4F05" w14:textId="77777777" w:rsidR="00825C4F" w:rsidRPr="00903713" w:rsidRDefault="00825C4F" w:rsidP="00825C4F">
      <w:pPr>
        <w:pStyle w:val="AnnexBody"/>
        <w:rPr>
          <w:lang w:val="es-CL"/>
        </w:rPr>
      </w:pPr>
      <w:r w:rsidRPr="00903713">
        <w:rPr>
          <w:lang w:val="es-CL"/>
        </w:rPr>
        <w:t>¿qué meses o categorías presionan más su liquidez?</w:t>
      </w:r>
    </w:p>
    <w:p w14:paraId="60D740BD" w14:textId="77777777" w:rsidR="00825C4F" w:rsidRPr="00903713" w:rsidRDefault="00825C4F" w:rsidP="00825C4F">
      <w:pPr>
        <w:pStyle w:val="AnnexBody"/>
        <w:rPr>
          <w:lang w:val="es-CL"/>
        </w:rPr>
      </w:pPr>
      <w:r w:rsidRPr="00903713">
        <w:rPr>
          <w:lang w:val="es-CL"/>
        </w:rPr>
        <w:t>En el Excel revisado, este bloque se apoya en tres estructuras principales de datos.</w:t>
      </w:r>
    </w:p>
    <w:p w14:paraId="3CDB8F44" w14:textId="77777777" w:rsidR="00825C4F" w:rsidRPr="00903713" w:rsidRDefault="00825C4F" w:rsidP="00825C4F">
      <w:pPr>
        <w:pStyle w:val="AnnexBody"/>
        <w:rPr>
          <w:lang w:val="es-CL"/>
        </w:rPr>
      </w:pPr>
      <w:r w:rsidRPr="00903713">
        <w:rPr>
          <w:lang w:val="es-CL"/>
        </w:rPr>
        <w:t>a) Resumen anual global</w:t>
      </w:r>
    </w:p>
    <w:p w14:paraId="4E14002A" w14:textId="77777777" w:rsidR="00825C4F" w:rsidRPr="00903713" w:rsidRDefault="00825C4F" w:rsidP="00825C4F">
      <w:pPr>
        <w:pStyle w:val="AnnexBody"/>
        <w:rPr>
          <w:lang w:val="es-CL"/>
        </w:rPr>
      </w:pPr>
      <w:r w:rsidRPr="00903713">
        <w:rPr>
          <w:lang w:val="es-CL"/>
        </w:rPr>
        <w:t>Tabla fuente principal observada: AO10:AQ11</w:t>
      </w:r>
    </w:p>
    <w:p w14:paraId="70572AA4" w14:textId="77777777" w:rsidR="00825C4F" w:rsidRPr="00903713" w:rsidRDefault="00825C4F" w:rsidP="00825C4F">
      <w:pPr>
        <w:pStyle w:val="AnnexBody"/>
        <w:rPr>
          <w:lang w:val="es-CL"/>
        </w:rPr>
      </w:pPr>
      <w:r w:rsidRPr="00903713">
        <w:rPr>
          <w:lang w:val="es-CL"/>
        </w:rPr>
        <w:t>Estructura conceptual:</w:t>
      </w:r>
    </w:p>
    <w:p w14:paraId="5B0BB82F" w14:textId="77777777" w:rsidR="00825C4F" w:rsidRPr="00903713" w:rsidRDefault="00825C4F" w:rsidP="00825C4F">
      <w:pPr>
        <w:pStyle w:val="AnnexBody"/>
        <w:rPr>
          <w:lang w:val="es-CL"/>
        </w:rPr>
      </w:pPr>
      <w:r w:rsidRPr="00903713">
        <w:rPr>
          <w:lang w:val="es-CL"/>
        </w:rPr>
        <w:t>Ingreso</w:t>
      </w:r>
    </w:p>
    <w:p w14:paraId="6BA5BE69" w14:textId="77777777" w:rsidR="00825C4F" w:rsidRPr="00903713" w:rsidRDefault="00825C4F" w:rsidP="00825C4F">
      <w:pPr>
        <w:pStyle w:val="AnnexBody"/>
        <w:rPr>
          <w:lang w:val="es-CL"/>
        </w:rPr>
      </w:pPr>
      <w:r w:rsidRPr="00903713">
        <w:rPr>
          <w:lang w:val="es-CL"/>
        </w:rPr>
        <w:t>Egreso</w:t>
      </w:r>
    </w:p>
    <w:p w14:paraId="5086AC18" w14:textId="77777777" w:rsidR="00825C4F" w:rsidRPr="00903713" w:rsidRDefault="00825C4F" w:rsidP="00825C4F">
      <w:pPr>
        <w:pStyle w:val="AnnexBody"/>
        <w:rPr>
          <w:lang w:val="es-CL"/>
        </w:rPr>
      </w:pPr>
      <w:r w:rsidRPr="00903713">
        <w:rPr>
          <w:lang w:val="es-CL"/>
        </w:rPr>
        <w:t>Capacidad de Ahorro</w:t>
      </w:r>
    </w:p>
    <w:p w14:paraId="5984E890" w14:textId="77777777" w:rsidR="00825C4F" w:rsidRPr="00903713" w:rsidRDefault="00825C4F" w:rsidP="00825C4F">
      <w:pPr>
        <w:pStyle w:val="AnnexBody"/>
        <w:rPr>
          <w:lang w:val="es-CL"/>
        </w:rPr>
      </w:pPr>
      <w:r w:rsidRPr="00903713">
        <w:rPr>
          <w:b/>
          <w:lang w:val="es-CL"/>
        </w:rPr>
        <w:t>Definición funcional:</w:t>
      </w:r>
      <w:r w:rsidRPr="00903713">
        <w:rPr>
          <w:lang w:val="es-CL"/>
        </w:rPr>
        <w:br/>
        <w:t>Es el resumen más sintético de la hoja. Muestra la foto anual/global del flujo:</w:t>
      </w:r>
    </w:p>
    <w:p w14:paraId="5ADABFF7" w14:textId="77777777" w:rsidR="00825C4F" w:rsidRPr="00903713" w:rsidRDefault="00825C4F" w:rsidP="00825C4F">
      <w:pPr>
        <w:pStyle w:val="AnnexBody"/>
        <w:rPr>
          <w:lang w:val="es-CL"/>
        </w:rPr>
      </w:pPr>
      <w:r w:rsidRPr="00903713">
        <w:rPr>
          <w:lang w:val="es-CL"/>
        </w:rPr>
        <w:t>total de ingresos</w:t>
      </w:r>
    </w:p>
    <w:p w14:paraId="150356E7" w14:textId="77777777" w:rsidR="00825C4F" w:rsidRPr="00903713" w:rsidRDefault="00825C4F" w:rsidP="00825C4F">
      <w:pPr>
        <w:pStyle w:val="AnnexBody"/>
        <w:rPr>
          <w:lang w:val="es-CL"/>
        </w:rPr>
      </w:pPr>
      <w:r w:rsidRPr="00903713">
        <w:rPr>
          <w:lang w:val="es-CL"/>
        </w:rPr>
        <w:t>total de egresos</w:t>
      </w:r>
    </w:p>
    <w:p w14:paraId="3C298C2C" w14:textId="77777777" w:rsidR="00825C4F" w:rsidRPr="00903713" w:rsidRDefault="00825C4F" w:rsidP="00825C4F">
      <w:pPr>
        <w:pStyle w:val="AnnexBody"/>
        <w:rPr>
          <w:lang w:val="es-CL"/>
        </w:rPr>
      </w:pPr>
      <w:r w:rsidRPr="00903713">
        <w:rPr>
          <w:lang w:val="es-CL"/>
        </w:rPr>
        <w:t>diferencia entre ambos</w:t>
      </w:r>
    </w:p>
    <w:p w14:paraId="20F34CED" w14:textId="77777777" w:rsidR="00825C4F" w:rsidRPr="00903713" w:rsidRDefault="00825C4F" w:rsidP="00825C4F">
      <w:pPr>
        <w:pStyle w:val="AnnexBody"/>
        <w:rPr>
          <w:lang w:val="es-CL"/>
        </w:rPr>
      </w:pPr>
      <w:r w:rsidRPr="00903713">
        <w:rPr>
          <w:lang w:val="es-CL"/>
        </w:rPr>
        <w:t>Lógica principal:</w:t>
      </w:r>
    </w:p>
    <w:p w14:paraId="30DAEAE1" w14:textId="77777777" w:rsidR="00825C4F" w:rsidRPr="00903713" w:rsidRDefault="00825C4F" w:rsidP="00825C4F">
      <w:pPr>
        <w:pStyle w:val="AnnexBody"/>
        <w:rPr>
          <w:lang w:val="es-CL"/>
        </w:rPr>
      </w:pPr>
      <w:r w:rsidRPr="00903713">
        <w:rPr>
          <w:lang w:val="es-CL"/>
        </w:rPr>
        <w:t>Ingreso: suma agregada de ingresos</w:t>
      </w:r>
    </w:p>
    <w:p w14:paraId="597177DA" w14:textId="77777777" w:rsidR="00825C4F" w:rsidRPr="00903713" w:rsidRDefault="00825C4F" w:rsidP="00825C4F">
      <w:pPr>
        <w:pStyle w:val="AnnexBody"/>
        <w:rPr>
          <w:lang w:val="es-CL"/>
        </w:rPr>
      </w:pPr>
      <w:r w:rsidRPr="00903713">
        <w:rPr>
          <w:lang w:val="es-CL"/>
        </w:rPr>
        <w:t>Egreso: suma agregada de egresos</w:t>
      </w:r>
    </w:p>
    <w:p w14:paraId="710FD649" w14:textId="77777777" w:rsidR="00825C4F" w:rsidRPr="00903713" w:rsidRDefault="00825C4F" w:rsidP="00825C4F">
      <w:pPr>
        <w:pStyle w:val="AnnexBody"/>
        <w:rPr>
          <w:lang w:val="es-CL"/>
        </w:rPr>
      </w:pPr>
      <w:r w:rsidRPr="00903713">
        <w:rPr>
          <w:b/>
          <w:lang w:val="es-CL"/>
        </w:rPr>
        <w:t>Capacidad de Ahorro:</w:t>
      </w:r>
      <w:r w:rsidRPr="00903713">
        <w:rPr>
          <w:lang w:val="es-CL"/>
        </w:rPr>
        <w:t xml:space="preserve"> Ingreso - Egreso</w:t>
      </w:r>
    </w:p>
    <w:p w14:paraId="079CA489" w14:textId="77777777" w:rsidR="00825C4F" w:rsidRPr="00903713" w:rsidRDefault="00825C4F" w:rsidP="00825C4F">
      <w:pPr>
        <w:pStyle w:val="AnnexBody"/>
        <w:rPr>
          <w:lang w:val="es-CL"/>
        </w:rPr>
      </w:pPr>
      <w:r w:rsidRPr="00903713">
        <w:rPr>
          <w:b/>
          <w:lang w:val="es-CL"/>
        </w:rPr>
        <w:t>Uso funcional:</w:t>
      </w:r>
      <w:r w:rsidRPr="00903713">
        <w:rPr>
          <w:lang w:val="es-CL"/>
        </w:rPr>
        <w:br/>
        <w:t>Permite al cliente saber rápidamente si, en el periodo analizado, está generando excedente o destruyendo liquidez.</w:t>
      </w:r>
    </w:p>
    <w:p w14:paraId="1F60D28B" w14:textId="77777777" w:rsidR="00825C4F" w:rsidRPr="00903713" w:rsidRDefault="00825C4F" w:rsidP="00825C4F">
      <w:pPr>
        <w:pStyle w:val="AnnexBody"/>
        <w:rPr>
          <w:lang w:val="es-CL"/>
        </w:rPr>
      </w:pPr>
      <w:r w:rsidRPr="00903713">
        <w:rPr>
          <w:lang w:val="es-CL"/>
        </w:rPr>
        <w:t>b) Vista por mes y por categoría</w:t>
      </w:r>
    </w:p>
    <w:p w14:paraId="6079EFDE" w14:textId="77777777" w:rsidR="00825C4F" w:rsidRPr="00903713" w:rsidRDefault="00825C4F" w:rsidP="00825C4F">
      <w:pPr>
        <w:pStyle w:val="AnnexBody"/>
        <w:rPr>
          <w:lang w:val="es-CL"/>
        </w:rPr>
      </w:pPr>
      <w:r w:rsidRPr="00903713">
        <w:rPr>
          <w:lang w:val="es-CL"/>
        </w:rPr>
        <w:t>Tabla fuente principal observada: AE10:AH61</w:t>
      </w:r>
    </w:p>
    <w:p w14:paraId="40F3FB87" w14:textId="77777777" w:rsidR="00825C4F" w:rsidRPr="00903713" w:rsidRDefault="00825C4F" w:rsidP="00825C4F">
      <w:pPr>
        <w:pStyle w:val="AnnexBody"/>
        <w:rPr>
          <w:lang w:val="es-CL"/>
        </w:rPr>
      </w:pPr>
      <w:r w:rsidRPr="00903713">
        <w:rPr>
          <w:b/>
          <w:lang w:val="es-CL"/>
        </w:rPr>
        <w:t>Columnas funcionales detectadas:</w:t>
      </w:r>
    </w:p>
    <w:p w14:paraId="6B0548C0" w14:textId="77777777" w:rsidR="00825C4F" w:rsidRPr="00903713" w:rsidRDefault="00825C4F" w:rsidP="00825C4F">
      <w:pPr>
        <w:pStyle w:val="AnnexBody"/>
        <w:rPr>
          <w:lang w:val="es-CL"/>
        </w:rPr>
      </w:pPr>
      <w:r w:rsidRPr="00903713">
        <w:rPr>
          <w:lang w:val="es-CL"/>
        </w:rPr>
        <w:t>Etiquetas de fila</w:t>
      </w:r>
    </w:p>
    <w:p w14:paraId="44C4DE5E" w14:textId="77777777" w:rsidR="00825C4F" w:rsidRPr="00903713" w:rsidRDefault="00825C4F" w:rsidP="00825C4F">
      <w:pPr>
        <w:pStyle w:val="AnnexBody"/>
        <w:rPr>
          <w:lang w:val="es-CL"/>
        </w:rPr>
      </w:pPr>
      <w:r w:rsidRPr="00903713">
        <w:rPr>
          <w:lang w:val="es-CL"/>
        </w:rPr>
        <w:t>Ingreso</w:t>
      </w:r>
    </w:p>
    <w:p w14:paraId="4F939649" w14:textId="77777777" w:rsidR="00825C4F" w:rsidRPr="00903713" w:rsidRDefault="00825C4F" w:rsidP="00825C4F">
      <w:pPr>
        <w:pStyle w:val="AnnexBody"/>
        <w:rPr>
          <w:lang w:val="es-CL"/>
        </w:rPr>
      </w:pPr>
      <w:r w:rsidRPr="00903713">
        <w:rPr>
          <w:lang w:val="es-CL"/>
        </w:rPr>
        <w:t>Egreso</w:t>
      </w:r>
    </w:p>
    <w:p w14:paraId="6BF95C10" w14:textId="77777777" w:rsidR="00825C4F" w:rsidRPr="00903713" w:rsidRDefault="00825C4F" w:rsidP="00825C4F">
      <w:pPr>
        <w:pStyle w:val="AnnexBody"/>
        <w:rPr>
          <w:lang w:val="es-CL"/>
        </w:rPr>
      </w:pPr>
      <w:r w:rsidRPr="00903713">
        <w:rPr>
          <w:lang w:val="es-CL"/>
        </w:rPr>
        <w:t>Capacidad de Ahorro</w:t>
      </w:r>
    </w:p>
    <w:p w14:paraId="584DC114" w14:textId="77777777" w:rsidR="00825C4F" w:rsidRPr="00903713" w:rsidRDefault="00825C4F" w:rsidP="00825C4F">
      <w:pPr>
        <w:pStyle w:val="AnnexBody"/>
        <w:rPr>
          <w:lang w:val="es-CL"/>
        </w:rPr>
      </w:pPr>
      <w:r w:rsidRPr="00903713">
        <w:rPr>
          <w:lang w:val="es-CL"/>
        </w:rPr>
        <w:t>Tipo de estructura:</w:t>
      </w:r>
      <w:r w:rsidRPr="00903713">
        <w:rPr>
          <w:lang w:val="es-CL"/>
        </w:rPr>
        <w:br/>
        <w:t>Tabla dinámica o tabla resumida jerárquica.</w:t>
      </w:r>
    </w:p>
    <w:p w14:paraId="39F5126E" w14:textId="77777777" w:rsidR="00825C4F" w:rsidRPr="00903713" w:rsidRDefault="00825C4F" w:rsidP="00825C4F">
      <w:pPr>
        <w:pStyle w:val="AnnexBody"/>
        <w:rPr>
          <w:lang w:val="es-CL"/>
        </w:rPr>
      </w:pPr>
      <w:r w:rsidRPr="00903713">
        <w:rPr>
          <w:b/>
          <w:lang w:val="es-CL"/>
        </w:rPr>
        <w:t>Lógica observada:</w:t>
      </w:r>
      <w:r w:rsidRPr="00903713">
        <w:rPr>
          <w:lang w:val="es-CL"/>
        </w:rPr>
        <w:br/>
        <w:t>En esta zona se intercalan niveles de agregación:</w:t>
      </w:r>
    </w:p>
    <w:p w14:paraId="09D0CA99" w14:textId="77777777" w:rsidR="00825C4F" w:rsidRPr="00903713" w:rsidRDefault="00825C4F" w:rsidP="00825C4F">
      <w:pPr>
        <w:pStyle w:val="AnnexBody"/>
        <w:rPr>
          <w:lang w:val="es-CL"/>
        </w:rPr>
      </w:pPr>
      <w:r w:rsidRPr="00903713">
        <w:rPr>
          <w:lang w:val="es-CL"/>
        </w:rPr>
        <w:t>meses</w:t>
      </w:r>
    </w:p>
    <w:p w14:paraId="29F911BF" w14:textId="77777777" w:rsidR="00825C4F" w:rsidRPr="00903713" w:rsidRDefault="00825C4F" w:rsidP="00825C4F">
      <w:pPr>
        <w:pStyle w:val="AnnexBody"/>
        <w:rPr>
          <w:lang w:val="es-CL"/>
        </w:rPr>
      </w:pPr>
      <w:r w:rsidRPr="00903713">
        <w:rPr>
          <w:lang w:val="es-CL"/>
        </w:rPr>
        <w:t>categorías dentro de cada mes</w:t>
      </w:r>
    </w:p>
    <w:p w14:paraId="532A8EC6" w14:textId="77777777" w:rsidR="00825C4F" w:rsidRPr="00903713" w:rsidRDefault="00825C4F" w:rsidP="00825C4F">
      <w:pPr>
        <w:pStyle w:val="AnnexBody"/>
        <w:rPr>
          <w:lang w:val="es-CL"/>
        </w:rPr>
      </w:pPr>
      <w:r w:rsidRPr="00903713">
        <w:rPr>
          <w:lang w:val="es-CL"/>
        </w:rPr>
        <w:t>montos de ingreso</w:t>
      </w:r>
    </w:p>
    <w:p w14:paraId="22B41939" w14:textId="77777777" w:rsidR="00825C4F" w:rsidRPr="00903713" w:rsidRDefault="00825C4F" w:rsidP="00825C4F">
      <w:pPr>
        <w:pStyle w:val="AnnexBody"/>
        <w:rPr>
          <w:lang w:val="es-CL"/>
        </w:rPr>
      </w:pPr>
      <w:r w:rsidRPr="00903713">
        <w:rPr>
          <w:lang w:val="es-CL"/>
        </w:rPr>
        <w:t>montos de egreso</w:t>
      </w:r>
    </w:p>
    <w:p w14:paraId="72386AA2" w14:textId="77777777" w:rsidR="00825C4F" w:rsidRPr="00903713" w:rsidRDefault="00825C4F" w:rsidP="00825C4F">
      <w:pPr>
        <w:pStyle w:val="AnnexBody"/>
        <w:rPr>
          <w:lang w:val="es-CL"/>
        </w:rPr>
      </w:pPr>
      <w:r w:rsidRPr="00903713">
        <w:rPr>
          <w:lang w:val="es-CL"/>
        </w:rPr>
        <w:t>capacidad de ahorro</w:t>
      </w:r>
    </w:p>
    <w:p w14:paraId="795FBB44" w14:textId="77777777" w:rsidR="00825C4F" w:rsidRPr="00903713" w:rsidRDefault="00825C4F" w:rsidP="00825C4F">
      <w:pPr>
        <w:pStyle w:val="AnnexBody"/>
        <w:rPr>
          <w:lang w:val="es-CL"/>
        </w:rPr>
      </w:pPr>
      <w:r w:rsidRPr="00903713">
        <w:rPr>
          <w:b/>
          <w:lang w:val="es-CL"/>
        </w:rPr>
        <w:t>Capacidad de Ahorro:</w:t>
      </w:r>
      <w:r w:rsidRPr="00903713">
        <w:rPr>
          <w:lang w:val="es-CL"/>
        </w:rPr>
        <w:br/>
        <w:t>Corresponde conceptualmente a:</w:t>
      </w:r>
      <w:r w:rsidRPr="00903713">
        <w:rPr>
          <w:lang w:val="es-CL"/>
        </w:rPr>
        <w:br/>
        <w:t>Ingreso - Egreso</w:t>
      </w:r>
    </w:p>
    <w:p w14:paraId="68A007A0" w14:textId="77777777" w:rsidR="00825C4F" w:rsidRPr="00903713" w:rsidRDefault="00825C4F" w:rsidP="00825C4F">
      <w:pPr>
        <w:pStyle w:val="AnnexBody"/>
        <w:rPr>
          <w:lang w:val="es-CL"/>
        </w:rPr>
      </w:pPr>
      <w:r w:rsidRPr="00903713">
        <w:rPr>
          <w:b/>
          <w:lang w:val="es-CL"/>
        </w:rPr>
        <w:t>Propósito funcional:</w:t>
      </w:r>
      <w:r w:rsidRPr="00903713">
        <w:rPr>
          <w:lang w:val="es-CL"/>
        </w:rPr>
        <w:br/>
        <w:t>Permitir una lectura más granular del comportamiento mensual y entender qué categorías explican el resultado financiero del cliente.</w:t>
      </w:r>
    </w:p>
    <w:p w14:paraId="5E5182EE" w14:textId="77777777" w:rsidR="00825C4F" w:rsidRPr="00903713" w:rsidRDefault="00825C4F" w:rsidP="00825C4F">
      <w:pPr>
        <w:pStyle w:val="AnnexBody"/>
        <w:rPr>
          <w:lang w:val="es-CL"/>
        </w:rPr>
      </w:pPr>
      <w:r w:rsidRPr="00903713">
        <w:rPr>
          <w:lang w:val="es-CL"/>
        </w:rPr>
        <w:t>Valor para mentoría:</w:t>
      </w:r>
      <w:r w:rsidRPr="00903713">
        <w:rPr>
          <w:lang w:val="es-CL"/>
        </w:rPr>
        <w:br/>
        <w:t>No basta ver si el mes salió positivo o negativo; esta tabla ayuda a detectar qué categorías generan ese resultado.</w:t>
      </w:r>
    </w:p>
    <w:p w14:paraId="7818BD53" w14:textId="77777777" w:rsidR="00825C4F" w:rsidRPr="00903713" w:rsidRDefault="00825C4F" w:rsidP="00825C4F">
      <w:pPr>
        <w:pStyle w:val="AnnexBody"/>
        <w:rPr>
          <w:lang w:val="es-CL"/>
        </w:rPr>
      </w:pPr>
      <w:r w:rsidRPr="00903713">
        <w:rPr>
          <w:lang w:val="es-CL"/>
        </w:rPr>
        <w:t>c) Vista por trimestre y por mes</w:t>
      </w:r>
    </w:p>
    <w:p w14:paraId="68240353" w14:textId="77777777" w:rsidR="00825C4F" w:rsidRPr="00903713" w:rsidRDefault="00825C4F" w:rsidP="00825C4F">
      <w:pPr>
        <w:pStyle w:val="AnnexBody"/>
        <w:rPr>
          <w:lang w:val="es-CL"/>
        </w:rPr>
      </w:pPr>
      <w:r w:rsidRPr="00903713">
        <w:rPr>
          <w:lang w:val="es-CL"/>
        </w:rPr>
        <w:t>Tabla fuente principal observada: AJ10:AM22</w:t>
      </w:r>
    </w:p>
    <w:p w14:paraId="48A06FD4" w14:textId="77777777" w:rsidR="00825C4F" w:rsidRPr="00903713" w:rsidRDefault="00825C4F" w:rsidP="00825C4F">
      <w:pPr>
        <w:pStyle w:val="AnnexBody"/>
        <w:rPr>
          <w:lang w:val="es-CL"/>
        </w:rPr>
      </w:pPr>
      <w:r w:rsidRPr="00903713">
        <w:rPr>
          <w:b/>
          <w:lang w:val="es-CL"/>
        </w:rPr>
        <w:t>Columnas funcionales detectadas:</w:t>
      </w:r>
    </w:p>
    <w:p w14:paraId="4DEEE857" w14:textId="77777777" w:rsidR="00825C4F" w:rsidRPr="00903713" w:rsidRDefault="00825C4F" w:rsidP="00825C4F">
      <w:pPr>
        <w:pStyle w:val="AnnexBody"/>
        <w:rPr>
          <w:lang w:val="es-CL"/>
        </w:rPr>
      </w:pPr>
      <w:r w:rsidRPr="00903713">
        <w:rPr>
          <w:lang w:val="es-CL"/>
        </w:rPr>
        <w:t>Etiquetas de fila</w:t>
      </w:r>
    </w:p>
    <w:p w14:paraId="615420A7" w14:textId="77777777" w:rsidR="00825C4F" w:rsidRPr="00903713" w:rsidRDefault="00825C4F" w:rsidP="00825C4F">
      <w:pPr>
        <w:pStyle w:val="AnnexBody"/>
        <w:rPr>
          <w:lang w:val="es-CL"/>
        </w:rPr>
      </w:pPr>
      <w:r w:rsidRPr="00903713">
        <w:rPr>
          <w:lang w:val="es-CL"/>
        </w:rPr>
        <w:t>Ingreso</w:t>
      </w:r>
    </w:p>
    <w:p w14:paraId="737598B5" w14:textId="77777777" w:rsidR="00825C4F" w:rsidRPr="00903713" w:rsidRDefault="00825C4F" w:rsidP="00825C4F">
      <w:pPr>
        <w:pStyle w:val="AnnexBody"/>
        <w:rPr>
          <w:lang w:val="es-CL"/>
        </w:rPr>
      </w:pPr>
      <w:r w:rsidRPr="00903713">
        <w:rPr>
          <w:lang w:val="es-CL"/>
        </w:rPr>
        <w:t>Egreso</w:t>
      </w:r>
    </w:p>
    <w:p w14:paraId="01704321" w14:textId="77777777" w:rsidR="00825C4F" w:rsidRPr="00903713" w:rsidRDefault="00825C4F" w:rsidP="00825C4F">
      <w:pPr>
        <w:pStyle w:val="AnnexBody"/>
        <w:rPr>
          <w:lang w:val="es-CL"/>
        </w:rPr>
      </w:pPr>
      <w:r w:rsidRPr="00903713">
        <w:rPr>
          <w:lang w:val="es-CL"/>
        </w:rPr>
        <w:t>Capacidad de Ahorro</w:t>
      </w:r>
    </w:p>
    <w:p w14:paraId="4ACC07B4" w14:textId="77777777" w:rsidR="00825C4F" w:rsidRPr="00903713" w:rsidRDefault="00825C4F" w:rsidP="00825C4F">
      <w:pPr>
        <w:pStyle w:val="AnnexBody"/>
        <w:rPr>
          <w:lang w:val="es-CL"/>
        </w:rPr>
      </w:pPr>
      <w:r w:rsidRPr="00903713">
        <w:rPr>
          <w:b/>
          <w:lang w:val="es-CL"/>
        </w:rPr>
        <w:t>Lógica observada:</w:t>
      </w:r>
      <w:r w:rsidRPr="00903713">
        <w:rPr>
          <w:lang w:val="es-CL"/>
        </w:rPr>
        <w:br/>
        <w:t>Agrupa la información por:</w:t>
      </w:r>
    </w:p>
    <w:p w14:paraId="10505F82" w14:textId="77777777" w:rsidR="00825C4F" w:rsidRPr="00903713" w:rsidRDefault="00825C4F" w:rsidP="00825C4F">
      <w:pPr>
        <w:pStyle w:val="AnnexBody"/>
        <w:rPr>
          <w:lang w:val="es-CL"/>
        </w:rPr>
      </w:pPr>
      <w:r w:rsidRPr="00903713">
        <w:rPr>
          <w:lang w:val="es-CL"/>
        </w:rPr>
        <w:t>trimestre</w:t>
      </w:r>
    </w:p>
    <w:p w14:paraId="766CB85E" w14:textId="77777777" w:rsidR="00825C4F" w:rsidRPr="00903713" w:rsidRDefault="00825C4F" w:rsidP="00825C4F">
      <w:pPr>
        <w:pStyle w:val="AnnexBody"/>
        <w:rPr>
          <w:lang w:val="es-CL"/>
        </w:rPr>
      </w:pPr>
      <w:r w:rsidRPr="00903713">
        <w:rPr>
          <w:lang w:val="es-CL"/>
        </w:rPr>
        <w:t>meses contenidos en el trimestre</w:t>
      </w:r>
    </w:p>
    <w:p w14:paraId="43E9EC8D" w14:textId="77777777" w:rsidR="00825C4F" w:rsidRPr="00903713" w:rsidRDefault="00825C4F" w:rsidP="00825C4F">
      <w:pPr>
        <w:pStyle w:val="AnnexBody"/>
        <w:rPr>
          <w:lang w:val="es-CL"/>
        </w:rPr>
      </w:pPr>
      <w:r w:rsidRPr="00903713">
        <w:rPr>
          <w:b/>
          <w:lang w:val="es-CL"/>
        </w:rPr>
        <w:t>Propósito funcional:</w:t>
      </w:r>
      <w:r w:rsidRPr="00903713">
        <w:rPr>
          <w:lang w:val="es-CL"/>
        </w:rPr>
        <w:br/>
        <w:t>Construir una vista más ejecutiva que la mensual, permitiendo ver tendencias agrupadas y facilitar comparaciones de comportamiento financiero en periodos más amplios.</w:t>
      </w:r>
    </w:p>
    <w:p w14:paraId="0024C78D" w14:textId="77777777" w:rsidR="00825C4F" w:rsidRPr="00903713" w:rsidRDefault="00825C4F" w:rsidP="00825C4F">
      <w:pPr>
        <w:pStyle w:val="AnnexBody"/>
        <w:rPr>
          <w:lang w:val="es-CL"/>
        </w:rPr>
      </w:pPr>
      <w:r w:rsidRPr="00903713">
        <w:rPr>
          <w:lang w:val="es-CL"/>
        </w:rPr>
        <w:t>Importancia conceptual:</w:t>
      </w:r>
      <w:r w:rsidRPr="00903713">
        <w:rPr>
          <w:lang w:val="es-CL"/>
        </w:rPr>
        <w:br/>
        <w:t xml:space="preserve">Este bloque sigue la misma lógica que tú remarcaste antes con el campo Trimestre: no solo sirve para agrupar, sino para </w:t>
      </w:r>
      <w:proofErr w:type="spellStart"/>
      <w:r w:rsidRPr="00903713">
        <w:rPr>
          <w:lang w:val="es-CL"/>
        </w:rPr>
        <w:t>disponibilizar</w:t>
      </w:r>
      <w:proofErr w:type="spellEnd"/>
      <w:r w:rsidRPr="00903713">
        <w:rPr>
          <w:lang w:val="es-CL"/>
        </w:rPr>
        <w:t xml:space="preserve"> gráficos más sintéticos y ejecutivos, aptos para explicar conducta financiera sin saturar al usuario con demasiado detalle.</w:t>
      </w:r>
    </w:p>
    <w:p w14:paraId="1E081609" w14:textId="77777777" w:rsidR="00825C4F" w:rsidRPr="00903713" w:rsidRDefault="00825C4F" w:rsidP="00825C4F">
      <w:pPr>
        <w:pStyle w:val="Ttulo3"/>
        <w:rPr>
          <w:lang w:val="es-CL"/>
        </w:rPr>
      </w:pPr>
      <w:r w:rsidRPr="00903713">
        <w:rPr>
          <w:lang w:val="es-CL"/>
        </w:rPr>
        <w:t>5.2. Bloque 2: POTENCIAR LA CAPACIDAD DE AHORRO</w:t>
      </w:r>
    </w:p>
    <w:p w14:paraId="37421862" w14:textId="77777777" w:rsidR="00825C4F" w:rsidRPr="00903713" w:rsidRDefault="00825C4F" w:rsidP="00825C4F">
      <w:pPr>
        <w:pStyle w:val="AnnexBody"/>
        <w:rPr>
          <w:lang w:val="es-CL"/>
        </w:rPr>
      </w:pPr>
      <w:r w:rsidRPr="00903713">
        <w:rPr>
          <w:lang w:val="es-CL"/>
        </w:rPr>
        <w:t>Ubicado visualmente hacia la zona media / superior derecha.</w:t>
      </w:r>
    </w:p>
    <w:p w14:paraId="7DAE49E7" w14:textId="77777777" w:rsidR="00825C4F" w:rsidRPr="00903713" w:rsidRDefault="00825C4F" w:rsidP="00825C4F">
      <w:pPr>
        <w:pStyle w:val="AnnexBody"/>
        <w:rPr>
          <w:lang w:val="es-CL"/>
        </w:rPr>
      </w:pPr>
      <w:r w:rsidRPr="00903713">
        <w:rPr>
          <w:lang w:val="es-CL"/>
        </w:rPr>
        <w:t>Este bloque está orientado a ayudar al cliente a entender:</w:t>
      </w:r>
    </w:p>
    <w:p w14:paraId="22562F1C" w14:textId="77777777" w:rsidR="00825C4F" w:rsidRPr="00903713" w:rsidRDefault="00825C4F" w:rsidP="00825C4F">
      <w:pPr>
        <w:pStyle w:val="AnnexBody"/>
        <w:rPr>
          <w:lang w:val="es-CL"/>
        </w:rPr>
      </w:pPr>
      <w:r w:rsidRPr="00903713">
        <w:rPr>
          <w:lang w:val="es-CL"/>
        </w:rPr>
        <w:t>cómo se distribuyen sus gastos</w:t>
      </w:r>
    </w:p>
    <w:p w14:paraId="5F5A1951" w14:textId="77777777" w:rsidR="00825C4F" w:rsidRPr="00903713" w:rsidRDefault="00825C4F" w:rsidP="00825C4F">
      <w:pPr>
        <w:pStyle w:val="AnnexBody"/>
        <w:rPr>
          <w:lang w:val="es-CL"/>
        </w:rPr>
      </w:pPr>
      <w:r w:rsidRPr="00903713">
        <w:rPr>
          <w:lang w:val="es-CL"/>
        </w:rPr>
        <w:t>qué proporciones de su dinero se van a distintas categorías</w:t>
      </w:r>
    </w:p>
    <w:p w14:paraId="1E8A1198" w14:textId="77777777" w:rsidR="00825C4F" w:rsidRPr="00903713" w:rsidRDefault="00825C4F" w:rsidP="00825C4F">
      <w:pPr>
        <w:pStyle w:val="AnnexBody"/>
        <w:rPr>
          <w:lang w:val="es-CL"/>
        </w:rPr>
      </w:pPr>
      <w:r w:rsidRPr="00903713">
        <w:rPr>
          <w:lang w:val="es-CL"/>
        </w:rPr>
        <w:t>dónde podría cuestionar hábitos o ajustar presupuesto</w:t>
      </w:r>
    </w:p>
    <w:p w14:paraId="31D1AD8A" w14:textId="77777777" w:rsidR="00825C4F" w:rsidRPr="00903713" w:rsidRDefault="00825C4F" w:rsidP="00825C4F">
      <w:pPr>
        <w:pStyle w:val="AnnexBody"/>
        <w:rPr>
          <w:lang w:val="es-CL"/>
        </w:rPr>
      </w:pPr>
      <w:r w:rsidRPr="00903713">
        <w:rPr>
          <w:lang w:val="es-CL"/>
        </w:rPr>
        <w:t>Según el documento, aquí se buscaba mostrar la distribución del presupuesto y la composición de los gastos para facilitar la reflexión y optimización del consumo.</w:t>
      </w:r>
    </w:p>
    <w:p w14:paraId="53FB5F3F" w14:textId="77777777" w:rsidR="00825C4F" w:rsidRPr="00903713" w:rsidRDefault="00825C4F" w:rsidP="00825C4F">
      <w:pPr>
        <w:pStyle w:val="AnnexBody"/>
        <w:rPr>
          <w:lang w:val="es-CL"/>
        </w:rPr>
      </w:pPr>
      <w:r w:rsidRPr="00903713">
        <w:rPr>
          <w:lang w:val="es-CL"/>
        </w:rPr>
        <w:t>En el Excel revisado, este bloque se apoya principalmente en dos estructuras.</w:t>
      </w:r>
    </w:p>
    <w:p w14:paraId="6D81E51A" w14:textId="77777777" w:rsidR="00825C4F" w:rsidRPr="00903713" w:rsidRDefault="00825C4F" w:rsidP="00825C4F">
      <w:pPr>
        <w:pStyle w:val="AnnexBody"/>
        <w:rPr>
          <w:lang w:val="es-CL"/>
        </w:rPr>
      </w:pPr>
      <w:r w:rsidRPr="00903713">
        <w:rPr>
          <w:lang w:val="es-CL"/>
        </w:rPr>
        <w:t>a) Distribución general de gastos</w:t>
      </w:r>
    </w:p>
    <w:p w14:paraId="2B3F01E5" w14:textId="77777777" w:rsidR="00825C4F" w:rsidRPr="00903713" w:rsidRDefault="00825C4F" w:rsidP="00825C4F">
      <w:pPr>
        <w:pStyle w:val="AnnexBody"/>
        <w:rPr>
          <w:lang w:val="es-CL"/>
        </w:rPr>
      </w:pPr>
      <w:r w:rsidRPr="00903713">
        <w:rPr>
          <w:lang w:val="es-CL"/>
        </w:rPr>
        <w:t>Tabla fuente principal observada: AT11:AW23</w:t>
      </w:r>
    </w:p>
    <w:p w14:paraId="2B3873F4" w14:textId="77777777" w:rsidR="00825C4F" w:rsidRPr="00903713" w:rsidRDefault="00825C4F" w:rsidP="00825C4F">
      <w:pPr>
        <w:pStyle w:val="AnnexBody"/>
        <w:rPr>
          <w:lang w:val="es-CL"/>
        </w:rPr>
      </w:pPr>
      <w:r w:rsidRPr="00903713">
        <w:rPr>
          <w:b/>
          <w:lang w:val="es-CL"/>
        </w:rPr>
        <w:t>Campos funcionales detectados:</w:t>
      </w:r>
    </w:p>
    <w:p w14:paraId="2FC50F3D" w14:textId="77777777" w:rsidR="00825C4F" w:rsidRPr="00903713" w:rsidRDefault="00825C4F" w:rsidP="00825C4F">
      <w:pPr>
        <w:pStyle w:val="AnnexBody"/>
        <w:rPr>
          <w:lang w:val="es-CL"/>
        </w:rPr>
      </w:pPr>
      <w:r w:rsidRPr="00903713">
        <w:rPr>
          <w:lang w:val="es-CL"/>
        </w:rPr>
        <w:t>etiqueta de categoría o flujo</w:t>
      </w:r>
    </w:p>
    <w:p w14:paraId="35E66875" w14:textId="77777777" w:rsidR="00825C4F" w:rsidRPr="00903713" w:rsidRDefault="00825C4F" w:rsidP="00825C4F">
      <w:pPr>
        <w:pStyle w:val="AnnexBody"/>
        <w:rPr>
          <w:lang w:val="es-CL"/>
        </w:rPr>
      </w:pPr>
      <w:r w:rsidRPr="00903713">
        <w:rPr>
          <w:lang w:val="es-CL"/>
        </w:rPr>
        <w:t>suma de capacidad de ahorro</w:t>
      </w:r>
    </w:p>
    <w:p w14:paraId="63422D6A" w14:textId="77777777" w:rsidR="00825C4F" w:rsidRPr="00903713" w:rsidRDefault="00825C4F" w:rsidP="00825C4F">
      <w:pPr>
        <w:pStyle w:val="AnnexBody"/>
        <w:rPr>
          <w:lang w:val="es-CL"/>
        </w:rPr>
      </w:pPr>
      <w:r w:rsidRPr="00903713">
        <w:rPr>
          <w:lang w:val="es-CL"/>
        </w:rPr>
        <w:t>ingreso</w:t>
      </w:r>
    </w:p>
    <w:p w14:paraId="7CD51E56" w14:textId="77777777" w:rsidR="00825C4F" w:rsidRPr="00903713" w:rsidRDefault="00825C4F" w:rsidP="00825C4F">
      <w:pPr>
        <w:pStyle w:val="AnnexBody"/>
        <w:rPr>
          <w:lang w:val="es-CL"/>
        </w:rPr>
      </w:pPr>
      <w:r w:rsidRPr="00903713">
        <w:rPr>
          <w:lang w:val="es-CL"/>
        </w:rPr>
        <w:t>egreso</w:t>
      </w:r>
    </w:p>
    <w:p w14:paraId="16F9B97D" w14:textId="77777777" w:rsidR="00825C4F" w:rsidRPr="00903713" w:rsidRDefault="00825C4F" w:rsidP="00825C4F">
      <w:pPr>
        <w:pStyle w:val="AnnexBody"/>
        <w:rPr>
          <w:lang w:val="es-CL"/>
        </w:rPr>
      </w:pPr>
      <w:r w:rsidRPr="00903713">
        <w:rPr>
          <w:b/>
          <w:lang w:val="es-CL"/>
        </w:rPr>
        <w:t>Lógica observada:</w:t>
      </w:r>
      <w:r w:rsidRPr="00903713">
        <w:rPr>
          <w:lang w:val="es-CL"/>
        </w:rPr>
        <w:br/>
        <w:t>La tabla resume montos por categorías/flujo como:</w:t>
      </w:r>
    </w:p>
    <w:p w14:paraId="054DA7C9" w14:textId="77777777" w:rsidR="00825C4F" w:rsidRPr="00903713" w:rsidRDefault="00825C4F" w:rsidP="00825C4F">
      <w:pPr>
        <w:pStyle w:val="AnnexBody"/>
        <w:rPr>
          <w:lang w:val="es-CL"/>
        </w:rPr>
      </w:pPr>
      <w:r w:rsidRPr="00903713">
        <w:rPr>
          <w:lang w:val="es-CL"/>
        </w:rPr>
        <w:t>Créditos</w:t>
      </w:r>
    </w:p>
    <w:p w14:paraId="0F2A866A" w14:textId="77777777" w:rsidR="00825C4F" w:rsidRPr="00903713" w:rsidRDefault="00825C4F" w:rsidP="00825C4F">
      <w:pPr>
        <w:pStyle w:val="AnnexBody"/>
        <w:rPr>
          <w:lang w:val="es-CL"/>
        </w:rPr>
      </w:pPr>
      <w:r w:rsidRPr="00903713">
        <w:rPr>
          <w:lang w:val="es-CL"/>
        </w:rPr>
        <w:t>Efectivo</w:t>
      </w:r>
    </w:p>
    <w:p w14:paraId="6D73536B" w14:textId="77777777" w:rsidR="00825C4F" w:rsidRPr="00903713" w:rsidRDefault="00825C4F" w:rsidP="00825C4F">
      <w:pPr>
        <w:pStyle w:val="AnnexBody"/>
        <w:rPr>
          <w:lang w:val="es-CL"/>
        </w:rPr>
      </w:pPr>
      <w:r w:rsidRPr="00903713">
        <w:rPr>
          <w:lang w:val="es-CL"/>
        </w:rPr>
        <w:t>Entretenimiento</w:t>
      </w:r>
    </w:p>
    <w:p w14:paraId="7C541193" w14:textId="77777777" w:rsidR="00825C4F" w:rsidRPr="00903713" w:rsidRDefault="00825C4F" w:rsidP="00825C4F">
      <w:pPr>
        <w:pStyle w:val="AnnexBody"/>
        <w:rPr>
          <w:lang w:val="es-CL"/>
        </w:rPr>
      </w:pPr>
      <w:r w:rsidRPr="00903713">
        <w:rPr>
          <w:lang w:val="es-CL"/>
        </w:rPr>
        <w:t>Hogar</w:t>
      </w:r>
    </w:p>
    <w:p w14:paraId="40332F36" w14:textId="77777777" w:rsidR="00825C4F" w:rsidRPr="00903713" w:rsidRDefault="00825C4F" w:rsidP="00825C4F">
      <w:pPr>
        <w:pStyle w:val="AnnexBody"/>
        <w:rPr>
          <w:lang w:val="es-CL"/>
        </w:rPr>
      </w:pPr>
      <w:r w:rsidRPr="00903713">
        <w:rPr>
          <w:lang w:val="es-CL"/>
        </w:rPr>
        <w:t>Inversiones</w:t>
      </w:r>
    </w:p>
    <w:p w14:paraId="06A6F95F" w14:textId="77777777" w:rsidR="00825C4F" w:rsidRPr="00903713" w:rsidRDefault="00825C4F" w:rsidP="00825C4F">
      <w:pPr>
        <w:pStyle w:val="AnnexBody"/>
        <w:rPr>
          <w:lang w:val="es-CL"/>
        </w:rPr>
      </w:pPr>
      <w:r w:rsidRPr="00903713">
        <w:rPr>
          <w:lang w:val="es-CL"/>
        </w:rPr>
        <w:t>Movilización</w:t>
      </w:r>
    </w:p>
    <w:p w14:paraId="4EB96151" w14:textId="77777777" w:rsidR="00825C4F" w:rsidRPr="00903713" w:rsidRDefault="00825C4F" w:rsidP="00825C4F">
      <w:pPr>
        <w:pStyle w:val="AnnexBody"/>
        <w:rPr>
          <w:lang w:val="es-CL"/>
        </w:rPr>
      </w:pPr>
      <w:r w:rsidRPr="00903713">
        <w:rPr>
          <w:lang w:val="es-CL"/>
        </w:rPr>
        <w:t>Gastos Personales</w:t>
      </w:r>
    </w:p>
    <w:p w14:paraId="38D735EB" w14:textId="77777777" w:rsidR="00825C4F" w:rsidRPr="00903713" w:rsidRDefault="00825C4F" w:rsidP="00825C4F">
      <w:pPr>
        <w:pStyle w:val="AnnexBody"/>
        <w:rPr>
          <w:lang w:val="es-CL"/>
        </w:rPr>
      </w:pPr>
      <w:r w:rsidRPr="00903713">
        <w:rPr>
          <w:lang w:val="es-CL"/>
        </w:rPr>
        <w:t>Familia</w:t>
      </w:r>
    </w:p>
    <w:p w14:paraId="333C5BE1" w14:textId="77777777" w:rsidR="00825C4F" w:rsidRPr="00903713" w:rsidRDefault="00825C4F" w:rsidP="00825C4F">
      <w:pPr>
        <w:pStyle w:val="AnnexBody"/>
        <w:rPr>
          <w:lang w:val="es-CL"/>
        </w:rPr>
      </w:pPr>
      <w:r w:rsidRPr="00903713">
        <w:rPr>
          <w:lang w:val="es-CL"/>
        </w:rPr>
        <w:t>etc.</w:t>
      </w:r>
    </w:p>
    <w:p w14:paraId="2D9D829C" w14:textId="77777777" w:rsidR="00825C4F" w:rsidRPr="00903713" w:rsidRDefault="00825C4F" w:rsidP="00825C4F">
      <w:pPr>
        <w:pStyle w:val="AnnexBody"/>
        <w:rPr>
          <w:lang w:val="es-CL"/>
        </w:rPr>
      </w:pPr>
      <w:r w:rsidRPr="00903713">
        <w:rPr>
          <w:b/>
          <w:lang w:val="es-CL"/>
        </w:rPr>
        <w:t>Propósito funcional:</w:t>
      </w:r>
      <w:r w:rsidRPr="00903713">
        <w:rPr>
          <w:lang w:val="es-CL"/>
        </w:rPr>
        <w:br/>
        <w:t>Dar visibilidad de cómo se reparte el gasto total o la presión financiera en grandes grupos.</w:t>
      </w:r>
    </w:p>
    <w:p w14:paraId="0EA8532C" w14:textId="77777777" w:rsidR="00825C4F" w:rsidRPr="00903713" w:rsidRDefault="00825C4F" w:rsidP="00825C4F">
      <w:pPr>
        <w:pStyle w:val="AnnexBody"/>
        <w:rPr>
          <w:lang w:val="es-CL"/>
        </w:rPr>
      </w:pPr>
      <w:r w:rsidRPr="00903713">
        <w:rPr>
          <w:lang w:val="es-CL"/>
        </w:rPr>
        <w:t>Lectura de negocio:</w:t>
      </w:r>
      <w:r w:rsidRPr="00903713">
        <w:rPr>
          <w:lang w:val="es-CL"/>
        </w:rPr>
        <w:br/>
        <w:t>Este bloque sirve para que el cliente se pregunte:</w:t>
      </w:r>
    </w:p>
    <w:p w14:paraId="6A8B70CF" w14:textId="77777777" w:rsidR="00825C4F" w:rsidRPr="00903713" w:rsidRDefault="00825C4F" w:rsidP="00825C4F">
      <w:pPr>
        <w:pStyle w:val="AnnexBody"/>
        <w:rPr>
          <w:lang w:val="es-CL"/>
        </w:rPr>
      </w:pPr>
      <w:r w:rsidRPr="00903713">
        <w:rPr>
          <w:lang w:val="es-CL"/>
        </w:rPr>
        <w:t>dónde se va la mayor parte de su dinero</w:t>
      </w:r>
    </w:p>
    <w:p w14:paraId="0273AD63" w14:textId="77777777" w:rsidR="00825C4F" w:rsidRPr="00903713" w:rsidRDefault="00825C4F" w:rsidP="00825C4F">
      <w:pPr>
        <w:pStyle w:val="AnnexBody"/>
        <w:rPr>
          <w:lang w:val="es-CL"/>
        </w:rPr>
      </w:pPr>
      <w:r w:rsidRPr="00903713">
        <w:rPr>
          <w:lang w:val="es-CL"/>
        </w:rPr>
        <w:t>qué categorías están más cargadas</w:t>
      </w:r>
    </w:p>
    <w:p w14:paraId="2ACF6FEE" w14:textId="77777777" w:rsidR="00825C4F" w:rsidRPr="00903713" w:rsidRDefault="00825C4F" w:rsidP="00825C4F">
      <w:pPr>
        <w:pStyle w:val="AnnexBody"/>
        <w:rPr>
          <w:lang w:val="es-CL"/>
        </w:rPr>
      </w:pPr>
      <w:r w:rsidRPr="00903713">
        <w:rPr>
          <w:lang w:val="es-CL"/>
        </w:rPr>
        <w:t>cuáles son las áreas donde un cambio puede tener mayor impacto</w:t>
      </w:r>
    </w:p>
    <w:p w14:paraId="7305C372" w14:textId="77777777" w:rsidR="00825C4F" w:rsidRPr="00903713" w:rsidRDefault="00825C4F" w:rsidP="00825C4F">
      <w:pPr>
        <w:pStyle w:val="AnnexBody"/>
        <w:rPr>
          <w:lang w:val="es-CL"/>
        </w:rPr>
      </w:pPr>
      <w:r w:rsidRPr="00903713">
        <w:rPr>
          <w:lang w:val="es-CL"/>
        </w:rPr>
        <w:t>b) Ingresos vs Inversiones / Gastos Generales</w:t>
      </w:r>
    </w:p>
    <w:p w14:paraId="3F27CFEB" w14:textId="77777777" w:rsidR="00825C4F" w:rsidRPr="00903713" w:rsidRDefault="00825C4F" w:rsidP="00825C4F">
      <w:pPr>
        <w:pStyle w:val="AnnexBody"/>
        <w:rPr>
          <w:lang w:val="es-CL"/>
        </w:rPr>
      </w:pPr>
      <w:r w:rsidRPr="00903713">
        <w:rPr>
          <w:lang w:val="es-CL"/>
        </w:rPr>
        <w:t>Tabla fuente principal observada: AZ11:BC22</w:t>
      </w:r>
    </w:p>
    <w:p w14:paraId="75604C99" w14:textId="77777777" w:rsidR="00825C4F" w:rsidRPr="00903713" w:rsidRDefault="00825C4F" w:rsidP="00825C4F">
      <w:pPr>
        <w:pStyle w:val="AnnexBody"/>
        <w:rPr>
          <w:lang w:val="es-CL"/>
        </w:rPr>
      </w:pPr>
      <w:r w:rsidRPr="00903713">
        <w:rPr>
          <w:b/>
          <w:lang w:val="es-CL"/>
        </w:rPr>
        <w:t>Columnas funcionales detectadas:</w:t>
      </w:r>
    </w:p>
    <w:p w14:paraId="0A678ECF" w14:textId="77777777" w:rsidR="00825C4F" w:rsidRPr="00903713" w:rsidRDefault="00825C4F" w:rsidP="00825C4F">
      <w:pPr>
        <w:pStyle w:val="AnnexBody"/>
        <w:rPr>
          <w:lang w:val="es-CL"/>
        </w:rPr>
      </w:pPr>
      <w:r w:rsidRPr="00903713">
        <w:rPr>
          <w:lang w:val="es-CL"/>
        </w:rPr>
        <w:t>etiqueta de fila</w:t>
      </w:r>
    </w:p>
    <w:p w14:paraId="41DE4D2D" w14:textId="77777777" w:rsidR="00825C4F" w:rsidRPr="00903713" w:rsidRDefault="00825C4F" w:rsidP="00825C4F">
      <w:pPr>
        <w:pStyle w:val="AnnexBody"/>
        <w:rPr>
          <w:lang w:val="es-CL"/>
        </w:rPr>
      </w:pPr>
      <w:r w:rsidRPr="00903713">
        <w:rPr>
          <w:lang w:val="es-CL"/>
        </w:rPr>
        <w:t>Capacidad de Ahorro</w:t>
      </w:r>
    </w:p>
    <w:p w14:paraId="0843971C" w14:textId="77777777" w:rsidR="00825C4F" w:rsidRPr="00903713" w:rsidRDefault="00825C4F" w:rsidP="00825C4F">
      <w:pPr>
        <w:pStyle w:val="AnnexBody"/>
        <w:rPr>
          <w:lang w:val="es-CL"/>
        </w:rPr>
      </w:pPr>
      <w:r w:rsidRPr="00903713">
        <w:rPr>
          <w:lang w:val="es-CL"/>
        </w:rPr>
        <w:t>Ingreso</w:t>
      </w:r>
    </w:p>
    <w:p w14:paraId="2408C5E5" w14:textId="77777777" w:rsidR="00825C4F" w:rsidRPr="00903713" w:rsidRDefault="00825C4F" w:rsidP="00825C4F">
      <w:pPr>
        <w:pStyle w:val="AnnexBody"/>
        <w:rPr>
          <w:lang w:val="es-CL"/>
        </w:rPr>
      </w:pPr>
      <w:r w:rsidRPr="00903713">
        <w:rPr>
          <w:lang w:val="es-CL"/>
        </w:rPr>
        <w:t>Egreso</w:t>
      </w:r>
    </w:p>
    <w:p w14:paraId="7F9CA8EC" w14:textId="77777777" w:rsidR="00825C4F" w:rsidRPr="00903713" w:rsidRDefault="00825C4F" w:rsidP="00825C4F">
      <w:pPr>
        <w:pStyle w:val="AnnexBody"/>
        <w:rPr>
          <w:lang w:val="es-CL"/>
        </w:rPr>
      </w:pPr>
      <w:r w:rsidRPr="00903713">
        <w:rPr>
          <w:b/>
          <w:lang w:val="es-CL"/>
        </w:rPr>
        <w:t>Lógica observada:</w:t>
      </w:r>
      <w:r w:rsidRPr="00903713">
        <w:rPr>
          <w:lang w:val="es-CL"/>
        </w:rPr>
        <w:br/>
        <w:t>Se presenta una comparación por categorías o grupos funcionales, mostrando:</w:t>
      </w:r>
    </w:p>
    <w:p w14:paraId="3809518F" w14:textId="77777777" w:rsidR="00825C4F" w:rsidRPr="00903713" w:rsidRDefault="00825C4F" w:rsidP="00825C4F">
      <w:pPr>
        <w:pStyle w:val="AnnexBody"/>
        <w:rPr>
          <w:lang w:val="es-CL"/>
        </w:rPr>
      </w:pPr>
      <w:r w:rsidRPr="00903713">
        <w:rPr>
          <w:lang w:val="es-CL"/>
        </w:rPr>
        <w:t>cuánto ingresa</w:t>
      </w:r>
    </w:p>
    <w:p w14:paraId="588A9D1C" w14:textId="77777777" w:rsidR="00825C4F" w:rsidRPr="00903713" w:rsidRDefault="00825C4F" w:rsidP="00825C4F">
      <w:pPr>
        <w:pStyle w:val="AnnexBody"/>
        <w:rPr>
          <w:lang w:val="es-CL"/>
        </w:rPr>
      </w:pPr>
      <w:r w:rsidRPr="00903713">
        <w:rPr>
          <w:lang w:val="es-CL"/>
        </w:rPr>
        <w:t>cuánto egresa</w:t>
      </w:r>
    </w:p>
    <w:p w14:paraId="58BA23EC" w14:textId="77777777" w:rsidR="00825C4F" w:rsidRPr="00903713" w:rsidRDefault="00825C4F" w:rsidP="00825C4F">
      <w:pPr>
        <w:pStyle w:val="AnnexBody"/>
        <w:rPr>
          <w:lang w:val="es-CL"/>
        </w:rPr>
      </w:pPr>
      <w:r w:rsidRPr="00903713">
        <w:rPr>
          <w:lang w:val="es-CL"/>
        </w:rPr>
        <w:t>cuál es el saldo resultante</w:t>
      </w:r>
    </w:p>
    <w:p w14:paraId="7800EC06" w14:textId="77777777" w:rsidR="00825C4F" w:rsidRPr="00903713" w:rsidRDefault="00825C4F" w:rsidP="00825C4F">
      <w:pPr>
        <w:pStyle w:val="AnnexBody"/>
        <w:rPr>
          <w:lang w:val="es-CL"/>
        </w:rPr>
      </w:pPr>
      <w:r w:rsidRPr="00903713">
        <w:rPr>
          <w:b/>
          <w:lang w:val="es-CL"/>
        </w:rPr>
        <w:t>Propósito funcional:</w:t>
      </w:r>
      <w:r w:rsidRPr="00903713">
        <w:rPr>
          <w:lang w:val="es-CL"/>
        </w:rPr>
        <w:br/>
        <w:t>Contrastar ingresos versus salidas en categorías relevantes, con foco en distinguir el peso de:</w:t>
      </w:r>
    </w:p>
    <w:p w14:paraId="566B9378" w14:textId="77777777" w:rsidR="00825C4F" w:rsidRPr="00903713" w:rsidRDefault="00825C4F" w:rsidP="00825C4F">
      <w:pPr>
        <w:pStyle w:val="AnnexBody"/>
        <w:rPr>
          <w:lang w:val="es-CL"/>
        </w:rPr>
      </w:pPr>
      <w:r w:rsidRPr="00903713">
        <w:rPr>
          <w:lang w:val="es-CL"/>
        </w:rPr>
        <w:t>gastos generales</w:t>
      </w:r>
    </w:p>
    <w:p w14:paraId="78055502" w14:textId="77777777" w:rsidR="00825C4F" w:rsidRPr="00903713" w:rsidRDefault="00825C4F" w:rsidP="00825C4F">
      <w:pPr>
        <w:pStyle w:val="AnnexBody"/>
        <w:rPr>
          <w:lang w:val="es-CL"/>
        </w:rPr>
      </w:pPr>
      <w:r w:rsidRPr="00903713">
        <w:rPr>
          <w:lang w:val="es-CL"/>
        </w:rPr>
        <w:t>inversiones</w:t>
      </w:r>
    </w:p>
    <w:p w14:paraId="7F9B1593" w14:textId="77777777" w:rsidR="00825C4F" w:rsidRPr="00903713" w:rsidRDefault="00825C4F" w:rsidP="00825C4F">
      <w:pPr>
        <w:pStyle w:val="AnnexBody"/>
        <w:rPr>
          <w:lang w:val="es-CL"/>
        </w:rPr>
      </w:pPr>
      <w:r w:rsidRPr="00903713">
        <w:rPr>
          <w:lang w:val="es-CL"/>
        </w:rPr>
        <w:t>flujos que consumen liquidez</w:t>
      </w:r>
    </w:p>
    <w:p w14:paraId="7B979F4F" w14:textId="77777777" w:rsidR="00825C4F" w:rsidRPr="00903713" w:rsidRDefault="00825C4F" w:rsidP="00825C4F">
      <w:pPr>
        <w:pStyle w:val="AnnexBody"/>
        <w:rPr>
          <w:lang w:val="es-CL"/>
        </w:rPr>
      </w:pPr>
      <w:r w:rsidRPr="00903713">
        <w:rPr>
          <w:lang w:val="es-CL"/>
        </w:rPr>
        <w:t>flujos que la sostienen</w:t>
      </w:r>
    </w:p>
    <w:p w14:paraId="02C7A419" w14:textId="77777777" w:rsidR="00825C4F" w:rsidRPr="00903713" w:rsidRDefault="00825C4F" w:rsidP="00825C4F">
      <w:pPr>
        <w:pStyle w:val="AnnexBody"/>
        <w:rPr>
          <w:lang w:val="es-CL"/>
        </w:rPr>
      </w:pPr>
      <w:r w:rsidRPr="00903713">
        <w:rPr>
          <w:lang w:val="es-CL"/>
        </w:rPr>
        <w:t>Importancia para la BD futura:</w:t>
      </w:r>
      <w:r w:rsidRPr="00903713">
        <w:rPr>
          <w:lang w:val="es-CL"/>
        </w:rPr>
        <w:br/>
        <w:t>Este tipo de estructura sugiere que el modelo analítico no debe quedarse solo con el total mensual, sino que debe poder construir vistas comparativas por:</w:t>
      </w:r>
    </w:p>
    <w:p w14:paraId="3FEEF314" w14:textId="77777777" w:rsidR="00825C4F" w:rsidRPr="00903713" w:rsidRDefault="00825C4F" w:rsidP="00825C4F">
      <w:pPr>
        <w:pStyle w:val="AnnexBody"/>
        <w:rPr>
          <w:lang w:val="es-CL"/>
        </w:rPr>
      </w:pPr>
      <w:r w:rsidRPr="00903713">
        <w:rPr>
          <w:lang w:val="es-CL"/>
        </w:rPr>
        <w:t>categoría</w:t>
      </w:r>
    </w:p>
    <w:p w14:paraId="4CF00F3F" w14:textId="77777777" w:rsidR="00825C4F" w:rsidRPr="00903713" w:rsidRDefault="00825C4F" w:rsidP="00825C4F">
      <w:pPr>
        <w:pStyle w:val="AnnexBody"/>
        <w:rPr>
          <w:lang w:val="es-CL"/>
        </w:rPr>
      </w:pPr>
      <w:r w:rsidRPr="00903713">
        <w:rPr>
          <w:lang w:val="es-CL"/>
        </w:rPr>
        <w:t>flujo</w:t>
      </w:r>
    </w:p>
    <w:p w14:paraId="3085D195" w14:textId="77777777" w:rsidR="00825C4F" w:rsidRPr="00903713" w:rsidRDefault="00825C4F" w:rsidP="00825C4F">
      <w:pPr>
        <w:pStyle w:val="AnnexBody"/>
        <w:rPr>
          <w:lang w:val="es-CL"/>
        </w:rPr>
      </w:pPr>
      <w:r w:rsidRPr="00903713">
        <w:rPr>
          <w:lang w:val="es-CL"/>
        </w:rPr>
        <w:t>tipo de egreso</w:t>
      </w:r>
    </w:p>
    <w:p w14:paraId="18C617F9" w14:textId="77777777" w:rsidR="00825C4F" w:rsidRPr="00903713" w:rsidRDefault="00825C4F" w:rsidP="00825C4F">
      <w:pPr>
        <w:pStyle w:val="AnnexBody"/>
        <w:rPr>
          <w:lang w:val="es-CL"/>
        </w:rPr>
      </w:pPr>
      <w:r w:rsidRPr="00903713">
        <w:rPr>
          <w:lang w:val="es-CL"/>
        </w:rPr>
        <w:t>naturaleza del uso del dinero</w:t>
      </w:r>
    </w:p>
    <w:p w14:paraId="029272F1" w14:textId="77777777" w:rsidR="00825C4F" w:rsidRPr="00903713" w:rsidRDefault="00825C4F" w:rsidP="00825C4F">
      <w:pPr>
        <w:pStyle w:val="Ttulo3"/>
        <w:rPr>
          <w:lang w:val="es-CL"/>
        </w:rPr>
      </w:pPr>
      <w:r w:rsidRPr="00903713">
        <w:rPr>
          <w:lang w:val="es-CL"/>
        </w:rPr>
        <w:t>5.3. Bloque 3: IMPACTO DE LA CARGA FINANCIERA</w:t>
      </w:r>
    </w:p>
    <w:p w14:paraId="475045F7" w14:textId="77777777" w:rsidR="00825C4F" w:rsidRPr="00903713" w:rsidRDefault="00825C4F" w:rsidP="00825C4F">
      <w:pPr>
        <w:pStyle w:val="AnnexBody"/>
        <w:rPr>
          <w:lang w:val="es-CL"/>
        </w:rPr>
      </w:pPr>
      <w:r w:rsidRPr="00903713">
        <w:rPr>
          <w:lang w:val="es-CL"/>
        </w:rPr>
        <w:t>Ubicado en la zona inferior / derecha de la hoja, con varias tablas y gráficos asociados.</w:t>
      </w:r>
    </w:p>
    <w:p w14:paraId="6D98FA55" w14:textId="77777777" w:rsidR="00825C4F" w:rsidRPr="00903713" w:rsidRDefault="00825C4F" w:rsidP="00825C4F">
      <w:pPr>
        <w:pStyle w:val="AnnexBody"/>
        <w:rPr>
          <w:lang w:val="es-CL"/>
        </w:rPr>
      </w:pPr>
      <w:r w:rsidRPr="00903713">
        <w:rPr>
          <w:lang w:val="es-CL"/>
        </w:rPr>
        <w:t>Este bloque es especialmente importante porque introduce un indicador más interpretativo: el impacto de la carga financiera.</w:t>
      </w:r>
    </w:p>
    <w:p w14:paraId="20C88B69" w14:textId="77777777" w:rsidR="00825C4F" w:rsidRPr="00903713" w:rsidRDefault="00825C4F" w:rsidP="00825C4F">
      <w:pPr>
        <w:pStyle w:val="AnnexBody"/>
        <w:rPr>
          <w:lang w:val="es-CL"/>
        </w:rPr>
      </w:pPr>
      <w:r w:rsidRPr="00903713">
        <w:rPr>
          <w:lang w:val="es-CL"/>
        </w:rPr>
        <w:t>El documento ya anticipaba esta lógica al señalar que esta zona muestra el impacto financiero general, y en particular el efecto de gastos e inversiones sobre el comportamiento del cliente.</w:t>
      </w:r>
    </w:p>
    <w:p w14:paraId="489910CA" w14:textId="77777777" w:rsidR="00825C4F" w:rsidRPr="00903713" w:rsidRDefault="00825C4F" w:rsidP="00825C4F">
      <w:pPr>
        <w:pStyle w:val="AnnexBody"/>
        <w:rPr>
          <w:lang w:val="es-CL"/>
        </w:rPr>
      </w:pPr>
      <w:r w:rsidRPr="00903713">
        <w:rPr>
          <w:lang w:val="es-CL"/>
        </w:rPr>
        <w:t>a) Tabla de impacto general</w:t>
      </w:r>
    </w:p>
    <w:p w14:paraId="3325E076" w14:textId="77777777" w:rsidR="00825C4F" w:rsidRPr="00903713" w:rsidRDefault="00825C4F" w:rsidP="00825C4F">
      <w:pPr>
        <w:pStyle w:val="AnnexBody"/>
        <w:rPr>
          <w:lang w:val="es-CL"/>
        </w:rPr>
      </w:pPr>
      <w:r w:rsidRPr="00903713">
        <w:rPr>
          <w:lang w:val="es-CL"/>
        </w:rPr>
        <w:t>Tabla fuente principal observada: BN13:BR91</w:t>
      </w:r>
    </w:p>
    <w:p w14:paraId="4F20E8DB" w14:textId="77777777" w:rsidR="00825C4F" w:rsidRPr="00903713" w:rsidRDefault="00825C4F" w:rsidP="00825C4F">
      <w:pPr>
        <w:pStyle w:val="AnnexBody"/>
        <w:rPr>
          <w:lang w:val="es-CL"/>
        </w:rPr>
      </w:pPr>
      <w:r w:rsidRPr="00903713">
        <w:rPr>
          <w:b/>
          <w:lang w:val="es-CL"/>
        </w:rPr>
        <w:t>Campos funcionales detectados:</w:t>
      </w:r>
    </w:p>
    <w:p w14:paraId="3C91F92B" w14:textId="77777777" w:rsidR="00825C4F" w:rsidRPr="00903713" w:rsidRDefault="00825C4F" w:rsidP="00825C4F">
      <w:pPr>
        <w:pStyle w:val="AnnexBody"/>
        <w:rPr>
          <w:lang w:val="es-CL"/>
        </w:rPr>
      </w:pPr>
      <w:proofErr w:type="spellStart"/>
      <w:r w:rsidRPr="00903713">
        <w:rPr>
          <w:lang w:val="es-CL"/>
        </w:rPr>
        <w:t>CashFlow</w:t>
      </w:r>
      <w:proofErr w:type="spellEnd"/>
      <w:r w:rsidRPr="00903713">
        <w:rPr>
          <w:lang w:val="es-CL"/>
        </w:rPr>
        <w:t xml:space="preserve"> / Flujo de Efectivo</w:t>
      </w:r>
    </w:p>
    <w:p w14:paraId="4710B7C5" w14:textId="77777777" w:rsidR="00825C4F" w:rsidRPr="00903713" w:rsidRDefault="00825C4F" w:rsidP="00825C4F">
      <w:pPr>
        <w:pStyle w:val="AnnexBody"/>
        <w:rPr>
          <w:lang w:val="es-CL"/>
        </w:rPr>
      </w:pPr>
      <w:r w:rsidRPr="00903713">
        <w:rPr>
          <w:lang w:val="es-CL"/>
        </w:rPr>
        <w:t>Impacto de la Carga Financiera</w:t>
      </w:r>
    </w:p>
    <w:p w14:paraId="6766CF8A" w14:textId="77777777" w:rsidR="00825C4F" w:rsidRPr="00903713" w:rsidRDefault="00825C4F" w:rsidP="00825C4F">
      <w:pPr>
        <w:pStyle w:val="AnnexBody"/>
        <w:rPr>
          <w:lang w:val="es-CL"/>
        </w:rPr>
      </w:pPr>
      <w:r w:rsidRPr="00903713">
        <w:rPr>
          <w:lang w:val="es-CL"/>
        </w:rPr>
        <w:t>Capacidad de Ahorro</w:t>
      </w:r>
    </w:p>
    <w:p w14:paraId="6E34CC34" w14:textId="77777777" w:rsidR="00825C4F" w:rsidRPr="00903713" w:rsidRDefault="00825C4F" w:rsidP="00825C4F">
      <w:pPr>
        <w:pStyle w:val="AnnexBody"/>
        <w:rPr>
          <w:lang w:val="es-CL"/>
        </w:rPr>
      </w:pPr>
      <w:r w:rsidRPr="00903713">
        <w:rPr>
          <w:lang w:val="es-CL"/>
        </w:rPr>
        <w:t>Ingreso</w:t>
      </w:r>
    </w:p>
    <w:p w14:paraId="7A8AD661" w14:textId="77777777" w:rsidR="00825C4F" w:rsidRPr="00903713" w:rsidRDefault="00825C4F" w:rsidP="00825C4F">
      <w:pPr>
        <w:pStyle w:val="AnnexBody"/>
        <w:rPr>
          <w:lang w:val="es-CL"/>
        </w:rPr>
      </w:pPr>
      <w:r w:rsidRPr="00903713">
        <w:rPr>
          <w:lang w:val="es-CL"/>
        </w:rPr>
        <w:t>Egreso</w:t>
      </w:r>
    </w:p>
    <w:p w14:paraId="3B4F523B" w14:textId="77777777" w:rsidR="00825C4F" w:rsidRPr="00903713" w:rsidRDefault="00825C4F" w:rsidP="00825C4F">
      <w:pPr>
        <w:pStyle w:val="AnnexBody"/>
        <w:rPr>
          <w:lang w:val="es-CL"/>
        </w:rPr>
      </w:pPr>
      <w:r w:rsidRPr="00903713">
        <w:rPr>
          <w:lang w:val="es-CL"/>
        </w:rPr>
        <w:t>Lógica deducida desde los valores observados:</w:t>
      </w:r>
      <w:r w:rsidRPr="00903713">
        <w:rPr>
          <w:lang w:val="es-CL"/>
        </w:rPr>
        <w:br/>
        <w:t>El campo Impacto de la Carga Financiera parece calcularse como una relación entre:</w:t>
      </w:r>
      <w:r w:rsidRPr="00903713">
        <w:rPr>
          <w:lang w:val="es-CL"/>
        </w:rPr>
        <w:br/>
        <w:t>Egreso / Ingreso</w:t>
      </w:r>
    </w:p>
    <w:p w14:paraId="6D12792C" w14:textId="77777777" w:rsidR="00825C4F" w:rsidRPr="00903713" w:rsidRDefault="00825C4F" w:rsidP="00825C4F">
      <w:pPr>
        <w:pStyle w:val="AnnexBody"/>
        <w:rPr>
          <w:lang w:val="es-CL"/>
        </w:rPr>
      </w:pPr>
      <w:r w:rsidRPr="00903713">
        <w:rPr>
          <w:b/>
          <w:lang w:val="es-CL"/>
        </w:rPr>
        <w:t>Ejemplo observado:</w:t>
      </w:r>
    </w:p>
    <w:p w14:paraId="78BF81B8" w14:textId="77777777" w:rsidR="00825C4F" w:rsidRPr="00903713" w:rsidRDefault="00825C4F" w:rsidP="00825C4F">
      <w:pPr>
        <w:pStyle w:val="AnnexBody"/>
        <w:rPr>
          <w:lang w:val="es-CL"/>
        </w:rPr>
      </w:pPr>
      <w:r w:rsidRPr="00903713">
        <w:rPr>
          <w:lang w:val="es-CL"/>
        </w:rPr>
        <w:t>abril: ingreso 2.196.860, egreso 2.162.375, impacto ≈ 0,9843</w:t>
      </w:r>
    </w:p>
    <w:p w14:paraId="65E0700B" w14:textId="77777777" w:rsidR="00825C4F" w:rsidRPr="00903713" w:rsidRDefault="00825C4F" w:rsidP="00825C4F">
      <w:pPr>
        <w:pStyle w:val="AnnexBody"/>
        <w:rPr>
          <w:lang w:val="es-CL"/>
        </w:rPr>
      </w:pPr>
      <w:r w:rsidRPr="00903713">
        <w:rPr>
          <w:lang w:val="es-CL"/>
        </w:rPr>
        <w:t>julio: ingreso 2.018.288, egreso 2.047.040, impacto ≈ 1,0142</w:t>
      </w:r>
    </w:p>
    <w:p w14:paraId="6E374E1B" w14:textId="77777777" w:rsidR="00825C4F" w:rsidRPr="00903713" w:rsidRDefault="00825C4F" w:rsidP="00825C4F">
      <w:pPr>
        <w:pStyle w:val="AnnexBody"/>
        <w:rPr>
          <w:lang w:val="es-CL"/>
        </w:rPr>
      </w:pPr>
      <w:r w:rsidRPr="00903713">
        <w:rPr>
          <w:lang w:val="es-CL"/>
        </w:rPr>
        <w:t>Esto hace sentido con la lógica de negocio:</w:t>
      </w:r>
    </w:p>
    <w:p w14:paraId="5ABC422A" w14:textId="77777777" w:rsidR="00825C4F" w:rsidRPr="00903713" w:rsidRDefault="00825C4F" w:rsidP="00825C4F">
      <w:pPr>
        <w:pStyle w:val="AnnexBody"/>
        <w:rPr>
          <w:lang w:val="es-CL"/>
        </w:rPr>
      </w:pPr>
      <w:r w:rsidRPr="00903713">
        <w:rPr>
          <w:lang w:val="es-CL"/>
        </w:rPr>
        <w:t>valor menor a 1: egreso menor que ingreso</w:t>
      </w:r>
    </w:p>
    <w:p w14:paraId="034335E1" w14:textId="77777777" w:rsidR="00825C4F" w:rsidRPr="00903713" w:rsidRDefault="00825C4F" w:rsidP="00825C4F">
      <w:pPr>
        <w:pStyle w:val="AnnexBody"/>
        <w:rPr>
          <w:lang w:val="es-CL"/>
        </w:rPr>
      </w:pPr>
      <w:r w:rsidRPr="00903713">
        <w:rPr>
          <w:lang w:val="es-CL"/>
        </w:rPr>
        <w:t>valor cercano a 1: presión alta sobre liquidez</w:t>
      </w:r>
    </w:p>
    <w:p w14:paraId="4476AC70" w14:textId="77777777" w:rsidR="00825C4F" w:rsidRPr="00903713" w:rsidRDefault="00825C4F" w:rsidP="00825C4F">
      <w:pPr>
        <w:pStyle w:val="AnnexBody"/>
        <w:rPr>
          <w:lang w:val="es-CL"/>
        </w:rPr>
      </w:pPr>
      <w:r w:rsidRPr="00903713">
        <w:rPr>
          <w:lang w:val="es-CL"/>
        </w:rPr>
        <w:t>valor mayor a 1: egreso supera ingreso</w:t>
      </w:r>
    </w:p>
    <w:p w14:paraId="17C22B45" w14:textId="77777777" w:rsidR="00825C4F" w:rsidRPr="00903713" w:rsidRDefault="00825C4F" w:rsidP="00825C4F">
      <w:pPr>
        <w:pStyle w:val="AnnexBody"/>
        <w:rPr>
          <w:lang w:val="es-CL"/>
        </w:rPr>
      </w:pPr>
      <w:r w:rsidRPr="00903713">
        <w:rPr>
          <w:b/>
          <w:lang w:val="es-CL"/>
        </w:rPr>
        <w:t>Propósito funcional:</w:t>
      </w:r>
      <w:r w:rsidRPr="00903713">
        <w:rPr>
          <w:lang w:val="es-CL"/>
        </w:rPr>
        <w:br/>
        <w:t>Dar una lectura rápida del nivel de presión que ejerce el gasto sobre la capacidad real del cliente.</w:t>
      </w:r>
    </w:p>
    <w:p w14:paraId="0F02B3BC" w14:textId="77777777" w:rsidR="00825C4F" w:rsidRPr="00903713" w:rsidRDefault="00825C4F" w:rsidP="00825C4F">
      <w:pPr>
        <w:pStyle w:val="AnnexBody"/>
        <w:rPr>
          <w:lang w:val="es-CL"/>
        </w:rPr>
      </w:pPr>
      <w:r w:rsidRPr="00903713">
        <w:rPr>
          <w:lang w:val="es-CL"/>
        </w:rPr>
        <w:t>b) Tabla de impacto en gastos</w:t>
      </w:r>
    </w:p>
    <w:p w14:paraId="75B5F994" w14:textId="77777777" w:rsidR="00825C4F" w:rsidRPr="00903713" w:rsidRDefault="00825C4F" w:rsidP="00825C4F">
      <w:pPr>
        <w:pStyle w:val="AnnexBody"/>
        <w:rPr>
          <w:lang w:val="es-CL"/>
        </w:rPr>
      </w:pPr>
      <w:r w:rsidRPr="00903713">
        <w:rPr>
          <w:lang w:val="es-CL"/>
        </w:rPr>
        <w:t>Tabla fuente principal observada: BW13:CA91</w:t>
      </w:r>
    </w:p>
    <w:p w14:paraId="61348B24" w14:textId="77777777" w:rsidR="00825C4F" w:rsidRPr="00903713" w:rsidRDefault="00825C4F" w:rsidP="00825C4F">
      <w:pPr>
        <w:pStyle w:val="AnnexBody"/>
        <w:rPr>
          <w:lang w:val="es-CL"/>
        </w:rPr>
      </w:pPr>
      <w:r w:rsidRPr="00903713">
        <w:rPr>
          <w:b/>
          <w:lang w:val="es-CL"/>
        </w:rPr>
        <w:t>Campos funcionales detectados:</w:t>
      </w:r>
    </w:p>
    <w:p w14:paraId="37CABEF8" w14:textId="77777777" w:rsidR="00825C4F" w:rsidRPr="00903713" w:rsidRDefault="00825C4F" w:rsidP="00825C4F">
      <w:pPr>
        <w:pStyle w:val="AnnexBody"/>
        <w:rPr>
          <w:lang w:val="es-CL"/>
        </w:rPr>
      </w:pPr>
      <w:proofErr w:type="spellStart"/>
      <w:r w:rsidRPr="00903713">
        <w:rPr>
          <w:lang w:val="es-CL"/>
        </w:rPr>
        <w:t>CashFlow</w:t>
      </w:r>
      <w:proofErr w:type="spellEnd"/>
      <w:r w:rsidRPr="00903713">
        <w:rPr>
          <w:lang w:val="es-CL"/>
        </w:rPr>
        <w:t xml:space="preserve"> / Flujo de Efectivo</w:t>
      </w:r>
    </w:p>
    <w:p w14:paraId="780CF03B" w14:textId="77777777" w:rsidR="00825C4F" w:rsidRPr="00903713" w:rsidRDefault="00825C4F" w:rsidP="00825C4F">
      <w:pPr>
        <w:pStyle w:val="AnnexBody"/>
        <w:rPr>
          <w:lang w:val="es-CL"/>
        </w:rPr>
      </w:pPr>
      <w:r w:rsidRPr="00903713">
        <w:rPr>
          <w:lang w:val="es-CL"/>
        </w:rPr>
        <w:t>Impacto de la Carga Financiera</w:t>
      </w:r>
    </w:p>
    <w:p w14:paraId="2368F3DB" w14:textId="77777777" w:rsidR="00825C4F" w:rsidRPr="00903713" w:rsidRDefault="00825C4F" w:rsidP="00825C4F">
      <w:pPr>
        <w:pStyle w:val="AnnexBody"/>
        <w:rPr>
          <w:lang w:val="es-CL"/>
        </w:rPr>
      </w:pPr>
      <w:r w:rsidRPr="00903713">
        <w:rPr>
          <w:lang w:val="es-CL"/>
        </w:rPr>
        <w:t>Capacidad de Ahorro</w:t>
      </w:r>
    </w:p>
    <w:p w14:paraId="0C5FEC1B" w14:textId="77777777" w:rsidR="00825C4F" w:rsidRPr="00903713" w:rsidRDefault="00825C4F" w:rsidP="00825C4F">
      <w:pPr>
        <w:pStyle w:val="AnnexBody"/>
        <w:rPr>
          <w:lang w:val="es-CL"/>
        </w:rPr>
      </w:pPr>
      <w:r w:rsidRPr="00903713">
        <w:rPr>
          <w:lang w:val="es-CL"/>
        </w:rPr>
        <w:t>Ingreso</w:t>
      </w:r>
    </w:p>
    <w:p w14:paraId="56F18F97" w14:textId="77777777" w:rsidR="00825C4F" w:rsidRPr="00903713" w:rsidRDefault="00825C4F" w:rsidP="00825C4F">
      <w:pPr>
        <w:pStyle w:val="AnnexBody"/>
        <w:rPr>
          <w:lang w:val="es-CL"/>
        </w:rPr>
      </w:pPr>
      <w:r w:rsidRPr="00903713">
        <w:rPr>
          <w:lang w:val="es-CL"/>
        </w:rPr>
        <w:t>Egreso</w:t>
      </w:r>
    </w:p>
    <w:p w14:paraId="0C1E6E26" w14:textId="77777777" w:rsidR="00825C4F" w:rsidRPr="00903713" w:rsidRDefault="00825C4F" w:rsidP="00825C4F">
      <w:pPr>
        <w:pStyle w:val="AnnexBody"/>
        <w:rPr>
          <w:lang w:val="es-CL"/>
        </w:rPr>
      </w:pPr>
      <w:r w:rsidRPr="00903713">
        <w:rPr>
          <w:b/>
          <w:lang w:val="es-CL"/>
        </w:rPr>
        <w:t>Propósito funcional:</w:t>
      </w:r>
      <w:r w:rsidRPr="00903713">
        <w:rPr>
          <w:lang w:val="es-CL"/>
        </w:rPr>
        <w:br/>
        <w:t>Aislar el impacto financiero de los gastos sobre la liquidez del cliente.</w:t>
      </w:r>
    </w:p>
    <w:p w14:paraId="06745690" w14:textId="77777777" w:rsidR="00825C4F" w:rsidRPr="00903713" w:rsidRDefault="00825C4F" w:rsidP="00825C4F">
      <w:pPr>
        <w:pStyle w:val="AnnexBody"/>
        <w:rPr>
          <w:lang w:val="es-CL"/>
        </w:rPr>
      </w:pPr>
      <w:r w:rsidRPr="00903713">
        <w:rPr>
          <w:lang w:val="es-CL"/>
        </w:rPr>
        <w:t>c) Tabla de impacto en inversiones</w:t>
      </w:r>
    </w:p>
    <w:p w14:paraId="382992FA" w14:textId="77777777" w:rsidR="00825C4F" w:rsidRPr="00903713" w:rsidRDefault="00825C4F" w:rsidP="00825C4F">
      <w:pPr>
        <w:pStyle w:val="AnnexBody"/>
        <w:rPr>
          <w:lang w:val="es-CL"/>
        </w:rPr>
      </w:pPr>
      <w:r w:rsidRPr="00903713">
        <w:rPr>
          <w:lang w:val="es-CL"/>
        </w:rPr>
        <w:t>Tabla fuente principal observada: CF13:CI27</w:t>
      </w:r>
    </w:p>
    <w:p w14:paraId="2DF8514B" w14:textId="77777777" w:rsidR="00825C4F" w:rsidRPr="00903713" w:rsidRDefault="00825C4F" w:rsidP="00825C4F">
      <w:pPr>
        <w:pStyle w:val="AnnexBody"/>
        <w:rPr>
          <w:lang w:val="es-CL"/>
        </w:rPr>
      </w:pPr>
      <w:r w:rsidRPr="00903713">
        <w:rPr>
          <w:b/>
          <w:lang w:val="es-CL"/>
        </w:rPr>
        <w:t>Campos funcionales detectados:</w:t>
      </w:r>
    </w:p>
    <w:p w14:paraId="2A53873C" w14:textId="77777777" w:rsidR="00825C4F" w:rsidRPr="00903713" w:rsidRDefault="00825C4F" w:rsidP="00825C4F">
      <w:pPr>
        <w:pStyle w:val="AnnexBody"/>
        <w:rPr>
          <w:lang w:val="es-CL"/>
        </w:rPr>
      </w:pPr>
      <w:proofErr w:type="spellStart"/>
      <w:r w:rsidRPr="00903713">
        <w:rPr>
          <w:lang w:val="es-CL"/>
        </w:rPr>
        <w:t>CashFlow</w:t>
      </w:r>
      <w:proofErr w:type="spellEnd"/>
      <w:r w:rsidRPr="00903713">
        <w:rPr>
          <w:lang w:val="es-CL"/>
        </w:rPr>
        <w:t xml:space="preserve"> / Flujo de Efectivo</w:t>
      </w:r>
    </w:p>
    <w:p w14:paraId="6177CC3B" w14:textId="77777777" w:rsidR="00825C4F" w:rsidRPr="00903713" w:rsidRDefault="00825C4F" w:rsidP="00825C4F">
      <w:pPr>
        <w:pStyle w:val="AnnexBody"/>
        <w:rPr>
          <w:lang w:val="es-CL"/>
        </w:rPr>
      </w:pPr>
      <w:r w:rsidRPr="00903713">
        <w:rPr>
          <w:lang w:val="es-CL"/>
        </w:rPr>
        <w:t>Impacto de la Carga Financiera</w:t>
      </w:r>
    </w:p>
    <w:p w14:paraId="4BE2DF8E" w14:textId="77777777" w:rsidR="00825C4F" w:rsidRPr="00903713" w:rsidRDefault="00825C4F" w:rsidP="00825C4F">
      <w:pPr>
        <w:pStyle w:val="AnnexBody"/>
        <w:rPr>
          <w:lang w:val="es-CL"/>
        </w:rPr>
      </w:pPr>
      <w:r w:rsidRPr="00903713">
        <w:rPr>
          <w:lang w:val="es-CL"/>
        </w:rPr>
        <w:t>Capacidad de Ahorro</w:t>
      </w:r>
    </w:p>
    <w:p w14:paraId="59A7288B" w14:textId="77777777" w:rsidR="00825C4F" w:rsidRPr="00903713" w:rsidRDefault="00825C4F" w:rsidP="00825C4F">
      <w:pPr>
        <w:pStyle w:val="AnnexBody"/>
        <w:rPr>
          <w:lang w:val="es-CL"/>
        </w:rPr>
      </w:pPr>
      <w:r w:rsidRPr="00903713">
        <w:rPr>
          <w:lang w:val="es-CL"/>
        </w:rPr>
        <w:t>Ingreso</w:t>
      </w:r>
    </w:p>
    <w:p w14:paraId="7CCB5427" w14:textId="77777777" w:rsidR="00825C4F" w:rsidRPr="00903713" w:rsidRDefault="00825C4F" w:rsidP="00825C4F">
      <w:pPr>
        <w:pStyle w:val="AnnexBody"/>
        <w:rPr>
          <w:lang w:val="es-CL"/>
        </w:rPr>
      </w:pPr>
      <w:r w:rsidRPr="00903713">
        <w:rPr>
          <w:lang w:val="es-CL"/>
        </w:rPr>
        <w:t>Egreso</w:t>
      </w:r>
    </w:p>
    <w:p w14:paraId="1F685F72" w14:textId="77777777" w:rsidR="00825C4F" w:rsidRPr="00903713" w:rsidRDefault="00825C4F" w:rsidP="00825C4F">
      <w:pPr>
        <w:pStyle w:val="AnnexBody"/>
        <w:rPr>
          <w:lang w:val="es-CL"/>
        </w:rPr>
      </w:pPr>
      <w:r w:rsidRPr="00903713">
        <w:rPr>
          <w:b/>
          <w:lang w:val="es-CL"/>
        </w:rPr>
        <w:t>Propósito funcional:</w:t>
      </w:r>
      <w:r w:rsidRPr="00903713">
        <w:rPr>
          <w:lang w:val="es-CL"/>
        </w:rPr>
        <w:br/>
        <w:t>Separar la lectura de inversiones del resto del gasto, para entender si la presión financiera proviene de:</w:t>
      </w:r>
    </w:p>
    <w:p w14:paraId="022254E3" w14:textId="77777777" w:rsidR="00825C4F" w:rsidRPr="00903713" w:rsidRDefault="00825C4F" w:rsidP="00825C4F">
      <w:pPr>
        <w:pStyle w:val="AnnexBody"/>
        <w:rPr>
          <w:lang w:val="es-CL"/>
        </w:rPr>
      </w:pPr>
      <w:r w:rsidRPr="00903713">
        <w:rPr>
          <w:lang w:val="es-CL"/>
        </w:rPr>
        <w:t>gasto operativo</w:t>
      </w:r>
    </w:p>
    <w:p w14:paraId="7A1F2BFA" w14:textId="77777777" w:rsidR="00825C4F" w:rsidRPr="00903713" w:rsidRDefault="00825C4F" w:rsidP="00825C4F">
      <w:pPr>
        <w:pStyle w:val="AnnexBody"/>
        <w:rPr>
          <w:lang w:val="es-CL"/>
        </w:rPr>
      </w:pPr>
      <w:r w:rsidRPr="00903713">
        <w:rPr>
          <w:lang w:val="es-CL"/>
        </w:rPr>
        <w:t>instrumentos financieros</w:t>
      </w:r>
    </w:p>
    <w:p w14:paraId="18E719C6" w14:textId="77777777" w:rsidR="00825C4F" w:rsidRPr="00903713" w:rsidRDefault="00825C4F" w:rsidP="00825C4F">
      <w:pPr>
        <w:pStyle w:val="AnnexBody"/>
        <w:rPr>
          <w:lang w:val="es-CL"/>
        </w:rPr>
      </w:pPr>
      <w:r w:rsidRPr="00903713">
        <w:rPr>
          <w:lang w:val="es-CL"/>
        </w:rPr>
        <w:t>inversiones</w:t>
      </w:r>
    </w:p>
    <w:p w14:paraId="74D48663" w14:textId="77777777" w:rsidR="00825C4F" w:rsidRPr="00903713" w:rsidRDefault="00825C4F" w:rsidP="00825C4F">
      <w:pPr>
        <w:pStyle w:val="AnnexBody"/>
        <w:rPr>
          <w:lang w:val="es-CL"/>
        </w:rPr>
      </w:pPr>
      <w:r w:rsidRPr="00903713">
        <w:rPr>
          <w:lang w:val="es-CL"/>
        </w:rPr>
        <w:t>combinaciones entre ellos</w:t>
      </w:r>
    </w:p>
    <w:p w14:paraId="18346C6B" w14:textId="77777777" w:rsidR="00825C4F" w:rsidRPr="00903713" w:rsidRDefault="00825C4F" w:rsidP="00825C4F">
      <w:pPr>
        <w:pStyle w:val="Ttulo2"/>
        <w:rPr>
          <w:lang w:val="es-CL"/>
        </w:rPr>
      </w:pPr>
      <w:r w:rsidRPr="00903713">
        <w:rPr>
          <w:lang w:val="es-CL"/>
        </w:rPr>
        <w:t>6. Gráficos identificados en la hoja</w:t>
      </w:r>
    </w:p>
    <w:p w14:paraId="2E300071" w14:textId="77777777" w:rsidR="00825C4F" w:rsidRPr="00903713" w:rsidRDefault="00825C4F" w:rsidP="00825C4F">
      <w:pPr>
        <w:pStyle w:val="AnnexBody"/>
        <w:rPr>
          <w:lang w:val="es-CL"/>
        </w:rPr>
      </w:pPr>
      <w:r w:rsidRPr="00903713">
        <w:rPr>
          <w:lang w:val="es-CL"/>
        </w:rPr>
        <w:t>En la revisión del archivo se identifican 17 gráficos asociados a esta pestaña.</w:t>
      </w:r>
    </w:p>
    <w:p w14:paraId="028DB20A" w14:textId="77777777" w:rsidR="00825C4F" w:rsidRPr="00903713" w:rsidRDefault="00825C4F" w:rsidP="00825C4F">
      <w:pPr>
        <w:pStyle w:val="AnnexBody"/>
        <w:rPr>
          <w:lang w:val="es-CL"/>
        </w:rPr>
      </w:pPr>
      <w:r w:rsidRPr="00903713">
        <w:rPr>
          <w:lang w:val="es-CL"/>
        </w:rPr>
        <w:t>Eso confirma que esta hoja es una capa de visualización y que su función principal es poner la data en formato entendible para el usuario y para la mentoría.</w:t>
      </w:r>
    </w:p>
    <w:p w14:paraId="10F3EBF3" w14:textId="77777777" w:rsidR="00825C4F" w:rsidRPr="00903713" w:rsidRDefault="00825C4F" w:rsidP="00825C4F">
      <w:pPr>
        <w:pStyle w:val="AnnexBody"/>
        <w:rPr>
          <w:lang w:val="es-CL"/>
        </w:rPr>
      </w:pPr>
      <w:r w:rsidRPr="00903713">
        <w:rPr>
          <w:lang w:val="es-CL"/>
        </w:rPr>
        <w:t>Los gráficos observados pueden resumirse así:</w:t>
      </w:r>
    </w:p>
    <w:p w14:paraId="78AF733D" w14:textId="77777777" w:rsidR="00825C4F" w:rsidRPr="00903713" w:rsidRDefault="00825C4F" w:rsidP="00825C4F">
      <w:pPr>
        <w:pStyle w:val="Ttulo3"/>
        <w:rPr>
          <w:lang w:val="es-CL"/>
        </w:rPr>
      </w:pPr>
      <w:r w:rsidRPr="00903713">
        <w:rPr>
          <w:lang w:val="es-CL"/>
        </w:rPr>
        <w:t>6.1. Gráficos de barras de capacidad de ahorro</w:t>
      </w:r>
    </w:p>
    <w:p w14:paraId="7DE4D136" w14:textId="77777777" w:rsidR="00825C4F" w:rsidRPr="00903713" w:rsidRDefault="00825C4F" w:rsidP="00825C4F">
      <w:pPr>
        <w:pStyle w:val="AnnexBody"/>
        <w:rPr>
          <w:lang w:val="es-CL"/>
        </w:rPr>
      </w:pPr>
      <w:r w:rsidRPr="00903713">
        <w:rPr>
          <w:lang w:val="es-CL"/>
        </w:rPr>
        <w:t>Se observan gráficos con títulos como:</w:t>
      </w:r>
    </w:p>
    <w:p w14:paraId="4E3AEDBE" w14:textId="77777777" w:rsidR="00825C4F" w:rsidRPr="00903713" w:rsidRDefault="00825C4F" w:rsidP="00825C4F">
      <w:pPr>
        <w:pStyle w:val="AnnexBody"/>
        <w:rPr>
          <w:lang w:val="es-CL"/>
        </w:rPr>
      </w:pPr>
      <w:r w:rsidRPr="00903713">
        <w:rPr>
          <w:lang w:val="es-CL"/>
        </w:rPr>
        <w:t>Capacidad de Ahorro Anual</w:t>
      </w:r>
    </w:p>
    <w:p w14:paraId="45BF65DE" w14:textId="77777777" w:rsidR="00825C4F" w:rsidRPr="00903713" w:rsidRDefault="00825C4F" w:rsidP="00825C4F">
      <w:pPr>
        <w:pStyle w:val="AnnexBody"/>
        <w:rPr>
          <w:lang w:val="es-CL"/>
        </w:rPr>
      </w:pPr>
      <w:r w:rsidRPr="00903713">
        <w:rPr>
          <w:lang w:val="es-CL"/>
        </w:rPr>
        <w:t xml:space="preserve">Hábitos Financieros = </w:t>
      </w:r>
      <w:proofErr w:type="spellStart"/>
      <w:r w:rsidRPr="00903713">
        <w:rPr>
          <w:lang w:val="es-CL"/>
        </w:rPr>
        <w:t>CashFlow</w:t>
      </w:r>
      <w:proofErr w:type="spellEnd"/>
      <w:r w:rsidRPr="00903713">
        <w:rPr>
          <w:lang w:val="es-CL"/>
        </w:rPr>
        <w:t xml:space="preserve"> (Ingreso - Egreso) = Capacidad de Ahorro</w:t>
      </w:r>
    </w:p>
    <w:p w14:paraId="5AB3D94D" w14:textId="77777777" w:rsidR="00825C4F" w:rsidRPr="00903713" w:rsidRDefault="00825C4F" w:rsidP="00825C4F">
      <w:pPr>
        <w:pStyle w:val="AnnexBody"/>
        <w:rPr>
          <w:lang w:val="es-CL"/>
        </w:rPr>
      </w:pPr>
      <w:r w:rsidRPr="00903713">
        <w:rPr>
          <w:lang w:val="es-CL"/>
        </w:rPr>
        <w:t>Estos gráficos se apoyan en tablas como:</w:t>
      </w:r>
    </w:p>
    <w:p w14:paraId="40A44F24" w14:textId="77777777" w:rsidR="00825C4F" w:rsidRDefault="00825C4F" w:rsidP="00825C4F">
      <w:pPr>
        <w:pStyle w:val="AnnexBody"/>
      </w:pPr>
      <w:r>
        <w:t>AO10:AQ11</w:t>
      </w:r>
    </w:p>
    <w:p w14:paraId="7A7CEEB1" w14:textId="77777777" w:rsidR="00825C4F" w:rsidRDefault="00825C4F" w:rsidP="00825C4F">
      <w:pPr>
        <w:pStyle w:val="AnnexBody"/>
      </w:pPr>
      <w:r>
        <w:t>AE10:AH61</w:t>
      </w:r>
    </w:p>
    <w:p w14:paraId="25DDFB9B" w14:textId="77777777" w:rsidR="00825C4F" w:rsidRDefault="00825C4F" w:rsidP="00825C4F">
      <w:pPr>
        <w:pStyle w:val="AnnexBody"/>
      </w:pPr>
      <w:r>
        <w:t>AJ10:AM22</w:t>
      </w:r>
    </w:p>
    <w:p w14:paraId="500A3429" w14:textId="77777777" w:rsidR="00825C4F" w:rsidRPr="00903713" w:rsidRDefault="00825C4F" w:rsidP="00825C4F">
      <w:pPr>
        <w:pStyle w:val="Ttulo3"/>
        <w:rPr>
          <w:lang w:val="es-CL"/>
        </w:rPr>
      </w:pPr>
      <w:r w:rsidRPr="00903713">
        <w:rPr>
          <w:lang w:val="es-CL"/>
        </w:rPr>
        <w:t>6.2. Gráficos de distribución</w:t>
      </w:r>
    </w:p>
    <w:p w14:paraId="327FF458" w14:textId="77777777" w:rsidR="00825C4F" w:rsidRPr="00903713" w:rsidRDefault="00825C4F" w:rsidP="00825C4F">
      <w:pPr>
        <w:pStyle w:val="AnnexBody"/>
        <w:rPr>
          <w:lang w:val="es-CL"/>
        </w:rPr>
      </w:pPr>
      <w:r w:rsidRPr="00903713">
        <w:rPr>
          <w:lang w:val="es-CL"/>
        </w:rPr>
        <w:t>Se observan gráficos tipo torta o pie chart como:</w:t>
      </w:r>
    </w:p>
    <w:p w14:paraId="71CD9993" w14:textId="77777777" w:rsidR="00825C4F" w:rsidRPr="00903713" w:rsidRDefault="00825C4F" w:rsidP="00825C4F">
      <w:pPr>
        <w:pStyle w:val="AnnexBody"/>
        <w:rPr>
          <w:lang w:val="es-CL"/>
        </w:rPr>
      </w:pPr>
      <w:r w:rsidRPr="00903713">
        <w:rPr>
          <w:lang w:val="es-CL"/>
        </w:rPr>
        <w:t>Distribución General de Gastos</w:t>
      </w:r>
    </w:p>
    <w:p w14:paraId="778992C9" w14:textId="77777777" w:rsidR="00825C4F" w:rsidRPr="00903713" w:rsidRDefault="00825C4F" w:rsidP="00825C4F">
      <w:pPr>
        <w:pStyle w:val="AnnexBody"/>
        <w:rPr>
          <w:lang w:val="es-CL"/>
        </w:rPr>
      </w:pPr>
      <w:r w:rsidRPr="00903713">
        <w:rPr>
          <w:b/>
          <w:lang w:val="es-CL"/>
        </w:rPr>
        <w:t>Flujo de Efectivo:</w:t>
      </w:r>
      <w:r w:rsidRPr="00903713">
        <w:rPr>
          <w:lang w:val="es-CL"/>
        </w:rPr>
        <w:t xml:space="preserve"> Gastos Generales</w:t>
      </w:r>
    </w:p>
    <w:p w14:paraId="73D128EB" w14:textId="77777777" w:rsidR="00825C4F" w:rsidRPr="00903713" w:rsidRDefault="00825C4F" w:rsidP="00825C4F">
      <w:pPr>
        <w:pStyle w:val="AnnexBody"/>
        <w:rPr>
          <w:lang w:val="es-CL"/>
        </w:rPr>
      </w:pPr>
      <w:r w:rsidRPr="00903713">
        <w:rPr>
          <w:b/>
          <w:lang w:val="es-CL"/>
        </w:rPr>
        <w:t>Flujo de Efectivo:</w:t>
      </w:r>
      <w:r w:rsidRPr="00903713">
        <w:rPr>
          <w:lang w:val="es-CL"/>
        </w:rPr>
        <w:t xml:space="preserve"> Inversiones vs Gastos Generales</w:t>
      </w:r>
    </w:p>
    <w:p w14:paraId="3A1BC1F9" w14:textId="77777777" w:rsidR="00825C4F" w:rsidRPr="00903713" w:rsidRDefault="00825C4F" w:rsidP="00825C4F">
      <w:pPr>
        <w:pStyle w:val="AnnexBody"/>
        <w:rPr>
          <w:lang w:val="es-CL"/>
        </w:rPr>
      </w:pPr>
      <w:proofErr w:type="spellStart"/>
      <w:r w:rsidRPr="00903713">
        <w:rPr>
          <w:lang w:val="es-CL"/>
        </w:rPr>
        <w:t>CashFlow</w:t>
      </w:r>
      <w:proofErr w:type="spellEnd"/>
      <w:r w:rsidRPr="00903713">
        <w:rPr>
          <w:lang w:val="es-CL"/>
        </w:rPr>
        <w:t xml:space="preserve"> Inversiones</w:t>
      </w:r>
    </w:p>
    <w:p w14:paraId="55ED3802" w14:textId="77777777" w:rsidR="00825C4F" w:rsidRPr="00903713" w:rsidRDefault="00825C4F" w:rsidP="00825C4F">
      <w:pPr>
        <w:pStyle w:val="AnnexBody"/>
        <w:rPr>
          <w:lang w:val="es-CL"/>
        </w:rPr>
      </w:pPr>
      <w:r w:rsidRPr="00903713">
        <w:rPr>
          <w:lang w:val="es-CL"/>
        </w:rPr>
        <w:t>Estos gráficos se apoyan en:</w:t>
      </w:r>
    </w:p>
    <w:p w14:paraId="088A9AAB" w14:textId="77777777" w:rsidR="00825C4F" w:rsidRPr="00903713" w:rsidRDefault="00825C4F" w:rsidP="00825C4F">
      <w:pPr>
        <w:pStyle w:val="AnnexBody"/>
        <w:rPr>
          <w:lang w:val="es-CL"/>
        </w:rPr>
      </w:pPr>
      <w:r w:rsidRPr="00903713">
        <w:rPr>
          <w:lang w:val="es-CL"/>
        </w:rPr>
        <w:t>AT11:AW23</w:t>
      </w:r>
    </w:p>
    <w:p w14:paraId="485C41DA" w14:textId="77777777" w:rsidR="00825C4F" w:rsidRPr="00903713" w:rsidRDefault="00825C4F" w:rsidP="00825C4F">
      <w:pPr>
        <w:pStyle w:val="AnnexBody"/>
        <w:rPr>
          <w:lang w:val="es-CL"/>
        </w:rPr>
      </w:pPr>
      <w:r w:rsidRPr="00903713">
        <w:rPr>
          <w:lang w:val="es-CL"/>
        </w:rPr>
        <w:t>AZ11:BC22</w:t>
      </w:r>
    </w:p>
    <w:p w14:paraId="165716B9" w14:textId="77777777" w:rsidR="00825C4F" w:rsidRPr="00903713" w:rsidRDefault="00825C4F" w:rsidP="00825C4F">
      <w:pPr>
        <w:pStyle w:val="Ttulo3"/>
        <w:rPr>
          <w:lang w:val="es-CL"/>
        </w:rPr>
      </w:pPr>
      <w:r w:rsidRPr="00903713">
        <w:rPr>
          <w:lang w:val="es-CL"/>
        </w:rPr>
        <w:t>6.3. Gráficos de impacto de la carga financiera</w:t>
      </w:r>
    </w:p>
    <w:p w14:paraId="260F7879" w14:textId="77777777" w:rsidR="00825C4F" w:rsidRPr="00903713" w:rsidRDefault="00825C4F" w:rsidP="00825C4F">
      <w:pPr>
        <w:pStyle w:val="AnnexBody"/>
        <w:rPr>
          <w:lang w:val="es-CL"/>
        </w:rPr>
      </w:pPr>
      <w:r w:rsidRPr="00903713">
        <w:rPr>
          <w:lang w:val="es-CL"/>
        </w:rPr>
        <w:t>Se observan gráficos con títulos como:</w:t>
      </w:r>
    </w:p>
    <w:p w14:paraId="3A8D7573" w14:textId="77777777" w:rsidR="00825C4F" w:rsidRPr="00903713" w:rsidRDefault="00825C4F" w:rsidP="00825C4F">
      <w:pPr>
        <w:pStyle w:val="AnnexBody"/>
        <w:rPr>
          <w:lang w:val="es-CL"/>
        </w:rPr>
      </w:pPr>
      <w:r w:rsidRPr="00903713">
        <w:rPr>
          <w:lang w:val="es-CL"/>
        </w:rPr>
        <w:t>Impacto de la Carga Financiera - General</w:t>
      </w:r>
    </w:p>
    <w:p w14:paraId="5FDF9F28" w14:textId="77777777" w:rsidR="00825C4F" w:rsidRPr="00903713" w:rsidRDefault="00825C4F" w:rsidP="00825C4F">
      <w:pPr>
        <w:pStyle w:val="AnnexBody"/>
        <w:rPr>
          <w:lang w:val="es-CL"/>
        </w:rPr>
      </w:pPr>
      <w:r w:rsidRPr="00903713">
        <w:rPr>
          <w:lang w:val="es-CL"/>
        </w:rPr>
        <w:t>Impacto de la Carga Financiera - Gastos</w:t>
      </w:r>
    </w:p>
    <w:p w14:paraId="20E9AE54" w14:textId="77777777" w:rsidR="00825C4F" w:rsidRPr="00903713" w:rsidRDefault="00825C4F" w:rsidP="00825C4F">
      <w:pPr>
        <w:pStyle w:val="AnnexBody"/>
        <w:rPr>
          <w:lang w:val="es-CL"/>
        </w:rPr>
      </w:pPr>
      <w:r w:rsidRPr="00903713">
        <w:rPr>
          <w:lang w:val="es-CL"/>
        </w:rPr>
        <w:t>Impacto de la Carga Financiera - Inversiones</w:t>
      </w:r>
    </w:p>
    <w:p w14:paraId="3FD19C77" w14:textId="77777777" w:rsidR="00825C4F" w:rsidRPr="00903713" w:rsidRDefault="00825C4F" w:rsidP="00825C4F">
      <w:pPr>
        <w:pStyle w:val="AnnexBody"/>
        <w:rPr>
          <w:lang w:val="es-CL"/>
        </w:rPr>
      </w:pPr>
      <w:r w:rsidRPr="00903713">
        <w:rPr>
          <w:lang w:val="es-CL"/>
        </w:rPr>
        <w:t>Se apoyan en:</w:t>
      </w:r>
    </w:p>
    <w:p w14:paraId="676C53CD" w14:textId="77777777" w:rsidR="00825C4F" w:rsidRPr="00903713" w:rsidRDefault="00825C4F" w:rsidP="00825C4F">
      <w:pPr>
        <w:pStyle w:val="AnnexBody"/>
        <w:rPr>
          <w:lang w:val="es-CL"/>
        </w:rPr>
      </w:pPr>
      <w:r w:rsidRPr="00903713">
        <w:rPr>
          <w:lang w:val="es-CL"/>
        </w:rPr>
        <w:t>BN13:BR91</w:t>
      </w:r>
    </w:p>
    <w:p w14:paraId="41D7BFC1" w14:textId="77777777" w:rsidR="00825C4F" w:rsidRPr="00903713" w:rsidRDefault="00825C4F" w:rsidP="00825C4F">
      <w:pPr>
        <w:pStyle w:val="AnnexBody"/>
        <w:rPr>
          <w:lang w:val="es-CL"/>
        </w:rPr>
      </w:pPr>
      <w:r w:rsidRPr="00903713">
        <w:rPr>
          <w:lang w:val="es-CL"/>
        </w:rPr>
        <w:t>BW13:CA91</w:t>
      </w:r>
    </w:p>
    <w:p w14:paraId="0CE4389E" w14:textId="77777777" w:rsidR="00825C4F" w:rsidRPr="00903713" w:rsidRDefault="00825C4F" w:rsidP="00825C4F">
      <w:pPr>
        <w:pStyle w:val="AnnexBody"/>
        <w:rPr>
          <w:lang w:val="es-CL"/>
        </w:rPr>
      </w:pPr>
      <w:r w:rsidRPr="00903713">
        <w:rPr>
          <w:lang w:val="es-CL"/>
        </w:rPr>
        <w:t>CF13:CI27</w:t>
      </w:r>
    </w:p>
    <w:p w14:paraId="2A5CAF49" w14:textId="77777777" w:rsidR="00825C4F" w:rsidRPr="00903713" w:rsidRDefault="00825C4F" w:rsidP="00825C4F">
      <w:pPr>
        <w:pStyle w:val="Ttulo2"/>
        <w:rPr>
          <w:lang w:val="es-CL"/>
        </w:rPr>
      </w:pPr>
      <w:r w:rsidRPr="00903713">
        <w:rPr>
          <w:lang w:val="es-CL"/>
        </w:rPr>
        <w:t>7. Qué tipo de campos existen en esta pestaña</w:t>
      </w:r>
    </w:p>
    <w:p w14:paraId="40BD4B9A" w14:textId="77777777" w:rsidR="00825C4F" w:rsidRPr="00903713" w:rsidRDefault="00825C4F" w:rsidP="00825C4F">
      <w:pPr>
        <w:pStyle w:val="AnnexBody"/>
        <w:rPr>
          <w:lang w:val="es-CL"/>
        </w:rPr>
      </w:pPr>
      <w:r w:rsidRPr="00903713">
        <w:rPr>
          <w:lang w:val="es-CL"/>
        </w:rPr>
        <w:t>Dado que esta hoja no es una tabla transaccional, aquí no conviene hablar de “campos” igual que en la hoja anterior. Acá lo correcto es distinguir tipos de salidas analíticas.</w:t>
      </w:r>
    </w:p>
    <w:p w14:paraId="390A22BF" w14:textId="77777777" w:rsidR="00825C4F" w:rsidRPr="00903713" w:rsidRDefault="00825C4F" w:rsidP="00825C4F">
      <w:pPr>
        <w:pStyle w:val="AnnexBody"/>
        <w:rPr>
          <w:lang w:val="es-CL"/>
        </w:rPr>
      </w:pPr>
      <w:r w:rsidRPr="00903713">
        <w:rPr>
          <w:lang w:val="es-CL"/>
        </w:rPr>
        <w:t>a) Campos agregados</w:t>
      </w:r>
    </w:p>
    <w:p w14:paraId="54E3BE05" w14:textId="77777777" w:rsidR="00825C4F" w:rsidRPr="00903713" w:rsidRDefault="00825C4F" w:rsidP="00825C4F">
      <w:pPr>
        <w:pStyle w:val="AnnexBody"/>
        <w:rPr>
          <w:lang w:val="es-CL"/>
        </w:rPr>
      </w:pPr>
      <w:r w:rsidRPr="00903713">
        <w:rPr>
          <w:b/>
          <w:lang w:val="es-CL"/>
        </w:rPr>
        <w:t>Ejemplos:</w:t>
      </w:r>
    </w:p>
    <w:p w14:paraId="3FFDAE57" w14:textId="77777777" w:rsidR="00825C4F" w:rsidRPr="00903713" w:rsidRDefault="00825C4F" w:rsidP="00825C4F">
      <w:pPr>
        <w:pStyle w:val="AnnexBody"/>
        <w:rPr>
          <w:lang w:val="es-CL"/>
        </w:rPr>
      </w:pPr>
      <w:r w:rsidRPr="00903713">
        <w:rPr>
          <w:lang w:val="es-CL"/>
        </w:rPr>
        <w:t>Ingreso</w:t>
      </w:r>
    </w:p>
    <w:p w14:paraId="0216285C" w14:textId="77777777" w:rsidR="00825C4F" w:rsidRPr="00903713" w:rsidRDefault="00825C4F" w:rsidP="00825C4F">
      <w:pPr>
        <w:pStyle w:val="AnnexBody"/>
        <w:rPr>
          <w:lang w:val="es-CL"/>
        </w:rPr>
      </w:pPr>
      <w:r w:rsidRPr="00903713">
        <w:rPr>
          <w:lang w:val="es-CL"/>
        </w:rPr>
        <w:t>Egreso</w:t>
      </w:r>
    </w:p>
    <w:p w14:paraId="2717025A" w14:textId="77777777" w:rsidR="00825C4F" w:rsidRPr="00903713" w:rsidRDefault="00825C4F" w:rsidP="00825C4F">
      <w:pPr>
        <w:pStyle w:val="AnnexBody"/>
        <w:rPr>
          <w:lang w:val="es-CL"/>
        </w:rPr>
      </w:pPr>
      <w:r w:rsidRPr="00903713">
        <w:rPr>
          <w:lang w:val="es-CL"/>
        </w:rPr>
        <w:t>Capacidad de Ahorro</w:t>
      </w:r>
    </w:p>
    <w:p w14:paraId="38C201A0" w14:textId="77777777" w:rsidR="00825C4F" w:rsidRPr="00903713" w:rsidRDefault="00825C4F" w:rsidP="00825C4F">
      <w:pPr>
        <w:pStyle w:val="AnnexBody"/>
        <w:rPr>
          <w:lang w:val="es-CL"/>
        </w:rPr>
      </w:pPr>
      <w:r w:rsidRPr="00903713">
        <w:rPr>
          <w:lang w:val="es-CL"/>
        </w:rPr>
        <w:t>Son valores resumidos por:</w:t>
      </w:r>
    </w:p>
    <w:p w14:paraId="05C53A2F" w14:textId="77777777" w:rsidR="00825C4F" w:rsidRPr="00903713" w:rsidRDefault="00825C4F" w:rsidP="00825C4F">
      <w:pPr>
        <w:pStyle w:val="AnnexBody"/>
        <w:rPr>
          <w:lang w:val="es-CL"/>
        </w:rPr>
      </w:pPr>
      <w:r w:rsidRPr="00903713">
        <w:rPr>
          <w:lang w:val="es-CL"/>
        </w:rPr>
        <w:t>año</w:t>
      </w:r>
    </w:p>
    <w:p w14:paraId="7A55D57E" w14:textId="77777777" w:rsidR="00825C4F" w:rsidRPr="00903713" w:rsidRDefault="00825C4F" w:rsidP="00825C4F">
      <w:pPr>
        <w:pStyle w:val="AnnexBody"/>
        <w:rPr>
          <w:lang w:val="es-CL"/>
        </w:rPr>
      </w:pPr>
      <w:r w:rsidRPr="00903713">
        <w:rPr>
          <w:lang w:val="es-CL"/>
        </w:rPr>
        <w:t>trimestre</w:t>
      </w:r>
    </w:p>
    <w:p w14:paraId="49EC3A5C" w14:textId="77777777" w:rsidR="00825C4F" w:rsidRPr="00903713" w:rsidRDefault="00825C4F" w:rsidP="00825C4F">
      <w:pPr>
        <w:pStyle w:val="AnnexBody"/>
        <w:rPr>
          <w:lang w:val="es-CL"/>
        </w:rPr>
      </w:pPr>
      <w:r w:rsidRPr="00903713">
        <w:rPr>
          <w:lang w:val="es-CL"/>
        </w:rPr>
        <w:t>mes</w:t>
      </w:r>
    </w:p>
    <w:p w14:paraId="0687B15E" w14:textId="77777777" w:rsidR="00825C4F" w:rsidRPr="00903713" w:rsidRDefault="00825C4F" w:rsidP="00825C4F">
      <w:pPr>
        <w:pStyle w:val="AnnexBody"/>
        <w:rPr>
          <w:lang w:val="es-CL"/>
        </w:rPr>
      </w:pPr>
      <w:r w:rsidRPr="00903713">
        <w:rPr>
          <w:lang w:val="es-CL"/>
        </w:rPr>
        <w:t>categoría</w:t>
      </w:r>
    </w:p>
    <w:p w14:paraId="1EAC23BD" w14:textId="77777777" w:rsidR="00825C4F" w:rsidRPr="00903713" w:rsidRDefault="00825C4F" w:rsidP="00825C4F">
      <w:pPr>
        <w:pStyle w:val="AnnexBody"/>
        <w:rPr>
          <w:lang w:val="es-CL"/>
        </w:rPr>
      </w:pPr>
      <w:r w:rsidRPr="00903713">
        <w:rPr>
          <w:lang w:val="es-CL"/>
        </w:rPr>
        <w:t>flujo de efectivo</w:t>
      </w:r>
    </w:p>
    <w:p w14:paraId="4CE3D32A" w14:textId="77777777" w:rsidR="00825C4F" w:rsidRPr="00903713" w:rsidRDefault="00825C4F" w:rsidP="00825C4F">
      <w:pPr>
        <w:pStyle w:val="AnnexBody"/>
        <w:rPr>
          <w:lang w:val="es-CL"/>
        </w:rPr>
      </w:pPr>
      <w:r w:rsidRPr="00903713">
        <w:rPr>
          <w:lang w:val="es-CL"/>
        </w:rPr>
        <w:t>b) Campos jerárquicos o etiquetas de agrupación</w:t>
      </w:r>
    </w:p>
    <w:p w14:paraId="5B28D35D" w14:textId="77777777" w:rsidR="00825C4F" w:rsidRPr="00903713" w:rsidRDefault="00825C4F" w:rsidP="00825C4F">
      <w:pPr>
        <w:pStyle w:val="AnnexBody"/>
        <w:rPr>
          <w:lang w:val="es-CL"/>
        </w:rPr>
      </w:pPr>
      <w:r w:rsidRPr="00903713">
        <w:rPr>
          <w:b/>
          <w:lang w:val="es-CL"/>
        </w:rPr>
        <w:t>Ejemplos:</w:t>
      </w:r>
    </w:p>
    <w:p w14:paraId="48418036" w14:textId="77777777" w:rsidR="00825C4F" w:rsidRPr="00903713" w:rsidRDefault="00825C4F" w:rsidP="00825C4F">
      <w:pPr>
        <w:pStyle w:val="AnnexBody"/>
        <w:rPr>
          <w:lang w:val="es-CL"/>
        </w:rPr>
      </w:pPr>
      <w:r w:rsidRPr="00903713">
        <w:rPr>
          <w:lang w:val="es-CL"/>
        </w:rPr>
        <w:t>abril</w:t>
      </w:r>
    </w:p>
    <w:p w14:paraId="13E060E6" w14:textId="77777777" w:rsidR="00825C4F" w:rsidRPr="00903713" w:rsidRDefault="00825C4F" w:rsidP="00825C4F">
      <w:pPr>
        <w:pStyle w:val="AnnexBody"/>
        <w:rPr>
          <w:lang w:val="es-CL"/>
        </w:rPr>
      </w:pPr>
      <w:r w:rsidRPr="00903713">
        <w:rPr>
          <w:lang w:val="es-CL"/>
        </w:rPr>
        <w:t>mayo</w:t>
      </w:r>
    </w:p>
    <w:p w14:paraId="21F223C2" w14:textId="77777777" w:rsidR="00825C4F" w:rsidRPr="00903713" w:rsidRDefault="00825C4F" w:rsidP="00825C4F">
      <w:pPr>
        <w:pStyle w:val="AnnexBody"/>
        <w:rPr>
          <w:lang w:val="es-CL"/>
        </w:rPr>
      </w:pPr>
      <w:r w:rsidRPr="00903713">
        <w:rPr>
          <w:lang w:val="es-CL"/>
        </w:rPr>
        <w:t>junio</w:t>
      </w:r>
    </w:p>
    <w:p w14:paraId="615298E6" w14:textId="77777777" w:rsidR="00825C4F" w:rsidRPr="00903713" w:rsidRDefault="00825C4F" w:rsidP="00825C4F">
      <w:pPr>
        <w:pStyle w:val="AnnexBody"/>
        <w:rPr>
          <w:lang w:val="es-CL"/>
        </w:rPr>
      </w:pPr>
      <w:r w:rsidRPr="00903713">
        <w:rPr>
          <w:lang w:val="es-CL"/>
        </w:rPr>
        <w:t>Q2 - 2023</w:t>
      </w:r>
    </w:p>
    <w:p w14:paraId="38C09E13" w14:textId="77777777" w:rsidR="00825C4F" w:rsidRPr="00903713" w:rsidRDefault="00825C4F" w:rsidP="00825C4F">
      <w:pPr>
        <w:pStyle w:val="AnnexBody"/>
        <w:rPr>
          <w:lang w:val="es-CL"/>
        </w:rPr>
      </w:pPr>
      <w:r w:rsidRPr="00903713">
        <w:rPr>
          <w:lang w:val="es-CL"/>
        </w:rPr>
        <w:t>categorías como Hogar, Créditos, Familia, etc.</w:t>
      </w:r>
    </w:p>
    <w:p w14:paraId="507D15AB" w14:textId="77777777" w:rsidR="00825C4F" w:rsidRPr="00903713" w:rsidRDefault="00825C4F" w:rsidP="00825C4F">
      <w:pPr>
        <w:pStyle w:val="AnnexBody"/>
        <w:rPr>
          <w:lang w:val="es-CL"/>
        </w:rPr>
      </w:pPr>
      <w:r w:rsidRPr="00903713">
        <w:rPr>
          <w:lang w:val="es-CL"/>
        </w:rPr>
        <w:t>Sirven para organizar la lectura y estructurar las visualizaciones.</w:t>
      </w:r>
    </w:p>
    <w:p w14:paraId="69B527FF" w14:textId="77777777" w:rsidR="00825C4F" w:rsidRPr="00903713" w:rsidRDefault="00825C4F" w:rsidP="00825C4F">
      <w:pPr>
        <w:pStyle w:val="AnnexBody"/>
        <w:rPr>
          <w:lang w:val="es-CL"/>
        </w:rPr>
      </w:pPr>
      <w:r w:rsidRPr="00903713">
        <w:rPr>
          <w:lang w:val="es-CL"/>
        </w:rPr>
        <w:t>c) Indicadores calculados</w:t>
      </w:r>
    </w:p>
    <w:p w14:paraId="65CC4A89" w14:textId="77777777" w:rsidR="00825C4F" w:rsidRPr="00903713" w:rsidRDefault="00825C4F" w:rsidP="00825C4F">
      <w:pPr>
        <w:pStyle w:val="AnnexBody"/>
        <w:rPr>
          <w:lang w:val="es-CL"/>
        </w:rPr>
      </w:pPr>
      <w:r w:rsidRPr="00903713">
        <w:rPr>
          <w:b/>
          <w:lang w:val="es-CL"/>
        </w:rPr>
        <w:t>Ejemplos:</w:t>
      </w:r>
    </w:p>
    <w:p w14:paraId="69544EFF" w14:textId="77777777" w:rsidR="00825C4F" w:rsidRPr="00903713" w:rsidRDefault="00825C4F" w:rsidP="00825C4F">
      <w:pPr>
        <w:pStyle w:val="AnnexBody"/>
        <w:rPr>
          <w:lang w:val="es-CL"/>
        </w:rPr>
      </w:pPr>
      <w:r w:rsidRPr="00903713">
        <w:rPr>
          <w:lang w:val="es-CL"/>
        </w:rPr>
        <w:t>Capacidad de Ahorro</w:t>
      </w:r>
    </w:p>
    <w:p w14:paraId="626775AF" w14:textId="77777777" w:rsidR="00825C4F" w:rsidRPr="00903713" w:rsidRDefault="00825C4F" w:rsidP="00825C4F">
      <w:pPr>
        <w:pStyle w:val="AnnexBody"/>
        <w:rPr>
          <w:lang w:val="es-CL"/>
        </w:rPr>
      </w:pPr>
      <w:r w:rsidRPr="00903713">
        <w:rPr>
          <w:lang w:val="es-CL"/>
        </w:rPr>
        <w:t>Impacto de la Carga Financiera</w:t>
      </w:r>
    </w:p>
    <w:p w14:paraId="361AADBD" w14:textId="77777777" w:rsidR="00825C4F" w:rsidRPr="00903713" w:rsidRDefault="00825C4F" w:rsidP="00825C4F">
      <w:pPr>
        <w:pStyle w:val="AnnexBody"/>
        <w:rPr>
          <w:lang w:val="es-CL"/>
        </w:rPr>
      </w:pPr>
      <w:r w:rsidRPr="00903713">
        <w:rPr>
          <w:lang w:val="es-CL"/>
        </w:rPr>
        <w:t>d) Estructuras de visualización</w:t>
      </w:r>
    </w:p>
    <w:p w14:paraId="38880C78" w14:textId="77777777" w:rsidR="00825C4F" w:rsidRPr="00903713" w:rsidRDefault="00825C4F" w:rsidP="00825C4F">
      <w:pPr>
        <w:pStyle w:val="AnnexBody"/>
        <w:rPr>
          <w:lang w:val="es-CL"/>
        </w:rPr>
      </w:pPr>
      <w:r w:rsidRPr="00903713">
        <w:rPr>
          <w:b/>
          <w:lang w:val="es-CL"/>
        </w:rPr>
        <w:t>Ejemplos:</w:t>
      </w:r>
    </w:p>
    <w:p w14:paraId="56532525" w14:textId="77777777" w:rsidR="00825C4F" w:rsidRPr="00903713" w:rsidRDefault="00825C4F" w:rsidP="00825C4F">
      <w:pPr>
        <w:pStyle w:val="AnnexBody"/>
        <w:rPr>
          <w:lang w:val="es-CL"/>
        </w:rPr>
      </w:pPr>
      <w:r w:rsidRPr="00903713">
        <w:rPr>
          <w:lang w:val="es-CL"/>
        </w:rPr>
        <w:t>tablas intermedias de gráficos</w:t>
      </w:r>
    </w:p>
    <w:p w14:paraId="4EC4D634" w14:textId="77777777" w:rsidR="00825C4F" w:rsidRPr="00903713" w:rsidRDefault="00825C4F" w:rsidP="00825C4F">
      <w:pPr>
        <w:pStyle w:val="AnnexBody"/>
        <w:rPr>
          <w:lang w:val="es-CL"/>
        </w:rPr>
      </w:pPr>
      <w:r w:rsidRPr="00903713">
        <w:rPr>
          <w:lang w:val="es-CL"/>
        </w:rPr>
        <w:t>cachés de gráficos</w:t>
      </w:r>
    </w:p>
    <w:p w14:paraId="705A79F4" w14:textId="77777777" w:rsidR="00825C4F" w:rsidRPr="00903713" w:rsidRDefault="00825C4F" w:rsidP="00825C4F">
      <w:pPr>
        <w:pStyle w:val="AnnexBody"/>
        <w:rPr>
          <w:lang w:val="es-CL"/>
        </w:rPr>
      </w:pPr>
      <w:r w:rsidRPr="00903713">
        <w:rPr>
          <w:lang w:val="es-CL"/>
        </w:rPr>
        <w:t>tablas dinámicas resumidas</w:t>
      </w:r>
    </w:p>
    <w:p w14:paraId="5A058983" w14:textId="77777777" w:rsidR="00825C4F" w:rsidRPr="00903713" w:rsidRDefault="00825C4F" w:rsidP="00825C4F">
      <w:pPr>
        <w:pStyle w:val="Ttulo2"/>
        <w:rPr>
          <w:lang w:val="es-CL"/>
        </w:rPr>
      </w:pPr>
      <w:r w:rsidRPr="00903713">
        <w:rPr>
          <w:lang w:val="es-CL"/>
        </w:rPr>
        <w:t>8. Lógicas de cálculo identificadas</w:t>
      </w:r>
    </w:p>
    <w:p w14:paraId="21795ACE" w14:textId="77777777" w:rsidR="00825C4F" w:rsidRPr="00903713" w:rsidRDefault="00825C4F" w:rsidP="00825C4F">
      <w:pPr>
        <w:pStyle w:val="Ttulo3"/>
        <w:rPr>
          <w:lang w:val="es-CL"/>
        </w:rPr>
      </w:pPr>
      <w:r w:rsidRPr="00903713">
        <w:rPr>
          <w:lang w:val="es-CL"/>
        </w:rPr>
        <w:t>8.1. Capacidad de Ahorro</w:t>
      </w:r>
    </w:p>
    <w:p w14:paraId="479D601C" w14:textId="77777777" w:rsidR="00825C4F" w:rsidRPr="00903713" w:rsidRDefault="00825C4F" w:rsidP="00825C4F">
      <w:pPr>
        <w:pStyle w:val="AnnexBody"/>
        <w:rPr>
          <w:lang w:val="es-CL"/>
        </w:rPr>
      </w:pPr>
      <w:r w:rsidRPr="00903713">
        <w:rPr>
          <w:b/>
          <w:lang w:val="es-CL"/>
        </w:rPr>
        <w:t>Tipo:</w:t>
      </w:r>
      <w:r w:rsidRPr="00903713">
        <w:rPr>
          <w:lang w:val="es-CL"/>
        </w:rPr>
        <w:t xml:space="preserve"> indicador calculado</w:t>
      </w:r>
      <w:r w:rsidRPr="00903713">
        <w:rPr>
          <w:lang w:val="es-CL"/>
        </w:rPr>
        <w:br/>
        <w:t>Lógica conceptual:</w:t>
      </w:r>
      <w:r w:rsidRPr="00903713">
        <w:rPr>
          <w:lang w:val="es-CL"/>
        </w:rPr>
        <w:br/>
        <w:t>Ingreso - Egreso</w:t>
      </w:r>
    </w:p>
    <w:p w14:paraId="7B7CF2C0" w14:textId="77777777" w:rsidR="00825C4F" w:rsidRPr="00903713" w:rsidRDefault="00825C4F" w:rsidP="00825C4F">
      <w:pPr>
        <w:pStyle w:val="AnnexBody"/>
        <w:rPr>
          <w:lang w:val="es-CL"/>
        </w:rPr>
      </w:pPr>
      <w:r w:rsidRPr="00903713">
        <w:rPr>
          <w:b/>
          <w:lang w:val="es-CL"/>
        </w:rPr>
        <w:t>Uso funcional:</w:t>
      </w:r>
      <w:r w:rsidRPr="00903713">
        <w:rPr>
          <w:lang w:val="es-CL"/>
        </w:rPr>
        <w:br/>
        <w:t>Permite determinar el excedente o déficit del cliente en cada nivel de agregación.</w:t>
      </w:r>
    </w:p>
    <w:p w14:paraId="0379B520" w14:textId="77777777" w:rsidR="00825C4F" w:rsidRPr="00903713" w:rsidRDefault="00825C4F" w:rsidP="00825C4F">
      <w:pPr>
        <w:pStyle w:val="Ttulo3"/>
        <w:rPr>
          <w:lang w:val="es-CL"/>
        </w:rPr>
      </w:pPr>
      <w:r w:rsidRPr="00903713">
        <w:rPr>
          <w:lang w:val="es-CL"/>
        </w:rPr>
        <w:t>8.2. Impacto de la Carga Financiera</w:t>
      </w:r>
    </w:p>
    <w:p w14:paraId="6F264C63" w14:textId="77777777" w:rsidR="00825C4F" w:rsidRPr="00903713" w:rsidRDefault="00825C4F" w:rsidP="00825C4F">
      <w:pPr>
        <w:pStyle w:val="AnnexBody"/>
        <w:rPr>
          <w:lang w:val="es-CL"/>
        </w:rPr>
      </w:pPr>
      <w:r w:rsidRPr="00903713">
        <w:rPr>
          <w:b/>
          <w:lang w:val="es-CL"/>
        </w:rPr>
        <w:t>Tipo:</w:t>
      </w:r>
      <w:r w:rsidRPr="00903713">
        <w:rPr>
          <w:lang w:val="es-CL"/>
        </w:rPr>
        <w:t xml:space="preserve"> indicador calculado</w:t>
      </w:r>
      <w:r w:rsidRPr="00903713">
        <w:rPr>
          <w:lang w:val="es-CL"/>
        </w:rPr>
        <w:br/>
        <w:t>Lógica deducida desde los valores observados:</w:t>
      </w:r>
      <w:r w:rsidRPr="00903713">
        <w:rPr>
          <w:lang w:val="es-CL"/>
        </w:rPr>
        <w:br/>
        <w:t>Egreso / Ingreso</w:t>
      </w:r>
    </w:p>
    <w:p w14:paraId="2B4D61E9" w14:textId="77777777" w:rsidR="00825C4F" w:rsidRPr="00903713" w:rsidRDefault="00825C4F" w:rsidP="00825C4F">
      <w:pPr>
        <w:pStyle w:val="AnnexBody"/>
        <w:rPr>
          <w:lang w:val="es-CL"/>
        </w:rPr>
      </w:pPr>
      <w:r w:rsidRPr="00903713">
        <w:rPr>
          <w:b/>
          <w:lang w:val="es-CL"/>
        </w:rPr>
        <w:t>Uso funcional:</w:t>
      </w:r>
      <w:r w:rsidRPr="00903713">
        <w:rPr>
          <w:lang w:val="es-CL"/>
        </w:rPr>
        <w:br/>
        <w:t>Permite medir cuánto del ingreso está siendo absorbido por el gasto.</w:t>
      </w:r>
    </w:p>
    <w:p w14:paraId="52B1E981" w14:textId="77777777" w:rsidR="00825C4F" w:rsidRPr="00903713" w:rsidRDefault="00825C4F" w:rsidP="00825C4F">
      <w:pPr>
        <w:pStyle w:val="AnnexBody"/>
        <w:rPr>
          <w:lang w:val="es-CL"/>
        </w:rPr>
      </w:pPr>
      <w:r w:rsidRPr="00903713">
        <w:rPr>
          <w:lang w:val="es-CL"/>
        </w:rPr>
        <w:t>Interpretación funcional sugerida desde el comportamiento observado:</w:t>
      </w:r>
    </w:p>
    <w:p w14:paraId="0E57ED1B" w14:textId="77777777" w:rsidR="00825C4F" w:rsidRPr="00903713" w:rsidRDefault="00825C4F" w:rsidP="00825C4F">
      <w:pPr>
        <w:pStyle w:val="AnnexBody"/>
        <w:rPr>
          <w:lang w:val="es-CL"/>
        </w:rPr>
      </w:pPr>
      <w:r w:rsidRPr="00903713">
        <w:rPr>
          <w:lang w:val="es-CL"/>
        </w:rPr>
        <w:t>menor a 1: gasto bajo control relativo</w:t>
      </w:r>
    </w:p>
    <w:p w14:paraId="5E2FE638" w14:textId="77777777" w:rsidR="00825C4F" w:rsidRPr="00903713" w:rsidRDefault="00825C4F" w:rsidP="00825C4F">
      <w:pPr>
        <w:pStyle w:val="AnnexBody"/>
        <w:rPr>
          <w:lang w:val="es-CL"/>
        </w:rPr>
      </w:pPr>
      <w:r w:rsidRPr="00903713">
        <w:rPr>
          <w:lang w:val="es-CL"/>
        </w:rPr>
        <w:t>cercano a 1: alta presión financiera</w:t>
      </w:r>
    </w:p>
    <w:p w14:paraId="6E9FE222" w14:textId="77777777" w:rsidR="00825C4F" w:rsidRPr="00903713" w:rsidRDefault="00825C4F" w:rsidP="00825C4F">
      <w:pPr>
        <w:pStyle w:val="AnnexBody"/>
        <w:rPr>
          <w:lang w:val="es-CL"/>
        </w:rPr>
      </w:pPr>
      <w:r w:rsidRPr="00903713">
        <w:rPr>
          <w:lang w:val="es-CL"/>
        </w:rPr>
        <w:t>mayor a 1: egreso superior al ingreso</w:t>
      </w:r>
    </w:p>
    <w:p w14:paraId="06B332DB" w14:textId="77777777" w:rsidR="00825C4F" w:rsidRPr="00903713" w:rsidRDefault="00825C4F" w:rsidP="00825C4F">
      <w:pPr>
        <w:pStyle w:val="AnnexBody"/>
        <w:rPr>
          <w:lang w:val="es-CL"/>
        </w:rPr>
      </w:pPr>
      <w:r w:rsidRPr="00903713">
        <w:rPr>
          <w:b/>
          <w:lang w:val="es-CL"/>
        </w:rPr>
        <w:t>Observación técnica importante:</w:t>
      </w:r>
      <w:r w:rsidRPr="00903713">
        <w:rPr>
          <w:lang w:val="es-CL"/>
        </w:rPr>
        <w:br/>
        <w:t>La lógica se registra aquí como fórmula inferida desde el comportamiento visible del Excel, hasta su formalización definitiva como regla de negocio.</w:t>
      </w:r>
    </w:p>
    <w:p w14:paraId="23B2C2D1" w14:textId="77777777" w:rsidR="00825C4F" w:rsidRPr="00903713" w:rsidRDefault="00825C4F" w:rsidP="00825C4F">
      <w:pPr>
        <w:pStyle w:val="Ttulo2"/>
        <w:rPr>
          <w:lang w:val="es-CL"/>
        </w:rPr>
      </w:pPr>
      <w:r w:rsidRPr="00903713">
        <w:rPr>
          <w:lang w:val="es-CL"/>
        </w:rPr>
        <w:t>9. Reglas de negocio implícitas en esta hoja</w:t>
      </w:r>
    </w:p>
    <w:p w14:paraId="1BE89BCD" w14:textId="77777777" w:rsidR="00825C4F" w:rsidRPr="00903713" w:rsidRDefault="00825C4F" w:rsidP="00825C4F">
      <w:pPr>
        <w:pStyle w:val="Ttulo3"/>
        <w:rPr>
          <w:lang w:val="es-CL"/>
        </w:rPr>
      </w:pPr>
      <w:r w:rsidRPr="00903713">
        <w:rPr>
          <w:lang w:val="es-CL"/>
        </w:rPr>
        <w:t>9.1. Esta pestaña depende de una buena clasificación previa</w:t>
      </w:r>
    </w:p>
    <w:p w14:paraId="45ADD313" w14:textId="77777777" w:rsidR="00825C4F" w:rsidRPr="00903713" w:rsidRDefault="00825C4F" w:rsidP="00825C4F">
      <w:pPr>
        <w:pStyle w:val="AnnexBody"/>
        <w:rPr>
          <w:lang w:val="es-CL"/>
        </w:rPr>
      </w:pPr>
      <w:r w:rsidRPr="00903713">
        <w:rPr>
          <w:lang w:val="es-CL"/>
        </w:rPr>
        <w:t xml:space="preserve">Si en A. </w:t>
      </w:r>
      <w:proofErr w:type="spellStart"/>
      <w:r w:rsidRPr="00903713">
        <w:rPr>
          <w:lang w:val="es-CL"/>
        </w:rPr>
        <w:t>CashFlow</w:t>
      </w:r>
      <w:proofErr w:type="spellEnd"/>
      <w:r w:rsidRPr="00903713">
        <w:rPr>
          <w:lang w:val="es-CL"/>
        </w:rPr>
        <w:t xml:space="preserve"> - BD la categoría, subcategoría, origen o flujo están mal resueltos, esta hoja hereda ese error y lo multiplica a nivel visual.</w:t>
      </w:r>
    </w:p>
    <w:p w14:paraId="3887644F" w14:textId="77777777" w:rsidR="00825C4F" w:rsidRPr="00903713" w:rsidRDefault="00825C4F" w:rsidP="00825C4F">
      <w:pPr>
        <w:pStyle w:val="Ttulo3"/>
        <w:rPr>
          <w:lang w:val="es-CL"/>
        </w:rPr>
      </w:pPr>
      <w:r w:rsidRPr="00903713">
        <w:rPr>
          <w:lang w:val="es-CL"/>
        </w:rPr>
        <w:t>9.2. La síntesis es parte central del valor</w:t>
      </w:r>
    </w:p>
    <w:p w14:paraId="3D1FED76" w14:textId="77777777" w:rsidR="00825C4F" w:rsidRPr="00903713" w:rsidRDefault="00825C4F" w:rsidP="00825C4F">
      <w:pPr>
        <w:pStyle w:val="AnnexBody"/>
        <w:rPr>
          <w:lang w:val="es-CL"/>
        </w:rPr>
      </w:pPr>
      <w:r w:rsidRPr="00903713">
        <w:rPr>
          <w:lang w:val="es-CL"/>
        </w:rPr>
        <w:t>No busca mostrar todos los movimientos, sino construir una lectura más ejecutiva, especialmente útil para:</w:t>
      </w:r>
    </w:p>
    <w:p w14:paraId="0CE59BA4" w14:textId="77777777" w:rsidR="00825C4F" w:rsidRPr="00903713" w:rsidRDefault="00825C4F" w:rsidP="00825C4F">
      <w:pPr>
        <w:pStyle w:val="AnnexBody"/>
        <w:rPr>
          <w:lang w:val="es-CL"/>
        </w:rPr>
      </w:pPr>
      <w:r w:rsidRPr="00903713">
        <w:rPr>
          <w:lang w:val="es-CL"/>
        </w:rPr>
        <w:t>conversaciones de mentoría</w:t>
      </w:r>
    </w:p>
    <w:p w14:paraId="5F9098E6" w14:textId="77777777" w:rsidR="00825C4F" w:rsidRPr="00903713" w:rsidRDefault="00825C4F" w:rsidP="00825C4F">
      <w:pPr>
        <w:pStyle w:val="AnnexBody"/>
        <w:rPr>
          <w:lang w:val="es-CL"/>
        </w:rPr>
      </w:pPr>
      <w:r w:rsidRPr="00903713">
        <w:rPr>
          <w:lang w:val="es-CL"/>
        </w:rPr>
        <w:t>revisión rápida de estado financiero</w:t>
      </w:r>
    </w:p>
    <w:p w14:paraId="4946A3D8" w14:textId="77777777" w:rsidR="00825C4F" w:rsidRPr="00903713" w:rsidRDefault="00825C4F" w:rsidP="00825C4F">
      <w:pPr>
        <w:pStyle w:val="AnnexBody"/>
        <w:rPr>
          <w:lang w:val="es-CL"/>
        </w:rPr>
      </w:pPr>
      <w:r w:rsidRPr="00903713">
        <w:rPr>
          <w:lang w:val="es-CL"/>
        </w:rPr>
        <w:t xml:space="preserve">disponibilidad de </w:t>
      </w:r>
      <w:proofErr w:type="spellStart"/>
      <w:r w:rsidRPr="00903713">
        <w:rPr>
          <w:lang w:val="es-CL"/>
        </w:rPr>
        <w:t>insights</w:t>
      </w:r>
      <w:proofErr w:type="spellEnd"/>
      <w:r w:rsidRPr="00903713">
        <w:rPr>
          <w:lang w:val="es-CL"/>
        </w:rPr>
        <w:t xml:space="preserve"> para usuario final</w:t>
      </w:r>
    </w:p>
    <w:p w14:paraId="36086BB6" w14:textId="77777777" w:rsidR="00825C4F" w:rsidRPr="00903713" w:rsidRDefault="00825C4F" w:rsidP="00825C4F">
      <w:pPr>
        <w:pStyle w:val="Ttulo3"/>
        <w:rPr>
          <w:lang w:val="es-CL"/>
        </w:rPr>
      </w:pPr>
      <w:r w:rsidRPr="00903713">
        <w:rPr>
          <w:lang w:val="es-CL"/>
        </w:rPr>
        <w:t>9.3. Separa distintas capas del comportamiento financiero</w:t>
      </w:r>
    </w:p>
    <w:p w14:paraId="7C190193" w14:textId="77777777" w:rsidR="00825C4F" w:rsidRPr="00903713" w:rsidRDefault="00825C4F" w:rsidP="00825C4F">
      <w:pPr>
        <w:pStyle w:val="AnnexBody"/>
        <w:rPr>
          <w:lang w:val="es-CL"/>
        </w:rPr>
      </w:pPr>
      <w:r w:rsidRPr="00903713">
        <w:rPr>
          <w:lang w:val="es-CL"/>
        </w:rPr>
        <w:t>No mezcla todo en un solo gráfico. Diferencia:</w:t>
      </w:r>
    </w:p>
    <w:p w14:paraId="665E6A26" w14:textId="77777777" w:rsidR="00825C4F" w:rsidRPr="00903713" w:rsidRDefault="00825C4F" w:rsidP="00825C4F">
      <w:pPr>
        <w:pStyle w:val="AnnexBody"/>
        <w:rPr>
          <w:lang w:val="es-CL"/>
        </w:rPr>
      </w:pPr>
      <w:r w:rsidRPr="00903713">
        <w:rPr>
          <w:lang w:val="es-CL"/>
        </w:rPr>
        <w:t>visión global</w:t>
      </w:r>
    </w:p>
    <w:p w14:paraId="4F1B167C" w14:textId="77777777" w:rsidR="00825C4F" w:rsidRPr="00903713" w:rsidRDefault="00825C4F" w:rsidP="00825C4F">
      <w:pPr>
        <w:pStyle w:val="AnnexBody"/>
        <w:rPr>
          <w:lang w:val="es-CL"/>
        </w:rPr>
      </w:pPr>
      <w:r w:rsidRPr="00903713">
        <w:rPr>
          <w:lang w:val="es-CL"/>
        </w:rPr>
        <w:t>visión mensual/trimestral</w:t>
      </w:r>
    </w:p>
    <w:p w14:paraId="5D3A755A" w14:textId="77777777" w:rsidR="00825C4F" w:rsidRPr="00903713" w:rsidRDefault="00825C4F" w:rsidP="00825C4F">
      <w:pPr>
        <w:pStyle w:val="AnnexBody"/>
        <w:rPr>
          <w:lang w:val="es-CL"/>
        </w:rPr>
      </w:pPr>
      <w:r w:rsidRPr="00903713">
        <w:rPr>
          <w:lang w:val="es-CL"/>
        </w:rPr>
        <w:t>distribución del gasto</w:t>
      </w:r>
    </w:p>
    <w:p w14:paraId="26B4E386" w14:textId="77777777" w:rsidR="00825C4F" w:rsidRPr="00903713" w:rsidRDefault="00825C4F" w:rsidP="00825C4F">
      <w:pPr>
        <w:pStyle w:val="AnnexBody"/>
        <w:rPr>
          <w:lang w:val="es-CL"/>
        </w:rPr>
      </w:pPr>
      <w:r w:rsidRPr="00903713">
        <w:rPr>
          <w:lang w:val="es-CL"/>
        </w:rPr>
        <w:t>inversiones</w:t>
      </w:r>
    </w:p>
    <w:p w14:paraId="04895FC1" w14:textId="77777777" w:rsidR="00825C4F" w:rsidRPr="00903713" w:rsidRDefault="00825C4F" w:rsidP="00825C4F">
      <w:pPr>
        <w:pStyle w:val="AnnexBody"/>
        <w:rPr>
          <w:lang w:val="es-CL"/>
        </w:rPr>
      </w:pPr>
      <w:r w:rsidRPr="00903713">
        <w:rPr>
          <w:lang w:val="es-CL"/>
        </w:rPr>
        <w:t>impacto financiero</w:t>
      </w:r>
    </w:p>
    <w:p w14:paraId="252B1AF3" w14:textId="77777777" w:rsidR="00825C4F" w:rsidRPr="00903713" w:rsidRDefault="00825C4F" w:rsidP="00825C4F">
      <w:pPr>
        <w:pStyle w:val="AnnexBody"/>
        <w:rPr>
          <w:lang w:val="es-CL"/>
        </w:rPr>
      </w:pPr>
      <w:r w:rsidRPr="00903713">
        <w:rPr>
          <w:lang w:val="es-CL"/>
        </w:rPr>
        <w:t xml:space="preserve">Eso es relevante para la futura BD, porque implica que el </w:t>
      </w:r>
      <w:proofErr w:type="spellStart"/>
      <w:r w:rsidRPr="00903713">
        <w:rPr>
          <w:lang w:val="es-CL"/>
        </w:rPr>
        <w:t>backend</w:t>
      </w:r>
      <w:proofErr w:type="spellEnd"/>
      <w:r w:rsidRPr="00903713">
        <w:rPr>
          <w:lang w:val="es-CL"/>
        </w:rPr>
        <w:t xml:space="preserve"> deberá poder servir varias vistas analíticas distintas sobre una misma base.</w:t>
      </w:r>
    </w:p>
    <w:p w14:paraId="01B599B9" w14:textId="77777777" w:rsidR="00825C4F" w:rsidRPr="00903713" w:rsidRDefault="00825C4F" w:rsidP="00825C4F">
      <w:pPr>
        <w:pStyle w:val="Ttulo2"/>
        <w:rPr>
          <w:lang w:val="es-CL"/>
        </w:rPr>
      </w:pPr>
      <w:r w:rsidRPr="00903713">
        <w:rPr>
          <w:lang w:val="es-CL"/>
        </w:rPr>
        <w:t>10. Consideraciones para Base de Datos</w:t>
      </w:r>
    </w:p>
    <w:p w14:paraId="2ED6FF96" w14:textId="77777777" w:rsidR="00825C4F" w:rsidRPr="00903713" w:rsidRDefault="00825C4F" w:rsidP="00825C4F">
      <w:pPr>
        <w:pStyle w:val="AnnexBody"/>
        <w:rPr>
          <w:lang w:val="es-CL"/>
        </w:rPr>
      </w:pPr>
      <w:r w:rsidRPr="00903713">
        <w:rPr>
          <w:lang w:val="es-CL"/>
        </w:rPr>
        <w:t>Esta hoja no debería modelarse como una tabla literal en BD. Debe traducirse conceptualmente en una combinación de:</w:t>
      </w:r>
    </w:p>
    <w:p w14:paraId="0917EBE0" w14:textId="77777777" w:rsidR="00825C4F" w:rsidRPr="00903713" w:rsidRDefault="00825C4F" w:rsidP="00825C4F">
      <w:pPr>
        <w:pStyle w:val="AnnexBody"/>
        <w:rPr>
          <w:lang w:val="es-CL"/>
        </w:rPr>
      </w:pPr>
      <w:r w:rsidRPr="00903713">
        <w:rPr>
          <w:lang w:val="es-CL"/>
        </w:rPr>
        <w:t>vistas agregadas por mes</w:t>
      </w:r>
    </w:p>
    <w:p w14:paraId="75C09456" w14:textId="77777777" w:rsidR="00825C4F" w:rsidRPr="00903713" w:rsidRDefault="00825C4F" w:rsidP="00825C4F">
      <w:pPr>
        <w:pStyle w:val="AnnexBody"/>
        <w:rPr>
          <w:lang w:val="es-CL"/>
        </w:rPr>
      </w:pPr>
      <w:r w:rsidRPr="00903713">
        <w:rPr>
          <w:lang w:val="es-CL"/>
        </w:rPr>
        <w:t>vistas agregadas por trimestre</w:t>
      </w:r>
    </w:p>
    <w:p w14:paraId="7807AEA2" w14:textId="77777777" w:rsidR="00825C4F" w:rsidRPr="00903713" w:rsidRDefault="00825C4F" w:rsidP="00825C4F">
      <w:pPr>
        <w:pStyle w:val="AnnexBody"/>
        <w:rPr>
          <w:lang w:val="es-CL"/>
        </w:rPr>
      </w:pPr>
      <w:r w:rsidRPr="00903713">
        <w:rPr>
          <w:lang w:val="es-CL"/>
        </w:rPr>
        <w:t>vistas agregadas por categoría</w:t>
      </w:r>
    </w:p>
    <w:p w14:paraId="59C385BF" w14:textId="77777777" w:rsidR="00825C4F" w:rsidRPr="00903713" w:rsidRDefault="00825C4F" w:rsidP="00825C4F">
      <w:pPr>
        <w:pStyle w:val="AnnexBody"/>
        <w:rPr>
          <w:lang w:val="es-CL"/>
        </w:rPr>
      </w:pPr>
      <w:r w:rsidRPr="00903713">
        <w:rPr>
          <w:lang w:val="es-CL"/>
        </w:rPr>
        <w:t>vistas agregadas por flujo de efectivo</w:t>
      </w:r>
    </w:p>
    <w:p w14:paraId="3CEEC4D5" w14:textId="77777777" w:rsidR="00825C4F" w:rsidRPr="00903713" w:rsidRDefault="00825C4F" w:rsidP="00825C4F">
      <w:pPr>
        <w:pStyle w:val="AnnexBody"/>
        <w:rPr>
          <w:lang w:val="es-CL"/>
        </w:rPr>
      </w:pPr>
      <w:r w:rsidRPr="00903713">
        <w:rPr>
          <w:lang w:val="es-CL"/>
        </w:rPr>
        <w:t>indicadores calculados de capacidad de ahorro</w:t>
      </w:r>
    </w:p>
    <w:p w14:paraId="2F01EE0E" w14:textId="77777777" w:rsidR="00825C4F" w:rsidRPr="00903713" w:rsidRDefault="00825C4F" w:rsidP="00825C4F">
      <w:pPr>
        <w:pStyle w:val="AnnexBody"/>
        <w:rPr>
          <w:lang w:val="es-CL"/>
        </w:rPr>
      </w:pPr>
      <w:r w:rsidRPr="00903713">
        <w:rPr>
          <w:lang w:val="es-CL"/>
        </w:rPr>
        <w:t>indicadores calculados de impacto de carga financiera</w:t>
      </w:r>
    </w:p>
    <w:p w14:paraId="78165E48" w14:textId="77777777" w:rsidR="00825C4F" w:rsidRPr="00903713" w:rsidRDefault="00825C4F" w:rsidP="00825C4F">
      <w:pPr>
        <w:pStyle w:val="AnnexBody"/>
        <w:rPr>
          <w:lang w:val="es-CL"/>
        </w:rPr>
      </w:pPr>
      <w:r w:rsidRPr="00903713">
        <w:rPr>
          <w:lang w:val="es-CL"/>
        </w:rPr>
        <w:t>estructuras listas para visualización</w:t>
      </w:r>
    </w:p>
    <w:p w14:paraId="0D2BF023" w14:textId="77777777" w:rsidR="00825C4F" w:rsidRPr="00903713" w:rsidRDefault="00825C4F" w:rsidP="00825C4F">
      <w:pPr>
        <w:pStyle w:val="AnnexBody"/>
        <w:rPr>
          <w:lang w:val="es-CL"/>
        </w:rPr>
      </w:pPr>
      <w:r w:rsidRPr="00903713">
        <w:rPr>
          <w:lang w:val="es-CL"/>
        </w:rPr>
        <w:t>En otras palabras, esta pestaña sugiere una capa analítica sobre la capa transaccional.</w:t>
      </w:r>
    </w:p>
    <w:p w14:paraId="69A82B7B" w14:textId="77777777" w:rsidR="00825C4F" w:rsidRPr="00903713" w:rsidRDefault="00825C4F" w:rsidP="00825C4F">
      <w:pPr>
        <w:pStyle w:val="Ttulo3"/>
        <w:rPr>
          <w:lang w:val="es-CL"/>
        </w:rPr>
      </w:pPr>
      <w:r w:rsidRPr="00903713">
        <w:rPr>
          <w:lang w:val="es-CL"/>
        </w:rPr>
        <w:t>10.1. Posibles objetos lógicos futuros</w:t>
      </w:r>
    </w:p>
    <w:p w14:paraId="7398F36F" w14:textId="77777777" w:rsidR="00825C4F" w:rsidRPr="00903713" w:rsidRDefault="00825C4F" w:rsidP="00825C4F">
      <w:pPr>
        <w:pStyle w:val="AnnexBody"/>
        <w:rPr>
          <w:lang w:val="es-CL"/>
        </w:rPr>
      </w:pPr>
      <w:r w:rsidRPr="00903713">
        <w:rPr>
          <w:b/>
          <w:lang w:val="es-CL"/>
        </w:rPr>
        <w:t>A nivel conceptual, esto podría terminar en objetos como:</w:t>
      </w:r>
    </w:p>
    <w:p w14:paraId="4DBFDCCA" w14:textId="77777777" w:rsidR="00825C4F" w:rsidRDefault="00825C4F" w:rsidP="00825C4F">
      <w:pPr>
        <w:pStyle w:val="AnnexBody"/>
      </w:pPr>
      <w:proofErr w:type="spellStart"/>
      <w:r>
        <w:t>vw_cashflow_resumen_anual</w:t>
      </w:r>
      <w:proofErr w:type="spellEnd"/>
    </w:p>
    <w:p w14:paraId="548607C6" w14:textId="77777777" w:rsidR="00825C4F" w:rsidRDefault="00825C4F" w:rsidP="00825C4F">
      <w:pPr>
        <w:pStyle w:val="AnnexBody"/>
      </w:pPr>
      <w:proofErr w:type="spellStart"/>
      <w:r>
        <w:t>vw_cashflow_mensual</w:t>
      </w:r>
      <w:proofErr w:type="spellEnd"/>
    </w:p>
    <w:p w14:paraId="34E52154" w14:textId="77777777" w:rsidR="00825C4F" w:rsidRDefault="00825C4F" w:rsidP="00825C4F">
      <w:pPr>
        <w:pStyle w:val="AnnexBody"/>
      </w:pPr>
      <w:proofErr w:type="spellStart"/>
      <w:r>
        <w:t>vw_cashflow_trimestral</w:t>
      </w:r>
      <w:proofErr w:type="spellEnd"/>
    </w:p>
    <w:p w14:paraId="553C6AA8" w14:textId="77777777" w:rsidR="00825C4F" w:rsidRDefault="00825C4F" w:rsidP="00825C4F">
      <w:pPr>
        <w:pStyle w:val="AnnexBody"/>
      </w:pPr>
      <w:proofErr w:type="spellStart"/>
      <w:r>
        <w:t>vw_cashflow_por_categoria</w:t>
      </w:r>
      <w:proofErr w:type="spellEnd"/>
    </w:p>
    <w:p w14:paraId="09D49264" w14:textId="77777777" w:rsidR="00825C4F" w:rsidRPr="00903713" w:rsidRDefault="00825C4F" w:rsidP="00825C4F">
      <w:pPr>
        <w:pStyle w:val="AnnexBody"/>
        <w:rPr>
          <w:lang w:val="es-CL"/>
        </w:rPr>
      </w:pPr>
      <w:proofErr w:type="spellStart"/>
      <w:r w:rsidRPr="00903713">
        <w:rPr>
          <w:lang w:val="es-CL"/>
        </w:rPr>
        <w:t>vw_cashflow_por_flujo</w:t>
      </w:r>
      <w:proofErr w:type="spellEnd"/>
    </w:p>
    <w:p w14:paraId="3B00B443" w14:textId="77777777" w:rsidR="00825C4F" w:rsidRPr="00903713" w:rsidRDefault="00825C4F" w:rsidP="00825C4F">
      <w:pPr>
        <w:pStyle w:val="AnnexBody"/>
        <w:rPr>
          <w:lang w:val="es-CL"/>
        </w:rPr>
      </w:pPr>
      <w:proofErr w:type="spellStart"/>
      <w:r w:rsidRPr="00903713">
        <w:rPr>
          <w:lang w:val="es-CL"/>
        </w:rPr>
        <w:t>vw_impacto_carga_financiera_general</w:t>
      </w:r>
      <w:proofErr w:type="spellEnd"/>
    </w:p>
    <w:p w14:paraId="25102F14" w14:textId="77777777" w:rsidR="00825C4F" w:rsidRPr="00903713" w:rsidRDefault="00825C4F" w:rsidP="00825C4F">
      <w:pPr>
        <w:pStyle w:val="AnnexBody"/>
        <w:rPr>
          <w:lang w:val="es-CL"/>
        </w:rPr>
      </w:pPr>
      <w:proofErr w:type="spellStart"/>
      <w:r w:rsidRPr="00903713">
        <w:rPr>
          <w:lang w:val="es-CL"/>
        </w:rPr>
        <w:t>vw_impacto_carga_financiera_gastos</w:t>
      </w:r>
      <w:proofErr w:type="spellEnd"/>
    </w:p>
    <w:p w14:paraId="78EAE9B4" w14:textId="77777777" w:rsidR="00825C4F" w:rsidRPr="00903713" w:rsidRDefault="00825C4F" w:rsidP="00825C4F">
      <w:pPr>
        <w:pStyle w:val="AnnexBody"/>
        <w:rPr>
          <w:lang w:val="es-CL"/>
        </w:rPr>
      </w:pPr>
      <w:proofErr w:type="spellStart"/>
      <w:r w:rsidRPr="00903713">
        <w:rPr>
          <w:lang w:val="es-CL"/>
        </w:rPr>
        <w:t>vw_impacto_carga_financiera_inversiones</w:t>
      </w:r>
      <w:proofErr w:type="spellEnd"/>
    </w:p>
    <w:p w14:paraId="67149D9E" w14:textId="77777777" w:rsidR="00825C4F" w:rsidRPr="00903713" w:rsidRDefault="00825C4F" w:rsidP="00825C4F">
      <w:pPr>
        <w:pStyle w:val="AnnexBody"/>
        <w:rPr>
          <w:lang w:val="es-CL"/>
        </w:rPr>
      </w:pPr>
      <w:r w:rsidRPr="00903713">
        <w:rPr>
          <w:lang w:val="es-CL"/>
        </w:rPr>
        <w:t>No como diseño cerrado, sino como traducción conceptual del comportamiento actual del Excel.</w:t>
      </w:r>
    </w:p>
    <w:p w14:paraId="1CEFA0B9" w14:textId="77777777" w:rsidR="00825C4F" w:rsidRPr="00903713" w:rsidRDefault="00825C4F" w:rsidP="00825C4F">
      <w:pPr>
        <w:pStyle w:val="Ttulo2"/>
        <w:rPr>
          <w:lang w:val="es-CL"/>
        </w:rPr>
      </w:pPr>
      <w:r w:rsidRPr="00903713">
        <w:rPr>
          <w:lang w:val="es-CL"/>
        </w:rPr>
        <w:t>11. Mejoras sugeridas, separadas del levantamiento actual</w:t>
      </w:r>
    </w:p>
    <w:p w14:paraId="2FF5A962" w14:textId="77777777" w:rsidR="00825C4F" w:rsidRPr="00903713" w:rsidRDefault="00825C4F" w:rsidP="00825C4F">
      <w:pPr>
        <w:pStyle w:val="AnnexBody"/>
        <w:rPr>
          <w:lang w:val="es-CL"/>
        </w:rPr>
      </w:pPr>
      <w:r w:rsidRPr="00903713">
        <w:rPr>
          <w:lang w:val="es-CL"/>
        </w:rPr>
        <w:t>Estas mejoras no reemplazan lo observado; son oportunidades para una fase posterior.</w:t>
      </w:r>
    </w:p>
    <w:p w14:paraId="7E6FD5B6" w14:textId="77777777" w:rsidR="00825C4F" w:rsidRPr="00903713" w:rsidRDefault="00825C4F" w:rsidP="00825C4F">
      <w:pPr>
        <w:pStyle w:val="AnnexBody"/>
        <w:rPr>
          <w:lang w:val="es-CL"/>
        </w:rPr>
      </w:pPr>
      <w:r w:rsidRPr="00903713">
        <w:rPr>
          <w:lang w:val="es-CL"/>
        </w:rPr>
        <w:t>a) Formalizar la definición del indicador “Impacto de la Carga Financiera”</w:t>
      </w:r>
    </w:p>
    <w:p w14:paraId="2366A167" w14:textId="77777777" w:rsidR="00825C4F" w:rsidRPr="00903713" w:rsidRDefault="00825C4F" w:rsidP="00825C4F">
      <w:pPr>
        <w:pStyle w:val="AnnexBody"/>
        <w:rPr>
          <w:lang w:val="es-CL"/>
        </w:rPr>
      </w:pPr>
      <w:r w:rsidRPr="00903713">
        <w:rPr>
          <w:lang w:val="es-CL"/>
        </w:rPr>
        <w:t>En el Excel se puede inferir con bastante claridad, pero en la futura BD convendría dejarlo documentado oficialmente como fórmula de negocio.</w:t>
      </w:r>
    </w:p>
    <w:p w14:paraId="334AB0AE" w14:textId="77777777" w:rsidR="00825C4F" w:rsidRPr="00903713" w:rsidRDefault="00825C4F" w:rsidP="00825C4F">
      <w:pPr>
        <w:pStyle w:val="AnnexBody"/>
        <w:rPr>
          <w:lang w:val="es-CL"/>
        </w:rPr>
      </w:pPr>
      <w:r w:rsidRPr="00903713">
        <w:rPr>
          <w:lang w:val="es-CL"/>
        </w:rPr>
        <w:t>b) Separar visualización de estructura de cálculo</w:t>
      </w:r>
    </w:p>
    <w:p w14:paraId="5368C8E5" w14:textId="77777777" w:rsidR="00825C4F" w:rsidRPr="00903713" w:rsidRDefault="00825C4F" w:rsidP="00825C4F">
      <w:pPr>
        <w:pStyle w:val="AnnexBody"/>
        <w:rPr>
          <w:lang w:val="es-CL"/>
        </w:rPr>
      </w:pPr>
      <w:r w:rsidRPr="00903713">
        <w:rPr>
          <w:lang w:val="es-CL"/>
        </w:rPr>
        <w:t>Hoy la hoja mezcla:</w:t>
      </w:r>
    </w:p>
    <w:p w14:paraId="75EFD02E" w14:textId="77777777" w:rsidR="00825C4F" w:rsidRPr="00903713" w:rsidRDefault="00825C4F" w:rsidP="00825C4F">
      <w:pPr>
        <w:pStyle w:val="AnnexBody"/>
        <w:rPr>
          <w:lang w:val="es-CL"/>
        </w:rPr>
      </w:pPr>
      <w:r w:rsidRPr="00903713">
        <w:rPr>
          <w:lang w:val="es-CL"/>
        </w:rPr>
        <w:t>tablas fuente de gráficos</w:t>
      </w:r>
    </w:p>
    <w:p w14:paraId="0C12707F" w14:textId="77777777" w:rsidR="00825C4F" w:rsidRPr="00903713" w:rsidRDefault="00825C4F" w:rsidP="00825C4F">
      <w:pPr>
        <w:pStyle w:val="AnnexBody"/>
        <w:rPr>
          <w:lang w:val="es-CL"/>
        </w:rPr>
      </w:pPr>
      <w:r w:rsidRPr="00903713">
        <w:rPr>
          <w:lang w:val="es-CL"/>
        </w:rPr>
        <w:t>cachés</w:t>
      </w:r>
    </w:p>
    <w:p w14:paraId="3A726E4F" w14:textId="77777777" w:rsidR="00825C4F" w:rsidRPr="00903713" w:rsidRDefault="00825C4F" w:rsidP="00825C4F">
      <w:pPr>
        <w:pStyle w:val="AnnexBody"/>
        <w:rPr>
          <w:lang w:val="es-CL"/>
        </w:rPr>
      </w:pPr>
      <w:r w:rsidRPr="00903713">
        <w:rPr>
          <w:lang w:val="es-CL"/>
        </w:rPr>
        <w:t>visualizaciones repetidas</w:t>
      </w:r>
    </w:p>
    <w:p w14:paraId="52FEB30D" w14:textId="77777777" w:rsidR="00825C4F" w:rsidRPr="00903713" w:rsidRDefault="00825C4F" w:rsidP="00825C4F">
      <w:pPr>
        <w:pStyle w:val="AnnexBody"/>
        <w:rPr>
          <w:lang w:val="es-CL"/>
        </w:rPr>
      </w:pPr>
      <w:r w:rsidRPr="00903713">
        <w:rPr>
          <w:lang w:val="es-CL"/>
        </w:rPr>
        <w:t>estructuras intermedias</w:t>
      </w:r>
    </w:p>
    <w:p w14:paraId="1027D836" w14:textId="77777777" w:rsidR="00825C4F" w:rsidRPr="00903713" w:rsidRDefault="00825C4F" w:rsidP="00825C4F">
      <w:pPr>
        <w:pStyle w:val="AnnexBody"/>
        <w:rPr>
          <w:lang w:val="es-CL"/>
        </w:rPr>
      </w:pPr>
      <w:r w:rsidRPr="00903713">
        <w:rPr>
          <w:lang w:val="es-CL"/>
        </w:rPr>
        <w:t>En una arquitectura futura eso debiera separarse mejor.</w:t>
      </w:r>
    </w:p>
    <w:p w14:paraId="639E44F7" w14:textId="77777777" w:rsidR="00825C4F" w:rsidRPr="00903713" w:rsidRDefault="00825C4F" w:rsidP="00825C4F">
      <w:pPr>
        <w:pStyle w:val="AnnexBody"/>
        <w:rPr>
          <w:lang w:val="es-CL"/>
        </w:rPr>
      </w:pPr>
      <w:r w:rsidRPr="00903713">
        <w:rPr>
          <w:lang w:val="es-CL"/>
        </w:rPr>
        <w:t>c) Versionar reglas de análisis</w:t>
      </w:r>
    </w:p>
    <w:p w14:paraId="49C89E28" w14:textId="77777777" w:rsidR="00825C4F" w:rsidRPr="00903713" w:rsidRDefault="00825C4F" w:rsidP="00825C4F">
      <w:pPr>
        <w:pStyle w:val="AnnexBody"/>
        <w:rPr>
          <w:lang w:val="es-CL"/>
        </w:rPr>
      </w:pPr>
      <w:r w:rsidRPr="00903713">
        <w:rPr>
          <w:lang w:val="es-CL"/>
        </w:rPr>
        <w:t>Capacidad de ahorro e impacto financiero podrían evolucionar según:</w:t>
      </w:r>
    </w:p>
    <w:p w14:paraId="306849FC" w14:textId="77777777" w:rsidR="00825C4F" w:rsidRPr="00903713" w:rsidRDefault="00825C4F" w:rsidP="00825C4F">
      <w:pPr>
        <w:pStyle w:val="AnnexBody"/>
        <w:rPr>
          <w:lang w:val="es-CL"/>
        </w:rPr>
      </w:pPr>
      <w:r w:rsidRPr="00903713">
        <w:rPr>
          <w:lang w:val="es-CL"/>
        </w:rPr>
        <w:t>perfil del usuario</w:t>
      </w:r>
    </w:p>
    <w:p w14:paraId="2BEB2024" w14:textId="77777777" w:rsidR="00825C4F" w:rsidRPr="00903713" w:rsidRDefault="00825C4F" w:rsidP="00825C4F">
      <w:pPr>
        <w:pStyle w:val="AnnexBody"/>
        <w:rPr>
          <w:lang w:val="es-CL"/>
        </w:rPr>
      </w:pPr>
      <w:r w:rsidRPr="00903713">
        <w:rPr>
          <w:lang w:val="es-CL"/>
        </w:rPr>
        <w:t>reglas presupuestarias activas</w:t>
      </w:r>
    </w:p>
    <w:p w14:paraId="763CC583" w14:textId="77777777" w:rsidR="00825C4F" w:rsidRPr="00903713" w:rsidRDefault="00825C4F" w:rsidP="00825C4F">
      <w:pPr>
        <w:pStyle w:val="AnnexBody"/>
        <w:rPr>
          <w:lang w:val="es-CL"/>
        </w:rPr>
      </w:pPr>
      <w:r w:rsidRPr="00903713">
        <w:rPr>
          <w:lang w:val="es-CL"/>
        </w:rPr>
        <w:t>momento de vida</w:t>
      </w:r>
    </w:p>
    <w:p w14:paraId="14723AE3" w14:textId="77777777" w:rsidR="00825C4F" w:rsidRPr="00903713" w:rsidRDefault="00825C4F" w:rsidP="00825C4F">
      <w:pPr>
        <w:pStyle w:val="AnnexBody"/>
        <w:rPr>
          <w:lang w:val="es-CL"/>
        </w:rPr>
      </w:pPr>
      <w:r w:rsidRPr="00903713">
        <w:rPr>
          <w:lang w:val="es-CL"/>
        </w:rPr>
        <w:t>tipo de recomendación</w:t>
      </w:r>
    </w:p>
    <w:p w14:paraId="7D49D986" w14:textId="77777777" w:rsidR="00825C4F" w:rsidRPr="00903713" w:rsidRDefault="00825C4F" w:rsidP="00825C4F">
      <w:pPr>
        <w:pStyle w:val="Ttulo2"/>
        <w:rPr>
          <w:lang w:val="es-CL"/>
        </w:rPr>
      </w:pPr>
      <w:r w:rsidRPr="00903713">
        <w:rPr>
          <w:lang w:val="es-CL"/>
        </w:rPr>
        <w:t>12. Estado de validación de esta pestaña</w:t>
      </w:r>
    </w:p>
    <w:p w14:paraId="152AD953" w14:textId="77777777" w:rsidR="00825C4F" w:rsidRPr="00903713" w:rsidRDefault="00825C4F" w:rsidP="00825C4F">
      <w:pPr>
        <w:pStyle w:val="AnnexBody"/>
        <w:rPr>
          <w:lang w:val="es-CL"/>
        </w:rPr>
      </w:pPr>
      <w:r w:rsidRPr="00903713">
        <w:rPr>
          <w:lang w:val="es-CL"/>
        </w:rPr>
        <w:t>Con base en la revisión del Excel y el documento de apoyo, esta pestaña queda conceptualmente entendida así:</w:t>
      </w:r>
    </w:p>
    <w:p w14:paraId="27E01182" w14:textId="77777777" w:rsidR="00825C4F" w:rsidRPr="00903713" w:rsidRDefault="00825C4F" w:rsidP="00825C4F">
      <w:pPr>
        <w:pStyle w:val="AnnexBody"/>
        <w:rPr>
          <w:lang w:val="es-CL"/>
        </w:rPr>
      </w:pPr>
      <w:r w:rsidRPr="00903713">
        <w:rPr>
          <w:lang w:val="es-CL"/>
        </w:rPr>
        <w:t>No es una hoja de carga, sino una hoja de análisis ejecutivo</w:t>
      </w:r>
    </w:p>
    <w:p w14:paraId="5A0C5F39" w14:textId="77777777" w:rsidR="00825C4F" w:rsidRPr="00903713" w:rsidRDefault="00825C4F" w:rsidP="00825C4F">
      <w:pPr>
        <w:pStyle w:val="AnnexBody"/>
        <w:rPr>
          <w:lang w:val="es-CL"/>
        </w:rPr>
      </w:pPr>
      <w:r w:rsidRPr="00903713">
        <w:rPr>
          <w:lang w:val="es-CL"/>
        </w:rPr>
        <w:t xml:space="preserve">Se alimenta de A. </w:t>
      </w:r>
      <w:proofErr w:type="spellStart"/>
      <w:r w:rsidRPr="00903713">
        <w:rPr>
          <w:lang w:val="es-CL"/>
        </w:rPr>
        <w:t>CashFlow</w:t>
      </w:r>
      <w:proofErr w:type="spellEnd"/>
      <w:r w:rsidRPr="00903713">
        <w:rPr>
          <w:lang w:val="es-CL"/>
        </w:rPr>
        <w:t xml:space="preserve"> - BD</w:t>
      </w:r>
    </w:p>
    <w:p w14:paraId="27ADF3FC" w14:textId="77777777" w:rsidR="00825C4F" w:rsidRPr="00903713" w:rsidRDefault="00825C4F" w:rsidP="00825C4F">
      <w:pPr>
        <w:pStyle w:val="AnnexBody"/>
        <w:rPr>
          <w:lang w:val="es-CL"/>
        </w:rPr>
      </w:pPr>
      <w:r w:rsidRPr="00903713">
        <w:rPr>
          <w:lang w:val="es-CL"/>
        </w:rPr>
        <w:t>Resume ingresos, egresos y capacidad de ahorro</w:t>
      </w:r>
    </w:p>
    <w:p w14:paraId="5775E210" w14:textId="77777777" w:rsidR="00825C4F" w:rsidRPr="00903713" w:rsidRDefault="00825C4F" w:rsidP="00825C4F">
      <w:pPr>
        <w:pStyle w:val="AnnexBody"/>
        <w:rPr>
          <w:lang w:val="es-CL"/>
        </w:rPr>
      </w:pPr>
      <w:r w:rsidRPr="00903713">
        <w:rPr>
          <w:lang w:val="es-CL"/>
        </w:rPr>
        <w:t>Agrega lectura mensual, trimestral, por categoría y por flujo</w:t>
      </w:r>
    </w:p>
    <w:p w14:paraId="606E5FA5" w14:textId="77777777" w:rsidR="00825C4F" w:rsidRPr="00903713" w:rsidRDefault="00825C4F" w:rsidP="00825C4F">
      <w:pPr>
        <w:pStyle w:val="AnnexBody"/>
        <w:rPr>
          <w:lang w:val="es-CL"/>
        </w:rPr>
      </w:pPr>
      <w:r w:rsidRPr="00903713">
        <w:rPr>
          <w:lang w:val="es-CL"/>
        </w:rPr>
        <w:t>Introduce el indicador de impacto de la carga financiera</w:t>
      </w:r>
    </w:p>
    <w:p w14:paraId="055822FF" w14:textId="77777777" w:rsidR="00825C4F" w:rsidRPr="00903713" w:rsidRDefault="00825C4F" w:rsidP="00825C4F">
      <w:pPr>
        <w:pStyle w:val="AnnexBody"/>
        <w:rPr>
          <w:lang w:val="es-CL"/>
        </w:rPr>
      </w:pPr>
      <w:r w:rsidRPr="00903713">
        <w:rPr>
          <w:lang w:val="es-CL"/>
        </w:rPr>
        <w:t xml:space="preserve">Existe principalmente para </w:t>
      </w:r>
      <w:proofErr w:type="spellStart"/>
      <w:r w:rsidRPr="00903713">
        <w:rPr>
          <w:lang w:val="es-CL"/>
        </w:rPr>
        <w:t>disponibilizar</w:t>
      </w:r>
      <w:proofErr w:type="spellEnd"/>
      <w:r w:rsidRPr="00903713">
        <w:rPr>
          <w:lang w:val="es-CL"/>
        </w:rPr>
        <w:t xml:space="preserve"> visualizaciones claras al cliente y soportar mentoría/recomendación</w:t>
      </w:r>
    </w:p>
    <w:p w14:paraId="21435340" w14:textId="77777777" w:rsidR="00825C4F" w:rsidRPr="00903713" w:rsidRDefault="00825C4F" w:rsidP="00825C4F">
      <w:pPr>
        <w:rPr>
          <w:lang w:val="es-CL"/>
        </w:rPr>
      </w:pPr>
      <w:r w:rsidRPr="00903713">
        <w:rPr>
          <w:lang w:val="es-CL"/>
        </w:rPr>
        <w:br w:type="page"/>
      </w:r>
    </w:p>
    <w:p w14:paraId="2EDD8416" w14:textId="77777777" w:rsidR="00825C4F" w:rsidRPr="00903713" w:rsidRDefault="00825C4F" w:rsidP="00825C4F">
      <w:pPr>
        <w:pStyle w:val="Ttulo1"/>
        <w:rPr>
          <w:lang w:val="es-CL"/>
        </w:rPr>
      </w:pPr>
      <w:r w:rsidRPr="00903713">
        <w:rPr>
          <w:lang w:val="es-CL"/>
        </w:rPr>
        <w:t>Anexo A.3 – B. BLDN - Priorización Deudas</w:t>
      </w:r>
    </w:p>
    <w:p w14:paraId="0320FE90" w14:textId="77777777" w:rsidR="00825C4F" w:rsidRPr="00903713" w:rsidRDefault="00825C4F" w:rsidP="00825C4F">
      <w:pPr>
        <w:rPr>
          <w:lang w:val="es-CL"/>
        </w:rPr>
      </w:pPr>
      <w:r w:rsidRPr="00903713">
        <w:rPr>
          <w:b/>
          <w:lang w:val="es-CL"/>
        </w:rPr>
        <w:t>Detalle técnico conservado del levantamiento original:</w:t>
      </w:r>
      <w:r w:rsidRPr="00903713">
        <w:rPr>
          <w:lang w:val="es-CL"/>
        </w:rPr>
        <w:t xml:space="preserve"> bloques, estructura, campos, lógica, fórmulas observadas, reglas de negocio y consideraciones de modelado.</w:t>
      </w:r>
    </w:p>
    <w:p w14:paraId="23D28121" w14:textId="77777777" w:rsidR="00825C4F" w:rsidRPr="00903713" w:rsidRDefault="00825C4F" w:rsidP="00825C4F">
      <w:pPr>
        <w:rPr>
          <w:lang w:val="es-CL"/>
        </w:rPr>
      </w:pPr>
      <w:r w:rsidRPr="00903713">
        <w:rPr>
          <w:i/>
          <w:lang w:val="es-CL"/>
        </w:rPr>
        <w:t>Levantamiento conceptual para modelado de Base de Datos</w:t>
      </w:r>
    </w:p>
    <w:p w14:paraId="5DB085E9" w14:textId="77777777" w:rsidR="00825C4F" w:rsidRPr="00903713" w:rsidRDefault="00825C4F" w:rsidP="00825C4F">
      <w:pPr>
        <w:pStyle w:val="Ttulo2"/>
        <w:rPr>
          <w:lang w:val="es-CL"/>
        </w:rPr>
      </w:pPr>
      <w:r w:rsidRPr="00903713">
        <w:rPr>
          <w:lang w:val="es-CL"/>
        </w:rPr>
        <w:t>1. Propósito funcional de la pestaña</w:t>
      </w:r>
    </w:p>
    <w:p w14:paraId="580E31F5" w14:textId="77777777" w:rsidR="00825C4F" w:rsidRPr="00903713" w:rsidRDefault="00825C4F" w:rsidP="00825C4F">
      <w:pPr>
        <w:pStyle w:val="AnnexBody"/>
        <w:rPr>
          <w:lang w:val="es-CL"/>
        </w:rPr>
      </w:pPr>
      <w:r w:rsidRPr="00903713">
        <w:rPr>
          <w:lang w:val="es-CL"/>
        </w:rPr>
        <w:t>La pestaña B. BLDN - Priorización Deudas corresponde al módulo del Excel orientado a levantar, ordenar y proyectar la salida de deudas del cliente bajo una lógica de priorización tipo bola de nieve.</w:t>
      </w:r>
    </w:p>
    <w:p w14:paraId="339F5693" w14:textId="77777777" w:rsidR="00825C4F" w:rsidRPr="00903713" w:rsidRDefault="00825C4F" w:rsidP="00825C4F">
      <w:pPr>
        <w:pStyle w:val="AnnexBody"/>
        <w:rPr>
          <w:lang w:val="es-CL"/>
        </w:rPr>
      </w:pPr>
      <w:r w:rsidRPr="00903713">
        <w:rPr>
          <w:b/>
          <w:lang w:val="es-CL"/>
        </w:rPr>
        <w:t>Su propósito funcional es:</w:t>
      </w:r>
    </w:p>
    <w:p w14:paraId="02C925B0" w14:textId="77777777" w:rsidR="00825C4F" w:rsidRPr="00903713" w:rsidRDefault="00825C4F" w:rsidP="00825C4F">
      <w:pPr>
        <w:pStyle w:val="AnnexBody"/>
        <w:rPr>
          <w:lang w:val="es-CL"/>
        </w:rPr>
      </w:pPr>
      <w:r w:rsidRPr="00903713">
        <w:rPr>
          <w:lang w:val="es-CL"/>
        </w:rPr>
        <w:t>registrar el universo de deudas del cliente</w:t>
      </w:r>
    </w:p>
    <w:p w14:paraId="79B79412" w14:textId="77777777" w:rsidR="00825C4F" w:rsidRPr="00903713" w:rsidRDefault="00825C4F" w:rsidP="00825C4F">
      <w:pPr>
        <w:pStyle w:val="AnnexBody"/>
        <w:rPr>
          <w:lang w:val="es-CL"/>
        </w:rPr>
      </w:pPr>
      <w:r w:rsidRPr="00903713">
        <w:rPr>
          <w:lang w:val="es-CL"/>
        </w:rPr>
        <w:t>estimar su costo financiero</w:t>
      </w:r>
    </w:p>
    <w:p w14:paraId="12B86D28" w14:textId="77777777" w:rsidR="00825C4F" w:rsidRPr="00903713" w:rsidRDefault="00825C4F" w:rsidP="00825C4F">
      <w:pPr>
        <w:pStyle w:val="AnnexBody"/>
        <w:rPr>
          <w:lang w:val="es-CL"/>
        </w:rPr>
      </w:pPr>
      <w:r w:rsidRPr="00903713">
        <w:rPr>
          <w:lang w:val="es-CL"/>
        </w:rPr>
        <w:t>calcular el estado actual de cada deuda</w:t>
      </w:r>
    </w:p>
    <w:p w14:paraId="48405040" w14:textId="77777777" w:rsidR="00825C4F" w:rsidRPr="00903713" w:rsidRDefault="00825C4F" w:rsidP="00825C4F">
      <w:pPr>
        <w:pStyle w:val="AnnexBody"/>
        <w:rPr>
          <w:lang w:val="es-CL"/>
        </w:rPr>
      </w:pPr>
      <w:r w:rsidRPr="00903713">
        <w:rPr>
          <w:lang w:val="es-CL"/>
        </w:rPr>
        <w:t>ordenar las deudas bajo criterios de priorización</w:t>
      </w:r>
    </w:p>
    <w:p w14:paraId="66539458" w14:textId="77777777" w:rsidR="00825C4F" w:rsidRPr="00903713" w:rsidRDefault="00825C4F" w:rsidP="00825C4F">
      <w:pPr>
        <w:pStyle w:val="AnnexBody"/>
        <w:rPr>
          <w:lang w:val="es-CL"/>
        </w:rPr>
      </w:pPr>
      <w:r w:rsidRPr="00903713">
        <w:rPr>
          <w:lang w:val="es-CL"/>
        </w:rPr>
        <w:t>proyectar fechas de liquidación</w:t>
      </w:r>
    </w:p>
    <w:p w14:paraId="2F6EDFCB" w14:textId="77777777" w:rsidR="00825C4F" w:rsidRPr="00903713" w:rsidRDefault="00825C4F" w:rsidP="00825C4F">
      <w:pPr>
        <w:pStyle w:val="AnnexBody"/>
        <w:rPr>
          <w:lang w:val="es-CL"/>
        </w:rPr>
      </w:pPr>
      <w:r w:rsidRPr="00903713">
        <w:rPr>
          <w:lang w:val="es-CL"/>
        </w:rPr>
        <w:t>mostrar cómo se va liberando capacidad de ahorro a medida que las deudas se pagan</w:t>
      </w:r>
    </w:p>
    <w:p w14:paraId="4B8C30D5" w14:textId="77777777" w:rsidR="00825C4F" w:rsidRPr="00903713" w:rsidRDefault="00825C4F" w:rsidP="00825C4F">
      <w:pPr>
        <w:pStyle w:val="AnnexBody"/>
        <w:rPr>
          <w:lang w:val="es-CL"/>
        </w:rPr>
      </w:pPr>
      <w:r w:rsidRPr="00903713">
        <w:rPr>
          <w:lang w:val="es-CL"/>
        </w:rPr>
        <w:t>Esta hoja no solo lista deudas. Intenta responder, de forma práctica:</w:t>
      </w:r>
    </w:p>
    <w:p w14:paraId="5C3A3D29" w14:textId="77777777" w:rsidR="00825C4F" w:rsidRPr="00903713" w:rsidRDefault="00825C4F" w:rsidP="00825C4F">
      <w:pPr>
        <w:pStyle w:val="AnnexBody"/>
        <w:rPr>
          <w:lang w:val="es-CL"/>
        </w:rPr>
      </w:pPr>
      <w:r w:rsidRPr="00903713">
        <w:rPr>
          <w:lang w:val="es-CL"/>
        </w:rPr>
        <w:t>qué deuda atacar primero</w:t>
      </w:r>
    </w:p>
    <w:p w14:paraId="4149294F" w14:textId="77777777" w:rsidR="00825C4F" w:rsidRPr="00903713" w:rsidRDefault="00825C4F" w:rsidP="00825C4F">
      <w:pPr>
        <w:pStyle w:val="AnnexBody"/>
        <w:rPr>
          <w:lang w:val="es-CL"/>
        </w:rPr>
      </w:pPr>
      <w:r w:rsidRPr="00903713">
        <w:rPr>
          <w:lang w:val="es-CL"/>
        </w:rPr>
        <w:t>cuánto pesa cada deuda</w:t>
      </w:r>
    </w:p>
    <w:p w14:paraId="2EC28641" w14:textId="77777777" w:rsidR="00825C4F" w:rsidRPr="00903713" w:rsidRDefault="00825C4F" w:rsidP="00825C4F">
      <w:pPr>
        <w:pStyle w:val="AnnexBody"/>
        <w:rPr>
          <w:lang w:val="es-CL"/>
        </w:rPr>
      </w:pPr>
      <w:r w:rsidRPr="00903713">
        <w:rPr>
          <w:lang w:val="es-CL"/>
        </w:rPr>
        <w:t>qué pago mínimo está comprometiendo liquidez</w:t>
      </w:r>
    </w:p>
    <w:p w14:paraId="77A53B2F" w14:textId="77777777" w:rsidR="00825C4F" w:rsidRPr="00903713" w:rsidRDefault="00825C4F" w:rsidP="00825C4F">
      <w:pPr>
        <w:pStyle w:val="AnnexBody"/>
        <w:rPr>
          <w:lang w:val="es-CL"/>
        </w:rPr>
      </w:pPr>
      <w:proofErr w:type="gramStart"/>
      <w:r w:rsidRPr="00903713">
        <w:rPr>
          <w:lang w:val="es-CL"/>
        </w:rPr>
        <w:t>cuándo</w:t>
      </w:r>
      <w:proofErr w:type="gramEnd"/>
      <w:r w:rsidRPr="00903713">
        <w:rPr>
          <w:lang w:val="es-CL"/>
        </w:rPr>
        <w:t xml:space="preserve"> se termina cada deuda</w:t>
      </w:r>
    </w:p>
    <w:p w14:paraId="18DC7688" w14:textId="77777777" w:rsidR="00825C4F" w:rsidRPr="00903713" w:rsidRDefault="00825C4F" w:rsidP="00825C4F">
      <w:pPr>
        <w:pStyle w:val="AnnexBody"/>
        <w:rPr>
          <w:lang w:val="es-CL"/>
        </w:rPr>
      </w:pPr>
      <w:r w:rsidRPr="00903713">
        <w:rPr>
          <w:lang w:val="es-CL"/>
        </w:rPr>
        <w:t>cómo ese pago liberado se recicla hacia otras deudas</w:t>
      </w:r>
    </w:p>
    <w:p w14:paraId="5CBC0E01" w14:textId="77777777" w:rsidR="00825C4F" w:rsidRPr="00903713" w:rsidRDefault="00825C4F" w:rsidP="00825C4F">
      <w:pPr>
        <w:pStyle w:val="Ttulo2"/>
        <w:rPr>
          <w:lang w:val="es-CL"/>
        </w:rPr>
      </w:pPr>
      <w:r w:rsidRPr="00903713">
        <w:rPr>
          <w:lang w:val="es-CL"/>
        </w:rPr>
        <w:t>2. Rol de esta pestaña dentro del modelo general</w:t>
      </w:r>
    </w:p>
    <w:p w14:paraId="35722AF5" w14:textId="77777777" w:rsidR="00825C4F" w:rsidRPr="00903713" w:rsidRDefault="00825C4F" w:rsidP="00825C4F">
      <w:pPr>
        <w:pStyle w:val="AnnexBody"/>
        <w:rPr>
          <w:lang w:val="es-CL"/>
        </w:rPr>
      </w:pPr>
      <w:r w:rsidRPr="00903713">
        <w:rPr>
          <w:b/>
          <w:lang w:val="es-CL"/>
        </w:rPr>
        <w:t>Esta pestaña cumple cuatro funciones principales:</w:t>
      </w:r>
    </w:p>
    <w:p w14:paraId="77E6D6BC" w14:textId="77777777" w:rsidR="00825C4F" w:rsidRPr="00903713" w:rsidRDefault="00825C4F" w:rsidP="00825C4F">
      <w:pPr>
        <w:pStyle w:val="AnnexBody"/>
        <w:rPr>
          <w:lang w:val="es-CL"/>
        </w:rPr>
      </w:pPr>
      <w:r w:rsidRPr="00903713">
        <w:rPr>
          <w:lang w:val="es-CL"/>
        </w:rPr>
        <w:t>a) Consolidación de obligaciones financieras</w:t>
      </w:r>
    </w:p>
    <w:p w14:paraId="6DC8F36A" w14:textId="77777777" w:rsidR="00825C4F" w:rsidRPr="00903713" w:rsidRDefault="00825C4F" w:rsidP="00825C4F">
      <w:pPr>
        <w:pStyle w:val="AnnexBody"/>
        <w:rPr>
          <w:lang w:val="es-CL"/>
        </w:rPr>
      </w:pPr>
      <w:r w:rsidRPr="00903713">
        <w:rPr>
          <w:lang w:val="es-CL"/>
        </w:rPr>
        <w:t>Agrupa las deudas del cliente en una estructura comparable, aunque provengan de distintas fuentes:</w:t>
      </w:r>
    </w:p>
    <w:p w14:paraId="512F12EE" w14:textId="77777777" w:rsidR="00825C4F" w:rsidRPr="00903713" w:rsidRDefault="00825C4F" w:rsidP="00825C4F">
      <w:pPr>
        <w:pStyle w:val="AnnexBody"/>
        <w:rPr>
          <w:lang w:val="es-CL"/>
        </w:rPr>
      </w:pPr>
      <w:r w:rsidRPr="00903713">
        <w:rPr>
          <w:lang w:val="es-CL"/>
        </w:rPr>
        <w:t>tarjetas de crédito</w:t>
      </w:r>
    </w:p>
    <w:p w14:paraId="15F6242F" w14:textId="77777777" w:rsidR="00825C4F" w:rsidRPr="00903713" w:rsidRDefault="00825C4F" w:rsidP="00825C4F">
      <w:pPr>
        <w:pStyle w:val="AnnexBody"/>
        <w:rPr>
          <w:lang w:val="es-CL"/>
        </w:rPr>
      </w:pPr>
      <w:r w:rsidRPr="00903713">
        <w:rPr>
          <w:lang w:val="es-CL"/>
        </w:rPr>
        <w:t>avances</w:t>
      </w:r>
    </w:p>
    <w:p w14:paraId="1ED6CBE2" w14:textId="77777777" w:rsidR="00825C4F" w:rsidRPr="00903713" w:rsidRDefault="00825C4F" w:rsidP="00825C4F">
      <w:pPr>
        <w:pStyle w:val="AnnexBody"/>
        <w:rPr>
          <w:lang w:val="es-CL"/>
        </w:rPr>
      </w:pPr>
      <w:r w:rsidRPr="00903713">
        <w:rPr>
          <w:lang w:val="es-CL"/>
        </w:rPr>
        <w:t>créditos de consumo</w:t>
      </w:r>
    </w:p>
    <w:p w14:paraId="31586868" w14:textId="77777777" w:rsidR="00825C4F" w:rsidRPr="00903713" w:rsidRDefault="00825C4F" w:rsidP="00825C4F">
      <w:pPr>
        <w:pStyle w:val="AnnexBody"/>
        <w:rPr>
          <w:lang w:val="es-CL"/>
        </w:rPr>
      </w:pPr>
      <w:r w:rsidRPr="00903713">
        <w:rPr>
          <w:lang w:val="es-CL"/>
        </w:rPr>
        <w:t>préstamos personales</w:t>
      </w:r>
    </w:p>
    <w:p w14:paraId="27AA2650" w14:textId="77777777" w:rsidR="00825C4F" w:rsidRPr="00903713" w:rsidRDefault="00825C4F" w:rsidP="00825C4F">
      <w:pPr>
        <w:pStyle w:val="AnnexBody"/>
        <w:rPr>
          <w:lang w:val="es-CL"/>
        </w:rPr>
      </w:pPr>
      <w:r w:rsidRPr="00903713">
        <w:rPr>
          <w:lang w:val="es-CL"/>
        </w:rPr>
        <w:t>deudas informales</w:t>
      </w:r>
    </w:p>
    <w:p w14:paraId="458C9E4F" w14:textId="77777777" w:rsidR="00825C4F" w:rsidRPr="00903713" w:rsidRDefault="00825C4F" w:rsidP="00825C4F">
      <w:pPr>
        <w:pStyle w:val="AnnexBody"/>
        <w:rPr>
          <w:lang w:val="es-CL"/>
        </w:rPr>
      </w:pPr>
      <w:r w:rsidRPr="00903713">
        <w:rPr>
          <w:lang w:val="es-CL"/>
        </w:rPr>
        <w:t>compromisos educativos u otros</w:t>
      </w:r>
    </w:p>
    <w:p w14:paraId="3EA20EF9" w14:textId="77777777" w:rsidR="00825C4F" w:rsidRPr="00903713" w:rsidRDefault="00825C4F" w:rsidP="00825C4F">
      <w:pPr>
        <w:pStyle w:val="AnnexBody"/>
        <w:rPr>
          <w:lang w:val="es-CL"/>
        </w:rPr>
      </w:pPr>
      <w:r w:rsidRPr="00903713">
        <w:rPr>
          <w:lang w:val="es-CL"/>
        </w:rPr>
        <w:t>b) Priorización financiera</w:t>
      </w:r>
    </w:p>
    <w:p w14:paraId="6A252ADD" w14:textId="77777777" w:rsidR="00825C4F" w:rsidRPr="00903713" w:rsidRDefault="00825C4F" w:rsidP="00825C4F">
      <w:pPr>
        <w:pStyle w:val="AnnexBody"/>
        <w:rPr>
          <w:lang w:val="es-CL"/>
        </w:rPr>
      </w:pPr>
      <w:r w:rsidRPr="00903713">
        <w:rPr>
          <w:lang w:val="es-CL"/>
        </w:rPr>
        <w:t>Construye una lógica de orden de ataque de deudas, utilizando variables como:</w:t>
      </w:r>
    </w:p>
    <w:p w14:paraId="2EEA5A45" w14:textId="77777777" w:rsidR="00825C4F" w:rsidRPr="00903713" w:rsidRDefault="00825C4F" w:rsidP="00825C4F">
      <w:pPr>
        <w:pStyle w:val="AnnexBody"/>
        <w:rPr>
          <w:lang w:val="es-CL"/>
        </w:rPr>
      </w:pPr>
      <w:r w:rsidRPr="00903713">
        <w:rPr>
          <w:lang w:val="es-CL"/>
        </w:rPr>
        <w:t>deuda actual</w:t>
      </w:r>
    </w:p>
    <w:p w14:paraId="6F95D7D0" w14:textId="77777777" w:rsidR="00825C4F" w:rsidRPr="00903713" w:rsidRDefault="00825C4F" w:rsidP="00825C4F">
      <w:pPr>
        <w:pStyle w:val="AnnexBody"/>
        <w:rPr>
          <w:lang w:val="es-CL"/>
        </w:rPr>
      </w:pPr>
      <w:r w:rsidRPr="00903713">
        <w:rPr>
          <w:lang w:val="es-CL"/>
        </w:rPr>
        <w:t>número de cuotas restantes</w:t>
      </w:r>
    </w:p>
    <w:p w14:paraId="62854317" w14:textId="77777777" w:rsidR="00825C4F" w:rsidRPr="00903713" w:rsidRDefault="00825C4F" w:rsidP="00825C4F">
      <w:pPr>
        <w:pStyle w:val="AnnexBody"/>
        <w:rPr>
          <w:lang w:val="es-CL"/>
        </w:rPr>
      </w:pPr>
      <w:r w:rsidRPr="00903713">
        <w:rPr>
          <w:lang w:val="es-CL"/>
        </w:rPr>
        <w:t>pago mínimo</w:t>
      </w:r>
    </w:p>
    <w:p w14:paraId="2D6BC55D" w14:textId="77777777" w:rsidR="00825C4F" w:rsidRPr="00903713" w:rsidRDefault="00825C4F" w:rsidP="00825C4F">
      <w:pPr>
        <w:pStyle w:val="AnnexBody"/>
        <w:rPr>
          <w:lang w:val="es-CL"/>
        </w:rPr>
      </w:pPr>
      <w:r w:rsidRPr="00903713">
        <w:rPr>
          <w:lang w:val="es-CL"/>
        </w:rPr>
        <w:t>tasa de interés / CAE</w:t>
      </w:r>
    </w:p>
    <w:p w14:paraId="1A7F4BDE" w14:textId="77777777" w:rsidR="00825C4F" w:rsidRPr="00903713" w:rsidRDefault="00825C4F" w:rsidP="00825C4F">
      <w:pPr>
        <w:pStyle w:val="AnnexBody"/>
        <w:rPr>
          <w:lang w:val="es-CL"/>
        </w:rPr>
      </w:pPr>
      <w:r w:rsidRPr="00903713">
        <w:rPr>
          <w:lang w:val="es-CL"/>
        </w:rPr>
        <w:t>c) Proyección de salida de deudas</w:t>
      </w:r>
    </w:p>
    <w:p w14:paraId="208E3747" w14:textId="77777777" w:rsidR="00825C4F" w:rsidRPr="00903713" w:rsidRDefault="00825C4F" w:rsidP="00825C4F">
      <w:pPr>
        <w:pStyle w:val="AnnexBody"/>
        <w:rPr>
          <w:lang w:val="es-CL"/>
        </w:rPr>
      </w:pPr>
      <w:r w:rsidRPr="00903713">
        <w:rPr>
          <w:lang w:val="es-CL"/>
        </w:rPr>
        <w:t>Se conecta con la hoja C.1 BLDN - Salir de Deudas para proyectar:</w:t>
      </w:r>
    </w:p>
    <w:p w14:paraId="0AEB580B" w14:textId="77777777" w:rsidR="00825C4F" w:rsidRPr="00903713" w:rsidRDefault="00825C4F" w:rsidP="00825C4F">
      <w:pPr>
        <w:pStyle w:val="AnnexBody"/>
        <w:rPr>
          <w:lang w:val="es-CL"/>
        </w:rPr>
      </w:pPr>
      <w:r w:rsidRPr="00903713">
        <w:rPr>
          <w:lang w:val="es-CL"/>
        </w:rPr>
        <w:t>meses para liquidar cada deuda</w:t>
      </w:r>
    </w:p>
    <w:p w14:paraId="019D48C9" w14:textId="77777777" w:rsidR="00825C4F" w:rsidRPr="00903713" w:rsidRDefault="00825C4F" w:rsidP="00825C4F">
      <w:pPr>
        <w:pStyle w:val="AnnexBody"/>
        <w:rPr>
          <w:lang w:val="es-CL"/>
        </w:rPr>
      </w:pPr>
      <w:r w:rsidRPr="00903713">
        <w:rPr>
          <w:lang w:val="es-CL"/>
        </w:rPr>
        <w:t>fecha estimada de liquidación</w:t>
      </w:r>
    </w:p>
    <w:p w14:paraId="09FDEFA2" w14:textId="77777777" w:rsidR="00825C4F" w:rsidRPr="00903713" w:rsidRDefault="00825C4F" w:rsidP="00825C4F">
      <w:pPr>
        <w:pStyle w:val="AnnexBody"/>
        <w:rPr>
          <w:lang w:val="es-CL"/>
        </w:rPr>
      </w:pPr>
      <w:r w:rsidRPr="00903713">
        <w:rPr>
          <w:lang w:val="es-CL"/>
        </w:rPr>
        <w:t>ahorro liberado en secuencia</w:t>
      </w:r>
    </w:p>
    <w:p w14:paraId="6DDEDE8F" w14:textId="77777777" w:rsidR="00825C4F" w:rsidRPr="00903713" w:rsidRDefault="00825C4F" w:rsidP="00825C4F">
      <w:pPr>
        <w:pStyle w:val="AnnexBody"/>
        <w:rPr>
          <w:lang w:val="es-CL"/>
        </w:rPr>
      </w:pPr>
      <w:r w:rsidRPr="00903713">
        <w:rPr>
          <w:lang w:val="es-CL"/>
        </w:rPr>
        <w:t>d) Generación de capacidad de ahorro futura</w:t>
      </w:r>
    </w:p>
    <w:p w14:paraId="1A0D0EF2" w14:textId="77777777" w:rsidR="00825C4F" w:rsidRPr="00903713" w:rsidRDefault="00825C4F" w:rsidP="00825C4F">
      <w:pPr>
        <w:pStyle w:val="AnnexBody"/>
        <w:rPr>
          <w:lang w:val="es-CL"/>
        </w:rPr>
      </w:pPr>
      <w:r w:rsidRPr="00903713">
        <w:rPr>
          <w:lang w:val="es-CL"/>
        </w:rPr>
        <w:t>Muestra que, una vez terminada una deuda, el pago mensual que antes estaba comprometido puede pasar a ser:</w:t>
      </w:r>
    </w:p>
    <w:p w14:paraId="020326DF" w14:textId="77777777" w:rsidR="00825C4F" w:rsidRPr="00903713" w:rsidRDefault="00825C4F" w:rsidP="00825C4F">
      <w:pPr>
        <w:pStyle w:val="AnnexBody"/>
        <w:rPr>
          <w:lang w:val="es-CL"/>
        </w:rPr>
      </w:pPr>
      <w:r w:rsidRPr="00903713">
        <w:rPr>
          <w:lang w:val="es-CL"/>
        </w:rPr>
        <w:t>capacidad de ahorro liberada</w:t>
      </w:r>
    </w:p>
    <w:p w14:paraId="4DF6DB07" w14:textId="77777777" w:rsidR="00825C4F" w:rsidRPr="00903713" w:rsidRDefault="00825C4F" w:rsidP="00825C4F">
      <w:pPr>
        <w:pStyle w:val="AnnexBody"/>
        <w:rPr>
          <w:lang w:val="es-CL"/>
        </w:rPr>
      </w:pPr>
      <w:r w:rsidRPr="00903713">
        <w:rPr>
          <w:lang w:val="es-CL"/>
        </w:rPr>
        <w:t>o capacidad de aceleración para pagar la siguiente deuda</w:t>
      </w:r>
    </w:p>
    <w:p w14:paraId="123D8738" w14:textId="77777777" w:rsidR="00825C4F" w:rsidRPr="00903713" w:rsidRDefault="00825C4F" w:rsidP="00825C4F">
      <w:pPr>
        <w:pStyle w:val="Ttulo2"/>
        <w:rPr>
          <w:lang w:val="es-CL"/>
        </w:rPr>
      </w:pPr>
      <w:r w:rsidRPr="00903713">
        <w:rPr>
          <w:lang w:val="es-CL"/>
        </w:rPr>
        <w:t>3. Naturaleza técnica de la hoja</w:t>
      </w:r>
    </w:p>
    <w:p w14:paraId="5D793A7F" w14:textId="77777777" w:rsidR="00825C4F" w:rsidRPr="00903713" w:rsidRDefault="00825C4F" w:rsidP="00825C4F">
      <w:pPr>
        <w:pStyle w:val="AnnexBody"/>
        <w:rPr>
          <w:lang w:val="es-CL"/>
        </w:rPr>
      </w:pPr>
      <w:r w:rsidRPr="00903713">
        <w:rPr>
          <w:lang w:val="es-CL"/>
        </w:rPr>
        <w:t>Esta pestaña tiene una naturaleza mixta:</w:t>
      </w:r>
    </w:p>
    <w:p w14:paraId="0EC5FB19" w14:textId="77777777" w:rsidR="00825C4F" w:rsidRPr="00903713" w:rsidRDefault="00825C4F" w:rsidP="00825C4F">
      <w:pPr>
        <w:pStyle w:val="Ttulo3"/>
        <w:rPr>
          <w:lang w:val="es-CL"/>
        </w:rPr>
      </w:pPr>
      <w:r w:rsidRPr="00903713">
        <w:rPr>
          <w:lang w:val="es-CL"/>
        </w:rPr>
        <w:t>3.1. Tabla principal de deudas</w:t>
      </w:r>
    </w:p>
    <w:p w14:paraId="5C3EA334" w14:textId="77777777" w:rsidR="00825C4F" w:rsidRPr="00903713" w:rsidRDefault="00825C4F" w:rsidP="00825C4F">
      <w:pPr>
        <w:pStyle w:val="AnnexBody"/>
        <w:rPr>
          <w:lang w:val="es-CL"/>
        </w:rPr>
      </w:pPr>
      <w:r w:rsidRPr="00903713">
        <w:rPr>
          <w:lang w:val="es-CL"/>
        </w:rPr>
        <w:t>Existe una tabla estructurada llamada Tabla51418, ubicada en el rango B4:P25, que funciona como base principal del módulo.</w:t>
      </w:r>
    </w:p>
    <w:p w14:paraId="6A07F9C6" w14:textId="77777777" w:rsidR="00825C4F" w:rsidRPr="00903713" w:rsidRDefault="00825C4F" w:rsidP="00825C4F">
      <w:pPr>
        <w:pStyle w:val="Ttulo3"/>
        <w:rPr>
          <w:lang w:val="es-CL"/>
        </w:rPr>
      </w:pPr>
      <w:r w:rsidRPr="00903713">
        <w:rPr>
          <w:lang w:val="es-CL"/>
        </w:rPr>
        <w:t>3.2. Bloques auxiliares de proyección</w:t>
      </w:r>
    </w:p>
    <w:p w14:paraId="4F0612BF" w14:textId="77777777" w:rsidR="00825C4F" w:rsidRPr="00903713" w:rsidRDefault="00825C4F" w:rsidP="00825C4F">
      <w:pPr>
        <w:pStyle w:val="AnnexBody"/>
        <w:rPr>
          <w:lang w:val="es-CL"/>
        </w:rPr>
      </w:pPr>
      <w:r w:rsidRPr="00903713">
        <w:rPr>
          <w:lang w:val="es-CL"/>
        </w:rPr>
        <w:t>Debajo de la tabla principal existen bloques adicionales orientados a:</w:t>
      </w:r>
    </w:p>
    <w:p w14:paraId="3709FFDB" w14:textId="77777777" w:rsidR="00825C4F" w:rsidRPr="00903713" w:rsidRDefault="00825C4F" w:rsidP="00825C4F">
      <w:pPr>
        <w:pStyle w:val="AnnexBody"/>
        <w:rPr>
          <w:lang w:val="es-CL"/>
        </w:rPr>
      </w:pPr>
      <w:r w:rsidRPr="00903713">
        <w:rPr>
          <w:lang w:val="es-CL"/>
        </w:rPr>
        <w:t>parametrizar pagos</w:t>
      </w:r>
    </w:p>
    <w:p w14:paraId="15A93F91" w14:textId="77777777" w:rsidR="00825C4F" w:rsidRPr="00903713" w:rsidRDefault="00825C4F" w:rsidP="00825C4F">
      <w:pPr>
        <w:pStyle w:val="AnnexBody"/>
        <w:rPr>
          <w:lang w:val="es-CL"/>
        </w:rPr>
      </w:pPr>
      <w:r w:rsidRPr="00903713">
        <w:rPr>
          <w:lang w:val="es-CL"/>
        </w:rPr>
        <w:t>calcular fechas de salida de deudas</w:t>
      </w:r>
    </w:p>
    <w:p w14:paraId="18F84A56" w14:textId="77777777" w:rsidR="00825C4F" w:rsidRPr="00903713" w:rsidRDefault="00825C4F" w:rsidP="00825C4F">
      <w:pPr>
        <w:pStyle w:val="AnnexBody"/>
        <w:rPr>
          <w:lang w:val="es-CL"/>
        </w:rPr>
      </w:pPr>
      <w:r w:rsidRPr="00903713">
        <w:rPr>
          <w:lang w:val="es-CL"/>
        </w:rPr>
        <w:t>simular liberación de capacidad de ahorro</w:t>
      </w:r>
    </w:p>
    <w:p w14:paraId="0848829D" w14:textId="77777777" w:rsidR="00825C4F" w:rsidRPr="00903713" w:rsidRDefault="00825C4F" w:rsidP="00825C4F">
      <w:pPr>
        <w:pStyle w:val="Ttulo3"/>
        <w:rPr>
          <w:lang w:val="es-CL"/>
        </w:rPr>
      </w:pPr>
      <w:r w:rsidRPr="00903713">
        <w:rPr>
          <w:lang w:val="es-CL"/>
        </w:rPr>
        <w:t>3.3. Visualización resumida</w:t>
      </w:r>
    </w:p>
    <w:p w14:paraId="60C76B71" w14:textId="77777777" w:rsidR="00825C4F" w:rsidRPr="00903713" w:rsidRDefault="00825C4F" w:rsidP="00825C4F">
      <w:pPr>
        <w:pStyle w:val="AnnexBody"/>
        <w:rPr>
          <w:lang w:val="es-CL"/>
        </w:rPr>
      </w:pPr>
      <w:r w:rsidRPr="00903713">
        <w:rPr>
          <w:lang w:val="es-CL"/>
        </w:rPr>
        <w:t>La hoja contiene al menos un gráfico de resumen, cuyo título visible es:</w:t>
      </w:r>
    </w:p>
    <w:p w14:paraId="5D71C6E9" w14:textId="77777777" w:rsidR="00825C4F" w:rsidRPr="00903713" w:rsidRDefault="00825C4F" w:rsidP="00825C4F">
      <w:pPr>
        <w:pStyle w:val="AnnexBody"/>
        <w:rPr>
          <w:lang w:val="es-CL"/>
        </w:rPr>
      </w:pPr>
      <w:r w:rsidRPr="00903713">
        <w:rPr>
          <w:lang w:val="es-CL"/>
        </w:rPr>
        <w:t>RESUMEN DE DUEDAS</w:t>
      </w:r>
    </w:p>
    <w:p w14:paraId="70E8B1F5" w14:textId="77777777" w:rsidR="00825C4F" w:rsidRPr="00903713" w:rsidRDefault="00825C4F" w:rsidP="00825C4F">
      <w:pPr>
        <w:pStyle w:val="AnnexBody"/>
        <w:rPr>
          <w:lang w:val="es-CL"/>
        </w:rPr>
      </w:pPr>
      <w:r w:rsidRPr="00903713">
        <w:rPr>
          <w:lang w:val="es-CL"/>
        </w:rPr>
        <w:t>Por lo tanto, esta hoja no es solo de captura: es registro + cálculo + proyección + visualización.</w:t>
      </w:r>
    </w:p>
    <w:p w14:paraId="29FFF1A0" w14:textId="77777777" w:rsidR="00825C4F" w:rsidRPr="00903713" w:rsidRDefault="00825C4F" w:rsidP="00825C4F">
      <w:pPr>
        <w:pStyle w:val="Ttulo2"/>
        <w:rPr>
          <w:lang w:val="es-CL"/>
        </w:rPr>
      </w:pPr>
      <w:r w:rsidRPr="00903713">
        <w:rPr>
          <w:lang w:val="es-CL"/>
        </w:rPr>
        <w:t>4. Estructura general de la hoja</w:t>
      </w:r>
    </w:p>
    <w:p w14:paraId="5AE55712" w14:textId="77777777" w:rsidR="00825C4F" w:rsidRPr="00903713" w:rsidRDefault="00825C4F" w:rsidP="00825C4F">
      <w:pPr>
        <w:pStyle w:val="AnnexBody"/>
        <w:rPr>
          <w:lang w:val="es-CL"/>
        </w:rPr>
      </w:pPr>
      <w:r w:rsidRPr="00903713">
        <w:rPr>
          <w:lang w:val="es-CL"/>
        </w:rPr>
        <w:t>La pestaña puede dividirse en tres bloques funcionales:</w:t>
      </w:r>
    </w:p>
    <w:p w14:paraId="2B4A467A" w14:textId="77777777" w:rsidR="00825C4F" w:rsidRPr="00903713" w:rsidRDefault="00825C4F" w:rsidP="00825C4F">
      <w:pPr>
        <w:pStyle w:val="Ttulo3"/>
        <w:rPr>
          <w:lang w:val="es-CL"/>
        </w:rPr>
      </w:pPr>
      <w:r w:rsidRPr="00903713">
        <w:rPr>
          <w:lang w:val="es-CL"/>
        </w:rPr>
        <w:t>4.1. Bloque A: tabla principal de priorización de deudas</w:t>
      </w:r>
    </w:p>
    <w:p w14:paraId="5B7E703D" w14:textId="77777777" w:rsidR="00825C4F" w:rsidRPr="00903713" w:rsidRDefault="00825C4F" w:rsidP="00825C4F">
      <w:pPr>
        <w:pStyle w:val="AnnexBody"/>
        <w:rPr>
          <w:lang w:val="es-CL"/>
        </w:rPr>
      </w:pPr>
      <w:r w:rsidRPr="00903713">
        <w:rPr>
          <w:lang w:val="es-CL"/>
        </w:rPr>
        <w:t>Ubicado en B4:P25.</w:t>
      </w:r>
    </w:p>
    <w:p w14:paraId="1CA4BDA9" w14:textId="77777777" w:rsidR="00825C4F" w:rsidRPr="00903713" w:rsidRDefault="00825C4F" w:rsidP="00825C4F">
      <w:pPr>
        <w:pStyle w:val="Ttulo3"/>
        <w:rPr>
          <w:lang w:val="es-CL"/>
        </w:rPr>
      </w:pPr>
      <w:r w:rsidRPr="00903713">
        <w:rPr>
          <w:lang w:val="es-CL"/>
        </w:rPr>
        <w:t>4.2. Bloque B: proyección de liquidación de deudas</w:t>
      </w:r>
    </w:p>
    <w:p w14:paraId="770CCCA4" w14:textId="77777777" w:rsidR="00825C4F" w:rsidRPr="00903713" w:rsidRDefault="00825C4F" w:rsidP="00825C4F">
      <w:pPr>
        <w:pStyle w:val="AnnexBody"/>
        <w:rPr>
          <w:lang w:val="es-CL"/>
        </w:rPr>
      </w:pPr>
      <w:r w:rsidRPr="00903713">
        <w:rPr>
          <w:lang w:val="es-CL"/>
        </w:rPr>
        <w:t>Ubicado principalmente entre B28:N47.</w:t>
      </w:r>
    </w:p>
    <w:p w14:paraId="41139E06" w14:textId="77777777" w:rsidR="00825C4F" w:rsidRPr="00903713" w:rsidRDefault="00825C4F" w:rsidP="00825C4F">
      <w:pPr>
        <w:pStyle w:val="Ttulo3"/>
        <w:rPr>
          <w:lang w:val="es-CL"/>
        </w:rPr>
      </w:pPr>
      <w:r w:rsidRPr="00903713">
        <w:rPr>
          <w:lang w:val="es-CL"/>
        </w:rPr>
        <w:t>4.3. Bloque C: generación de capacidad de ahorro</w:t>
      </w:r>
    </w:p>
    <w:p w14:paraId="28A21C21" w14:textId="77777777" w:rsidR="00825C4F" w:rsidRPr="00903713" w:rsidRDefault="00825C4F" w:rsidP="00825C4F">
      <w:pPr>
        <w:pStyle w:val="AnnexBody"/>
        <w:rPr>
          <w:lang w:val="es-CL"/>
        </w:rPr>
      </w:pPr>
      <w:r w:rsidRPr="00903713">
        <w:rPr>
          <w:lang w:val="es-CL"/>
        </w:rPr>
        <w:t>Ubicado principalmente entre B51:M73.</w:t>
      </w:r>
    </w:p>
    <w:p w14:paraId="6E1DF08F" w14:textId="77777777" w:rsidR="00825C4F" w:rsidRPr="00903713" w:rsidRDefault="00825C4F" w:rsidP="00825C4F">
      <w:pPr>
        <w:pStyle w:val="Ttulo2"/>
        <w:rPr>
          <w:lang w:val="es-CL"/>
        </w:rPr>
      </w:pPr>
      <w:r w:rsidRPr="00903713">
        <w:rPr>
          <w:lang w:val="es-CL"/>
        </w:rPr>
        <w:t>5. Bloque A: Tabla principal Tabla51418</w:t>
      </w:r>
    </w:p>
    <w:p w14:paraId="0DA27E3C" w14:textId="77777777" w:rsidR="00825C4F" w:rsidRPr="00903713" w:rsidRDefault="00825C4F" w:rsidP="00825C4F">
      <w:pPr>
        <w:pStyle w:val="Ttulo3"/>
        <w:rPr>
          <w:lang w:val="es-CL"/>
        </w:rPr>
      </w:pPr>
      <w:r w:rsidRPr="00903713">
        <w:rPr>
          <w:lang w:val="es-CL"/>
        </w:rPr>
        <w:t>5.1. Función del bloque</w:t>
      </w:r>
    </w:p>
    <w:p w14:paraId="2DD18702" w14:textId="77777777" w:rsidR="00825C4F" w:rsidRPr="00903713" w:rsidRDefault="00825C4F" w:rsidP="00825C4F">
      <w:pPr>
        <w:pStyle w:val="AnnexBody"/>
        <w:rPr>
          <w:lang w:val="es-CL"/>
        </w:rPr>
      </w:pPr>
      <w:r w:rsidRPr="00903713">
        <w:rPr>
          <w:lang w:val="es-CL"/>
        </w:rPr>
        <w:t>Esta tabla es la base del módulo. Aquí cada fila representa una deuda o compromiso financiero del cliente.</w:t>
      </w:r>
    </w:p>
    <w:p w14:paraId="5A352EF1" w14:textId="77777777" w:rsidR="00825C4F" w:rsidRPr="00903713" w:rsidRDefault="00825C4F" w:rsidP="00825C4F">
      <w:pPr>
        <w:pStyle w:val="AnnexBody"/>
        <w:rPr>
          <w:lang w:val="es-CL"/>
        </w:rPr>
      </w:pPr>
      <w:r w:rsidRPr="00903713">
        <w:rPr>
          <w:b/>
          <w:lang w:val="es-CL"/>
        </w:rPr>
        <w:t>Su función es:</w:t>
      </w:r>
    </w:p>
    <w:p w14:paraId="4556BDE0" w14:textId="77777777" w:rsidR="00825C4F" w:rsidRPr="00903713" w:rsidRDefault="00825C4F" w:rsidP="00825C4F">
      <w:pPr>
        <w:pStyle w:val="AnnexBody"/>
        <w:rPr>
          <w:lang w:val="es-CL"/>
        </w:rPr>
      </w:pPr>
      <w:r w:rsidRPr="00903713">
        <w:rPr>
          <w:lang w:val="es-CL"/>
        </w:rPr>
        <w:t>registrar atributos relevantes de cada deuda</w:t>
      </w:r>
    </w:p>
    <w:p w14:paraId="2BBF0A8D" w14:textId="77777777" w:rsidR="00825C4F" w:rsidRPr="00903713" w:rsidRDefault="00825C4F" w:rsidP="00825C4F">
      <w:pPr>
        <w:pStyle w:val="AnnexBody"/>
        <w:rPr>
          <w:lang w:val="es-CL"/>
        </w:rPr>
      </w:pPr>
      <w:r w:rsidRPr="00903713">
        <w:rPr>
          <w:lang w:val="es-CL"/>
        </w:rPr>
        <w:t>estimar su peso financiero</w:t>
      </w:r>
    </w:p>
    <w:p w14:paraId="5B048456" w14:textId="77777777" w:rsidR="00825C4F" w:rsidRPr="00903713" w:rsidRDefault="00825C4F" w:rsidP="00825C4F">
      <w:pPr>
        <w:pStyle w:val="AnnexBody"/>
        <w:rPr>
          <w:lang w:val="es-CL"/>
        </w:rPr>
      </w:pPr>
      <w:r w:rsidRPr="00903713">
        <w:rPr>
          <w:lang w:val="es-CL"/>
        </w:rPr>
        <w:t>construir criterios de prioridad</w:t>
      </w:r>
    </w:p>
    <w:p w14:paraId="5755AB29" w14:textId="77777777" w:rsidR="00825C4F" w:rsidRPr="00903713" w:rsidRDefault="00825C4F" w:rsidP="00825C4F">
      <w:pPr>
        <w:pStyle w:val="AnnexBody"/>
        <w:rPr>
          <w:lang w:val="es-CL"/>
        </w:rPr>
      </w:pPr>
      <w:r w:rsidRPr="00903713">
        <w:rPr>
          <w:lang w:val="es-CL"/>
        </w:rPr>
        <w:t>servir de base al resto de los cálculos de salida de deuda</w:t>
      </w:r>
    </w:p>
    <w:p w14:paraId="0C942E85" w14:textId="77777777" w:rsidR="00825C4F" w:rsidRPr="00903713" w:rsidRDefault="00825C4F" w:rsidP="00825C4F">
      <w:pPr>
        <w:pStyle w:val="Ttulo3"/>
        <w:rPr>
          <w:lang w:val="es-CL"/>
        </w:rPr>
      </w:pPr>
      <w:r w:rsidRPr="00903713">
        <w:rPr>
          <w:lang w:val="es-CL"/>
        </w:rPr>
        <w:t>5.2. Levantamiento campo por campo de la tabla principal</w:t>
      </w:r>
    </w:p>
    <w:p w14:paraId="2BC96A00" w14:textId="77777777" w:rsidR="00825C4F" w:rsidRPr="00903713" w:rsidRDefault="00825C4F" w:rsidP="00825C4F">
      <w:pPr>
        <w:pStyle w:val="AnnexBody"/>
        <w:rPr>
          <w:lang w:val="es-CL"/>
        </w:rPr>
      </w:pPr>
      <w:r w:rsidRPr="00903713">
        <w:rPr>
          <w:lang w:val="es-CL"/>
        </w:rPr>
        <w:t>B. Deuda</w:t>
      </w:r>
    </w:p>
    <w:p w14:paraId="68F458FD"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ingresado</w:t>
      </w:r>
      <w:r w:rsidRPr="00903713">
        <w:rPr>
          <w:lang w:val="es-CL"/>
        </w:rPr>
        <w:br/>
        <w:t>Origen: ingreso manual</w:t>
      </w:r>
      <w:r w:rsidRPr="00903713">
        <w:rPr>
          <w:lang w:val="es-CL"/>
        </w:rPr>
        <w:br/>
        <w:t>Lógica: no es calculado</w:t>
      </w:r>
      <w:r w:rsidRPr="00903713">
        <w:rPr>
          <w:lang w:val="es-CL"/>
        </w:rPr>
        <w:br/>
        <w:t>Propósito: nombre o descripción de la deuda. Identifica el compromiso financiero específico.</w:t>
      </w:r>
    </w:p>
    <w:p w14:paraId="0106DDB2" w14:textId="77777777" w:rsidR="00825C4F" w:rsidRPr="00903713" w:rsidRDefault="00825C4F" w:rsidP="00825C4F">
      <w:pPr>
        <w:pStyle w:val="AnnexBody"/>
        <w:rPr>
          <w:lang w:val="es-CL"/>
        </w:rPr>
      </w:pPr>
      <w:r w:rsidRPr="00903713">
        <w:rPr>
          <w:b/>
          <w:lang w:val="es-CL"/>
        </w:rPr>
        <w:t>Ejemplos observados:</w:t>
      </w:r>
    </w:p>
    <w:p w14:paraId="7F73ABD5" w14:textId="77777777" w:rsidR="00825C4F" w:rsidRPr="00903713" w:rsidRDefault="00825C4F" w:rsidP="00825C4F">
      <w:pPr>
        <w:pStyle w:val="AnnexBody"/>
        <w:rPr>
          <w:lang w:val="es-CL"/>
        </w:rPr>
      </w:pPr>
      <w:r w:rsidRPr="00903713">
        <w:rPr>
          <w:lang w:val="es-CL"/>
        </w:rPr>
        <w:t>TC Cruz Verde</w:t>
      </w:r>
    </w:p>
    <w:p w14:paraId="13941719" w14:textId="77777777" w:rsidR="00825C4F" w:rsidRPr="00903713" w:rsidRDefault="00825C4F" w:rsidP="00825C4F">
      <w:pPr>
        <w:pStyle w:val="AnnexBody"/>
        <w:rPr>
          <w:lang w:val="es-CL"/>
        </w:rPr>
      </w:pPr>
      <w:r w:rsidRPr="00903713">
        <w:rPr>
          <w:lang w:val="es-CL"/>
        </w:rPr>
        <w:t>TC Banco Chile</w:t>
      </w:r>
    </w:p>
    <w:p w14:paraId="3346DDBE" w14:textId="77777777" w:rsidR="00825C4F" w:rsidRPr="00903713" w:rsidRDefault="00825C4F" w:rsidP="00825C4F">
      <w:pPr>
        <w:pStyle w:val="AnnexBody"/>
        <w:rPr>
          <w:lang w:val="es-CL"/>
        </w:rPr>
      </w:pPr>
      <w:r w:rsidRPr="00903713">
        <w:rPr>
          <w:lang w:val="es-CL"/>
        </w:rPr>
        <w:t>Santander - Crédito de consumo</w:t>
      </w:r>
    </w:p>
    <w:p w14:paraId="40B59CB0" w14:textId="77777777" w:rsidR="00825C4F" w:rsidRPr="00903713" w:rsidRDefault="00825C4F" w:rsidP="00825C4F">
      <w:pPr>
        <w:pStyle w:val="AnnexBody"/>
        <w:rPr>
          <w:lang w:val="es-CL"/>
        </w:rPr>
      </w:pPr>
      <w:r w:rsidRPr="00903713">
        <w:rPr>
          <w:lang w:val="es-CL"/>
        </w:rPr>
        <w:t>Banco Chile - Crédito de Consumo</w:t>
      </w:r>
    </w:p>
    <w:p w14:paraId="1248DD8A" w14:textId="77777777" w:rsidR="00825C4F" w:rsidRPr="00903713" w:rsidRDefault="00825C4F" w:rsidP="00825C4F">
      <w:pPr>
        <w:pStyle w:val="AnnexBody"/>
        <w:rPr>
          <w:lang w:val="es-CL"/>
        </w:rPr>
      </w:pPr>
      <w:r w:rsidRPr="00903713">
        <w:rPr>
          <w:lang w:val="es-CL"/>
        </w:rPr>
        <w:t>Préstamo JM</w:t>
      </w:r>
    </w:p>
    <w:p w14:paraId="1067A332" w14:textId="77777777" w:rsidR="00825C4F" w:rsidRPr="00903713" w:rsidRDefault="00825C4F" w:rsidP="00825C4F">
      <w:pPr>
        <w:pStyle w:val="AnnexBody"/>
        <w:rPr>
          <w:lang w:val="es-CL"/>
        </w:rPr>
      </w:pPr>
      <w:r w:rsidRPr="00903713">
        <w:rPr>
          <w:lang w:val="es-CL"/>
        </w:rPr>
        <w:t>C. Deuda Adquirida</w:t>
      </w:r>
    </w:p>
    <w:p w14:paraId="72EC6125"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deriva de Monto Bruto de la Operación + tasa de interés</w:t>
      </w:r>
      <w:r w:rsidRPr="00903713">
        <w:rPr>
          <w:lang w:val="es-CL"/>
        </w:rPr>
        <w:br/>
        <w:t>Fórmula observada:</w:t>
      </w:r>
    </w:p>
    <w:p w14:paraId="7157BA2E" w14:textId="77777777" w:rsidR="00825C4F" w:rsidRPr="00903713" w:rsidRDefault="00825C4F" w:rsidP="00825C4F">
      <w:pPr>
        <w:pStyle w:val="AnnexBody"/>
        <w:rPr>
          <w:lang w:val="es-CL"/>
        </w:rPr>
      </w:pPr>
      <w:r w:rsidRPr="00903713">
        <w:rPr>
          <w:lang w:val="es-CL"/>
        </w:rPr>
        <w:t>Monto Bruto de la Operación + (Monto Bruto de la Operación * Intereses %)</w:t>
      </w:r>
    </w:p>
    <w:p w14:paraId="4D8E6CB9" w14:textId="77777777" w:rsidR="00825C4F" w:rsidRPr="00903713" w:rsidRDefault="00825C4F" w:rsidP="00825C4F">
      <w:pPr>
        <w:pStyle w:val="AnnexBody"/>
        <w:rPr>
          <w:lang w:val="es-CL"/>
        </w:rPr>
      </w:pPr>
      <w:r w:rsidRPr="00903713">
        <w:rPr>
          <w:b/>
          <w:lang w:val="es-CL"/>
        </w:rPr>
        <w:t>Propósito:</w:t>
      </w:r>
      <w:r w:rsidRPr="00903713">
        <w:rPr>
          <w:lang w:val="es-CL"/>
        </w:rPr>
        <w:br/>
        <w:t>Representa el monto total de deuda adquirida considerando capital más costo financiero.</w:t>
      </w:r>
    </w:p>
    <w:p w14:paraId="6BEDD257" w14:textId="77777777" w:rsidR="00825C4F" w:rsidRPr="00903713" w:rsidRDefault="00825C4F" w:rsidP="00825C4F">
      <w:pPr>
        <w:pStyle w:val="AnnexBody"/>
        <w:rPr>
          <w:lang w:val="es-CL"/>
        </w:rPr>
      </w:pPr>
      <w:r w:rsidRPr="00903713">
        <w:rPr>
          <w:b/>
          <w:lang w:val="es-CL"/>
        </w:rPr>
        <w:t>Lectura funcional:</w:t>
      </w:r>
      <w:r w:rsidRPr="00903713">
        <w:rPr>
          <w:lang w:val="es-CL"/>
        </w:rPr>
        <w:br/>
        <w:t>No muestra solo cuánto pidió prestado el cliente, sino cuánto termina comprometiendo financieramente bajo la tasa asociada.</w:t>
      </w:r>
    </w:p>
    <w:p w14:paraId="1DAB4B58" w14:textId="77777777" w:rsidR="00825C4F" w:rsidRPr="00903713" w:rsidRDefault="00825C4F" w:rsidP="00825C4F">
      <w:pPr>
        <w:pStyle w:val="AnnexBody"/>
        <w:rPr>
          <w:lang w:val="es-CL"/>
        </w:rPr>
      </w:pPr>
      <w:r w:rsidRPr="00903713">
        <w:rPr>
          <w:b/>
          <w:lang w:val="es-CL"/>
        </w:rPr>
        <w:t>Observación importante:</w:t>
      </w:r>
      <w:r w:rsidRPr="00903713">
        <w:rPr>
          <w:lang w:val="es-CL"/>
        </w:rPr>
        <w:br/>
        <w:t>En la práctica, este campo opera como una estimación del costo total de la operación, no necesariamente como saldo vivo.</w:t>
      </w:r>
    </w:p>
    <w:p w14:paraId="4F762CA2" w14:textId="77777777" w:rsidR="00825C4F" w:rsidRPr="00903713" w:rsidRDefault="00825C4F" w:rsidP="00825C4F">
      <w:pPr>
        <w:pStyle w:val="AnnexBody"/>
        <w:rPr>
          <w:lang w:val="es-CL"/>
        </w:rPr>
      </w:pPr>
      <w:r w:rsidRPr="00903713">
        <w:rPr>
          <w:lang w:val="es-CL"/>
        </w:rPr>
        <w:t>D. Monto Bruto de la Operación</w:t>
      </w:r>
    </w:p>
    <w:p w14:paraId="039B2F80"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ingresado</w:t>
      </w:r>
      <w:r w:rsidRPr="00903713">
        <w:rPr>
          <w:lang w:val="es-CL"/>
        </w:rPr>
        <w:br/>
        <w:t>Origen: ingreso manual</w:t>
      </w:r>
      <w:r w:rsidRPr="00903713">
        <w:rPr>
          <w:lang w:val="es-CL"/>
        </w:rPr>
        <w:br/>
        <w:t>Lógica: no es calculado</w:t>
      </w:r>
      <w:r w:rsidRPr="00903713">
        <w:rPr>
          <w:lang w:val="es-CL"/>
        </w:rPr>
        <w:br/>
        <w:t>Propósito:</w:t>
      </w:r>
      <w:r w:rsidRPr="00903713">
        <w:rPr>
          <w:lang w:val="es-CL"/>
        </w:rPr>
        <w:br/>
        <w:t>Representa el capital bruto originalmente comprometido o el valor nominal de la operación.</w:t>
      </w:r>
    </w:p>
    <w:p w14:paraId="737A0382" w14:textId="77777777" w:rsidR="00825C4F" w:rsidRPr="00903713" w:rsidRDefault="00825C4F" w:rsidP="00825C4F">
      <w:pPr>
        <w:pStyle w:val="AnnexBody"/>
        <w:rPr>
          <w:lang w:val="es-CL"/>
        </w:rPr>
      </w:pPr>
      <w:r w:rsidRPr="00903713">
        <w:rPr>
          <w:lang w:val="es-CL"/>
        </w:rPr>
        <w:t>E. N# Cuotas Pactadas</w:t>
      </w:r>
    </w:p>
    <w:p w14:paraId="2AE59368"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ingresado</w:t>
      </w:r>
      <w:r w:rsidRPr="00903713">
        <w:rPr>
          <w:lang w:val="es-CL"/>
        </w:rPr>
        <w:br/>
        <w:t>Origen: ingreso manual</w:t>
      </w:r>
      <w:r w:rsidRPr="00903713">
        <w:rPr>
          <w:lang w:val="es-CL"/>
        </w:rPr>
        <w:br/>
        <w:t>Lógica: no es calculado</w:t>
      </w:r>
      <w:r w:rsidRPr="00903713">
        <w:rPr>
          <w:lang w:val="es-CL"/>
        </w:rPr>
        <w:br/>
        <w:t>Propósito:</w:t>
      </w:r>
      <w:r w:rsidRPr="00903713">
        <w:rPr>
          <w:lang w:val="es-CL"/>
        </w:rPr>
        <w:br/>
        <w:t>Cantidad total de cuotas originalmente pactadas para esa deuda.</w:t>
      </w:r>
    </w:p>
    <w:p w14:paraId="4454B5F4" w14:textId="77777777" w:rsidR="00825C4F" w:rsidRPr="00903713" w:rsidRDefault="00825C4F" w:rsidP="00825C4F">
      <w:pPr>
        <w:pStyle w:val="AnnexBody"/>
        <w:rPr>
          <w:lang w:val="es-CL"/>
        </w:rPr>
      </w:pPr>
      <w:r w:rsidRPr="00903713">
        <w:rPr>
          <w:lang w:val="es-CL"/>
        </w:rPr>
        <w:t>F. Deuda Actual</w:t>
      </w:r>
    </w:p>
    <w:p w14:paraId="00D51BD3"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deriva de número de cuotas restantes x pago mínimo</w:t>
      </w:r>
      <w:r w:rsidRPr="00903713">
        <w:rPr>
          <w:lang w:val="es-CL"/>
        </w:rPr>
        <w:br/>
        <w:t>Fórmula observada:</w:t>
      </w:r>
    </w:p>
    <w:p w14:paraId="0A991A63" w14:textId="77777777" w:rsidR="00825C4F" w:rsidRPr="00903713" w:rsidRDefault="00825C4F" w:rsidP="00825C4F">
      <w:pPr>
        <w:pStyle w:val="AnnexBody"/>
        <w:rPr>
          <w:lang w:val="es-CL"/>
        </w:rPr>
      </w:pPr>
      <w:r w:rsidRPr="00903713">
        <w:rPr>
          <w:lang w:val="es-CL"/>
        </w:rPr>
        <w:t>N# Cuotas * Pago Mínimo</w:t>
      </w:r>
    </w:p>
    <w:p w14:paraId="2E960C4D" w14:textId="77777777" w:rsidR="00825C4F" w:rsidRPr="00903713" w:rsidRDefault="00825C4F" w:rsidP="00825C4F">
      <w:pPr>
        <w:pStyle w:val="AnnexBody"/>
        <w:rPr>
          <w:lang w:val="es-CL"/>
        </w:rPr>
      </w:pPr>
      <w:r w:rsidRPr="00903713">
        <w:rPr>
          <w:b/>
          <w:lang w:val="es-CL"/>
        </w:rPr>
        <w:t>Propósito:</w:t>
      </w:r>
      <w:r w:rsidRPr="00903713">
        <w:rPr>
          <w:lang w:val="es-CL"/>
        </w:rPr>
        <w:br/>
        <w:t>Estimar la deuda actual pendiente bajo la lógica del Excel.</w:t>
      </w:r>
    </w:p>
    <w:p w14:paraId="4D62BE20" w14:textId="77777777" w:rsidR="00825C4F" w:rsidRPr="00903713" w:rsidRDefault="00825C4F" w:rsidP="00825C4F">
      <w:pPr>
        <w:pStyle w:val="AnnexBody"/>
        <w:rPr>
          <w:lang w:val="es-CL"/>
        </w:rPr>
      </w:pPr>
      <w:r w:rsidRPr="00903713">
        <w:rPr>
          <w:b/>
          <w:lang w:val="es-CL"/>
        </w:rPr>
        <w:t>Lectura funcional:</w:t>
      </w:r>
      <w:r w:rsidRPr="00903713">
        <w:rPr>
          <w:lang w:val="es-CL"/>
        </w:rPr>
        <w:br/>
        <w:t>Este campo no está modelado como saldo bancario exacto, sino como una estimación operativa del remanente financiero en función de cuotas restantes y pago mínimo.</w:t>
      </w:r>
    </w:p>
    <w:p w14:paraId="6024B324" w14:textId="77777777" w:rsidR="00825C4F" w:rsidRPr="00903713" w:rsidRDefault="00825C4F" w:rsidP="00825C4F">
      <w:pPr>
        <w:pStyle w:val="AnnexBody"/>
        <w:rPr>
          <w:lang w:val="es-CL"/>
        </w:rPr>
      </w:pPr>
      <w:r w:rsidRPr="00903713">
        <w:rPr>
          <w:lang w:val="es-CL"/>
        </w:rPr>
        <w:t>Observación importante para BD:</w:t>
      </w:r>
      <w:r w:rsidRPr="00903713">
        <w:rPr>
          <w:lang w:val="es-CL"/>
        </w:rPr>
        <w:br/>
        <w:t>Aquí conviene ser muy explícito en el documento: la deuda actual en esta hoja no viene desde una fuente externa exacta, sino desde una fórmula simplificada de proyección interna del Excel.</w:t>
      </w:r>
    </w:p>
    <w:p w14:paraId="7AF9689B" w14:textId="77777777" w:rsidR="00825C4F" w:rsidRPr="00903713" w:rsidRDefault="00825C4F" w:rsidP="00825C4F">
      <w:pPr>
        <w:pStyle w:val="AnnexBody"/>
        <w:rPr>
          <w:lang w:val="es-CL"/>
        </w:rPr>
      </w:pPr>
      <w:r w:rsidRPr="00903713">
        <w:rPr>
          <w:lang w:val="es-CL"/>
        </w:rPr>
        <w:t>G. N# Cuotas</w:t>
      </w:r>
    </w:p>
    <w:p w14:paraId="4D2EFE2A"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ingresado</w:t>
      </w:r>
      <w:r w:rsidRPr="00903713">
        <w:rPr>
          <w:lang w:val="es-CL"/>
        </w:rPr>
        <w:br/>
        <w:t>Origen: ingreso manual</w:t>
      </w:r>
      <w:r w:rsidRPr="00903713">
        <w:rPr>
          <w:lang w:val="es-CL"/>
        </w:rPr>
        <w:br/>
        <w:t>Lógica: no es calculado</w:t>
      </w:r>
      <w:r w:rsidRPr="00903713">
        <w:rPr>
          <w:lang w:val="es-CL"/>
        </w:rPr>
        <w:br/>
        <w:t>Propósito:</w:t>
      </w:r>
      <w:r w:rsidRPr="00903713">
        <w:rPr>
          <w:lang w:val="es-CL"/>
        </w:rPr>
        <w:br/>
        <w:t>Número de cuotas actualmente pendientes o remanentes por pagar.</w:t>
      </w:r>
    </w:p>
    <w:p w14:paraId="1ED974D7" w14:textId="77777777" w:rsidR="00825C4F" w:rsidRPr="00903713" w:rsidRDefault="00825C4F" w:rsidP="00825C4F">
      <w:pPr>
        <w:pStyle w:val="AnnexBody"/>
        <w:rPr>
          <w:lang w:val="es-CL"/>
        </w:rPr>
      </w:pPr>
      <w:r w:rsidRPr="00903713">
        <w:rPr>
          <w:lang w:val="es-CL"/>
        </w:rPr>
        <w:t>Observación funcional:</w:t>
      </w:r>
      <w:r w:rsidRPr="00903713">
        <w:rPr>
          <w:lang w:val="es-CL"/>
        </w:rPr>
        <w:br/>
        <w:t>Es un campo crítico, porque alimenta:</w:t>
      </w:r>
    </w:p>
    <w:p w14:paraId="17641EF2" w14:textId="77777777" w:rsidR="00825C4F" w:rsidRPr="00903713" w:rsidRDefault="00825C4F" w:rsidP="00825C4F">
      <w:pPr>
        <w:pStyle w:val="AnnexBody"/>
        <w:rPr>
          <w:lang w:val="es-CL"/>
        </w:rPr>
      </w:pPr>
      <w:r w:rsidRPr="00903713">
        <w:rPr>
          <w:lang w:val="es-CL"/>
        </w:rPr>
        <w:t>deuda actual</w:t>
      </w:r>
    </w:p>
    <w:p w14:paraId="7703DE49" w14:textId="77777777" w:rsidR="00825C4F" w:rsidRPr="00903713" w:rsidRDefault="00825C4F" w:rsidP="00825C4F">
      <w:pPr>
        <w:pStyle w:val="AnnexBody"/>
        <w:rPr>
          <w:lang w:val="es-CL"/>
        </w:rPr>
      </w:pPr>
      <w:r w:rsidRPr="00903713">
        <w:rPr>
          <w:lang w:val="es-CL"/>
        </w:rPr>
        <w:t>prioridades</w:t>
      </w:r>
    </w:p>
    <w:p w14:paraId="6A739572" w14:textId="77777777" w:rsidR="00825C4F" w:rsidRPr="00903713" w:rsidRDefault="00825C4F" w:rsidP="00825C4F">
      <w:pPr>
        <w:pStyle w:val="AnnexBody"/>
        <w:rPr>
          <w:lang w:val="es-CL"/>
        </w:rPr>
      </w:pPr>
      <w:r w:rsidRPr="00903713">
        <w:rPr>
          <w:lang w:val="es-CL"/>
        </w:rPr>
        <w:t>fechas de liquidación</w:t>
      </w:r>
    </w:p>
    <w:p w14:paraId="6F392B3A" w14:textId="77777777" w:rsidR="00825C4F" w:rsidRPr="00903713" w:rsidRDefault="00825C4F" w:rsidP="00825C4F">
      <w:pPr>
        <w:pStyle w:val="AnnexBody"/>
        <w:rPr>
          <w:lang w:val="es-CL"/>
        </w:rPr>
      </w:pPr>
      <w:r w:rsidRPr="00903713">
        <w:rPr>
          <w:lang w:val="es-CL"/>
        </w:rPr>
        <w:t>simulación de capacidad de ahorro liberada</w:t>
      </w:r>
    </w:p>
    <w:p w14:paraId="7F3C30B9" w14:textId="77777777" w:rsidR="00825C4F" w:rsidRPr="00903713" w:rsidRDefault="00825C4F" w:rsidP="00825C4F">
      <w:pPr>
        <w:pStyle w:val="AnnexBody"/>
        <w:rPr>
          <w:lang w:val="es-CL"/>
        </w:rPr>
      </w:pPr>
      <w:r w:rsidRPr="00903713">
        <w:rPr>
          <w:lang w:val="es-CL"/>
        </w:rPr>
        <w:t>H. Intereses %</w:t>
      </w:r>
    </w:p>
    <w:p w14:paraId="432635B3"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ingresado</w:t>
      </w:r>
      <w:r w:rsidRPr="00903713">
        <w:rPr>
          <w:lang w:val="es-CL"/>
        </w:rPr>
        <w:br/>
        <w:t>Origen: ingreso manual</w:t>
      </w:r>
      <w:r w:rsidRPr="00903713">
        <w:rPr>
          <w:lang w:val="es-CL"/>
        </w:rPr>
        <w:br/>
        <w:t xml:space="preserve">Lógica: en la mayoría de </w:t>
      </w:r>
      <w:proofErr w:type="gramStart"/>
      <w:r w:rsidRPr="00903713">
        <w:rPr>
          <w:lang w:val="es-CL"/>
        </w:rPr>
        <w:t>filas</w:t>
      </w:r>
      <w:proofErr w:type="gramEnd"/>
      <w:r w:rsidRPr="00903713">
        <w:rPr>
          <w:lang w:val="es-CL"/>
        </w:rPr>
        <w:t xml:space="preserve"> es un dato directo; en algunos casos puede derivarse indirectamente si la deuda fue ingresada de manera distinta</w:t>
      </w:r>
      <w:r w:rsidRPr="00903713">
        <w:rPr>
          <w:lang w:val="es-CL"/>
        </w:rPr>
        <w:br/>
        <w:t>Propósito:</w:t>
      </w:r>
      <w:r w:rsidRPr="00903713">
        <w:rPr>
          <w:lang w:val="es-CL"/>
        </w:rPr>
        <w:br/>
        <w:t>Representar la tasa financiera asociada a la deuda.</w:t>
      </w:r>
    </w:p>
    <w:p w14:paraId="2BE6DDAF" w14:textId="77777777" w:rsidR="00825C4F" w:rsidRPr="00903713" w:rsidRDefault="00825C4F" w:rsidP="00825C4F">
      <w:pPr>
        <w:pStyle w:val="AnnexBody"/>
        <w:rPr>
          <w:lang w:val="es-CL"/>
        </w:rPr>
      </w:pPr>
      <w:r w:rsidRPr="00903713">
        <w:rPr>
          <w:lang w:val="es-CL"/>
        </w:rPr>
        <w:t>Observación técnica:</w:t>
      </w:r>
      <w:r w:rsidRPr="00903713">
        <w:rPr>
          <w:lang w:val="es-CL"/>
        </w:rPr>
        <w:br/>
        <w:t>En el Excel se usa como input relevante para:</w:t>
      </w:r>
    </w:p>
    <w:p w14:paraId="52D34B41" w14:textId="77777777" w:rsidR="00825C4F" w:rsidRPr="00903713" w:rsidRDefault="00825C4F" w:rsidP="00825C4F">
      <w:pPr>
        <w:pStyle w:val="AnnexBody"/>
        <w:rPr>
          <w:lang w:val="es-CL"/>
        </w:rPr>
      </w:pPr>
      <w:r w:rsidRPr="00903713">
        <w:rPr>
          <w:lang w:val="es-CL"/>
        </w:rPr>
        <w:t>deuda adquirida</w:t>
      </w:r>
    </w:p>
    <w:p w14:paraId="0EFADDCC" w14:textId="77777777" w:rsidR="00825C4F" w:rsidRPr="00903713" w:rsidRDefault="00825C4F" w:rsidP="00825C4F">
      <w:pPr>
        <w:pStyle w:val="AnnexBody"/>
        <w:rPr>
          <w:lang w:val="es-CL"/>
        </w:rPr>
      </w:pPr>
      <w:r w:rsidRPr="00903713">
        <w:rPr>
          <w:lang w:val="es-CL"/>
        </w:rPr>
        <w:t>intereses mensuales</w:t>
      </w:r>
    </w:p>
    <w:p w14:paraId="491BA523" w14:textId="77777777" w:rsidR="00825C4F" w:rsidRPr="00903713" w:rsidRDefault="00825C4F" w:rsidP="00825C4F">
      <w:pPr>
        <w:pStyle w:val="AnnexBody"/>
        <w:rPr>
          <w:lang w:val="es-CL"/>
        </w:rPr>
      </w:pPr>
      <w:r w:rsidRPr="00903713">
        <w:rPr>
          <w:lang w:val="es-CL"/>
        </w:rPr>
        <w:t>auxiliares de ranking por tasa</w:t>
      </w:r>
    </w:p>
    <w:p w14:paraId="449B1B3D" w14:textId="77777777" w:rsidR="00825C4F" w:rsidRPr="00903713" w:rsidRDefault="00825C4F" w:rsidP="00825C4F">
      <w:pPr>
        <w:pStyle w:val="AnnexBody"/>
        <w:rPr>
          <w:lang w:val="es-CL"/>
        </w:rPr>
      </w:pPr>
      <w:r w:rsidRPr="00903713">
        <w:rPr>
          <w:lang w:val="es-CL"/>
        </w:rPr>
        <w:t>clasificación en la prioridad por CAE/cuotas</w:t>
      </w:r>
    </w:p>
    <w:p w14:paraId="0D70BFBE" w14:textId="77777777" w:rsidR="00825C4F" w:rsidRPr="00903713" w:rsidRDefault="00825C4F" w:rsidP="00825C4F">
      <w:pPr>
        <w:pStyle w:val="AnnexBody"/>
        <w:rPr>
          <w:lang w:val="es-CL"/>
        </w:rPr>
      </w:pPr>
      <w:r w:rsidRPr="00903713">
        <w:rPr>
          <w:lang w:val="es-CL"/>
        </w:rPr>
        <w:t>I. Intereses Mensuales</w:t>
      </w:r>
    </w:p>
    <w:p w14:paraId="39788190"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deriva de Deuda Adquirida o Monto Bruto x Intereses %</w:t>
      </w:r>
      <w:r w:rsidRPr="00903713">
        <w:rPr>
          <w:lang w:val="es-CL"/>
        </w:rPr>
        <w:br/>
        <w:t>Fórmula observada:</w:t>
      </w:r>
      <w:r w:rsidRPr="00903713">
        <w:rPr>
          <w:lang w:val="es-CL"/>
        </w:rPr>
        <w:br/>
        <w:t>En la mayoría de los casos:</w:t>
      </w:r>
    </w:p>
    <w:p w14:paraId="5F0F4B3A" w14:textId="77777777" w:rsidR="00825C4F" w:rsidRPr="00903713" w:rsidRDefault="00825C4F" w:rsidP="00825C4F">
      <w:pPr>
        <w:pStyle w:val="AnnexBody"/>
        <w:rPr>
          <w:lang w:val="es-CL"/>
        </w:rPr>
      </w:pPr>
      <w:r w:rsidRPr="00903713">
        <w:rPr>
          <w:lang w:val="es-CL"/>
        </w:rPr>
        <w:t>Intereses % * Monto Bruto de la Operación / 12</w:t>
      </w:r>
    </w:p>
    <w:p w14:paraId="68C5C8B5" w14:textId="77777777" w:rsidR="00825C4F" w:rsidRPr="00903713" w:rsidRDefault="00825C4F" w:rsidP="00825C4F">
      <w:pPr>
        <w:pStyle w:val="AnnexBody"/>
        <w:rPr>
          <w:lang w:val="es-CL"/>
        </w:rPr>
      </w:pPr>
      <w:r w:rsidRPr="00903713">
        <w:rPr>
          <w:lang w:val="es-CL"/>
        </w:rPr>
        <w:t>En otras filas el cálculo toma como base Deuda Adquirida.</w:t>
      </w:r>
    </w:p>
    <w:p w14:paraId="06B1C364" w14:textId="77777777" w:rsidR="00825C4F" w:rsidRPr="00903713" w:rsidRDefault="00825C4F" w:rsidP="00825C4F">
      <w:pPr>
        <w:pStyle w:val="AnnexBody"/>
        <w:rPr>
          <w:lang w:val="es-CL"/>
        </w:rPr>
      </w:pPr>
      <w:r w:rsidRPr="00903713">
        <w:rPr>
          <w:b/>
          <w:lang w:val="es-CL"/>
        </w:rPr>
        <w:t>Propósito:</w:t>
      </w:r>
      <w:r w:rsidRPr="00903713">
        <w:rPr>
          <w:lang w:val="es-CL"/>
        </w:rPr>
        <w:br/>
        <w:t>Dar visibilidad del costo financiero mensual estimado de cada deuda.</w:t>
      </w:r>
    </w:p>
    <w:p w14:paraId="6CA17B90" w14:textId="77777777" w:rsidR="00825C4F" w:rsidRPr="00903713" w:rsidRDefault="00825C4F" w:rsidP="00825C4F">
      <w:pPr>
        <w:pStyle w:val="AnnexBody"/>
        <w:rPr>
          <w:lang w:val="es-CL"/>
        </w:rPr>
      </w:pPr>
      <w:r w:rsidRPr="00903713">
        <w:rPr>
          <w:lang w:val="es-CL"/>
        </w:rPr>
        <w:t>Observación para el levantamiento:</w:t>
      </w:r>
      <w:r w:rsidRPr="00903713">
        <w:rPr>
          <w:lang w:val="es-CL"/>
        </w:rPr>
        <w:br/>
        <w:t>La lógica no es completamente uniforme en todas las filas, por lo que en el documento conviene dejarlo así:</w:t>
      </w:r>
    </w:p>
    <w:p w14:paraId="0A0E31E9" w14:textId="77777777" w:rsidR="00825C4F" w:rsidRPr="00903713" w:rsidRDefault="00825C4F" w:rsidP="00825C4F">
      <w:pPr>
        <w:pStyle w:val="AnnexBody"/>
        <w:rPr>
          <w:lang w:val="es-CL"/>
        </w:rPr>
      </w:pPr>
      <w:r w:rsidRPr="00903713">
        <w:rPr>
          <w:lang w:val="es-CL"/>
        </w:rPr>
        <w:t>es un campo calculado</w:t>
      </w:r>
    </w:p>
    <w:p w14:paraId="5D9D6F04" w14:textId="77777777" w:rsidR="00825C4F" w:rsidRPr="00903713" w:rsidRDefault="00825C4F" w:rsidP="00825C4F">
      <w:pPr>
        <w:pStyle w:val="AnnexBody"/>
        <w:rPr>
          <w:lang w:val="es-CL"/>
        </w:rPr>
      </w:pPr>
      <w:r w:rsidRPr="00903713">
        <w:rPr>
          <w:lang w:val="es-CL"/>
        </w:rPr>
        <w:t>expresa una estimación mensual del costo financiero</w:t>
      </w:r>
    </w:p>
    <w:p w14:paraId="7BB8CF35" w14:textId="77777777" w:rsidR="00825C4F" w:rsidRPr="00903713" w:rsidRDefault="00825C4F" w:rsidP="00825C4F">
      <w:pPr>
        <w:pStyle w:val="AnnexBody"/>
        <w:rPr>
          <w:lang w:val="es-CL"/>
        </w:rPr>
      </w:pPr>
      <w:r w:rsidRPr="00903713">
        <w:rPr>
          <w:lang w:val="es-CL"/>
        </w:rPr>
        <w:t>la fórmula visible puede variar según cómo se haya cargado la fila</w:t>
      </w:r>
    </w:p>
    <w:p w14:paraId="7BF20D86" w14:textId="77777777" w:rsidR="00825C4F" w:rsidRPr="00903713" w:rsidRDefault="00825C4F" w:rsidP="00825C4F">
      <w:pPr>
        <w:pStyle w:val="AnnexBody"/>
        <w:rPr>
          <w:lang w:val="es-CL"/>
        </w:rPr>
      </w:pPr>
      <w:r w:rsidRPr="00903713">
        <w:rPr>
          <w:lang w:val="es-CL"/>
        </w:rPr>
        <w:t>J. Pago Mínimo</w:t>
      </w:r>
    </w:p>
    <w:p w14:paraId="0FFDD5D4"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ingresado</w:t>
      </w:r>
      <w:r w:rsidRPr="00903713">
        <w:rPr>
          <w:lang w:val="es-CL"/>
        </w:rPr>
        <w:br/>
        <w:t>Origen: ingreso manual</w:t>
      </w:r>
      <w:r w:rsidRPr="00903713">
        <w:rPr>
          <w:lang w:val="es-CL"/>
        </w:rPr>
        <w:br/>
        <w:t>Lógica: no es calculado</w:t>
      </w:r>
      <w:r w:rsidRPr="00903713">
        <w:rPr>
          <w:lang w:val="es-CL"/>
        </w:rPr>
        <w:br/>
        <w:t>Propósito:</w:t>
      </w:r>
      <w:r w:rsidRPr="00903713">
        <w:rPr>
          <w:lang w:val="es-CL"/>
        </w:rPr>
        <w:br/>
        <w:t>Registrar el pago mínimo mensual comprometido para esa deuda.</w:t>
      </w:r>
    </w:p>
    <w:p w14:paraId="1800DB24" w14:textId="77777777" w:rsidR="00825C4F" w:rsidRPr="00903713" w:rsidRDefault="00825C4F" w:rsidP="00825C4F">
      <w:pPr>
        <w:pStyle w:val="AnnexBody"/>
        <w:rPr>
          <w:lang w:val="es-CL"/>
        </w:rPr>
      </w:pPr>
      <w:r w:rsidRPr="00903713">
        <w:rPr>
          <w:b/>
          <w:lang w:val="es-CL"/>
        </w:rPr>
        <w:t>Importancia funcional:</w:t>
      </w:r>
      <w:r w:rsidRPr="00903713">
        <w:rPr>
          <w:lang w:val="es-CL"/>
        </w:rPr>
        <w:br/>
        <w:t>Es uno de los campos más relevantes del módulo porque:</w:t>
      </w:r>
    </w:p>
    <w:p w14:paraId="73E3C599" w14:textId="77777777" w:rsidR="00825C4F" w:rsidRPr="00903713" w:rsidRDefault="00825C4F" w:rsidP="00825C4F">
      <w:pPr>
        <w:pStyle w:val="AnnexBody"/>
        <w:rPr>
          <w:lang w:val="es-CL"/>
        </w:rPr>
      </w:pPr>
      <w:r w:rsidRPr="00903713">
        <w:rPr>
          <w:lang w:val="es-CL"/>
        </w:rPr>
        <w:t>alimenta la deuda actual</w:t>
      </w:r>
    </w:p>
    <w:p w14:paraId="04207067" w14:textId="77777777" w:rsidR="00825C4F" w:rsidRPr="00903713" w:rsidRDefault="00825C4F" w:rsidP="00825C4F">
      <w:pPr>
        <w:pStyle w:val="AnnexBody"/>
        <w:rPr>
          <w:lang w:val="es-CL"/>
        </w:rPr>
      </w:pPr>
      <w:r w:rsidRPr="00903713">
        <w:rPr>
          <w:lang w:val="es-CL"/>
        </w:rPr>
        <w:t>alimenta la proyección de salida</w:t>
      </w:r>
    </w:p>
    <w:p w14:paraId="6B84CF98" w14:textId="77777777" w:rsidR="00825C4F" w:rsidRPr="00903713" w:rsidRDefault="00825C4F" w:rsidP="00825C4F">
      <w:pPr>
        <w:pStyle w:val="AnnexBody"/>
        <w:rPr>
          <w:lang w:val="es-CL"/>
        </w:rPr>
      </w:pPr>
      <w:r w:rsidRPr="00903713">
        <w:rPr>
          <w:lang w:val="es-CL"/>
        </w:rPr>
        <w:t>explica la carga mensual sobre el flujo del cliente</w:t>
      </w:r>
    </w:p>
    <w:p w14:paraId="611CF28D" w14:textId="77777777" w:rsidR="00825C4F" w:rsidRPr="00903713" w:rsidRDefault="00825C4F" w:rsidP="00825C4F">
      <w:pPr>
        <w:pStyle w:val="AnnexBody"/>
        <w:rPr>
          <w:lang w:val="es-CL"/>
        </w:rPr>
      </w:pPr>
      <w:r w:rsidRPr="00903713">
        <w:rPr>
          <w:lang w:val="es-CL"/>
        </w:rPr>
        <w:t>se convierte luego en ahorro liberado al cerrar una deuda</w:t>
      </w:r>
    </w:p>
    <w:p w14:paraId="2E9200A3" w14:textId="77777777" w:rsidR="00825C4F" w:rsidRPr="00903713" w:rsidRDefault="00825C4F" w:rsidP="00825C4F">
      <w:pPr>
        <w:pStyle w:val="AnnexBody"/>
        <w:rPr>
          <w:lang w:val="es-CL"/>
        </w:rPr>
      </w:pPr>
      <w:r w:rsidRPr="00903713">
        <w:rPr>
          <w:lang w:val="es-CL"/>
        </w:rPr>
        <w:t>K. Calcular la prioridad total</w:t>
      </w:r>
    </w:p>
    <w:p w14:paraId="322F38E5"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deriva de la prioridad según total de deuda y del total de deudas activas</w:t>
      </w:r>
      <w:r w:rsidRPr="00903713">
        <w:rPr>
          <w:lang w:val="es-CL"/>
        </w:rPr>
        <w:br/>
        <w:t>Fórmula observada:</w:t>
      </w:r>
    </w:p>
    <w:p w14:paraId="58A66E33" w14:textId="77777777" w:rsidR="00825C4F" w:rsidRPr="00903713" w:rsidRDefault="00825C4F" w:rsidP="00825C4F">
      <w:pPr>
        <w:pStyle w:val="AnnexBody"/>
        <w:rPr>
          <w:lang w:val="es-CL"/>
        </w:rPr>
      </w:pPr>
      <w:r w:rsidRPr="00903713">
        <w:rPr>
          <w:lang w:val="es-CL"/>
        </w:rPr>
        <w:t>Prioridad según Total Deuda / COUNTIF(Monto Bruto de la Operación, "&gt;0")</w:t>
      </w:r>
    </w:p>
    <w:p w14:paraId="03DE7F89" w14:textId="77777777" w:rsidR="00825C4F" w:rsidRPr="00903713" w:rsidRDefault="00825C4F" w:rsidP="00825C4F">
      <w:pPr>
        <w:pStyle w:val="AnnexBody"/>
        <w:rPr>
          <w:lang w:val="es-CL"/>
        </w:rPr>
      </w:pPr>
      <w:r w:rsidRPr="00903713">
        <w:rPr>
          <w:b/>
          <w:lang w:val="es-CL"/>
        </w:rPr>
        <w:t>Propósito funcional:</w:t>
      </w:r>
      <w:r w:rsidRPr="00903713">
        <w:rPr>
          <w:lang w:val="es-CL"/>
        </w:rPr>
        <w:br/>
        <w:t>Funciona como una ponderación parcial dentro de la lógica de priorización.</w:t>
      </w:r>
    </w:p>
    <w:p w14:paraId="09CF588E" w14:textId="77777777" w:rsidR="00825C4F" w:rsidRPr="00903713" w:rsidRDefault="00825C4F" w:rsidP="00825C4F">
      <w:pPr>
        <w:pStyle w:val="AnnexBody"/>
        <w:rPr>
          <w:lang w:val="es-CL"/>
        </w:rPr>
      </w:pPr>
      <w:r w:rsidRPr="00903713">
        <w:rPr>
          <w:b/>
          <w:lang w:val="es-CL"/>
        </w:rPr>
        <w:t>Observación importante:</w:t>
      </w:r>
      <w:r w:rsidRPr="00903713">
        <w:rPr>
          <w:lang w:val="es-CL"/>
        </w:rPr>
        <w:br/>
        <w:t>Aunque el nombre de la columna sugiere una “prioridad total”, el Excel no muestra aquí un score final consolidado visible como suma única de criterios. Más bien, esta columna actúa como componente o normalización parcial dentro del enfoque de priorización.</w:t>
      </w:r>
    </w:p>
    <w:p w14:paraId="7284F262" w14:textId="77777777" w:rsidR="00825C4F" w:rsidRPr="00903713" w:rsidRDefault="00825C4F" w:rsidP="00825C4F">
      <w:pPr>
        <w:pStyle w:val="AnnexBody"/>
        <w:rPr>
          <w:lang w:val="es-CL"/>
        </w:rPr>
      </w:pPr>
      <w:r w:rsidRPr="00903713">
        <w:rPr>
          <w:lang w:val="es-CL"/>
        </w:rPr>
        <w:t>Esto debe quedar muy claro para la experta en BD:</w:t>
      </w:r>
    </w:p>
    <w:p w14:paraId="71539FA5" w14:textId="77777777" w:rsidR="00825C4F" w:rsidRPr="00903713" w:rsidRDefault="00825C4F" w:rsidP="00825C4F">
      <w:pPr>
        <w:pStyle w:val="AnnexBody"/>
        <w:rPr>
          <w:lang w:val="es-CL"/>
        </w:rPr>
      </w:pPr>
      <w:r w:rsidRPr="00903713">
        <w:rPr>
          <w:lang w:val="es-CL"/>
        </w:rPr>
        <w:t>el modelo actual descompone la prioridad en varios criterios</w:t>
      </w:r>
    </w:p>
    <w:p w14:paraId="30207B7F" w14:textId="77777777" w:rsidR="00825C4F" w:rsidRPr="00903713" w:rsidRDefault="00825C4F" w:rsidP="00825C4F">
      <w:pPr>
        <w:pStyle w:val="AnnexBody"/>
        <w:rPr>
          <w:lang w:val="es-CL"/>
        </w:rPr>
      </w:pPr>
      <w:r w:rsidRPr="00903713">
        <w:rPr>
          <w:lang w:val="es-CL"/>
        </w:rPr>
        <w:t>pero no exhibe un único campo final explícito de score total consolidado dentro de la tabla visible</w:t>
      </w:r>
    </w:p>
    <w:p w14:paraId="692E8908" w14:textId="77777777" w:rsidR="00825C4F" w:rsidRPr="00903713" w:rsidRDefault="00825C4F" w:rsidP="00825C4F">
      <w:pPr>
        <w:pStyle w:val="AnnexBody"/>
        <w:rPr>
          <w:lang w:val="es-CL"/>
        </w:rPr>
      </w:pPr>
      <w:r w:rsidRPr="00903713">
        <w:rPr>
          <w:lang w:val="es-CL"/>
        </w:rPr>
        <w:t>L. Prioridad según Total Deuda</w:t>
      </w:r>
    </w:p>
    <w:p w14:paraId="394BE634"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deriva del valor de deuda actual</w:t>
      </w:r>
      <w:r w:rsidRPr="00903713">
        <w:rPr>
          <w:lang w:val="es-CL"/>
        </w:rPr>
        <w:br/>
        <w:t>Lógica observada:</w:t>
      </w:r>
    </w:p>
    <w:p w14:paraId="2FCB1AC1" w14:textId="77777777" w:rsidR="00825C4F" w:rsidRPr="00903713" w:rsidRDefault="00825C4F" w:rsidP="00825C4F">
      <w:pPr>
        <w:pStyle w:val="AnnexBody"/>
        <w:rPr>
          <w:lang w:val="es-CL"/>
        </w:rPr>
      </w:pPr>
      <w:proofErr w:type="spellStart"/>
      <w:r w:rsidRPr="00903713">
        <w:rPr>
          <w:lang w:val="es-CL"/>
        </w:rPr>
        <w:t>si</w:t>
      </w:r>
      <w:proofErr w:type="spellEnd"/>
      <w:r w:rsidRPr="00903713">
        <w:rPr>
          <w:lang w:val="es-CL"/>
        </w:rPr>
        <w:t xml:space="preserve"> cuotas = 2, fuerza valor 2</w:t>
      </w:r>
    </w:p>
    <w:p w14:paraId="1DCE2AFE" w14:textId="77777777" w:rsidR="00825C4F" w:rsidRPr="00903713" w:rsidRDefault="00825C4F" w:rsidP="00825C4F">
      <w:pPr>
        <w:pStyle w:val="AnnexBody"/>
        <w:rPr>
          <w:lang w:val="es-CL"/>
        </w:rPr>
      </w:pPr>
      <w:proofErr w:type="spellStart"/>
      <w:r w:rsidRPr="00903713">
        <w:rPr>
          <w:lang w:val="es-CL"/>
        </w:rPr>
        <w:t>si</w:t>
      </w:r>
      <w:proofErr w:type="spellEnd"/>
      <w:r w:rsidRPr="00903713">
        <w:rPr>
          <w:lang w:val="es-CL"/>
        </w:rPr>
        <w:t xml:space="preserve"> cuotas = 1, fuerza valor 0,1</w:t>
      </w:r>
    </w:p>
    <w:p w14:paraId="095413B1" w14:textId="77777777" w:rsidR="00825C4F" w:rsidRPr="00903713" w:rsidRDefault="00825C4F" w:rsidP="00825C4F">
      <w:pPr>
        <w:pStyle w:val="AnnexBody"/>
        <w:rPr>
          <w:lang w:val="es-CL"/>
        </w:rPr>
      </w:pPr>
      <w:proofErr w:type="spellStart"/>
      <w:r w:rsidRPr="00903713">
        <w:rPr>
          <w:lang w:val="es-CL"/>
        </w:rPr>
        <w:t>si</w:t>
      </w:r>
      <w:proofErr w:type="spellEnd"/>
      <w:r w:rsidRPr="00903713">
        <w:rPr>
          <w:lang w:val="es-CL"/>
        </w:rPr>
        <w:t xml:space="preserve"> cuotas = 0, asigna un valor extremo según </w:t>
      </w:r>
      <w:proofErr w:type="spellStart"/>
      <w:r w:rsidRPr="00903713">
        <w:rPr>
          <w:lang w:val="es-CL"/>
        </w:rPr>
        <w:t>count</w:t>
      </w:r>
      <w:proofErr w:type="spellEnd"/>
      <w:r w:rsidRPr="00903713">
        <w:rPr>
          <w:lang w:val="es-CL"/>
        </w:rPr>
        <w:t xml:space="preserve"> de deudas activas</w:t>
      </w:r>
    </w:p>
    <w:p w14:paraId="7984105D" w14:textId="77777777" w:rsidR="00825C4F" w:rsidRPr="00903713" w:rsidRDefault="00825C4F" w:rsidP="00825C4F">
      <w:pPr>
        <w:pStyle w:val="AnnexBody"/>
        <w:rPr>
          <w:lang w:val="es-CL"/>
        </w:rPr>
      </w:pPr>
      <w:r w:rsidRPr="00903713">
        <w:rPr>
          <w:lang w:val="es-CL"/>
        </w:rPr>
        <w:t>si no, utiliza ranking ascendente sobre la deuda actual</w:t>
      </w:r>
    </w:p>
    <w:p w14:paraId="5A74C049" w14:textId="77777777" w:rsidR="00825C4F" w:rsidRPr="00903713" w:rsidRDefault="00825C4F" w:rsidP="00825C4F">
      <w:pPr>
        <w:pStyle w:val="AnnexBody"/>
        <w:rPr>
          <w:lang w:val="es-CL"/>
        </w:rPr>
      </w:pPr>
      <w:r w:rsidRPr="00903713">
        <w:rPr>
          <w:b/>
          <w:lang w:val="es-CL"/>
        </w:rPr>
        <w:t>Propósito:</w:t>
      </w:r>
      <w:r w:rsidRPr="00903713">
        <w:rPr>
          <w:lang w:val="es-CL"/>
        </w:rPr>
        <w:br/>
        <w:t>Ordenar la deuda según su tamaño remanente, privilegiando el criterio “bola de nieve”, donde las deudas más pequeñas suelen atacarse primero.</w:t>
      </w:r>
    </w:p>
    <w:p w14:paraId="4C019E24" w14:textId="77777777" w:rsidR="00825C4F" w:rsidRPr="00903713" w:rsidRDefault="00825C4F" w:rsidP="00825C4F">
      <w:pPr>
        <w:pStyle w:val="AnnexBody"/>
        <w:rPr>
          <w:lang w:val="es-CL"/>
        </w:rPr>
      </w:pPr>
      <w:r w:rsidRPr="00903713">
        <w:rPr>
          <w:b/>
          <w:lang w:val="es-CL"/>
        </w:rPr>
        <w:t>Lectura funcional:</w:t>
      </w:r>
      <w:r w:rsidRPr="00903713">
        <w:rPr>
          <w:lang w:val="es-CL"/>
        </w:rPr>
        <w:br/>
        <w:t>Este es probablemente el componente que más se alinea al espíritu de “salir rápido” de deudas pequeñas para liberar flujo.</w:t>
      </w:r>
    </w:p>
    <w:p w14:paraId="751C9AF3" w14:textId="77777777" w:rsidR="00825C4F" w:rsidRPr="00903713" w:rsidRDefault="00825C4F" w:rsidP="00825C4F">
      <w:pPr>
        <w:pStyle w:val="AnnexBody"/>
        <w:rPr>
          <w:lang w:val="es-CL"/>
        </w:rPr>
      </w:pPr>
      <w:r w:rsidRPr="00903713">
        <w:rPr>
          <w:lang w:val="es-CL"/>
        </w:rPr>
        <w:t>M. Prioridad según N# Cutas</w:t>
      </w:r>
    </w:p>
    <w:p w14:paraId="65714E3E"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deriva del número de cuotas pendientes</w:t>
      </w:r>
      <w:r w:rsidRPr="00903713">
        <w:rPr>
          <w:lang w:val="es-CL"/>
        </w:rPr>
        <w:br/>
        <w:t>Lógica observada:</w:t>
      </w:r>
    </w:p>
    <w:p w14:paraId="46D38501" w14:textId="77777777" w:rsidR="00825C4F" w:rsidRPr="00903713" w:rsidRDefault="00825C4F" w:rsidP="00825C4F">
      <w:pPr>
        <w:pStyle w:val="AnnexBody"/>
        <w:rPr>
          <w:lang w:val="es-CL"/>
        </w:rPr>
      </w:pPr>
      <w:proofErr w:type="spellStart"/>
      <w:r w:rsidRPr="00903713">
        <w:rPr>
          <w:lang w:val="es-CL"/>
        </w:rPr>
        <w:t>si</w:t>
      </w:r>
      <w:proofErr w:type="spellEnd"/>
      <w:r w:rsidRPr="00903713">
        <w:rPr>
          <w:lang w:val="es-CL"/>
        </w:rPr>
        <w:t xml:space="preserve"> cuotas = 1 o 2, fuerza prioridad alta</w:t>
      </w:r>
    </w:p>
    <w:p w14:paraId="3BA24118" w14:textId="77777777" w:rsidR="00825C4F" w:rsidRPr="00903713" w:rsidRDefault="00825C4F" w:rsidP="00825C4F">
      <w:pPr>
        <w:pStyle w:val="AnnexBody"/>
        <w:rPr>
          <w:lang w:val="es-CL"/>
        </w:rPr>
      </w:pPr>
      <w:proofErr w:type="spellStart"/>
      <w:r w:rsidRPr="00903713">
        <w:rPr>
          <w:lang w:val="es-CL"/>
        </w:rPr>
        <w:t>si</w:t>
      </w:r>
      <w:proofErr w:type="spellEnd"/>
      <w:r w:rsidRPr="00903713">
        <w:rPr>
          <w:lang w:val="es-CL"/>
        </w:rPr>
        <w:t xml:space="preserve"> cuotas = 0, usa valor extremo</w:t>
      </w:r>
    </w:p>
    <w:p w14:paraId="5AA8055E" w14:textId="77777777" w:rsidR="00825C4F" w:rsidRPr="00903713" w:rsidRDefault="00825C4F" w:rsidP="00825C4F">
      <w:pPr>
        <w:pStyle w:val="AnnexBody"/>
        <w:rPr>
          <w:lang w:val="es-CL"/>
        </w:rPr>
      </w:pPr>
      <w:r w:rsidRPr="00903713">
        <w:rPr>
          <w:lang w:val="es-CL"/>
        </w:rPr>
        <w:t>en otros casos, aplica ranking ascendente sobre N# Cuotas</w:t>
      </w:r>
    </w:p>
    <w:p w14:paraId="7AE2C435" w14:textId="77777777" w:rsidR="00825C4F" w:rsidRPr="00903713" w:rsidRDefault="00825C4F" w:rsidP="00825C4F">
      <w:pPr>
        <w:pStyle w:val="AnnexBody"/>
        <w:rPr>
          <w:lang w:val="es-CL"/>
        </w:rPr>
      </w:pPr>
      <w:r w:rsidRPr="00903713">
        <w:rPr>
          <w:b/>
          <w:lang w:val="es-CL"/>
        </w:rPr>
        <w:t>Propósito:</w:t>
      </w:r>
      <w:r w:rsidRPr="00903713">
        <w:rPr>
          <w:lang w:val="es-CL"/>
        </w:rPr>
        <w:br/>
        <w:t>Favorecer deudas con menor cantidad de cuotas remanentes, bajo la lógica de terminar compromisos más cercanos al cierre.</w:t>
      </w:r>
    </w:p>
    <w:p w14:paraId="688E1605" w14:textId="77777777" w:rsidR="00825C4F" w:rsidRPr="00903713" w:rsidRDefault="00825C4F" w:rsidP="00825C4F">
      <w:pPr>
        <w:pStyle w:val="AnnexBody"/>
        <w:rPr>
          <w:lang w:val="es-CL"/>
        </w:rPr>
      </w:pPr>
      <w:r w:rsidRPr="00903713">
        <w:rPr>
          <w:lang w:val="es-CL"/>
        </w:rPr>
        <w:t>N. Prioridad según Pago Mínimo</w:t>
      </w:r>
    </w:p>
    <w:p w14:paraId="2DEFA5E5"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deriva del Pago Mínimo</w:t>
      </w:r>
      <w:r w:rsidRPr="00903713">
        <w:rPr>
          <w:lang w:val="es-CL"/>
        </w:rPr>
        <w:br/>
        <w:t>Lógica observada:</w:t>
      </w:r>
    </w:p>
    <w:p w14:paraId="5DBC0121" w14:textId="77777777" w:rsidR="00825C4F" w:rsidRPr="00903713" w:rsidRDefault="00825C4F" w:rsidP="00825C4F">
      <w:pPr>
        <w:pStyle w:val="AnnexBody"/>
        <w:rPr>
          <w:lang w:val="es-CL"/>
        </w:rPr>
      </w:pPr>
      <w:proofErr w:type="spellStart"/>
      <w:r w:rsidRPr="00903713">
        <w:rPr>
          <w:lang w:val="es-CL"/>
        </w:rPr>
        <w:t>si</w:t>
      </w:r>
      <w:proofErr w:type="spellEnd"/>
      <w:r w:rsidRPr="00903713">
        <w:rPr>
          <w:lang w:val="es-CL"/>
        </w:rPr>
        <w:t xml:space="preserve"> cuotas = 1 o 2, fuerza prioridad alta</w:t>
      </w:r>
    </w:p>
    <w:p w14:paraId="10843F02" w14:textId="77777777" w:rsidR="00825C4F" w:rsidRPr="00903713" w:rsidRDefault="00825C4F" w:rsidP="00825C4F">
      <w:pPr>
        <w:pStyle w:val="AnnexBody"/>
        <w:rPr>
          <w:lang w:val="es-CL"/>
        </w:rPr>
      </w:pPr>
      <w:r w:rsidRPr="00903713">
        <w:rPr>
          <w:lang w:val="es-CL"/>
        </w:rPr>
        <w:t>en otros casos, aplica ranking ascendente sobre pago mínimo</w:t>
      </w:r>
    </w:p>
    <w:p w14:paraId="3C71F868" w14:textId="77777777" w:rsidR="00825C4F" w:rsidRPr="00903713" w:rsidRDefault="00825C4F" w:rsidP="00825C4F">
      <w:pPr>
        <w:pStyle w:val="AnnexBody"/>
        <w:rPr>
          <w:lang w:val="es-CL"/>
        </w:rPr>
      </w:pPr>
      <w:r w:rsidRPr="00903713">
        <w:rPr>
          <w:b/>
          <w:lang w:val="es-CL"/>
        </w:rPr>
        <w:t>Propósito:</w:t>
      </w:r>
      <w:r w:rsidRPr="00903713">
        <w:rPr>
          <w:lang w:val="es-CL"/>
        </w:rPr>
        <w:br/>
        <w:t>Incorporar a la priorización el nivel de presión mensual que genera la deuda.</w:t>
      </w:r>
    </w:p>
    <w:p w14:paraId="7B538EF6" w14:textId="77777777" w:rsidR="00825C4F" w:rsidRPr="00903713" w:rsidRDefault="00825C4F" w:rsidP="00825C4F">
      <w:pPr>
        <w:pStyle w:val="AnnexBody"/>
        <w:rPr>
          <w:lang w:val="es-CL"/>
        </w:rPr>
      </w:pPr>
      <w:r w:rsidRPr="00903713">
        <w:rPr>
          <w:lang w:val="es-CL"/>
        </w:rPr>
        <w:t>O. Prioridad según CAE Cuotas</w:t>
      </w:r>
    </w:p>
    <w:p w14:paraId="4FA063C2"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deriva de Intereses % y N# Cuotas</w:t>
      </w:r>
      <w:r w:rsidRPr="00903713">
        <w:rPr>
          <w:lang w:val="es-CL"/>
        </w:rPr>
        <w:br/>
        <w:t>Lógica observada:</w:t>
      </w:r>
    </w:p>
    <w:p w14:paraId="571FF4FF" w14:textId="77777777" w:rsidR="00825C4F" w:rsidRPr="00903713" w:rsidRDefault="00825C4F" w:rsidP="00825C4F">
      <w:pPr>
        <w:pStyle w:val="AnnexBody"/>
        <w:rPr>
          <w:lang w:val="es-CL"/>
        </w:rPr>
      </w:pPr>
      <w:proofErr w:type="spellStart"/>
      <w:r w:rsidRPr="00903713">
        <w:rPr>
          <w:lang w:val="es-CL"/>
        </w:rPr>
        <w:t>si</w:t>
      </w:r>
      <w:proofErr w:type="spellEnd"/>
      <w:r w:rsidRPr="00903713">
        <w:rPr>
          <w:lang w:val="es-CL"/>
        </w:rPr>
        <w:t xml:space="preserve"> cuotas = 1, asigna prioridad 1</w:t>
      </w:r>
    </w:p>
    <w:p w14:paraId="0006CD95" w14:textId="77777777" w:rsidR="00825C4F" w:rsidRPr="00903713" w:rsidRDefault="00825C4F" w:rsidP="00825C4F">
      <w:pPr>
        <w:pStyle w:val="AnnexBody"/>
        <w:rPr>
          <w:lang w:val="es-CL"/>
        </w:rPr>
      </w:pPr>
      <w:r w:rsidRPr="00903713">
        <w:rPr>
          <w:lang w:val="es-CL"/>
        </w:rPr>
        <w:t>si la tasa cae entre ciertos tramos, asigna valores discretos:</w:t>
      </w:r>
    </w:p>
    <w:p w14:paraId="200972AC" w14:textId="77777777" w:rsidR="00825C4F" w:rsidRPr="00903713" w:rsidRDefault="00825C4F" w:rsidP="00825C4F">
      <w:pPr>
        <w:pStyle w:val="Ttulo2"/>
        <w:rPr>
          <w:lang w:val="es-CL"/>
        </w:rPr>
      </w:pPr>
      <w:r w:rsidRPr="00903713">
        <w:rPr>
          <w:lang w:val="es-CL"/>
        </w:rPr>
        <w:t>40% a &lt;43% = 1</w:t>
      </w:r>
    </w:p>
    <w:p w14:paraId="2580E40A" w14:textId="77777777" w:rsidR="00825C4F" w:rsidRPr="00903713" w:rsidRDefault="00825C4F" w:rsidP="00825C4F">
      <w:pPr>
        <w:pStyle w:val="Ttulo2"/>
        <w:rPr>
          <w:lang w:val="es-CL"/>
        </w:rPr>
      </w:pPr>
      <w:r w:rsidRPr="00903713">
        <w:rPr>
          <w:lang w:val="es-CL"/>
        </w:rPr>
        <w:t>43% a &lt;46% = 2</w:t>
      </w:r>
    </w:p>
    <w:p w14:paraId="5CB9138C" w14:textId="77777777" w:rsidR="00825C4F" w:rsidRPr="00903713" w:rsidRDefault="00825C4F" w:rsidP="00825C4F">
      <w:pPr>
        <w:pStyle w:val="Ttulo2"/>
        <w:rPr>
          <w:lang w:val="es-CL"/>
        </w:rPr>
      </w:pPr>
      <w:r w:rsidRPr="00903713">
        <w:rPr>
          <w:lang w:val="es-CL"/>
        </w:rPr>
        <w:t>46% a &lt;49% = 3</w:t>
      </w:r>
    </w:p>
    <w:p w14:paraId="432FB960" w14:textId="77777777" w:rsidR="00825C4F" w:rsidRPr="00903713" w:rsidRDefault="00825C4F" w:rsidP="00825C4F">
      <w:pPr>
        <w:pStyle w:val="Ttulo2"/>
        <w:rPr>
          <w:lang w:val="es-CL"/>
        </w:rPr>
      </w:pPr>
      <w:r w:rsidRPr="00903713">
        <w:rPr>
          <w:lang w:val="es-CL"/>
        </w:rPr>
        <w:t>49% a &lt;70% = 4</w:t>
      </w:r>
    </w:p>
    <w:p w14:paraId="18E777B6" w14:textId="77777777" w:rsidR="00825C4F" w:rsidRPr="00903713" w:rsidRDefault="00825C4F" w:rsidP="00825C4F">
      <w:pPr>
        <w:pStyle w:val="AnnexBody"/>
        <w:rPr>
          <w:lang w:val="es-CL"/>
        </w:rPr>
      </w:pPr>
      <w:r w:rsidRPr="00903713">
        <w:rPr>
          <w:lang w:val="es-CL"/>
        </w:rPr>
        <w:t>si no cae en esos tramos, usa una transformación basada en el ranking auxiliar de tasa</w:t>
      </w:r>
    </w:p>
    <w:p w14:paraId="02E840CF" w14:textId="77777777" w:rsidR="00825C4F" w:rsidRPr="00903713" w:rsidRDefault="00825C4F" w:rsidP="00825C4F">
      <w:pPr>
        <w:pStyle w:val="AnnexBody"/>
        <w:rPr>
          <w:lang w:val="es-CL"/>
        </w:rPr>
      </w:pPr>
      <w:r w:rsidRPr="00903713">
        <w:rPr>
          <w:b/>
          <w:lang w:val="es-CL"/>
        </w:rPr>
        <w:t>Propósito:</w:t>
      </w:r>
      <w:r w:rsidRPr="00903713">
        <w:rPr>
          <w:lang w:val="es-CL"/>
        </w:rPr>
        <w:br/>
        <w:t>Incorporar el costo financiero como factor de decisión, utilizando una lógica híbrida:</w:t>
      </w:r>
    </w:p>
    <w:p w14:paraId="230B07D0" w14:textId="77777777" w:rsidR="00825C4F" w:rsidRPr="00903713" w:rsidRDefault="00825C4F" w:rsidP="00825C4F">
      <w:pPr>
        <w:pStyle w:val="AnnexBody"/>
        <w:rPr>
          <w:lang w:val="es-CL"/>
        </w:rPr>
      </w:pPr>
      <w:r w:rsidRPr="00903713">
        <w:rPr>
          <w:lang w:val="es-CL"/>
        </w:rPr>
        <w:t>tramos predefinidos de tasa</w:t>
      </w:r>
    </w:p>
    <w:p w14:paraId="79377C65" w14:textId="77777777" w:rsidR="00825C4F" w:rsidRPr="00903713" w:rsidRDefault="00825C4F" w:rsidP="00825C4F">
      <w:pPr>
        <w:pStyle w:val="AnnexBody"/>
        <w:rPr>
          <w:lang w:val="es-CL"/>
        </w:rPr>
      </w:pPr>
      <w:r w:rsidRPr="00903713">
        <w:rPr>
          <w:lang w:val="es-CL"/>
        </w:rPr>
        <w:t>más un orden relativo auxiliar</w:t>
      </w:r>
    </w:p>
    <w:p w14:paraId="60AC2A9F" w14:textId="77777777" w:rsidR="00825C4F" w:rsidRPr="00903713" w:rsidRDefault="00825C4F" w:rsidP="00825C4F">
      <w:pPr>
        <w:pStyle w:val="AnnexBody"/>
        <w:rPr>
          <w:lang w:val="es-CL"/>
        </w:rPr>
      </w:pPr>
      <w:r w:rsidRPr="00903713">
        <w:rPr>
          <w:b/>
          <w:lang w:val="es-CL"/>
        </w:rPr>
        <w:t>Observación importante:</w:t>
      </w:r>
      <w:r w:rsidRPr="00903713">
        <w:rPr>
          <w:lang w:val="es-CL"/>
        </w:rPr>
        <w:br/>
        <w:t>Este campo no es un cálculo estándar de CAE formal; es una traducción operativa del Excel para convertir la tasa en una prioridad comparable.</w:t>
      </w:r>
    </w:p>
    <w:p w14:paraId="47EC0062" w14:textId="77777777" w:rsidR="00825C4F" w:rsidRPr="00903713" w:rsidRDefault="00825C4F" w:rsidP="00825C4F">
      <w:pPr>
        <w:pStyle w:val="AnnexBody"/>
        <w:rPr>
          <w:lang w:val="es-CL"/>
        </w:rPr>
      </w:pPr>
      <w:r w:rsidRPr="00903713">
        <w:rPr>
          <w:lang w:val="es-CL"/>
        </w:rPr>
        <w:t>P. AUX CALC Prioridad según Tasa de Interés</w:t>
      </w:r>
    </w:p>
    <w:p w14:paraId="43D79BA6"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auxiliar</w:t>
      </w:r>
      <w:r w:rsidRPr="00903713">
        <w:rPr>
          <w:lang w:val="es-CL"/>
        </w:rPr>
        <w:br/>
        <w:t>Origen: deriva de Intereses %</w:t>
      </w:r>
      <w:r w:rsidRPr="00903713">
        <w:rPr>
          <w:lang w:val="es-CL"/>
        </w:rPr>
        <w:br/>
        <w:t>Fórmula observada:</w:t>
      </w:r>
    </w:p>
    <w:p w14:paraId="417B064C" w14:textId="77777777" w:rsidR="00825C4F" w:rsidRPr="00903713" w:rsidRDefault="00825C4F" w:rsidP="00825C4F">
      <w:pPr>
        <w:pStyle w:val="AnnexBody"/>
        <w:rPr>
          <w:lang w:val="es-CL"/>
        </w:rPr>
      </w:pPr>
      <w:r w:rsidRPr="00903713">
        <w:rPr>
          <w:lang w:val="es-CL"/>
        </w:rPr>
        <w:t>RANK.EQ(Intereses %, rango de intereses, 1)</w:t>
      </w:r>
    </w:p>
    <w:p w14:paraId="27AD6708" w14:textId="77777777" w:rsidR="00825C4F" w:rsidRPr="00903713" w:rsidRDefault="00825C4F" w:rsidP="00825C4F">
      <w:pPr>
        <w:pStyle w:val="AnnexBody"/>
        <w:rPr>
          <w:lang w:val="es-CL"/>
        </w:rPr>
      </w:pPr>
      <w:r w:rsidRPr="00903713">
        <w:rPr>
          <w:b/>
          <w:lang w:val="es-CL"/>
        </w:rPr>
        <w:t>Propósito:</w:t>
      </w:r>
      <w:r w:rsidRPr="00903713">
        <w:rPr>
          <w:lang w:val="es-CL"/>
        </w:rPr>
        <w:br/>
        <w:t>Servir de apoyo a la columna anterior y ordenar deudas según el costo relativo de su tasa.</w:t>
      </w:r>
    </w:p>
    <w:p w14:paraId="42565414" w14:textId="77777777" w:rsidR="00825C4F" w:rsidRPr="00903713" w:rsidRDefault="00825C4F" w:rsidP="00825C4F">
      <w:pPr>
        <w:pStyle w:val="Ttulo3"/>
        <w:rPr>
          <w:lang w:val="es-CL"/>
        </w:rPr>
      </w:pPr>
      <w:r w:rsidRPr="00903713">
        <w:rPr>
          <w:lang w:val="es-CL"/>
        </w:rPr>
        <w:t>5.3. Fila de totales de la tabla principal</w:t>
      </w:r>
    </w:p>
    <w:p w14:paraId="04E4699F" w14:textId="77777777" w:rsidR="00825C4F" w:rsidRPr="00903713" w:rsidRDefault="00825C4F" w:rsidP="00825C4F">
      <w:pPr>
        <w:pStyle w:val="AnnexBody"/>
        <w:rPr>
          <w:lang w:val="es-CL"/>
        </w:rPr>
      </w:pPr>
      <w:r w:rsidRPr="00903713">
        <w:rPr>
          <w:lang w:val="es-CL"/>
        </w:rPr>
        <w:t>En la fila de totales (fila 25) se observan subtotales para:</w:t>
      </w:r>
    </w:p>
    <w:p w14:paraId="49B4B0E2" w14:textId="77777777" w:rsidR="00825C4F" w:rsidRPr="00903713" w:rsidRDefault="00825C4F" w:rsidP="00825C4F">
      <w:pPr>
        <w:pStyle w:val="AnnexBody"/>
        <w:rPr>
          <w:lang w:val="es-CL"/>
        </w:rPr>
      </w:pPr>
      <w:r w:rsidRPr="00903713">
        <w:rPr>
          <w:lang w:val="es-CL"/>
        </w:rPr>
        <w:t>Deuda Adquirida</w:t>
      </w:r>
    </w:p>
    <w:p w14:paraId="33F2A9D1" w14:textId="77777777" w:rsidR="00825C4F" w:rsidRPr="00903713" w:rsidRDefault="00825C4F" w:rsidP="00825C4F">
      <w:pPr>
        <w:pStyle w:val="AnnexBody"/>
        <w:rPr>
          <w:lang w:val="es-CL"/>
        </w:rPr>
      </w:pPr>
      <w:r w:rsidRPr="00903713">
        <w:rPr>
          <w:lang w:val="es-CL"/>
        </w:rPr>
        <w:t>Monto Bruto de la Operación</w:t>
      </w:r>
    </w:p>
    <w:p w14:paraId="7F6976FC" w14:textId="77777777" w:rsidR="00825C4F" w:rsidRPr="00903713" w:rsidRDefault="00825C4F" w:rsidP="00825C4F">
      <w:pPr>
        <w:pStyle w:val="AnnexBody"/>
        <w:rPr>
          <w:lang w:val="es-CL"/>
        </w:rPr>
      </w:pPr>
      <w:r w:rsidRPr="00903713">
        <w:rPr>
          <w:lang w:val="es-CL"/>
        </w:rPr>
        <w:t>Deuda Actual</w:t>
      </w:r>
    </w:p>
    <w:p w14:paraId="0C06AD5E" w14:textId="77777777" w:rsidR="00825C4F" w:rsidRPr="00903713" w:rsidRDefault="00825C4F" w:rsidP="00825C4F">
      <w:pPr>
        <w:pStyle w:val="AnnexBody"/>
        <w:rPr>
          <w:lang w:val="es-CL"/>
        </w:rPr>
      </w:pPr>
      <w:r w:rsidRPr="00903713">
        <w:rPr>
          <w:lang w:val="es-CL"/>
        </w:rPr>
        <w:t>Intereses Mensuales</w:t>
      </w:r>
    </w:p>
    <w:p w14:paraId="7735A086" w14:textId="77777777" w:rsidR="00825C4F" w:rsidRPr="00903713" w:rsidRDefault="00825C4F" w:rsidP="00825C4F">
      <w:pPr>
        <w:pStyle w:val="AnnexBody"/>
        <w:rPr>
          <w:lang w:val="es-CL"/>
        </w:rPr>
      </w:pPr>
      <w:r w:rsidRPr="00903713">
        <w:rPr>
          <w:lang w:val="es-CL"/>
        </w:rPr>
        <w:t>Pago Mínimo</w:t>
      </w:r>
    </w:p>
    <w:p w14:paraId="5F5C296B" w14:textId="77777777" w:rsidR="00825C4F" w:rsidRPr="00903713" w:rsidRDefault="00825C4F" w:rsidP="00825C4F">
      <w:pPr>
        <w:pStyle w:val="AnnexBody"/>
        <w:rPr>
          <w:lang w:val="es-CL"/>
        </w:rPr>
      </w:pPr>
      <w:r w:rsidRPr="00903713">
        <w:rPr>
          <w:b/>
          <w:lang w:val="es-CL"/>
        </w:rPr>
        <w:t>Propósito funcional:</w:t>
      </w:r>
      <w:r w:rsidRPr="00903713">
        <w:rPr>
          <w:lang w:val="es-CL"/>
        </w:rPr>
        <w:br/>
        <w:t>Entregar una visión consolidada del volumen total de deuda del cliente.</w:t>
      </w:r>
    </w:p>
    <w:p w14:paraId="6DADC7B5" w14:textId="77777777" w:rsidR="00825C4F" w:rsidRPr="00903713" w:rsidRDefault="00825C4F" w:rsidP="00825C4F">
      <w:pPr>
        <w:pStyle w:val="AnnexBody"/>
        <w:rPr>
          <w:lang w:val="es-CL"/>
        </w:rPr>
      </w:pPr>
      <w:r w:rsidRPr="00903713">
        <w:rPr>
          <w:b/>
          <w:lang w:val="es-CL"/>
        </w:rPr>
        <w:t>Dato importante de negocio:</w:t>
      </w:r>
      <w:r w:rsidRPr="00903713">
        <w:rPr>
          <w:lang w:val="es-CL"/>
        </w:rPr>
        <w:br/>
        <w:t>Aquí se vuelve visible la foto global de endeudamiento:</w:t>
      </w:r>
    </w:p>
    <w:p w14:paraId="3ED362CA" w14:textId="77777777" w:rsidR="00825C4F" w:rsidRPr="00903713" w:rsidRDefault="00825C4F" w:rsidP="00825C4F">
      <w:pPr>
        <w:pStyle w:val="AnnexBody"/>
        <w:rPr>
          <w:lang w:val="es-CL"/>
        </w:rPr>
      </w:pPr>
      <w:r w:rsidRPr="00903713">
        <w:rPr>
          <w:lang w:val="es-CL"/>
        </w:rPr>
        <w:t>cuánto capital comprometió</w:t>
      </w:r>
    </w:p>
    <w:p w14:paraId="4E81B8EC" w14:textId="77777777" w:rsidR="00825C4F" w:rsidRPr="00903713" w:rsidRDefault="00825C4F" w:rsidP="00825C4F">
      <w:pPr>
        <w:pStyle w:val="AnnexBody"/>
        <w:rPr>
          <w:lang w:val="es-CL"/>
        </w:rPr>
      </w:pPr>
      <w:r w:rsidRPr="00903713">
        <w:rPr>
          <w:lang w:val="es-CL"/>
        </w:rPr>
        <w:t>cuánto pesa actualmente</w:t>
      </w:r>
    </w:p>
    <w:p w14:paraId="61A011E5" w14:textId="77777777" w:rsidR="00825C4F" w:rsidRPr="00903713" w:rsidRDefault="00825C4F" w:rsidP="00825C4F">
      <w:pPr>
        <w:pStyle w:val="AnnexBody"/>
        <w:rPr>
          <w:lang w:val="es-CL"/>
        </w:rPr>
      </w:pPr>
      <w:r w:rsidRPr="00903713">
        <w:rPr>
          <w:lang w:val="es-CL"/>
        </w:rPr>
        <w:t>cuánto paga mensualmente</w:t>
      </w:r>
    </w:p>
    <w:p w14:paraId="54DB6810" w14:textId="77777777" w:rsidR="00825C4F" w:rsidRPr="00903713" w:rsidRDefault="00825C4F" w:rsidP="00825C4F">
      <w:pPr>
        <w:pStyle w:val="AnnexBody"/>
        <w:rPr>
          <w:lang w:val="es-CL"/>
        </w:rPr>
      </w:pPr>
      <w:r w:rsidRPr="00903713">
        <w:rPr>
          <w:lang w:val="es-CL"/>
        </w:rPr>
        <w:t>cuánto costo financiero absorbe</w:t>
      </w:r>
    </w:p>
    <w:p w14:paraId="003420E8" w14:textId="77777777" w:rsidR="00825C4F" w:rsidRPr="00903713" w:rsidRDefault="00825C4F" w:rsidP="00825C4F">
      <w:pPr>
        <w:pStyle w:val="Ttulo2"/>
        <w:rPr>
          <w:lang w:val="es-CL"/>
        </w:rPr>
      </w:pPr>
      <w:r w:rsidRPr="00903713">
        <w:rPr>
          <w:lang w:val="es-CL"/>
        </w:rPr>
        <w:t>6. Bloque B: Proyección de liquidación de deudas (B28:N47)</w:t>
      </w:r>
    </w:p>
    <w:p w14:paraId="6ADF17C1" w14:textId="77777777" w:rsidR="00825C4F" w:rsidRPr="00903713" w:rsidRDefault="00825C4F" w:rsidP="00825C4F">
      <w:pPr>
        <w:pStyle w:val="Ttulo3"/>
        <w:rPr>
          <w:lang w:val="es-CL"/>
        </w:rPr>
      </w:pPr>
      <w:r w:rsidRPr="00903713">
        <w:rPr>
          <w:lang w:val="es-CL"/>
        </w:rPr>
        <w:t>6.1. Función del bloque</w:t>
      </w:r>
    </w:p>
    <w:p w14:paraId="0B9F3F27" w14:textId="77777777" w:rsidR="00825C4F" w:rsidRPr="00903713" w:rsidRDefault="00825C4F" w:rsidP="00825C4F">
      <w:pPr>
        <w:pStyle w:val="AnnexBody"/>
        <w:rPr>
          <w:lang w:val="es-CL"/>
        </w:rPr>
      </w:pPr>
      <w:r w:rsidRPr="00903713">
        <w:rPr>
          <w:lang w:val="es-CL"/>
        </w:rPr>
        <w:t>Este bloque proyecta, deuda por deuda:</w:t>
      </w:r>
    </w:p>
    <w:p w14:paraId="77467C94" w14:textId="77777777" w:rsidR="00825C4F" w:rsidRPr="00903713" w:rsidRDefault="00825C4F" w:rsidP="00825C4F">
      <w:pPr>
        <w:pStyle w:val="AnnexBody"/>
        <w:rPr>
          <w:lang w:val="es-CL"/>
        </w:rPr>
      </w:pPr>
      <w:r w:rsidRPr="00903713">
        <w:rPr>
          <w:lang w:val="es-CL"/>
        </w:rPr>
        <w:t>meses estimados para liquidar</w:t>
      </w:r>
    </w:p>
    <w:p w14:paraId="6626298E" w14:textId="77777777" w:rsidR="00825C4F" w:rsidRPr="00903713" w:rsidRDefault="00825C4F" w:rsidP="00825C4F">
      <w:pPr>
        <w:pStyle w:val="AnnexBody"/>
        <w:rPr>
          <w:lang w:val="es-CL"/>
        </w:rPr>
      </w:pPr>
      <w:r w:rsidRPr="00903713">
        <w:rPr>
          <w:lang w:val="es-CL"/>
        </w:rPr>
        <w:t>fecha estimada de liquidación</w:t>
      </w:r>
    </w:p>
    <w:p w14:paraId="61152D16" w14:textId="77777777" w:rsidR="00825C4F" w:rsidRPr="00903713" w:rsidRDefault="00825C4F" w:rsidP="00825C4F">
      <w:pPr>
        <w:pStyle w:val="AnnexBody"/>
        <w:rPr>
          <w:lang w:val="es-CL"/>
        </w:rPr>
      </w:pPr>
      <w:r w:rsidRPr="00903713">
        <w:rPr>
          <w:lang w:val="es-CL"/>
        </w:rPr>
        <w:t>capacidad de ahorro liberada acumulada</w:t>
      </w:r>
    </w:p>
    <w:p w14:paraId="046F928B" w14:textId="77777777" w:rsidR="00825C4F" w:rsidRPr="00903713" w:rsidRDefault="00825C4F" w:rsidP="00825C4F">
      <w:pPr>
        <w:pStyle w:val="AnnexBody"/>
        <w:rPr>
          <w:lang w:val="es-CL"/>
        </w:rPr>
      </w:pPr>
      <w:r w:rsidRPr="00903713">
        <w:rPr>
          <w:lang w:val="es-CL"/>
        </w:rPr>
        <w:t>Además incorpora parámetros de simulación como:</w:t>
      </w:r>
    </w:p>
    <w:p w14:paraId="4755810A" w14:textId="77777777" w:rsidR="00825C4F" w:rsidRPr="00903713" w:rsidRDefault="00825C4F" w:rsidP="00825C4F">
      <w:pPr>
        <w:pStyle w:val="AnnexBody"/>
        <w:rPr>
          <w:lang w:val="es-CL"/>
        </w:rPr>
      </w:pPr>
      <w:r w:rsidRPr="00903713">
        <w:rPr>
          <w:lang w:val="es-CL"/>
        </w:rPr>
        <w:t>fecha de inicio</w:t>
      </w:r>
    </w:p>
    <w:p w14:paraId="36442C5C" w14:textId="77777777" w:rsidR="00825C4F" w:rsidRPr="00903713" w:rsidRDefault="00825C4F" w:rsidP="00825C4F">
      <w:pPr>
        <w:pStyle w:val="AnnexBody"/>
        <w:rPr>
          <w:lang w:val="es-CL"/>
        </w:rPr>
      </w:pPr>
      <w:r w:rsidRPr="00903713">
        <w:rPr>
          <w:lang w:val="es-CL"/>
        </w:rPr>
        <w:t>pago mensual adicional</w:t>
      </w:r>
    </w:p>
    <w:p w14:paraId="70668316" w14:textId="77777777" w:rsidR="00825C4F" w:rsidRPr="00903713" w:rsidRDefault="00825C4F" w:rsidP="00825C4F">
      <w:pPr>
        <w:pStyle w:val="AnnexBody"/>
        <w:rPr>
          <w:lang w:val="es-CL"/>
        </w:rPr>
      </w:pPr>
      <w:r w:rsidRPr="00903713">
        <w:rPr>
          <w:lang w:val="es-CL"/>
        </w:rPr>
        <w:t>pago inicial único</w:t>
      </w:r>
    </w:p>
    <w:p w14:paraId="27BFCFA4" w14:textId="77777777" w:rsidR="00825C4F" w:rsidRPr="00903713" w:rsidRDefault="00825C4F" w:rsidP="00825C4F">
      <w:pPr>
        <w:pStyle w:val="Ttulo3"/>
        <w:rPr>
          <w:lang w:val="es-CL"/>
        </w:rPr>
      </w:pPr>
      <w:r w:rsidRPr="00903713">
        <w:rPr>
          <w:lang w:val="es-CL"/>
        </w:rPr>
        <w:t>6.2. Parámetros base del bloque</w:t>
      </w:r>
    </w:p>
    <w:p w14:paraId="048D88BE" w14:textId="77777777" w:rsidR="00825C4F" w:rsidRPr="00903713" w:rsidRDefault="00825C4F" w:rsidP="00825C4F">
      <w:pPr>
        <w:pStyle w:val="AnnexBody"/>
        <w:rPr>
          <w:lang w:val="es-CL"/>
        </w:rPr>
      </w:pPr>
      <w:r w:rsidRPr="00903713">
        <w:rPr>
          <w:lang w:val="es-CL"/>
        </w:rPr>
        <w:t>B28 / D28 – Fecha de inicio</w:t>
      </w:r>
    </w:p>
    <w:p w14:paraId="44C3A369" w14:textId="77777777" w:rsidR="00825C4F" w:rsidRPr="00903713" w:rsidRDefault="00825C4F" w:rsidP="00825C4F">
      <w:pPr>
        <w:pStyle w:val="AnnexBody"/>
        <w:rPr>
          <w:lang w:val="es-CL"/>
        </w:rPr>
      </w:pPr>
      <w:r w:rsidRPr="00903713">
        <w:rPr>
          <w:b/>
          <w:lang w:val="es-CL"/>
        </w:rPr>
        <w:t>Tipo de campo:</w:t>
      </w:r>
      <w:r w:rsidRPr="00903713">
        <w:rPr>
          <w:lang w:val="es-CL"/>
        </w:rPr>
        <w:t xml:space="preserve"> ingresado</w:t>
      </w:r>
      <w:r w:rsidRPr="00903713">
        <w:rPr>
          <w:lang w:val="es-CL"/>
        </w:rPr>
        <w:br/>
        <w:t>Propósito:</w:t>
      </w:r>
      <w:r w:rsidRPr="00903713">
        <w:rPr>
          <w:lang w:val="es-CL"/>
        </w:rPr>
        <w:br/>
        <w:t>Define el punto de partida temporal de la simulación.</w:t>
      </w:r>
    </w:p>
    <w:p w14:paraId="2060CA70" w14:textId="77777777" w:rsidR="00825C4F" w:rsidRPr="00903713" w:rsidRDefault="00825C4F" w:rsidP="00825C4F">
      <w:pPr>
        <w:pStyle w:val="AnnexBody"/>
        <w:rPr>
          <w:lang w:val="es-CL"/>
        </w:rPr>
      </w:pPr>
      <w:r w:rsidRPr="00903713">
        <w:rPr>
          <w:lang w:val="es-CL"/>
        </w:rPr>
        <w:t>B29 / D29 – Pago Mensual Adicional</w:t>
      </w:r>
    </w:p>
    <w:p w14:paraId="3C42F59E" w14:textId="77777777" w:rsidR="00825C4F" w:rsidRPr="00903713" w:rsidRDefault="00825C4F" w:rsidP="00825C4F">
      <w:pPr>
        <w:pStyle w:val="AnnexBody"/>
        <w:rPr>
          <w:lang w:val="es-CL"/>
        </w:rPr>
      </w:pPr>
      <w:r w:rsidRPr="00903713">
        <w:rPr>
          <w:b/>
          <w:lang w:val="es-CL"/>
        </w:rPr>
        <w:t>Tipo de campo:</w:t>
      </w:r>
      <w:r w:rsidRPr="00903713">
        <w:rPr>
          <w:lang w:val="es-CL"/>
        </w:rPr>
        <w:t xml:space="preserve"> ingresado</w:t>
      </w:r>
      <w:r w:rsidRPr="00903713">
        <w:rPr>
          <w:lang w:val="es-CL"/>
        </w:rPr>
        <w:br/>
        <w:t>Propósito:</w:t>
      </w:r>
      <w:r w:rsidRPr="00903713">
        <w:rPr>
          <w:lang w:val="es-CL"/>
        </w:rPr>
        <w:br/>
        <w:t>Monto adicional que el cliente puede destinar mensualmente para acelerar la salida de deudas.</w:t>
      </w:r>
    </w:p>
    <w:p w14:paraId="6FD57A73" w14:textId="77777777" w:rsidR="00825C4F" w:rsidRPr="00903713" w:rsidRDefault="00825C4F" w:rsidP="00825C4F">
      <w:pPr>
        <w:pStyle w:val="AnnexBody"/>
        <w:rPr>
          <w:lang w:val="es-CL"/>
        </w:rPr>
      </w:pPr>
      <w:r w:rsidRPr="00903713">
        <w:rPr>
          <w:b/>
          <w:lang w:val="es-CL"/>
        </w:rPr>
        <w:t>Importancia funcional:</w:t>
      </w:r>
      <w:r w:rsidRPr="00903713">
        <w:rPr>
          <w:lang w:val="es-CL"/>
        </w:rPr>
        <w:br/>
        <w:t>Este campo es clave porque permite que el modelo no dependa solo de pagos mínimos.</w:t>
      </w:r>
    </w:p>
    <w:p w14:paraId="6BC775A0" w14:textId="77777777" w:rsidR="00825C4F" w:rsidRPr="00903713" w:rsidRDefault="00825C4F" w:rsidP="00825C4F">
      <w:pPr>
        <w:pStyle w:val="AnnexBody"/>
        <w:rPr>
          <w:lang w:val="es-CL"/>
        </w:rPr>
      </w:pPr>
      <w:r w:rsidRPr="00903713">
        <w:rPr>
          <w:lang w:val="es-CL"/>
        </w:rPr>
        <w:t>B30 / D30 – Pago Inicial Único</w:t>
      </w:r>
    </w:p>
    <w:p w14:paraId="5DF87209" w14:textId="77777777" w:rsidR="00825C4F" w:rsidRPr="00903713" w:rsidRDefault="00825C4F" w:rsidP="00825C4F">
      <w:pPr>
        <w:pStyle w:val="AnnexBody"/>
        <w:rPr>
          <w:lang w:val="es-CL"/>
        </w:rPr>
      </w:pPr>
      <w:r w:rsidRPr="00903713">
        <w:rPr>
          <w:b/>
          <w:lang w:val="es-CL"/>
        </w:rPr>
        <w:t>Tipo de campo:</w:t>
      </w:r>
      <w:r w:rsidRPr="00903713">
        <w:rPr>
          <w:lang w:val="es-CL"/>
        </w:rPr>
        <w:t xml:space="preserve"> ingresado</w:t>
      </w:r>
      <w:r w:rsidRPr="00903713">
        <w:rPr>
          <w:lang w:val="es-CL"/>
        </w:rPr>
        <w:br/>
        <w:t>Propósito:</w:t>
      </w:r>
      <w:r w:rsidRPr="00903713">
        <w:rPr>
          <w:lang w:val="es-CL"/>
        </w:rPr>
        <w:br/>
        <w:t>Monto extraordinario inicial que el cliente puede destinar una sola vez para reducir deuda desde el inicio del plan.</w:t>
      </w:r>
    </w:p>
    <w:p w14:paraId="1F3BA74D" w14:textId="77777777" w:rsidR="00825C4F" w:rsidRPr="00903713" w:rsidRDefault="00825C4F" w:rsidP="00825C4F">
      <w:pPr>
        <w:pStyle w:val="AnnexBody"/>
        <w:rPr>
          <w:lang w:val="es-CL"/>
        </w:rPr>
      </w:pPr>
      <w:r w:rsidRPr="00903713">
        <w:rPr>
          <w:lang w:val="es-CL"/>
        </w:rPr>
        <w:t>E28:G28 – Pago mínimo mensual</w:t>
      </w:r>
    </w:p>
    <w:p w14:paraId="4E8DFB41"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 consolidado</w:t>
      </w:r>
      <w:r w:rsidRPr="00903713">
        <w:rPr>
          <w:lang w:val="es-CL"/>
        </w:rPr>
        <w:br/>
        <w:t>Propósito:</w:t>
      </w:r>
      <w:r w:rsidRPr="00903713">
        <w:rPr>
          <w:lang w:val="es-CL"/>
        </w:rPr>
        <w:br/>
        <w:t>Mostrar el total comprometido en pagos mínimos.</w:t>
      </w:r>
    </w:p>
    <w:p w14:paraId="37ECD4FD" w14:textId="77777777" w:rsidR="00825C4F" w:rsidRPr="00903713" w:rsidRDefault="00825C4F" w:rsidP="00825C4F">
      <w:pPr>
        <w:pStyle w:val="AnnexBody"/>
        <w:rPr>
          <w:lang w:val="es-CL"/>
        </w:rPr>
      </w:pPr>
      <w:r w:rsidRPr="00903713">
        <w:rPr>
          <w:lang w:val="es-CL"/>
        </w:rPr>
        <w:t>I28:K28 – Deuda total inicial</w:t>
      </w:r>
    </w:p>
    <w:p w14:paraId="13B3C8BA"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 consolidado</w:t>
      </w:r>
      <w:r w:rsidRPr="00903713">
        <w:rPr>
          <w:lang w:val="es-CL"/>
        </w:rPr>
        <w:br/>
        <w:t>Propósito:</w:t>
      </w:r>
      <w:r w:rsidRPr="00903713">
        <w:rPr>
          <w:lang w:val="es-CL"/>
        </w:rPr>
        <w:br/>
        <w:t>Mostrar el stock de deuda al inicio de la simulación.</w:t>
      </w:r>
    </w:p>
    <w:p w14:paraId="732840BD" w14:textId="77777777" w:rsidR="00825C4F" w:rsidRPr="00903713" w:rsidRDefault="00825C4F" w:rsidP="00825C4F">
      <w:pPr>
        <w:pStyle w:val="AnnexBody"/>
        <w:rPr>
          <w:lang w:val="es-CL"/>
        </w:rPr>
      </w:pPr>
      <w:r w:rsidRPr="00903713">
        <w:rPr>
          <w:lang w:val="es-CL"/>
        </w:rPr>
        <w:t>N28:P28 – Deuda total final</w:t>
      </w:r>
    </w:p>
    <w:p w14:paraId="6A488333"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 consolidado</w:t>
      </w:r>
      <w:r w:rsidRPr="00903713">
        <w:rPr>
          <w:lang w:val="es-CL"/>
        </w:rPr>
        <w:br/>
        <w:t>Propósito:</w:t>
      </w:r>
      <w:r w:rsidRPr="00903713">
        <w:rPr>
          <w:lang w:val="es-CL"/>
        </w:rPr>
        <w:br/>
        <w:t>Mostrar el costo total final proyectado de la deuda.</w:t>
      </w:r>
    </w:p>
    <w:p w14:paraId="7ADE3522" w14:textId="77777777" w:rsidR="00825C4F" w:rsidRPr="00903713" w:rsidRDefault="00825C4F" w:rsidP="00825C4F">
      <w:pPr>
        <w:pStyle w:val="AnnexBody"/>
        <w:rPr>
          <w:lang w:val="es-CL"/>
        </w:rPr>
      </w:pPr>
      <w:r w:rsidRPr="00903713">
        <w:rPr>
          <w:b/>
          <w:lang w:val="es-CL"/>
        </w:rPr>
        <w:t>Observación:</w:t>
      </w:r>
      <w:r w:rsidRPr="00903713">
        <w:rPr>
          <w:lang w:val="es-CL"/>
        </w:rPr>
        <w:br/>
        <w:t>El valor visible parece superar el capital inicial, lo que sugiere que está expresando una deuda total proyectada incluyendo costos financieros.</w:t>
      </w:r>
    </w:p>
    <w:p w14:paraId="39A951FD" w14:textId="77777777" w:rsidR="00825C4F" w:rsidRPr="00903713" w:rsidRDefault="00825C4F" w:rsidP="00825C4F">
      <w:pPr>
        <w:pStyle w:val="Ttulo3"/>
        <w:rPr>
          <w:lang w:val="es-CL"/>
        </w:rPr>
      </w:pPr>
      <w:r w:rsidRPr="00903713">
        <w:rPr>
          <w:lang w:val="es-CL"/>
        </w:rPr>
        <w:t>6.3. Tabla de salida de deudas</w:t>
      </w:r>
    </w:p>
    <w:p w14:paraId="2FBB1B79" w14:textId="77777777" w:rsidR="00825C4F" w:rsidRPr="00903713" w:rsidRDefault="00825C4F" w:rsidP="00825C4F">
      <w:pPr>
        <w:pStyle w:val="AnnexBody"/>
        <w:rPr>
          <w:lang w:val="es-CL"/>
        </w:rPr>
      </w:pPr>
      <w:r w:rsidRPr="00903713">
        <w:rPr>
          <w:lang w:val="es-CL"/>
        </w:rPr>
        <w:t>A partir de la fila 32 se arma una tabla con estas columnas:</w:t>
      </w:r>
    </w:p>
    <w:p w14:paraId="3819AC27" w14:textId="77777777" w:rsidR="00825C4F" w:rsidRPr="00903713" w:rsidRDefault="00825C4F" w:rsidP="00825C4F">
      <w:pPr>
        <w:pStyle w:val="AnnexBody"/>
        <w:rPr>
          <w:lang w:val="es-CL"/>
        </w:rPr>
      </w:pPr>
      <w:r w:rsidRPr="00903713">
        <w:rPr>
          <w:lang w:val="es-CL"/>
        </w:rPr>
        <w:t>B. Deuda</w:t>
      </w:r>
    </w:p>
    <w:p w14:paraId="4BEE1AAD"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vinculado</w:t>
      </w:r>
      <w:r w:rsidRPr="00903713">
        <w:rPr>
          <w:lang w:val="es-CL"/>
        </w:rPr>
        <w:br/>
        <w:t>Origen: referencia a la tabla principal</w:t>
      </w:r>
      <w:r w:rsidRPr="00903713">
        <w:rPr>
          <w:lang w:val="es-CL"/>
        </w:rPr>
        <w:br/>
        <w:t>Propósito:</w:t>
      </w:r>
      <w:r w:rsidRPr="00903713">
        <w:rPr>
          <w:lang w:val="es-CL"/>
        </w:rPr>
        <w:br/>
        <w:t>Listar la deuda en el orden de priorización actual.</w:t>
      </w:r>
    </w:p>
    <w:p w14:paraId="088235C5" w14:textId="77777777" w:rsidR="00825C4F" w:rsidRPr="00903713" w:rsidRDefault="00825C4F" w:rsidP="00825C4F">
      <w:pPr>
        <w:pStyle w:val="AnnexBody"/>
        <w:rPr>
          <w:lang w:val="es-CL"/>
        </w:rPr>
      </w:pPr>
      <w:r w:rsidRPr="00903713">
        <w:rPr>
          <w:lang w:val="es-CL"/>
        </w:rPr>
        <w:t>C. Liquidación de Deuda: meses</w:t>
      </w:r>
    </w:p>
    <w:p w14:paraId="06556EA8"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referencias a la hoja C.1 BLDN - Salir de Deudas</w:t>
      </w:r>
      <w:r w:rsidRPr="00903713">
        <w:rPr>
          <w:lang w:val="es-CL"/>
        </w:rPr>
        <w:br/>
        <w:t>Fórmula observada:</w:t>
      </w:r>
      <w:r w:rsidRPr="00903713">
        <w:rPr>
          <w:lang w:val="es-CL"/>
        </w:rPr>
        <w:br/>
        <w:t>Cuenta celdas con valor positivo en columnas alternadas de la hoja C.1.</w:t>
      </w:r>
    </w:p>
    <w:p w14:paraId="1682DD54" w14:textId="77777777" w:rsidR="00825C4F" w:rsidRPr="00903713" w:rsidRDefault="00825C4F" w:rsidP="00825C4F">
      <w:pPr>
        <w:pStyle w:val="AnnexBody"/>
        <w:rPr>
          <w:lang w:val="es-CL"/>
        </w:rPr>
      </w:pPr>
      <w:r w:rsidRPr="00903713">
        <w:rPr>
          <w:b/>
          <w:lang w:val="es-CL"/>
        </w:rPr>
        <w:t>Propósito:</w:t>
      </w:r>
      <w:r w:rsidRPr="00903713">
        <w:rPr>
          <w:lang w:val="es-CL"/>
        </w:rPr>
        <w:br/>
        <w:t>Estimar cuántos meses tarda en liquidarse cada deuda.</w:t>
      </w:r>
    </w:p>
    <w:p w14:paraId="35719F21" w14:textId="77777777" w:rsidR="00825C4F" w:rsidRPr="00903713" w:rsidRDefault="00825C4F" w:rsidP="00825C4F">
      <w:pPr>
        <w:pStyle w:val="AnnexBody"/>
        <w:rPr>
          <w:lang w:val="es-CL"/>
        </w:rPr>
      </w:pPr>
      <w:r w:rsidRPr="00903713">
        <w:rPr>
          <w:lang w:val="es-CL"/>
        </w:rPr>
        <w:t>D. Liquidación de Deuda: Fecha</w:t>
      </w:r>
    </w:p>
    <w:p w14:paraId="62F296FE"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Origen: fecha de inicio + meses estimados</w:t>
      </w:r>
      <w:r w:rsidRPr="00903713">
        <w:rPr>
          <w:lang w:val="es-CL"/>
        </w:rPr>
        <w:br/>
        <w:t>Fórmula observada:</w:t>
      </w:r>
    </w:p>
    <w:p w14:paraId="0F977E98" w14:textId="77777777" w:rsidR="00825C4F" w:rsidRPr="00903713" w:rsidRDefault="00825C4F" w:rsidP="00825C4F">
      <w:pPr>
        <w:pStyle w:val="AnnexBody"/>
        <w:rPr>
          <w:lang w:val="es-CL"/>
        </w:rPr>
      </w:pPr>
      <w:r w:rsidRPr="00903713">
        <w:rPr>
          <w:lang w:val="es-CL"/>
        </w:rPr>
        <w:t>DATE(YEAR(</w:t>
      </w:r>
      <w:proofErr w:type="spellStart"/>
      <w:r w:rsidRPr="00903713">
        <w:rPr>
          <w:lang w:val="es-CL"/>
        </w:rPr>
        <w:t>FechaInicio</w:t>
      </w:r>
      <w:proofErr w:type="spellEnd"/>
      <w:r w:rsidRPr="00903713">
        <w:rPr>
          <w:lang w:val="es-CL"/>
        </w:rPr>
        <w:t>), MONTH(</w:t>
      </w:r>
      <w:proofErr w:type="spellStart"/>
      <w:r w:rsidRPr="00903713">
        <w:rPr>
          <w:lang w:val="es-CL"/>
        </w:rPr>
        <w:t>FechaInicio</w:t>
      </w:r>
      <w:proofErr w:type="spellEnd"/>
      <w:r w:rsidRPr="00903713">
        <w:rPr>
          <w:lang w:val="es-CL"/>
        </w:rPr>
        <w:t>)+Meses, DAY(</w:t>
      </w:r>
      <w:proofErr w:type="spellStart"/>
      <w:r w:rsidRPr="00903713">
        <w:rPr>
          <w:lang w:val="es-CL"/>
        </w:rPr>
        <w:t>FechaInicio</w:t>
      </w:r>
      <w:proofErr w:type="spellEnd"/>
      <w:r w:rsidRPr="00903713">
        <w:rPr>
          <w:lang w:val="es-CL"/>
        </w:rPr>
        <w:t>))</w:t>
      </w:r>
    </w:p>
    <w:p w14:paraId="41E04B69" w14:textId="77777777" w:rsidR="00825C4F" w:rsidRPr="00903713" w:rsidRDefault="00825C4F" w:rsidP="00825C4F">
      <w:pPr>
        <w:pStyle w:val="AnnexBody"/>
        <w:rPr>
          <w:lang w:val="es-CL"/>
        </w:rPr>
      </w:pPr>
      <w:r w:rsidRPr="00903713">
        <w:rPr>
          <w:b/>
          <w:lang w:val="es-CL"/>
        </w:rPr>
        <w:t>Propósito:</w:t>
      </w:r>
      <w:r w:rsidRPr="00903713">
        <w:rPr>
          <w:lang w:val="es-CL"/>
        </w:rPr>
        <w:br/>
        <w:t>Traducir la proyección en una fecha concreta entendible para el cliente.</w:t>
      </w:r>
    </w:p>
    <w:p w14:paraId="54B9CBD7" w14:textId="77777777" w:rsidR="00825C4F" w:rsidRPr="00903713" w:rsidRDefault="00825C4F" w:rsidP="00825C4F">
      <w:pPr>
        <w:pStyle w:val="AnnexBody"/>
        <w:rPr>
          <w:lang w:val="es-CL"/>
        </w:rPr>
      </w:pPr>
      <w:r w:rsidRPr="00903713">
        <w:rPr>
          <w:lang w:val="es-CL"/>
        </w:rPr>
        <w:t>F. Capacidad de Ahorro Liberada</w:t>
      </w:r>
    </w:p>
    <w:p w14:paraId="76CDE8FE"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acumulativo</w:t>
      </w:r>
      <w:r w:rsidRPr="00903713">
        <w:rPr>
          <w:lang w:val="es-CL"/>
        </w:rPr>
        <w:br/>
        <w:t>Origen: pago mínimo de la deuda + pagos liberados acumulados previos</w:t>
      </w:r>
      <w:r w:rsidRPr="00903713">
        <w:rPr>
          <w:lang w:val="es-CL"/>
        </w:rPr>
        <w:br/>
        <w:t>Propósito:</w:t>
      </w:r>
      <w:r w:rsidRPr="00903713">
        <w:rPr>
          <w:lang w:val="es-CL"/>
        </w:rPr>
        <w:br/>
        <w:t>Mostrar cuánto flujo mensual queda disponible al cerrar cada deuda.</w:t>
      </w:r>
    </w:p>
    <w:p w14:paraId="54705C12" w14:textId="77777777" w:rsidR="00825C4F" w:rsidRPr="00903713" w:rsidRDefault="00825C4F" w:rsidP="00825C4F">
      <w:pPr>
        <w:pStyle w:val="AnnexBody"/>
        <w:rPr>
          <w:lang w:val="es-CL"/>
        </w:rPr>
      </w:pPr>
      <w:r w:rsidRPr="00903713">
        <w:rPr>
          <w:lang w:val="es-CL"/>
        </w:rPr>
        <w:t>Lectura funcional clave:</w:t>
      </w:r>
      <w:r w:rsidRPr="00903713">
        <w:rPr>
          <w:lang w:val="es-CL"/>
        </w:rPr>
        <w:br/>
        <w:t>Este bloque es el corazón narrativo del modelo de bola de nieve: cuando una deuda termina, el pago mensual que antes estaba comprometido se transforma en:</w:t>
      </w:r>
    </w:p>
    <w:p w14:paraId="75890BDB" w14:textId="77777777" w:rsidR="00825C4F" w:rsidRPr="00903713" w:rsidRDefault="00825C4F" w:rsidP="00825C4F">
      <w:pPr>
        <w:pStyle w:val="AnnexBody"/>
        <w:rPr>
          <w:lang w:val="es-CL"/>
        </w:rPr>
      </w:pPr>
      <w:r w:rsidRPr="00903713">
        <w:rPr>
          <w:lang w:val="es-CL"/>
        </w:rPr>
        <w:t>ahorro liberado</w:t>
      </w:r>
    </w:p>
    <w:p w14:paraId="2598D14A" w14:textId="77777777" w:rsidR="00825C4F" w:rsidRPr="00903713" w:rsidRDefault="00825C4F" w:rsidP="00825C4F">
      <w:pPr>
        <w:pStyle w:val="AnnexBody"/>
        <w:rPr>
          <w:lang w:val="es-CL"/>
        </w:rPr>
      </w:pPr>
      <w:r w:rsidRPr="00903713">
        <w:rPr>
          <w:lang w:val="es-CL"/>
        </w:rPr>
        <w:t>o combustible para acelerar la siguiente deuda</w:t>
      </w:r>
    </w:p>
    <w:p w14:paraId="72A1B9C1" w14:textId="77777777" w:rsidR="00825C4F" w:rsidRPr="00903713" w:rsidRDefault="00825C4F" w:rsidP="00825C4F">
      <w:pPr>
        <w:pStyle w:val="Ttulo3"/>
        <w:rPr>
          <w:lang w:val="es-CL"/>
        </w:rPr>
      </w:pPr>
      <w:r w:rsidRPr="00903713">
        <w:rPr>
          <w:lang w:val="es-CL"/>
        </w:rPr>
        <w:t>6.4. Consideraciones importantes visibles en el bloque</w:t>
      </w:r>
    </w:p>
    <w:p w14:paraId="416011F5" w14:textId="77777777" w:rsidR="00825C4F" w:rsidRPr="00903713" w:rsidRDefault="00825C4F" w:rsidP="00825C4F">
      <w:pPr>
        <w:pStyle w:val="AnnexBody"/>
        <w:rPr>
          <w:lang w:val="es-CL"/>
        </w:rPr>
      </w:pPr>
      <w:r w:rsidRPr="00903713">
        <w:rPr>
          <w:lang w:val="es-CL"/>
        </w:rPr>
        <w:t>El Excel incluye un texto explicativo orientado al usuario que refuerza la lógica de negocio:</w:t>
      </w:r>
    </w:p>
    <w:p w14:paraId="1D9DACC3" w14:textId="77777777" w:rsidR="00825C4F" w:rsidRPr="00903713" w:rsidRDefault="00825C4F" w:rsidP="00825C4F">
      <w:pPr>
        <w:pStyle w:val="AnnexBody"/>
        <w:rPr>
          <w:lang w:val="es-CL"/>
        </w:rPr>
      </w:pPr>
      <w:r w:rsidRPr="00903713">
        <w:rPr>
          <w:lang w:val="es-CL"/>
        </w:rPr>
        <w:t>pagar solo el mínimo no ayuda realmente a liquidar deuda</w:t>
      </w:r>
    </w:p>
    <w:p w14:paraId="44F976A0" w14:textId="77777777" w:rsidR="00825C4F" w:rsidRPr="00903713" w:rsidRDefault="00825C4F" w:rsidP="00825C4F">
      <w:pPr>
        <w:pStyle w:val="AnnexBody"/>
        <w:rPr>
          <w:lang w:val="es-CL"/>
        </w:rPr>
      </w:pPr>
      <w:r w:rsidRPr="00903713">
        <w:rPr>
          <w:lang w:val="es-CL"/>
        </w:rPr>
        <w:t>gran parte del pago mínimo se va en intereses y cargos</w:t>
      </w:r>
    </w:p>
    <w:p w14:paraId="3148C466" w14:textId="77777777" w:rsidR="00825C4F" w:rsidRPr="00903713" w:rsidRDefault="00825C4F" w:rsidP="00825C4F">
      <w:pPr>
        <w:pStyle w:val="AnnexBody"/>
        <w:rPr>
          <w:lang w:val="es-CL"/>
        </w:rPr>
      </w:pPr>
      <w:r w:rsidRPr="00903713">
        <w:rPr>
          <w:lang w:val="es-CL"/>
        </w:rPr>
        <w:t>el ideal es contemplar la deuda dentro del presupuesto total y no financiar de forma descontrolada</w:t>
      </w:r>
    </w:p>
    <w:p w14:paraId="4FA34296" w14:textId="77777777" w:rsidR="00825C4F" w:rsidRPr="00903713" w:rsidRDefault="00825C4F" w:rsidP="00825C4F">
      <w:pPr>
        <w:pStyle w:val="AnnexBody"/>
        <w:rPr>
          <w:lang w:val="es-CL"/>
        </w:rPr>
      </w:pPr>
      <w:r w:rsidRPr="00903713">
        <w:rPr>
          <w:lang w:val="es-CL"/>
        </w:rPr>
        <w:t>Importancia para BD / producto:</w:t>
      </w:r>
      <w:r w:rsidRPr="00903713">
        <w:rPr>
          <w:lang w:val="es-CL"/>
        </w:rPr>
        <w:br/>
        <w:t>Este texto muestra que la hoja no solo calcula; también soporta mensajes de educación financiera que luego pueden traducirse en pantallas o recomendaciones en la app.</w:t>
      </w:r>
    </w:p>
    <w:p w14:paraId="453E63E9" w14:textId="77777777" w:rsidR="00825C4F" w:rsidRPr="00903713" w:rsidRDefault="00825C4F" w:rsidP="00825C4F">
      <w:pPr>
        <w:pStyle w:val="Ttulo2"/>
        <w:rPr>
          <w:lang w:val="es-CL"/>
        </w:rPr>
      </w:pPr>
      <w:r w:rsidRPr="00903713">
        <w:rPr>
          <w:lang w:val="es-CL"/>
        </w:rPr>
        <w:t>7. Bloque C: Generando Capacidad de Ahorro (B51:M73)</w:t>
      </w:r>
    </w:p>
    <w:p w14:paraId="058BBF4F" w14:textId="77777777" w:rsidR="00825C4F" w:rsidRPr="00903713" w:rsidRDefault="00825C4F" w:rsidP="00825C4F">
      <w:pPr>
        <w:pStyle w:val="Ttulo3"/>
        <w:rPr>
          <w:lang w:val="es-CL"/>
        </w:rPr>
      </w:pPr>
      <w:r w:rsidRPr="00903713">
        <w:rPr>
          <w:lang w:val="es-CL"/>
        </w:rPr>
        <w:t>7.1. Función del bloque</w:t>
      </w:r>
    </w:p>
    <w:p w14:paraId="5D36EF1F" w14:textId="77777777" w:rsidR="00825C4F" w:rsidRPr="00903713" w:rsidRDefault="00825C4F" w:rsidP="00825C4F">
      <w:pPr>
        <w:pStyle w:val="AnnexBody"/>
        <w:rPr>
          <w:lang w:val="es-CL"/>
        </w:rPr>
      </w:pPr>
      <w:r w:rsidRPr="00903713">
        <w:rPr>
          <w:lang w:val="es-CL"/>
        </w:rPr>
        <w:t>Este bloque modela una lógica complementaria: mostrar cómo, al liquidar compromisos, el cliente va liberando capacidad de ahorro.</w:t>
      </w:r>
    </w:p>
    <w:p w14:paraId="1F8065A9" w14:textId="77777777" w:rsidR="00825C4F" w:rsidRPr="00903713" w:rsidRDefault="00825C4F" w:rsidP="00825C4F">
      <w:pPr>
        <w:pStyle w:val="AnnexBody"/>
        <w:rPr>
          <w:lang w:val="es-CL"/>
        </w:rPr>
      </w:pPr>
      <w:r w:rsidRPr="00903713">
        <w:rPr>
          <w:lang w:val="es-CL"/>
        </w:rPr>
        <w:t>A diferencia del bloque anterior, aquí la estructura parece más manual / ilustrativa y menos conectada directamente a la tabla principal.</w:t>
      </w:r>
    </w:p>
    <w:p w14:paraId="1BC8BF5E" w14:textId="77777777" w:rsidR="00825C4F" w:rsidRPr="00903713" w:rsidRDefault="00825C4F" w:rsidP="00825C4F">
      <w:pPr>
        <w:pStyle w:val="Ttulo3"/>
        <w:rPr>
          <w:lang w:val="es-CL"/>
        </w:rPr>
      </w:pPr>
      <w:r w:rsidRPr="00903713">
        <w:rPr>
          <w:lang w:val="es-CL"/>
        </w:rPr>
        <w:t>7.2. Campos del bloque</w:t>
      </w:r>
    </w:p>
    <w:p w14:paraId="7F622ABF" w14:textId="77777777" w:rsidR="00825C4F" w:rsidRPr="00903713" w:rsidRDefault="00825C4F" w:rsidP="00825C4F">
      <w:pPr>
        <w:pStyle w:val="AnnexBody"/>
        <w:rPr>
          <w:lang w:val="es-CL"/>
        </w:rPr>
      </w:pPr>
      <w:r w:rsidRPr="00903713">
        <w:rPr>
          <w:lang w:val="es-CL"/>
        </w:rPr>
        <w:t>B. Deuda</w:t>
      </w:r>
    </w:p>
    <w:p w14:paraId="740EEB07"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ingresado</w:t>
      </w:r>
      <w:r w:rsidRPr="00903713">
        <w:rPr>
          <w:lang w:val="es-CL"/>
        </w:rPr>
        <w:br/>
        <w:t>Propósito:</w:t>
      </w:r>
      <w:r w:rsidRPr="00903713">
        <w:rPr>
          <w:lang w:val="es-CL"/>
        </w:rPr>
        <w:br/>
        <w:t>Identificar el compromiso o compra financiada.</w:t>
      </w:r>
    </w:p>
    <w:p w14:paraId="7B5B5F4E" w14:textId="77777777" w:rsidR="00825C4F" w:rsidRPr="00903713" w:rsidRDefault="00825C4F" w:rsidP="00825C4F">
      <w:pPr>
        <w:pStyle w:val="AnnexBody"/>
        <w:rPr>
          <w:lang w:val="es-CL"/>
        </w:rPr>
      </w:pPr>
      <w:r w:rsidRPr="00903713">
        <w:rPr>
          <w:lang w:val="es-CL"/>
        </w:rPr>
        <w:t>C. Valor Compra</w:t>
      </w:r>
    </w:p>
    <w:p w14:paraId="7B642599"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Fórmula observada:</w:t>
      </w:r>
    </w:p>
    <w:p w14:paraId="4C035EEF" w14:textId="77777777" w:rsidR="00825C4F" w:rsidRPr="00903713" w:rsidRDefault="00825C4F" w:rsidP="00825C4F">
      <w:pPr>
        <w:pStyle w:val="AnnexBody"/>
        <w:rPr>
          <w:lang w:val="es-CL"/>
        </w:rPr>
      </w:pPr>
      <w:r w:rsidRPr="00903713">
        <w:rPr>
          <w:lang w:val="es-CL"/>
        </w:rPr>
        <w:t>Valor Cuota * N# Cuotas Pactadas</w:t>
      </w:r>
    </w:p>
    <w:p w14:paraId="385DD682" w14:textId="77777777" w:rsidR="00825C4F" w:rsidRPr="00903713" w:rsidRDefault="00825C4F" w:rsidP="00825C4F">
      <w:pPr>
        <w:pStyle w:val="AnnexBody"/>
        <w:rPr>
          <w:lang w:val="es-CL"/>
        </w:rPr>
      </w:pPr>
      <w:r w:rsidRPr="00903713">
        <w:rPr>
          <w:b/>
          <w:lang w:val="es-CL"/>
        </w:rPr>
        <w:t>Propósito:</w:t>
      </w:r>
      <w:r w:rsidRPr="00903713">
        <w:rPr>
          <w:lang w:val="es-CL"/>
        </w:rPr>
        <w:br/>
        <w:t>Reconstruir el valor total comprometido.</w:t>
      </w:r>
    </w:p>
    <w:p w14:paraId="02FB1159" w14:textId="77777777" w:rsidR="00825C4F" w:rsidRPr="00903713" w:rsidRDefault="00825C4F" w:rsidP="00825C4F">
      <w:pPr>
        <w:pStyle w:val="AnnexBody"/>
        <w:rPr>
          <w:lang w:val="es-CL"/>
        </w:rPr>
      </w:pPr>
      <w:r w:rsidRPr="00903713">
        <w:rPr>
          <w:lang w:val="es-CL"/>
        </w:rPr>
        <w:t>D. N# Cuotas Pactadas</w:t>
      </w:r>
    </w:p>
    <w:p w14:paraId="74D527D2"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ingresado</w:t>
      </w:r>
      <w:r w:rsidRPr="00903713">
        <w:rPr>
          <w:lang w:val="es-CL"/>
        </w:rPr>
        <w:br/>
        <w:t>Propósito:</w:t>
      </w:r>
      <w:r w:rsidRPr="00903713">
        <w:rPr>
          <w:lang w:val="es-CL"/>
        </w:rPr>
        <w:br/>
        <w:t>Cantidad original de cuotas.</w:t>
      </w:r>
    </w:p>
    <w:p w14:paraId="30658EBD" w14:textId="77777777" w:rsidR="00825C4F" w:rsidRPr="00903713" w:rsidRDefault="00825C4F" w:rsidP="00825C4F">
      <w:pPr>
        <w:pStyle w:val="AnnexBody"/>
        <w:rPr>
          <w:lang w:val="es-CL"/>
        </w:rPr>
      </w:pPr>
      <w:r w:rsidRPr="00903713">
        <w:rPr>
          <w:lang w:val="es-CL"/>
        </w:rPr>
        <w:t>E. N# Cuotas</w:t>
      </w:r>
    </w:p>
    <w:p w14:paraId="4321C559"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ingresado</w:t>
      </w:r>
      <w:r w:rsidRPr="00903713">
        <w:rPr>
          <w:lang w:val="es-CL"/>
        </w:rPr>
        <w:br/>
        <w:t>Propósito:</w:t>
      </w:r>
      <w:r w:rsidRPr="00903713">
        <w:rPr>
          <w:lang w:val="es-CL"/>
        </w:rPr>
        <w:br/>
        <w:t>Cuotas actualmente remanentes.</w:t>
      </w:r>
    </w:p>
    <w:p w14:paraId="019CB543" w14:textId="77777777" w:rsidR="00825C4F" w:rsidRPr="00903713" w:rsidRDefault="00825C4F" w:rsidP="00825C4F">
      <w:pPr>
        <w:pStyle w:val="AnnexBody"/>
        <w:rPr>
          <w:lang w:val="es-CL"/>
        </w:rPr>
      </w:pPr>
      <w:r w:rsidRPr="00903713">
        <w:rPr>
          <w:lang w:val="es-CL"/>
        </w:rPr>
        <w:t>F. Deuda Actual</w:t>
      </w:r>
    </w:p>
    <w:p w14:paraId="73E27B37"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Fórmula observada:</w:t>
      </w:r>
    </w:p>
    <w:p w14:paraId="529DEFCE" w14:textId="77777777" w:rsidR="00825C4F" w:rsidRPr="00903713" w:rsidRDefault="00825C4F" w:rsidP="00825C4F">
      <w:pPr>
        <w:pStyle w:val="AnnexBody"/>
        <w:rPr>
          <w:lang w:val="es-CL"/>
        </w:rPr>
      </w:pPr>
      <w:r w:rsidRPr="00903713">
        <w:rPr>
          <w:lang w:val="es-CL"/>
        </w:rPr>
        <w:t>Valor Cuota * N# Cuotas</w:t>
      </w:r>
    </w:p>
    <w:p w14:paraId="10059CC3" w14:textId="77777777" w:rsidR="00825C4F" w:rsidRPr="00903713" w:rsidRDefault="00825C4F" w:rsidP="00825C4F">
      <w:pPr>
        <w:pStyle w:val="AnnexBody"/>
        <w:rPr>
          <w:lang w:val="es-CL"/>
        </w:rPr>
      </w:pPr>
      <w:r w:rsidRPr="00903713">
        <w:rPr>
          <w:b/>
          <w:lang w:val="es-CL"/>
        </w:rPr>
        <w:t>Propósito:</w:t>
      </w:r>
      <w:r w:rsidRPr="00903713">
        <w:rPr>
          <w:lang w:val="es-CL"/>
        </w:rPr>
        <w:br/>
        <w:t>Estimar el remanente actual.</w:t>
      </w:r>
    </w:p>
    <w:p w14:paraId="425BA009" w14:textId="77777777" w:rsidR="00825C4F" w:rsidRPr="00903713" w:rsidRDefault="00825C4F" w:rsidP="00825C4F">
      <w:pPr>
        <w:pStyle w:val="AnnexBody"/>
        <w:rPr>
          <w:lang w:val="es-CL"/>
        </w:rPr>
      </w:pPr>
      <w:r w:rsidRPr="00903713">
        <w:rPr>
          <w:lang w:val="es-CL"/>
        </w:rPr>
        <w:t>G. Valor Cuota</w:t>
      </w:r>
    </w:p>
    <w:p w14:paraId="50173FC7"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ingresado</w:t>
      </w:r>
      <w:r w:rsidRPr="00903713">
        <w:rPr>
          <w:lang w:val="es-CL"/>
        </w:rPr>
        <w:br/>
        <w:t>Propósito:</w:t>
      </w:r>
      <w:r w:rsidRPr="00903713">
        <w:rPr>
          <w:lang w:val="es-CL"/>
        </w:rPr>
        <w:br/>
        <w:t>Monto mensual comprometido.</w:t>
      </w:r>
    </w:p>
    <w:p w14:paraId="26F68C36" w14:textId="77777777" w:rsidR="00825C4F" w:rsidRPr="00903713" w:rsidRDefault="00825C4F" w:rsidP="00825C4F">
      <w:pPr>
        <w:pStyle w:val="AnnexBody"/>
        <w:rPr>
          <w:lang w:val="es-CL"/>
        </w:rPr>
      </w:pPr>
      <w:r w:rsidRPr="00903713">
        <w:rPr>
          <w:lang w:val="es-CL"/>
        </w:rPr>
        <w:t>H:I. Adquisición de Deuda: Fecha</w:t>
      </w:r>
    </w:p>
    <w:p w14:paraId="5B6DC211" w14:textId="77777777" w:rsidR="00825C4F" w:rsidRPr="00903713" w:rsidRDefault="00825C4F" w:rsidP="00825C4F">
      <w:pPr>
        <w:pStyle w:val="AnnexBody"/>
        <w:rPr>
          <w:lang w:val="es-CL"/>
        </w:rPr>
      </w:pPr>
      <w:r w:rsidRPr="00903713">
        <w:rPr>
          <w:b/>
          <w:lang w:val="es-CL"/>
        </w:rPr>
        <w:t>Tipo de campo:</w:t>
      </w:r>
      <w:r w:rsidRPr="00903713">
        <w:rPr>
          <w:lang w:val="es-CL"/>
        </w:rPr>
        <w:t xml:space="preserve"> ingresado</w:t>
      </w:r>
      <w:r w:rsidRPr="00903713">
        <w:rPr>
          <w:lang w:val="es-CL"/>
        </w:rPr>
        <w:br/>
        <w:t>Propósito:</w:t>
      </w:r>
      <w:r w:rsidRPr="00903713">
        <w:rPr>
          <w:lang w:val="es-CL"/>
        </w:rPr>
        <w:br/>
        <w:t>Fecha de origen del compromiso.</w:t>
      </w:r>
    </w:p>
    <w:p w14:paraId="1CBAE6D6" w14:textId="77777777" w:rsidR="00825C4F" w:rsidRPr="00903713" w:rsidRDefault="00825C4F" w:rsidP="00825C4F">
      <w:pPr>
        <w:pStyle w:val="AnnexBody"/>
        <w:rPr>
          <w:lang w:val="es-CL"/>
        </w:rPr>
      </w:pPr>
      <w:r w:rsidRPr="00903713">
        <w:rPr>
          <w:lang w:val="es-CL"/>
        </w:rPr>
        <w:t>J:K. Liquidación de Deuda: Fecha</w:t>
      </w:r>
    </w:p>
    <w:p w14:paraId="49365F5B"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Fórmula observada:</w:t>
      </w:r>
    </w:p>
    <w:p w14:paraId="45F50811" w14:textId="77777777" w:rsidR="00825C4F" w:rsidRPr="00903713" w:rsidRDefault="00825C4F" w:rsidP="00825C4F">
      <w:pPr>
        <w:pStyle w:val="AnnexBody"/>
        <w:rPr>
          <w:lang w:val="es-CL"/>
        </w:rPr>
      </w:pPr>
      <w:r w:rsidRPr="00903713">
        <w:rPr>
          <w:lang w:val="es-CL"/>
        </w:rPr>
        <w:t>DATE(YEAR(</w:t>
      </w:r>
      <w:proofErr w:type="spellStart"/>
      <w:r w:rsidRPr="00903713">
        <w:rPr>
          <w:lang w:val="es-CL"/>
        </w:rPr>
        <w:t>FechaAdquisición</w:t>
      </w:r>
      <w:proofErr w:type="spellEnd"/>
      <w:r w:rsidRPr="00903713">
        <w:rPr>
          <w:lang w:val="es-CL"/>
        </w:rPr>
        <w:t>), MONTH(</w:t>
      </w:r>
      <w:proofErr w:type="spellStart"/>
      <w:r w:rsidRPr="00903713">
        <w:rPr>
          <w:lang w:val="es-CL"/>
        </w:rPr>
        <w:t>FechaAdquisición</w:t>
      </w:r>
      <w:proofErr w:type="spellEnd"/>
      <w:r w:rsidRPr="00903713">
        <w:rPr>
          <w:lang w:val="es-CL"/>
        </w:rPr>
        <w:t>)+</w:t>
      </w:r>
      <w:proofErr w:type="spellStart"/>
      <w:r w:rsidRPr="00903713">
        <w:rPr>
          <w:lang w:val="es-CL"/>
        </w:rPr>
        <w:t>N#Cuotas</w:t>
      </w:r>
      <w:proofErr w:type="spellEnd"/>
      <w:r w:rsidRPr="00903713">
        <w:rPr>
          <w:lang w:val="es-CL"/>
        </w:rPr>
        <w:t>, DAY(</w:t>
      </w:r>
      <w:proofErr w:type="spellStart"/>
      <w:r w:rsidRPr="00903713">
        <w:rPr>
          <w:lang w:val="es-CL"/>
        </w:rPr>
        <w:t>FechaAdquisición</w:t>
      </w:r>
      <w:proofErr w:type="spellEnd"/>
      <w:r w:rsidRPr="00903713">
        <w:rPr>
          <w:lang w:val="es-CL"/>
        </w:rPr>
        <w:t>))</w:t>
      </w:r>
    </w:p>
    <w:p w14:paraId="64433E21" w14:textId="77777777" w:rsidR="00825C4F" w:rsidRPr="00903713" w:rsidRDefault="00825C4F" w:rsidP="00825C4F">
      <w:pPr>
        <w:pStyle w:val="AnnexBody"/>
        <w:rPr>
          <w:lang w:val="es-CL"/>
        </w:rPr>
      </w:pPr>
      <w:r w:rsidRPr="00903713">
        <w:rPr>
          <w:b/>
          <w:lang w:val="es-CL"/>
        </w:rPr>
        <w:t>Propósito:</w:t>
      </w:r>
      <w:r w:rsidRPr="00903713">
        <w:rPr>
          <w:lang w:val="es-CL"/>
        </w:rPr>
        <w:br/>
        <w:t>Mostrar cuándo se extinguiría la deuda.</w:t>
      </w:r>
    </w:p>
    <w:p w14:paraId="02B35C8C" w14:textId="77777777" w:rsidR="00825C4F" w:rsidRPr="00903713" w:rsidRDefault="00825C4F" w:rsidP="00825C4F">
      <w:pPr>
        <w:pStyle w:val="AnnexBody"/>
        <w:rPr>
          <w:lang w:val="es-CL"/>
        </w:rPr>
      </w:pPr>
      <w:r w:rsidRPr="00903713">
        <w:rPr>
          <w:lang w:val="es-CL"/>
        </w:rPr>
        <w:t>L:M. Capacidad de Ahorro Liberada</w:t>
      </w:r>
    </w:p>
    <w:p w14:paraId="35F21132"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acumulativo</w:t>
      </w:r>
      <w:r w:rsidRPr="00903713">
        <w:rPr>
          <w:lang w:val="es-CL"/>
        </w:rPr>
        <w:br/>
        <w:t>Lógica observada:</w:t>
      </w:r>
      <w:r w:rsidRPr="00903713">
        <w:rPr>
          <w:lang w:val="es-CL"/>
        </w:rPr>
        <w:br/>
        <w:t>Se va sumando el valor de la cuota de todas las deudas ya liberadas.</w:t>
      </w:r>
    </w:p>
    <w:p w14:paraId="228A76B2" w14:textId="77777777" w:rsidR="00825C4F" w:rsidRPr="00903713" w:rsidRDefault="00825C4F" w:rsidP="00825C4F">
      <w:pPr>
        <w:pStyle w:val="AnnexBody"/>
        <w:rPr>
          <w:lang w:val="es-CL"/>
        </w:rPr>
      </w:pPr>
      <w:r w:rsidRPr="00903713">
        <w:rPr>
          <w:b/>
          <w:lang w:val="es-CL"/>
        </w:rPr>
        <w:t>Propósito:</w:t>
      </w:r>
      <w:r w:rsidRPr="00903713">
        <w:rPr>
          <w:lang w:val="es-CL"/>
        </w:rPr>
        <w:br/>
        <w:t>Mostrar cómo el cierre secuencial de compromisos mejora la liquidez mensual disponible.</w:t>
      </w:r>
    </w:p>
    <w:p w14:paraId="34F858BE" w14:textId="77777777" w:rsidR="00825C4F" w:rsidRPr="00903713" w:rsidRDefault="00825C4F" w:rsidP="00825C4F">
      <w:pPr>
        <w:pStyle w:val="Ttulo3"/>
        <w:rPr>
          <w:lang w:val="es-CL"/>
        </w:rPr>
      </w:pPr>
      <w:r w:rsidRPr="00903713">
        <w:rPr>
          <w:lang w:val="es-CL"/>
        </w:rPr>
        <w:t>7.3. Propósito funcional del bloque</w:t>
      </w:r>
    </w:p>
    <w:p w14:paraId="36712ED7" w14:textId="77777777" w:rsidR="00825C4F" w:rsidRPr="00903713" w:rsidRDefault="00825C4F" w:rsidP="00825C4F">
      <w:pPr>
        <w:pStyle w:val="AnnexBody"/>
        <w:rPr>
          <w:lang w:val="es-CL"/>
        </w:rPr>
      </w:pPr>
      <w:r w:rsidRPr="00903713">
        <w:rPr>
          <w:lang w:val="es-CL"/>
        </w:rPr>
        <w:t>Este bloque actúa como una forma más visual y pedagógica de explicar al cliente que:</w:t>
      </w:r>
    </w:p>
    <w:p w14:paraId="2F1EC254" w14:textId="77777777" w:rsidR="00825C4F" w:rsidRPr="00903713" w:rsidRDefault="00825C4F" w:rsidP="00825C4F">
      <w:pPr>
        <w:pStyle w:val="AnnexBody"/>
        <w:rPr>
          <w:lang w:val="es-CL"/>
        </w:rPr>
      </w:pPr>
      <w:r w:rsidRPr="00903713">
        <w:rPr>
          <w:lang w:val="es-CL"/>
        </w:rPr>
        <w:t>terminar compromisos financieros</w:t>
      </w:r>
    </w:p>
    <w:p w14:paraId="4A11CA49" w14:textId="77777777" w:rsidR="00825C4F" w:rsidRPr="00903713" w:rsidRDefault="00825C4F" w:rsidP="00825C4F">
      <w:pPr>
        <w:pStyle w:val="AnnexBody"/>
        <w:rPr>
          <w:lang w:val="es-CL"/>
        </w:rPr>
      </w:pPr>
      <w:r w:rsidRPr="00903713">
        <w:rPr>
          <w:lang w:val="es-CL"/>
        </w:rPr>
        <w:t>libera flujo mensual</w:t>
      </w:r>
    </w:p>
    <w:p w14:paraId="278A2E15" w14:textId="77777777" w:rsidR="00825C4F" w:rsidRPr="00903713" w:rsidRDefault="00825C4F" w:rsidP="00825C4F">
      <w:pPr>
        <w:pStyle w:val="AnnexBody"/>
        <w:rPr>
          <w:lang w:val="es-CL"/>
        </w:rPr>
      </w:pPr>
      <w:r w:rsidRPr="00903713">
        <w:rPr>
          <w:lang w:val="es-CL"/>
        </w:rPr>
        <w:t>y esa liberación puede convertirse en ahorro real o en capacidad de acelerar otras metas</w:t>
      </w:r>
    </w:p>
    <w:p w14:paraId="7B16B41E" w14:textId="77777777" w:rsidR="00825C4F" w:rsidRPr="00903713" w:rsidRDefault="00825C4F" w:rsidP="00825C4F">
      <w:pPr>
        <w:pStyle w:val="Ttulo2"/>
        <w:rPr>
          <w:lang w:val="es-CL"/>
        </w:rPr>
      </w:pPr>
      <w:r w:rsidRPr="00903713">
        <w:rPr>
          <w:lang w:val="es-CL"/>
        </w:rPr>
        <w:t>8. Gráfico identificado</w:t>
      </w:r>
    </w:p>
    <w:p w14:paraId="3108D098" w14:textId="77777777" w:rsidR="00825C4F" w:rsidRPr="00903713" w:rsidRDefault="00825C4F" w:rsidP="00825C4F">
      <w:pPr>
        <w:pStyle w:val="AnnexBody"/>
        <w:rPr>
          <w:lang w:val="es-CL"/>
        </w:rPr>
      </w:pPr>
      <w:r w:rsidRPr="00903713">
        <w:rPr>
          <w:lang w:val="es-CL"/>
        </w:rPr>
        <w:t>En la hoja se observa al menos un gráfico con el título:</w:t>
      </w:r>
    </w:p>
    <w:p w14:paraId="3A372E10" w14:textId="77777777" w:rsidR="00825C4F" w:rsidRPr="00903713" w:rsidRDefault="00825C4F" w:rsidP="00825C4F">
      <w:pPr>
        <w:pStyle w:val="AnnexBody"/>
        <w:rPr>
          <w:lang w:val="es-CL"/>
        </w:rPr>
      </w:pPr>
      <w:r w:rsidRPr="00903713">
        <w:rPr>
          <w:lang w:val="es-CL"/>
        </w:rPr>
        <w:t>RESUMEN DE DUEDAS</w:t>
      </w:r>
    </w:p>
    <w:p w14:paraId="71EEE34B" w14:textId="77777777" w:rsidR="00825C4F" w:rsidRPr="00903713" w:rsidRDefault="00825C4F" w:rsidP="00825C4F">
      <w:pPr>
        <w:pStyle w:val="AnnexBody"/>
        <w:rPr>
          <w:lang w:val="es-CL"/>
        </w:rPr>
      </w:pPr>
      <w:r w:rsidRPr="00903713">
        <w:rPr>
          <w:lang w:val="es-CL"/>
        </w:rPr>
        <w:t>Propósito funcional probable:</w:t>
      </w:r>
      <w:r w:rsidRPr="00903713">
        <w:rPr>
          <w:lang w:val="es-CL"/>
        </w:rPr>
        <w:br/>
        <w:t>Entregar una lectura rápida del peso relativo de las deudas.</w:t>
      </w:r>
    </w:p>
    <w:p w14:paraId="74929906" w14:textId="77777777" w:rsidR="00825C4F" w:rsidRPr="00903713" w:rsidRDefault="00825C4F" w:rsidP="00825C4F">
      <w:pPr>
        <w:pStyle w:val="AnnexBody"/>
        <w:rPr>
          <w:lang w:val="es-CL"/>
        </w:rPr>
      </w:pPr>
      <w:r w:rsidRPr="00903713">
        <w:rPr>
          <w:lang w:val="es-CL"/>
        </w:rPr>
        <w:t>Importancia para la futura app:</w:t>
      </w:r>
      <w:r w:rsidRPr="00903713">
        <w:rPr>
          <w:lang w:val="es-CL"/>
        </w:rPr>
        <w:br/>
        <w:t>Este gráfico sugiere que el módulo no solo quiere calcular una secuencia de salida, sino también visualizar la composición del endeudamiento, probablemente por tamaño relativo o peso porcentual.</w:t>
      </w:r>
    </w:p>
    <w:p w14:paraId="370560DC" w14:textId="77777777" w:rsidR="00825C4F" w:rsidRPr="00903713" w:rsidRDefault="00825C4F" w:rsidP="00825C4F">
      <w:pPr>
        <w:pStyle w:val="Ttulo2"/>
        <w:rPr>
          <w:lang w:val="es-CL"/>
        </w:rPr>
      </w:pPr>
      <w:r w:rsidRPr="00903713">
        <w:rPr>
          <w:lang w:val="es-CL"/>
        </w:rPr>
        <w:t>9. Reglas de negocio clave detectadas</w:t>
      </w:r>
    </w:p>
    <w:p w14:paraId="64619E21" w14:textId="77777777" w:rsidR="00825C4F" w:rsidRPr="00903713" w:rsidRDefault="00825C4F" w:rsidP="00825C4F">
      <w:pPr>
        <w:pStyle w:val="Ttulo3"/>
        <w:rPr>
          <w:lang w:val="es-CL"/>
        </w:rPr>
      </w:pPr>
      <w:r w:rsidRPr="00903713">
        <w:rPr>
          <w:lang w:val="es-CL"/>
        </w:rPr>
        <w:t>9.1. La hoja combina criterios de priorización, no solo uno</w:t>
      </w:r>
    </w:p>
    <w:p w14:paraId="0FFC3966" w14:textId="77777777" w:rsidR="00825C4F" w:rsidRPr="00903713" w:rsidRDefault="00825C4F" w:rsidP="00825C4F">
      <w:pPr>
        <w:pStyle w:val="AnnexBody"/>
        <w:rPr>
          <w:lang w:val="es-CL"/>
        </w:rPr>
      </w:pPr>
      <w:r w:rsidRPr="00903713">
        <w:rPr>
          <w:lang w:val="es-CL"/>
        </w:rPr>
        <w:t>Aunque el concepto declarado es “bola de nieve”, el Excel no se queda solo con “deuda más pequeña primero”. También considera:</w:t>
      </w:r>
    </w:p>
    <w:p w14:paraId="5A32B6A0" w14:textId="77777777" w:rsidR="00825C4F" w:rsidRPr="00903713" w:rsidRDefault="00825C4F" w:rsidP="00825C4F">
      <w:pPr>
        <w:pStyle w:val="AnnexBody"/>
        <w:rPr>
          <w:lang w:val="es-CL"/>
        </w:rPr>
      </w:pPr>
      <w:r w:rsidRPr="00903713">
        <w:rPr>
          <w:lang w:val="es-CL"/>
        </w:rPr>
        <w:t>deuda actual</w:t>
      </w:r>
    </w:p>
    <w:p w14:paraId="6694F748" w14:textId="77777777" w:rsidR="00825C4F" w:rsidRPr="00903713" w:rsidRDefault="00825C4F" w:rsidP="00825C4F">
      <w:pPr>
        <w:pStyle w:val="AnnexBody"/>
        <w:rPr>
          <w:lang w:val="es-CL"/>
        </w:rPr>
      </w:pPr>
      <w:r w:rsidRPr="00903713">
        <w:rPr>
          <w:lang w:val="es-CL"/>
        </w:rPr>
        <w:t>cuotas remanentes</w:t>
      </w:r>
    </w:p>
    <w:p w14:paraId="7BDF7938" w14:textId="77777777" w:rsidR="00825C4F" w:rsidRPr="00903713" w:rsidRDefault="00825C4F" w:rsidP="00825C4F">
      <w:pPr>
        <w:pStyle w:val="AnnexBody"/>
        <w:rPr>
          <w:lang w:val="es-CL"/>
        </w:rPr>
      </w:pPr>
      <w:r w:rsidRPr="00903713">
        <w:rPr>
          <w:lang w:val="es-CL"/>
        </w:rPr>
        <w:t>pago mínimo</w:t>
      </w:r>
    </w:p>
    <w:p w14:paraId="473A410B" w14:textId="77777777" w:rsidR="00825C4F" w:rsidRPr="00903713" w:rsidRDefault="00825C4F" w:rsidP="00825C4F">
      <w:pPr>
        <w:pStyle w:val="AnnexBody"/>
        <w:rPr>
          <w:lang w:val="es-CL"/>
        </w:rPr>
      </w:pPr>
      <w:r w:rsidRPr="00903713">
        <w:rPr>
          <w:lang w:val="es-CL"/>
        </w:rPr>
        <w:t>tasa / CAE aproximada</w:t>
      </w:r>
    </w:p>
    <w:p w14:paraId="20DE2BD3" w14:textId="77777777" w:rsidR="00825C4F" w:rsidRPr="00903713" w:rsidRDefault="00825C4F" w:rsidP="00825C4F">
      <w:pPr>
        <w:pStyle w:val="AnnexBody"/>
        <w:rPr>
          <w:lang w:val="es-CL"/>
        </w:rPr>
      </w:pPr>
      <w:r w:rsidRPr="00903713">
        <w:rPr>
          <w:lang w:val="es-CL"/>
        </w:rPr>
        <w:t>Por lo tanto, la lógica real del archivo es una priorización híbrida, no una bola de nieve pura.</w:t>
      </w:r>
    </w:p>
    <w:p w14:paraId="0643F58D" w14:textId="77777777" w:rsidR="00825C4F" w:rsidRPr="00903713" w:rsidRDefault="00825C4F" w:rsidP="00825C4F">
      <w:pPr>
        <w:pStyle w:val="Ttulo3"/>
        <w:rPr>
          <w:lang w:val="es-CL"/>
        </w:rPr>
      </w:pPr>
      <w:r w:rsidRPr="00903713">
        <w:rPr>
          <w:lang w:val="es-CL"/>
        </w:rPr>
        <w:t>9.2. La deuda actual es una estimación operativa</w:t>
      </w:r>
    </w:p>
    <w:p w14:paraId="782FE907" w14:textId="77777777" w:rsidR="00825C4F" w:rsidRPr="00903713" w:rsidRDefault="00825C4F" w:rsidP="00825C4F">
      <w:pPr>
        <w:pStyle w:val="AnnexBody"/>
        <w:rPr>
          <w:lang w:val="es-CL"/>
        </w:rPr>
      </w:pPr>
      <w:r w:rsidRPr="00903713">
        <w:rPr>
          <w:lang w:val="es-CL"/>
        </w:rPr>
        <w:t>No es necesariamente saldo bancario exacto. En esta hoja se calcula como:</w:t>
      </w:r>
    </w:p>
    <w:p w14:paraId="610BA455" w14:textId="77777777" w:rsidR="00825C4F" w:rsidRPr="00903713" w:rsidRDefault="00825C4F" w:rsidP="00825C4F">
      <w:pPr>
        <w:pStyle w:val="AnnexBody"/>
        <w:rPr>
          <w:lang w:val="es-CL"/>
        </w:rPr>
      </w:pPr>
      <w:r w:rsidRPr="00903713">
        <w:rPr>
          <w:lang w:val="es-CL"/>
        </w:rPr>
        <w:t>cuotas restantes x pago mínimo</w:t>
      </w:r>
    </w:p>
    <w:p w14:paraId="16AC3536" w14:textId="77777777" w:rsidR="00825C4F" w:rsidRPr="00903713" w:rsidRDefault="00825C4F" w:rsidP="00825C4F">
      <w:pPr>
        <w:pStyle w:val="AnnexBody"/>
        <w:rPr>
          <w:lang w:val="es-CL"/>
        </w:rPr>
      </w:pPr>
      <w:r w:rsidRPr="00903713">
        <w:rPr>
          <w:lang w:val="es-CL"/>
        </w:rPr>
        <w:t>Esto debe quedar muy claro en el documento.</w:t>
      </w:r>
    </w:p>
    <w:p w14:paraId="67821468" w14:textId="77777777" w:rsidR="00825C4F" w:rsidRPr="00903713" w:rsidRDefault="00825C4F" w:rsidP="00825C4F">
      <w:pPr>
        <w:pStyle w:val="Ttulo3"/>
        <w:rPr>
          <w:lang w:val="es-CL"/>
        </w:rPr>
      </w:pPr>
      <w:r w:rsidRPr="00903713">
        <w:rPr>
          <w:lang w:val="es-CL"/>
        </w:rPr>
        <w:t>9.3. El pago mínimo es tratado como un freno al saneamiento financiero</w:t>
      </w:r>
    </w:p>
    <w:p w14:paraId="0455D80A" w14:textId="77777777" w:rsidR="00825C4F" w:rsidRPr="00903713" w:rsidRDefault="00825C4F" w:rsidP="00825C4F">
      <w:pPr>
        <w:pStyle w:val="AnnexBody"/>
        <w:rPr>
          <w:lang w:val="es-CL"/>
        </w:rPr>
      </w:pPr>
      <w:r w:rsidRPr="00903713">
        <w:rPr>
          <w:lang w:val="es-CL"/>
        </w:rPr>
        <w:t>La lógica del Excel y su texto de apoyo dejan claro que:</w:t>
      </w:r>
    </w:p>
    <w:p w14:paraId="6C4DAD94" w14:textId="77777777" w:rsidR="00825C4F" w:rsidRPr="00903713" w:rsidRDefault="00825C4F" w:rsidP="00825C4F">
      <w:pPr>
        <w:pStyle w:val="AnnexBody"/>
        <w:rPr>
          <w:lang w:val="es-CL"/>
        </w:rPr>
      </w:pPr>
      <w:r w:rsidRPr="00903713">
        <w:rPr>
          <w:lang w:val="es-CL"/>
        </w:rPr>
        <w:t>pagar solo el mínimo no resuelve la deuda</w:t>
      </w:r>
    </w:p>
    <w:p w14:paraId="7B08FE93" w14:textId="77777777" w:rsidR="00825C4F" w:rsidRPr="00903713" w:rsidRDefault="00825C4F" w:rsidP="00825C4F">
      <w:pPr>
        <w:pStyle w:val="AnnexBody"/>
        <w:rPr>
          <w:lang w:val="es-CL"/>
        </w:rPr>
      </w:pPr>
      <w:r w:rsidRPr="00903713">
        <w:rPr>
          <w:lang w:val="es-CL"/>
        </w:rPr>
        <w:t>solo sostiene la carga financiera</w:t>
      </w:r>
    </w:p>
    <w:p w14:paraId="231B3854" w14:textId="77777777" w:rsidR="00825C4F" w:rsidRPr="00903713" w:rsidRDefault="00825C4F" w:rsidP="00825C4F">
      <w:pPr>
        <w:pStyle w:val="AnnexBody"/>
        <w:rPr>
          <w:lang w:val="es-CL"/>
        </w:rPr>
      </w:pPr>
      <w:r w:rsidRPr="00903713">
        <w:rPr>
          <w:lang w:val="es-CL"/>
        </w:rPr>
        <w:t>el objetivo del módulo es superar esa lógica</w:t>
      </w:r>
    </w:p>
    <w:p w14:paraId="664CA9C8" w14:textId="77777777" w:rsidR="00825C4F" w:rsidRPr="00903713" w:rsidRDefault="00825C4F" w:rsidP="00825C4F">
      <w:pPr>
        <w:pStyle w:val="Ttulo3"/>
        <w:rPr>
          <w:lang w:val="es-CL"/>
        </w:rPr>
      </w:pPr>
      <w:r w:rsidRPr="00903713">
        <w:rPr>
          <w:lang w:val="es-CL"/>
        </w:rPr>
        <w:t>9.4. El verdadero valor del módulo está en la liberación de flujo</w:t>
      </w:r>
    </w:p>
    <w:p w14:paraId="261A517F" w14:textId="77777777" w:rsidR="00825C4F" w:rsidRPr="00903713" w:rsidRDefault="00825C4F" w:rsidP="00825C4F">
      <w:pPr>
        <w:pStyle w:val="AnnexBody"/>
        <w:rPr>
          <w:lang w:val="es-CL"/>
        </w:rPr>
      </w:pPr>
      <w:r w:rsidRPr="00903713">
        <w:rPr>
          <w:lang w:val="es-CL"/>
        </w:rPr>
        <w:t>Más allá del ranking, esta hoja busca mostrar al cliente que:</w:t>
      </w:r>
    </w:p>
    <w:p w14:paraId="5AB547EE" w14:textId="77777777" w:rsidR="00825C4F" w:rsidRPr="00903713" w:rsidRDefault="00825C4F" w:rsidP="00825C4F">
      <w:pPr>
        <w:pStyle w:val="AnnexBody"/>
        <w:rPr>
          <w:lang w:val="es-CL"/>
        </w:rPr>
      </w:pPr>
      <w:r w:rsidRPr="00903713">
        <w:rPr>
          <w:lang w:val="es-CL"/>
        </w:rPr>
        <w:t>salir de una deuda libera flujo</w:t>
      </w:r>
    </w:p>
    <w:p w14:paraId="77956AA5" w14:textId="77777777" w:rsidR="00825C4F" w:rsidRPr="00903713" w:rsidRDefault="00825C4F" w:rsidP="00825C4F">
      <w:pPr>
        <w:pStyle w:val="AnnexBody"/>
        <w:rPr>
          <w:lang w:val="es-CL"/>
        </w:rPr>
      </w:pPr>
      <w:r w:rsidRPr="00903713">
        <w:rPr>
          <w:lang w:val="es-CL"/>
        </w:rPr>
        <w:t>ese flujo puede reciclarse</w:t>
      </w:r>
    </w:p>
    <w:p w14:paraId="3A293F71" w14:textId="77777777" w:rsidR="00825C4F" w:rsidRPr="00903713" w:rsidRDefault="00825C4F" w:rsidP="00825C4F">
      <w:pPr>
        <w:pStyle w:val="AnnexBody"/>
        <w:rPr>
          <w:lang w:val="es-CL"/>
        </w:rPr>
      </w:pPr>
      <w:r w:rsidRPr="00903713">
        <w:rPr>
          <w:lang w:val="es-CL"/>
        </w:rPr>
        <w:t>y eso acelera el saneamiento financiero</w:t>
      </w:r>
    </w:p>
    <w:p w14:paraId="5B73A37F" w14:textId="77777777" w:rsidR="00825C4F" w:rsidRPr="00903713" w:rsidRDefault="00825C4F" w:rsidP="00825C4F">
      <w:pPr>
        <w:pStyle w:val="AnnexBody"/>
        <w:rPr>
          <w:lang w:val="es-CL"/>
        </w:rPr>
      </w:pPr>
      <w:r w:rsidRPr="00903713">
        <w:rPr>
          <w:lang w:val="es-CL"/>
        </w:rPr>
        <w:t>Ese mensaje es central y debería quedar visible en el levantamiento.</w:t>
      </w:r>
    </w:p>
    <w:p w14:paraId="7E5429FB" w14:textId="77777777" w:rsidR="00825C4F" w:rsidRPr="00903713" w:rsidRDefault="00825C4F" w:rsidP="00825C4F">
      <w:pPr>
        <w:pStyle w:val="Ttulo3"/>
        <w:rPr>
          <w:lang w:val="es-CL"/>
        </w:rPr>
      </w:pPr>
      <w:r w:rsidRPr="00903713">
        <w:rPr>
          <w:lang w:val="es-CL"/>
        </w:rPr>
        <w:t>9.5. Existe dependencia directa con otra hoja de proyección</w:t>
      </w:r>
    </w:p>
    <w:p w14:paraId="7DDB8322" w14:textId="77777777" w:rsidR="00825C4F" w:rsidRPr="00903713" w:rsidRDefault="00825C4F" w:rsidP="00825C4F">
      <w:pPr>
        <w:pStyle w:val="AnnexBody"/>
        <w:rPr>
          <w:lang w:val="es-CL"/>
        </w:rPr>
      </w:pPr>
      <w:r w:rsidRPr="00903713">
        <w:rPr>
          <w:lang w:val="es-CL"/>
        </w:rPr>
        <w:t>La hoja B. BLDN - Priorización Deudas no trabaja completamente sola. Para proyectar meses y fechas se apoya directamente en:</w:t>
      </w:r>
    </w:p>
    <w:p w14:paraId="6942A06B" w14:textId="77777777" w:rsidR="00825C4F" w:rsidRPr="00903713" w:rsidRDefault="00825C4F" w:rsidP="00825C4F">
      <w:pPr>
        <w:pStyle w:val="AnnexBody"/>
        <w:rPr>
          <w:lang w:val="es-CL"/>
        </w:rPr>
      </w:pPr>
      <w:r w:rsidRPr="00903713">
        <w:rPr>
          <w:lang w:val="es-CL"/>
        </w:rPr>
        <w:t>C.1 BLDN - Salir de Deudas</w:t>
      </w:r>
    </w:p>
    <w:p w14:paraId="3C110675" w14:textId="77777777" w:rsidR="00825C4F" w:rsidRPr="00903713" w:rsidRDefault="00825C4F" w:rsidP="00825C4F">
      <w:pPr>
        <w:pStyle w:val="AnnexBody"/>
        <w:rPr>
          <w:lang w:val="es-CL"/>
        </w:rPr>
      </w:pPr>
      <w:r w:rsidRPr="00903713">
        <w:rPr>
          <w:lang w:val="es-CL"/>
        </w:rPr>
        <w:t>Eso implica que el modelo futuro necesitará separar claramente:</w:t>
      </w:r>
    </w:p>
    <w:p w14:paraId="74318B52" w14:textId="77777777" w:rsidR="00825C4F" w:rsidRPr="00903713" w:rsidRDefault="00825C4F" w:rsidP="00825C4F">
      <w:pPr>
        <w:pStyle w:val="AnnexBody"/>
        <w:rPr>
          <w:lang w:val="es-CL"/>
        </w:rPr>
      </w:pPr>
      <w:r w:rsidRPr="00903713">
        <w:rPr>
          <w:lang w:val="es-CL"/>
        </w:rPr>
        <w:t>la tabla de deudas</w:t>
      </w:r>
    </w:p>
    <w:p w14:paraId="2BBABA4F" w14:textId="77777777" w:rsidR="00825C4F" w:rsidRPr="00903713" w:rsidRDefault="00825C4F" w:rsidP="00825C4F">
      <w:pPr>
        <w:pStyle w:val="AnnexBody"/>
        <w:rPr>
          <w:lang w:val="es-CL"/>
        </w:rPr>
      </w:pPr>
      <w:r w:rsidRPr="00903713">
        <w:rPr>
          <w:lang w:val="es-CL"/>
        </w:rPr>
        <w:t>la lógica de priorización</w:t>
      </w:r>
    </w:p>
    <w:p w14:paraId="358A235E" w14:textId="77777777" w:rsidR="00825C4F" w:rsidRPr="00903713" w:rsidRDefault="00825C4F" w:rsidP="00825C4F">
      <w:pPr>
        <w:pStyle w:val="AnnexBody"/>
        <w:rPr>
          <w:lang w:val="es-CL"/>
        </w:rPr>
      </w:pPr>
      <w:r w:rsidRPr="00903713">
        <w:rPr>
          <w:lang w:val="es-CL"/>
        </w:rPr>
        <w:t>la lógica de simulación mensual de salida</w:t>
      </w:r>
    </w:p>
    <w:p w14:paraId="0F7BAF9C" w14:textId="77777777" w:rsidR="00825C4F" w:rsidRPr="00903713" w:rsidRDefault="00825C4F" w:rsidP="00825C4F">
      <w:pPr>
        <w:pStyle w:val="Ttulo2"/>
        <w:rPr>
          <w:lang w:val="es-CL"/>
        </w:rPr>
      </w:pPr>
      <w:r w:rsidRPr="00903713">
        <w:rPr>
          <w:lang w:val="es-CL"/>
        </w:rPr>
        <w:t>10. Consideraciones para Base de Datos</w:t>
      </w:r>
    </w:p>
    <w:p w14:paraId="170C9AB6" w14:textId="77777777" w:rsidR="00825C4F" w:rsidRPr="00903713" w:rsidRDefault="00825C4F" w:rsidP="00825C4F">
      <w:pPr>
        <w:pStyle w:val="AnnexBody"/>
        <w:rPr>
          <w:lang w:val="es-CL"/>
        </w:rPr>
      </w:pPr>
      <w:r w:rsidRPr="00903713">
        <w:rPr>
          <w:lang w:val="es-CL"/>
        </w:rPr>
        <w:t>Esta hoja no debería trasladarse a BD como una sola tabla. Conceptualmente se debería descomponer en:</w:t>
      </w:r>
    </w:p>
    <w:p w14:paraId="599803F2" w14:textId="77777777" w:rsidR="00825C4F" w:rsidRPr="00903713" w:rsidRDefault="00825C4F" w:rsidP="00825C4F">
      <w:pPr>
        <w:pStyle w:val="AnnexBody"/>
        <w:rPr>
          <w:lang w:val="es-CL"/>
        </w:rPr>
      </w:pPr>
      <w:r w:rsidRPr="00903713">
        <w:rPr>
          <w:lang w:val="es-CL"/>
        </w:rPr>
        <w:t>tabla de deudas</w:t>
      </w:r>
    </w:p>
    <w:p w14:paraId="37DC2DDC" w14:textId="77777777" w:rsidR="00825C4F" w:rsidRPr="00903713" w:rsidRDefault="00825C4F" w:rsidP="00825C4F">
      <w:pPr>
        <w:pStyle w:val="AnnexBody"/>
        <w:rPr>
          <w:lang w:val="es-CL"/>
        </w:rPr>
      </w:pPr>
      <w:r w:rsidRPr="00903713">
        <w:rPr>
          <w:lang w:val="es-CL"/>
        </w:rPr>
        <w:t>tabla de atributos financieros de deuda</w:t>
      </w:r>
    </w:p>
    <w:p w14:paraId="14D82DB0" w14:textId="77777777" w:rsidR="00825C4F" w:rsidRPr="00903713" w:rsidRDefault="00825C4F" w:rsidP="00825C4F">
      <w:pPr>
        <w:pStyle w:val="AnnexBody"/>
        <w:rPr>
          <w:lang w:val="es-CL"/>
        </w:rPr>
      </w:pPr>
      <w:r w:rsidRPr="00903713">
        <w:rPr>
          <w:lang w:val="es-CL"/>
        </w:rPr>
        <w:t>tabla de criterios de prioridad</w:t>
      </w:r>
    </w:p>
    <w:p w14:paraId="445D6778" w14:textId="77777777" w:rsidR="00825C4F" w:rsidRPr="00903713" w:rsidRDefault="00825C4F" w:rsidP="00825C4F">
      <w:pPr>
        <w:pStyle w:val="AnnexBody"/>
        <w:rPr>
          <w:lang w:val="es-CL"/>
        </w:rPr>
      </w:pPr>
      <w:r w:rsidRPr="00903713">
        <w:rPr>
          <w:lang w:val="es-CL"/>
        </w:rPr>
        <w:t>tabla de simulación de salida de deudas</w:t>
      </w:r>
    </w:p>
    <w:p w14:paraId="4E5738B7" w14:textId="77777777" w:rsidR="00825C4F" w:rsidRPr="00903713" w:rsidRDefault="00825C4F" w:rsidP="00825C4F">
      <w:pPr>
        <w:pStyle w:val="AnnexBody"/>
        <w:rPr>
          <w:lang w:val="es-CL"/>
        </w:rPr>
      </w:pPr>
      <w:r w:rsidRPr="00903713">
        <w:rPr>
          <w:lang w:val="es-CL"/>
        </w:rPr>
        <w:t>tabla de eventos de liberación de capacidad de ahorro</w:t>
      </w:r>
    </w:p>
    <w:p w14:paraId="0327A152" w14:textId="77777777" w:rsidR="00825C4F" w:rsidRPr="00903713" w:rsidRDefault="00825C4F" w:rsidP="00825C4F">
      <w:pPr>
        <w:pStyle w:val="AnnexBody"/>
        <w:rPr>
          <w:lang w:val="es-CL"/>
        </w:rPr>
      </w:pPr>
      <w:r w:rsidRPr="00903713">
        <w:rPr>
          <w:lang w:val="es-CL"/>
        </w:rPr>
        <w:t>tabla de mensajes o recomendaciones pedagógicas asociadas al módulo</w:t>
      </w:r>
    </w:p>
    <w:p w14:paraId="22647C4A" w14:textId="77777777" w:rsidR="00825C4F" w:rsidRPr="00903713" w:rsidRDefault="00825C4F" w:rsidP="00825C4F">
      <w:pPr>
        <w:pStyle w:val="Ttulo3"/>
        <w:rPr>
          <w:lang w:val="es-CL"/>
        </w:rPr>
      </w:pPr>
      <w:r w:rsidRPr="00903713">
        <w:rPr>
          <w:lang w:val="es-CL"/>
        </w:rPr>
        <w:t>10.1. Posibles entidades conceptuales futuras</w:t>
      </w:r>
    </w:p>
    <w:p w14:paraId="0400F0E4" w14:textId="77777777" w:rsidR="00825C4F" w:rsidRPr="00903713" w:rsidRDefault="00825C4F" w:rsidP="00825C4F">
      <w:pPr>
        <w:pStyle w:val="AnnexBody"/>
        <w:rPr>
          <w:lang w:val="es-CL"/>
        </w:rPr>
      </w:pPr>
      <w:r w:rsidRPr="00903713">
        <w:rPr>
          <w:lang w:val="es-CL"/>
        </w:rPr>
        <w:t>a) deuda</w:t>
      </w:r>
    </w:p>
    <w:p w14:paraId="33260251" w14:textId="77777777" w:rsidR="00825C4F" w:rsidRPr="00903713" w:rsidRDefault="00825C4F" w:rsidP="00825C4F">
      <w:pPr>
        <w:pStyle w:val="AnnexBody"/>
        <w:rPr>
          <w:lang w:val="es-CL"/>
        </w:rPr>
      </w:pPr>
      <w:r w:rsidRPr="00903713">
        <w:rPr>
          <w:b/>
          <w:lang w:val="es-CL"/>
        </w:rPr>
        <w:t>Con campos como:</w:t>
      </w:r>
    </w:p>
    <w:p w14:paraId="5433ACB3" w14:textId="77777777" w:rsidR="00825C4F" w:rsidRPr="00903713" w:rsidRDefault="00825C4F" w:rsidP="00825C4F">
      <w:pPr>
        <w:pStyle w:val="AnnexBody"/>
        <w:rPr>
          <w:lang w:val="es-CL"/>
        </w:rPr>
      </w:pPr>
      <w:r w:rsidRPr="00903713">
        <w:rPr>
          <w:lang w:val="es-CL"/>
        </w:rPr>
        <w:t>nombre de deuda</w:t>
      </w:r>
    </w:p>
    <w:p w14:paraId="5D752F9C" w14:textId="77777777" w:rsidR="00825C4F" w:rsidRPr="00903713" w:rsidRDefault="00825C4F" w:rsidP="00825C4F">
      <w:pPr>
        <w:pStyle w:val="AnnexBody"/>
        <w:rPr>
          <w:lang w:val="es-CL"/>
        </w:rPr>
      </w:pPr>
      <w:r w:rsidRPr="00903713">
        <w:rPr>
          <w:lang w:val="es-CL"/>
        </w:rPr>
        <w:t>tipo de instrumento</w:t>
      </w:r>
    </w:p>
    <w:p w14:paraId="73B052AE" w14:textId="77777777" w:rsidR="00825C4F" w:rsidRPr="00903713" w:rsidRDefault="00825C4F" w:rsidP="00825C4F">
      <w:pPr>
        <w:pStyle w:val="AnnexBody"/>
        <w:rPr>
          <w:lang w:val="es-CL"/>
        </w:rPr>
      </w:pPr>
      <w:r w:rsidRPr="00903713">
        <w:rPr>
          <w:lang w:val="es-CL"/>
        </w:rPr>
        <w:t>institución</w:t>
      </w:r>
    </w:p>
    <w:p w14:paraId="4E60C356" w14:textId="77777777" w:rsidR="00825C4F" w:rsidRPr="00903713" w:rsidRDefault="00825C4F" w:rsidP="00825C4F">
      <w:pPr>
        <w:pStyle w:val="AnnexBody"/>
        <w:rPr>
          <w:lang w:val="es-CL"/>
        </w:rPr>
      </w:pPr>
      <w:r w:rsidRPr="00903713">
        <w:rPr>
          <w:lang w:val="es-CL"/>
        </w:rPr>
        <w:t>capital original</w:t>
      </w:r>
    </w:p>
    <w:p w14:paraId="7132AA42" w14:textId="77777777" w:rsidR="00825C4F" w:rsidRPr="00903713" w:rsidRDefault="00825C4F" w:rsidP="00825C4F">
      <w:pPr>
        <w:pStyle w:val="AnnexBody"/>
        <w:rPr>
          <w:lang w:val="es-CL"/>
        </w:rPr>
      </w:pPr>
      <w:r w:rsidRPr="00903713">
        <w:rPr>
          <w:lang w:val="es-CL"/>
        </w:rPr>
        <w:t>cuotas pactadas</w:t>
      </w:r>
    </w:p>
    <w:p w14:paraId="3FBA9505" w14:textId="77777777" w:rsidR="00825C4F" w:rsidRPr="00903713" w:rsidRDefault="00825C4F" w:rsidP="00825C4F">
      <w:pPr>
        <w:pStyle w:val="AnnexBody"/>
        <w:rPr>
          <w:lang w:val="es-CL"/>
        </w:rPr>
      </w:pPr>
      <w:r w:rsidRPr="00903713">
        <w:rPr>
          <w:lang w:val="es-CL"/>
        </w:rPr>
        <w:t>cuotas restantes</w:t>
      </w:r>
    </w:p>
    <w:p w14:paraId="73F3C225" w14:textId="77777777" w:rsidR="00825C4F" w:rsidRPr="00903713" w:rsidRDefault="00825C4F" w:rsidP="00825C4F">
      <w:pPr>
        <w:pStyle w:val="AnnexBody"/>
        <w:rPr>
          <w:lang w:val="es-CL"/>
        </w:rPr>
      </w:pPr>
      <w:r w:rsidRPr="00903713">
        <w:rPr>
          <w:lang w:val="es-CL"/>
        </w:rPr>
        <w:t>pago mínimo</w:t>
      </w:r>
    </w:p>
    <w:p w14:paraId="696C03C5" w14:textId="77777777" w:rsidR="00825C4F" w:rsidRPr="00903713" w:rsidRDefault="00825C4F" w:rsidP="00825C4F">
      <w:pPr>
        <w:pStyle w:val="AnnexBody"/>
        <w:rPr>
          <w:lang w:val="es-CL"/>
        </w:rPr>
      </w:pPr>
      <w:r w:rsidRPr="00903713">
        <w:rPr>
          <w:lang w:val="es-CL"/>
        </w:rPr>
        <w:t>tasa</w:t>
      </w:r>
    </w:p>
    <w:p w14:paraId="6FD97FFE" w14:textId="77777777" w:rsidR="00825C4F" w:rsidRPr="00903713" w:rsidRDefault="00825C4F" w:rsidP="00825C4F">
      <w:pPr>
        <w:pStyle w:val="AnnexBody"/>
        <w:rPr>
          <w:lang w:val="es-CL"/>
        </w:rPr>
      </w:pPr>
      <w:r w:rsidRPr="00903713">
        <w:rPr>
          <w:lang w:val="es-CL"/>
        </w:rPr>
        <w:t xml:space="preserve">b) </w:t>
      </w:r>
      <w:proofErr w:type="spellStart"/>
      <w:r w:rsidRPr="00903713">
        <w:rPr>
          <w:lang w:val="es-CL"/>
        </w:rPr>
        <w:t>deuda_priorizacion</w:t>
      </w:r>
      <w:proofErr w:type="spellEnd"/>
    </w:p>
    <w:p w14:paraId="061034E7" w14:textId="77777777" w:rsidR="00825C4F" w:rsidRPr="00903713" w:rsidRDefault="00825C4F" w:rsidP="00825C4F">
      <w:pPr>
        <w:pStyle w:val="AnnexBody"/>
        <w:rPr>
          <w:lang w:val="es-CL"/>
        </w:rPr>
      </w:pPr>
      <w:r w:rsidRPr="00903713">
        <w:rPr>
          <w:b/>
          <w:lang w:val="es-CL"/>
        </w:rPr>
        <w:t>Con campos como:</w:t>
      </w:r>
    </w:p>
    <w:p w14:paraId="36CA3EB0" w14:textId="77777777" w:rsidR="00825C4F" w:rsidRPr="00903713" w:rsidRDefault="00825C4F" w:rsidP="00825C4F">
      <w:pPr>
        <w:pStyle w:val="AnnexBody"/>
        <w:rPr>
          <w:lang w:val="es-CL"/>
        </w:rPr>
      </w:pPr>
      <w:r w:rsidRPr="00903713">
        <w:rPr>
          <w:lang w:val="es-CL"/>
        </w:rPr>
        <w:t>prioridad por monto</w:t>
      </w:r>
    </w:p>
    <w:p w14:paraId="07D3A555" w14:textId="77777777" w:rsidR="00825C4F" w:rsidRPr="00903713" w:rsidRDefault="00825C4F" w:rsidP="00825C4F">
      <w:pPr>
        <w:pStyle w:val="AnnexBody"/>
        <w:rPr>
          <w:lang w:val="es-CL"/>
        </w:rPr>
      </w:pPr>
      <w:r w:rsidRPr="00903713">
        <w:rPr>
          <w:lang w:val="es-CL"/>
        </w:rPr>
        <w:t>prioridad por cuotas</w:t>
      </w:r>
    </w:p>
    <w:p w14:paraId="5D7A549E" w14:textId="77777777" w:rsidR="00825C4F" w:rsidRPr="00903713" w:rsidRDefault="00825C4F" w:rsidP="00825C4F">
      <w:pPr>
        <w:pStyle w:val="AnnexBody"/>
        <w:rPr>
          <w:lang w:val="es-CL"/>
        </w:rPr>
      </w:pPr>
      <w:r w:rsidRPr="00903713">
        <w:rPr>
          <w:lang w:val="es-CL"/>
        </w:rPr>
        <w:t>prioridad por pago mínimo</w:t>
      </w:r>
    </w:p>
    <w:p w14:paraId="390D07B7" w14:textId="77777777" w:rsidR="00825C4F" w:rsidRPr="00903713" w:rsidRDefault="00825C4F" w:rsidP="00825C4F">
      <w:pPr>
        <w:pStyle w:val="AnnexBody"/>
        <w:rPr>
          <w:lang w:val="es-CL"/>
        </w:rPr>
      </w:pPr>
      <w:r w:rsidRPr="00903713">
        <w:rPr>
          <w:lang w:val="es-CL"/>
        </w:rPr>
        <w:t>prioridad por tasa</w:t>
      </w:r>
    </w:p>
    <w:p w14:paraId="43EDDAE9" w14:textId="77777777" w:rsidR="00825C4F" w:rsidRPr="00903713" w:rsidRDefault="00825C4F" w:rsidP="00825C4F">
      <w:pPr>
        <w:pStyle w:val="AnnexBody"/>
        <w:rPr>
          <w:lang w:val="es-CL"/>
        </w:rPr>
      </w:pPr>
      <w:proofErr w:type="gramStart"/>
      <w:r w:rsidRPr="00903713">
        <w:rPr>
          <w:lang w:val="es-CL"/>
        </w:rPr>
        <w:t>score final o secuencia final</w:t>
      </w:r>
      <w:proofErr w:type="gramEnd"/>
    </w:p>
    <w:p w14:paraId="16F3F7E9" w14:textId="77777777" w:rsidR="00825C4F" w:rsidRPr="00903713" w:rsidRDefault="00825C4F" w:rsidP="00825C4F">
      <w:pPr>
        <w:pStyle w:val="AnnexBody"/>
        <w:rPr>
          <w:lang w:val="es-CL"/>
        </w:rPr>
      </w:pPr>
      <w:r w:rsidRPr="00903713">
        <w:rPr>
          <w:lang w:val="es-CL"/>
        </w:rPr>
        <w:t xml:space="preserve">c) </w:t>
      </w:r>
      <w:proofErr w:type="spellStart"/>
      <w:r w:rsidRPr="00903713">
        <w:rPr>
          <w:lang w:val="es-CL"/>
        </w:rPr>
        <w:t>deuda_simulacion_salida</w:t>
      </w:r>
      <w:proofErr w:type="spellEnd"/>
    </w:p>
    <w:p w14:paraId="287A6243" w14:textId="77777777" w:rsidR="00825C4F" w:rsidRPr="00903713" w:rsidRDefault="00825C4F" w:rsidP="00825C4F">
      <w:pPr>
        <w:pStyle w:val="AnnexBody"/>
        <w:rPr>
          <w:lang w:val="es-CL"/>
        </w:rPr>
      </w:pPr>
      <w:r w:rsidRPr="00903713">
        <w:rPr>
          <w:b/>
          <w:lang w:val="es-CL"/>
        </w:rPr>
        <w:t>Con campos como:</w:t>
      </w:r>
    </w:p>
    <w:p w14:paraId="7A187C27" w14:textId="77777777" w:rsidR="00825C4F" w:rsidRPr="00903713" w:rsidRDefault="00825C4F" w:rsidP="00825C4F">
      <w:pPr>
        <w:pStyle w:val="AnnexBody"/>
        <w:rPr>
          <w:lang w:val="es-CL"/>
        </w:rPr>
      </w:pPr>
      <w:r w:rsidRPr="00903713">
        <w:rPr>
          <w:lang w:val="es-CL"/>
        </w:rPr>
        <w:t>fecha inicio</w:t>
      </w:r>
    </w:p>
    <w:p w14:paraId="185FDFE1" w14:textId="77777777" w:rsidR="00825C4F" w:rsidRPr="00903713" w:rsidRDefault="00825C4F" w:rsidP="00825C4F">
      <w:pPr>
        <w:pStyle w:val="AnnexBody"/>
        <w:rPr>
          <w:lang w:val="es-CL"/>
        </w:rPr>
      </w:pPr>
      <w:r w:rsidRPr="00903713">
        <w:rPr>
          <w:lang w:val="es-CL"/>
        </w:rPr>
        <w:t>pago adicional</w:t>
      </w:r>
    </w:p>
    <w:p w14:paraId="311C6A05" w14:textId="77777777" w:rsidR="00825C4F" w:rsidRPr="00903713" w:rsidRDefault="00825C4F" w:rsidP="00825C4F">
      <w:pPr>
        <w:pStyle w:val="AnnexBody"/>
        <w:rPr>
          <w:lang w:val="es-CL"/>
        </w:rPr>
      </w:pPr>
      <w:r w:rsidRPr="00903713">
        <w:rPr>
          <w:lang w:val="es-CL"/>
        </w:rPr>
        <w:t>pago único inicial</w:t>
      </w:r>
    </w:p>
    <w:p w14:paraId="2A1C0CE5" w14:textId="77777777" w:rsidR="00825C4F" w:rsidRPr="00903713" w:rsidRDefault="00825C4F" w:rsidP="00825C4F">
      <w:pPr>
        <w:pStyle w:val="AnnexBody"/>
        <w:rPr>
          <w:lang w:val="es-CL"/>
        </w:rPr>
      </w:pPr>
      <w:r w:rsidRPr="00903713">
        <w:rPr>
          <w:lang w:val="es-CL"/>
        </w:rPr>
        <w:t>meses estimados</w:t>
      </w:r>
    </w:p>
    <w:p w14:paraId="1127872F" w14:textId="77777777" w:rsidR="00825C4F" w:rsidRPr="00903713" w:rsidRDefault="00825C4F" w:rsidP="00825C4F">
      <w:pPr>
        <w:pStyle w:val="AnnexBody"/>
        <w:rPr>
          <w:lang w:val="es-CL"/>
        </w:rPr>
      </w:pPr>
      <w:r w:rsidRPr="00903713">
        <w:rPr>
          <w:lang w:val="es-CL"/>
        </w:rPr>
        <w:t>fecha liquidación</w:t>
      </w:r>
    </w:p>
    <w:p w14:paraId="3479CF52" w14:textId="77777777" w:rsidR="00825C4F" w:rsidRPr="00903713" w:rsidRDefault="00825C4F" w:rsidP="00825C4F">
      <w:pPr>
        <w:pStyle w:val="AnnexBody"/>
        <w:rPr>
          <w:lang w:val="es-CL"/>
        </w:rPr>
      </w:pPr>
      <w:r w:rsidRPr="00903713">
        <w:rPr>
          <w:lang w:val="es-CL"/>
        </w:rPr>
        <w:t>ahorro liberado</w:t>
      </w:r>
    </w:p>
    <w:p w14:paraId="40134DF0" w14:textId="77777777" w:rsidR="00825C4F" w:rsidRPr="00903713" w:rsidRDefault="00825C4F" w:rsidP="00825C4F">
      <w:pPr>
        <w:pStyle w:val="AnnexBody"/>
        <w:rPr>
          <w:lang w:val="es-CL"/>
        </w:rPr>
      </w:pPr>
      <w:r w:rsidRPr="00903713">
        <w:rPr>
          <w:lang w:val="es-CL"/>
        </w:rPr>
        <w:t xml:space="preserve">d) </w:t>
      </w:r>
      <w:proofErr w:type="spellStart"/>
      <w:r w:rsidRPr="00903713">
        <w:rPr>
          <w:lang w:val="es-CL"/>
        </w:rPr>
        <w:t>mensaje_financiero_modulo_deuda</w:t>
      </w:r>
      <w:proofErr w:type="spellEnd"/>
    </w:p>
    <w:p w14:paraId="3FA1BF2A" w14:textId="77777777" w:rsidR="00825C4F" w:rsidRPr="00903713" w:rsidRDefault="00825C4F" w:rsidP="00825C4F">
      <w:pPr>
        <w:pStyle w:val="AnnexBody"/>
        <w:rPr>
          <w:lang w:val="es-CL"/>
        </w:rPr>
      </w:pPr>
      <w:r w:rsidRPr="00903713">
        <w:rPr>
          <w:lang w:val="es-CL"/>
        </w:rPr>
        <w:t>Para conectar después con la fase 2 de mensajes al usuario.</w:t>
      </w:r>
    </w:p>
    <w:p w14:paraId="3B2F72F8" w14:textId="77777777" w:rsidR="00825C4F" w:rsidRPr="00903713" w:rsidRDefault="00825C4F" w:rsidP="00825C4F">
      <w:pPr>
        <w:pStyle w:val="Ttulo2"/>
        <w:rPr>
          <w:lang w:val="es-CL"/>
        </w:rPr>
      </w:pPr>
      <w:r w:rsidRPr="00903713">
        <w:rPr>
          <w:lang w:val="es-CL"/>
        </w:rPr>
        <w:t>11. Mejoras sugeridas, separadas del levantamiento actual</w:t>
      </w:r>
    </w:p>
    <w:p w14:paraId="265A5D3A" w14:textId="77777777" w:rsidR="00825C4F" w:rsidRPr="00903713" w:rsidRDefault="00825C4F" w:rsidP="00825C4F">
      <w:pPr>
        <w:pStyle w:val="AnnexBody"/>
        <w:rPr>
          <w:lang w:val="es-CL"/>
        </w:rPr>
      </w:pPr>
      <w:r w:rsidRPr="00903713">
        <w:rPr>
          <w:lang w:val="es-CL"/>
        </w:rPr>
        <w:t>Estas mejoras no reemplazan lo observado; son observaciones para una fase posterior.</w:t>
      </w:r>
    </w:p>
    <w:p w14:paraId="73B73855" w14:textId="77777777" w:rsidR="00825C4F" w:rsidRPr="00903713" w:rsidRDefault="00825C4F" w:rsidP="00825C4F">
      <w:pPr>
        <w:pStyle w:val="AnnexBody"/>
        <w:rPr>
          <w:lang w:val="es-CL"/>
        </w:rPr>
      </w:pPr>
      <w:r w:rsidRPr="00903713">
        <w:rPr>
          <w:lang w:val="es-CL"/>
        </w:rPr>
        <w:t>a) Formalizar el score final de priorización</w:t>
      </w:r>
    </w:p>
    <w:p w14:paraId="56F912E8" w14:textId="77777777" w:rsidR="00825C4F" w:rsidRPr="00903713" w:rsidRDefault="00825C4F" w:rsidP="00825C4F">
      <w:pPr>
        <w:pStyle w:val="AnnexBody"/>
        <w:rPr>
          <w:lang w:val="es-CL"/>
        </w:rPr>
      </w:pPr>
      <w:r w:rsidRPr="00903713">
        <w:rPr>
          <w:lang w:val="es-CL"/>
        </w:rPr>
        <w:t>Hoy el Excel trabaja con varios criterios de prioridad, pero no deja visible un único score consolidado final. En una BD futura convendría definir explícitamente:</w:t>
      </w:r>
    </w:p>
    <w:p w14:paraId="2C573C34" w14:textId="77777777" w:rsidR="00825C4F" w:rsidRPr="00903713" w:rsidRDefault="00825C4F" w:rsidP="00825C4F">
      <w:pPr>
        <w:pStyle w:val="AnnexBody"/>
        <w:rPr>
          <w:lang w:val="es-CL"/>
        </w:rPr>
      </w:pPr>
      <w:r w:rsidRPr="00903713">
        <w:rPr>
          <w:lang w:val="es-CL"/>
        </w:rPr>
        <w:t>cómo se combinan los criterios</w:t>
      </w:r>
    </w:p>
    <w:p w14:paraId="29AD5C47" w14:textId="77777777" w:rsidR="00825C4F" w:rsidRPr="00903713" w:rsidRDefault="00825C4F" w:rsidP="00825C4F">
      <w:pPr>
        <w:pStyle w:val="AnnexBody"/>
        <w:rPr>
          <w:lang w:val="es-CL"/>
        </w:rPr>
      </w:pPr>
      <w:r w:rsidRPr="00903713">
        <w:rPr>
          <w:lang w:val="es-CL"/>
        </w:rPr>
        <w:t>cuál pesa más</w:t>
      </w:r>
    </w:p>
    <w:p w14:paraId="7AB9CAE8" w14:textId="77777777" w:rsidR="00825C4F" w:rsidRPr="00903713" w:rsidRDefault="00825C4F" w:rsidP="00825C4F">
      <w:pPr>
        <w:pStyle w:val="AnnexBody"/>
        <w:rPr>
          <w:lang w:val="es-CL"/>
        </w:rPr>
      </w:pPr>
      <w:r w:rsidRPr="00903713">
        <w:rPr>
          <w:lang w:val="es-CL"/>
        </w:rPr>
        <w:t>cómo se ordena finalmente la secuencia</w:t>
      </w:r>
    </w:p>
    <w:p w14:paraId="44AA328C" w14:textId="77777777" w:rsidR="00825C4F" w:rsidRPr="00903713" w:rsidRDefault="00825C4F" w:rsidP="00825C4F">
      <w:pPr>
        <w:pStyle w:val="AnnexBody"/>
        <w:rPr>
          <w:lang w:val="es-CL"/>
        </w:rPr>
      </w:pPr>
      <w:r w:rsidRPr="00903713">
        <w:rPr>
          <w:lang w:val="es-CL"/>
        </w:rPr>
        <w:t>b) Unificar la lógica de intereses mensuales</w:t>
      </w:r>
    </w:p>
    <w:p w14:paraId="5061FFE6" w14:textId="77777777" w:rsidR="00825C4F" w:rsidRPr="00903713" w:rsidRDefault="00825C4F" w:rsidP="00825C4F">
      <w:pPr>
        <w:pStyle w:val="AnnexBody"/>
        <w:rPr>
          <w:lang w:val="es-CL"/>
        </w:rPr>
      </w:pPr>
      <w:r w:rsidRPr="00903713">
        <w:rPr>
          <w:lang w:val="es-CL"/>
        </w:rPr>
        <w:t>En el Excel se observan pequeñas variaciones en la fórmula según la fila. Conviene estandarizar la regla en la solución futura.</w:t>
      </w:r>
    </w:p>
    <w:p w14:paraId="5AA2E8A1" w14:textId="77777777" w:rsidR="00825C4F" w:rsidRPr="00903713" w:rsidRDefault="00825C4F" w:rsidP="00825C4F">
      <w:pPr>
        <w:pStyle w:val="AnnexBody"/>
        <w:rPr>
          <w:lang w:val="es-CL"/>
        </w:rPr>
      </w:pPr>
      <w:r w:rsidRPr="00903713">
        <w:rPr>
          <w:lang w:val="es-CL"/>
        </w:rPr>
        <w:t>c) Diferenciar deuda real vs deuda estimada</w:t>
      </w:r>
    </w:p>
    <w:p w14:paraId="36C34CAB" w14:textId="77777777" w:rsidR="00825C4F" w:rsidRPr="00903713" w:rsidRDefault="00825C4F" w:rsidP="00825C4F">
      <w:pPr>
        <w:pStyle w:val="AnnexBody"/>
        <w:rPr>
          <w:lang w:val="es-CL"/>
        </w:rPr>
      </w:pPr>
      <w:r w:rsidRPr="00903713">
        <w:rPr>
          <w:lang w:val="es-CL"/>
        </w:rPr>
        <w:t>La solución futura debería poder distinguir entre:</w:t>
      </w:r>
    </w:p>
    <w:p w14:paraId="7D611056" w14:textId="77777777" w:rsidR="00825C4F" w:rsidRPr="00903713" w:rsidRDefault="00825C4F" w:rsidP="00825C4F">
      <w:pPr>
        <w:pStyle w:val="AnnexBody"/>
        <w:rPr>
          <w:lang w:val="es-CL"/>
        </w:rPr>
      </w:pPr>
      <w:r w:rsidRPr="00903713">
        <w:rPr>
          <w:lang w:val="es-CL"/>
        </w:rPr>
        <w:t>saldo reportado por fuente</w:t>
      </w:r>
    </w:p>
    <w:p w14:paraId="0FBCB9BE" w14:textId="77777777" w:rsidR="00825C4F" w:rsidRPr="00903713" w:rsidRDefault="00825C4F" w:rsidP="00825C4F">
      <w:pPr>
        <w:pStyle w:val="AnnexBody"/>
        <w:rPr>
          <w:lang w:val="es-CL"/>
        </w:rPr>
      </w:pPr>
      <w:r w:rsidRPr="00903713">
        <w:rPr>
          <w:lang w:val="es-CL"/>
        </w:rPr>
        <w:t>saldo estimado por fórmula</w:t>
      </w:r>
    </w:p>
    <w:p w14:paraId="562E634C" w14:textId="77777777" w:rsidR="00825C4F" w:rsidRPr="00903713" w:rsidRDefault="00825C4F" w:rsidP="00825C4F">
      <w:pPr>
        <w:pStyle w:val="AnnexBody"/>
        <w:rPr>
          <w:lang w:val="es-CL"/>
        </w:rPr>
      </w:pPr>
      <w:r w:rsidRPr="00903713">
        <w:rPr>
          <w:lang w:val="es-CL"/>
        </w:rPr>
        <w:t>saldo ajustado por el usuario</w:t>
      </w:r>
    </w:p>
    <w:p w14:paraId="4CA43A11" w14:textId="77777777" w:rsidR="00825C4F" w:rsidRPr="00903713" w:rsidRDefault="00825C4F" w:rsidP="00825C4F">
      <w:pPr>
        <w:pStyle w:val="AnnexBody"/>
        <w:rPr>
          <w:lang w:val="es-CL"/>
        </w:rPr>
      </w:pPr>
      <w:r w:rsidRPr="00903713">
        <w:rPr>
          <w:lang w:val="es-CL"/>
        </w:rPr>
        <w:t>d) Separar el concepto “bola de nieve” del resto de criterios híbridos</w:t>
      </w:r>
    </w:p>
    <w:p w14:paraId="535487C0" w14:textId="77777777" w:rsidR="00825C4F" w:rsidRPr="00903713" w:rsidRDefault="00825C4F" w:rsidP="00825C4F">
      <w:pPr>
        <w:pStyle w:val="AnnexBody"/>
        <w:rPr>
          <w:lang w:val="es-CL"/>
        </w:rPr>
      </w:pPr>
      <w:r w:rsidRPr="00903713">
        <w:rPr>
          <w:lang w:val="es-CL"/>
        </w:rPr>
        <w:t>El levantamiento actual debe documentar lo existente, pero a nivel futuro convendría decidir si:</w:t>
      </w:r>
    </w:p>
    <w:p w14:paraId="6CE8A7F7" w14:textId="77777777" w:rsidR="00825C4F" w:rsidRPr="00903713" w:rsidRDefault="00825C4F" w:rsidP="00825C4F">
      <w:pPr>
        <w:pStyle w:val="AnnexBody"/>
        <w:rPr>
          <w:lang w:val="es-CL"/>
        </w:rPr>
      </w:pPr>
      <w:r w:rsidRPr="00903713">
        <w:rPr>
          <w:lang w:val="es-CL"/>
        </w:rPr>
        <w:t>se mantiene la lógica híbrida</w:t>
      </w:r>
    </w:p>
    <w:p w14:paraId="3480990E" w14:textId="77777777" w:rsidR="00825C4F" w:rsidRPr="00903713" w:rsidRDefault="00825C4F" w:rsidP="00825C4F">
      <w:pPr>
        <w:pStyle w:val="AnnexBody"/>
        <w:rPr>
          <w:lang w:val="es-CL"/>
        </w:rPr>
      </w:pPr>
      <w:r w:rsidRPr="00903713">
        <w:rPr>
          <w:lang w:val="es-CL"/>
        </w:rPr>
        <w:t>o se configuran distintos modos de priorización</w:t>
      </w:r>
    </w:p>
    <w:p w14:paraId="447C7E56" w14:textId="77777777" w:rsidR="00825C4F" w:rsidRPr="00903713" w:rsidRDefault="00825C4F" w:rsidP="00825C4F">
      <w:pPr>
        <w:pStyle w:val="Ttulo2"/>
        <w:rPr>
          <w:lang w:val="es-CL"/>
        </w:rPr>
      </w:pPr>
      <w:r w:rsidRPr="00903713">
        <w:rPr>
          <w:lang w:val="es-CL"/>
        </w:rPr>
        <w:t>12. Estado de validación de esta pestaña</w:t>
      </w:r>
    </w:p>
    <w:p w14:paraId="77077152" w14:textId="77777777" w:rsidR="00825C4F" w:rsidRPr="00903713" w:rsidRDefault="00825C4F" w:rsidP="00825C4F">
      <w:pPr>
        <w:pStyle w:val="AnnexBody"/>
        <w:rPr>
          <w:lang w:val="es-CL"/>
        </w:rPr>
      </w:pPr>
      <w:r w:rsidRPr="00903713">
        <w:rPr>
          <w:lang w:val="es-CL"/>
        </w:rPr>
        <w:t>Con base en la revisión del Excel, esta pestaña queda conceptualmente entendida así:</w:t>
      </w:r>
    </w:p>
    <w:p w14:paraId="73934CF3" w14:textId="77777777" w:rsidR="00825C4F" w:rsidRPr="00903713" w:rsidRDefault="00825C4F" w:rsidP="00825C4F">
      <w:pPr>
        <w:pStyle w:val="AnnexBody"/>
        <w:rPr>
          <w:lang w:val="es-CL"/>
        </w:rPr>
      </w:pPr>
      <w:r w:rsidRPr="00903713">
        <w:rPr>
          <w:lang w:val="es-CL"/>
        </w:rPr>
        <w:t>sí contiene una tabla base operativa de deudas</w:t>
      </w:r>
    </w:p>
    <w:p w14:paraId="74FBF159" w14:textId="77777777" w:rsidR="00825C4F" w:rsidRPr="00903713" w:rsidRDefault="00825C4F" w:rsidP="00825C4F">
      <w:pPr>
        <w:pStyle w:val="AnnexBody"/>
        <w:rPr>
          <w:lang w:val="es-CL"/>
        </w:rPr>
      </w:pPr>
      <w:r w:rsidRPr="00903713">
        <w:rPr>
          <w:lang w:val="es-CL"/>
        </w:rPr>
        <w:t>sí calcula estimaciones financieras relevantes</w:t>
      </w:r>
    </w:p>
    <w:p w14:paraId="0066D2E8" w14:textId="77777777" w:rsidR="00825C4F" w:rsidRPr="00903713" w:rsidRDefault="00825C4F" w:rsidP="00825C4F">
      <w:pPr>
        <w:pStyle w:val="AnnexBody"/>
        <w:rPr>
          <w:lang w:val="es-CL"/>
        </w:rPr>
      </w:pPr>
      <w:r w:rsidRPr="00903713">
        <w:rPr>
          <w:lang w:val="es-CL"/>
        </w:rPr>
        <w:t>sí construye prioridades parciales de ataque</w:t>
      </w:r>
    </w:p>
    <w:p w14:paraId="03B5AD3B" w14:textId="77777777" w:rsidR="00825C4F" w:rsidRPr="00903713" w:rsidRDefault="00825C4F" w:rsidP="00825C4F">
      <w:pPr>
        <w:pStyle w:val="AnnexBody"/>
        <w:rPr>
          <w:lang w:val="es-CL"/>
        </w:rPr>
      </w:pPr>
      <w:r w:rsidRPr="00903713">
        <w:rPr>
          <w:lang w:val="es-CL"/>
        </w:rPr>
        <w:t>sí proyecta salida de deuda y fecha de liquidación</w:t>
      </w:r>
    </w:p>
    <w:p w14:paraId="6BC36495" w14:textId="77777777" w:rsidR="00825C4F" w:rsidRPr="00903713" w:rsidRDefault="00825C4F" w:rsidP="00825C4F">
      <w:pPr>
        <w:pStyle w:val="AnnexBody"/>
        <w:rPr>
          <w:lang w:val="es-CL"/>
        </w:rPr>
      </w:pPr>
      <w:r w:rsidRPr="00903713">
        <w:rPr>
          <w:lang w:val="es-CL"/>
        </w:rPr>
        <w:t>sí muestra cómo se libera capacidad de ahorro</w:t>
      </w:r>
    </w:p>
    <w:p w14:paraId="41F6A086" w14:textId="77777777" w:rsidR="00825C4F" w:rsidRPr="00903713" w:rsidRDefault="00825C4F" w:rsidP="00825C4F">
      <w:pPr>
        <w:pStyle w:val="AnnexBody"/>
        <w:rPr>
          <w:lang w:val="es-CL"/>
        </w:rPr>
      </w:pPr>
      <w:r w:rsidRPr="00903713">
        <w:rPr>
          <w:lang w:val="es-CL"/>
        </w:rPr>
        <w:t>sí se conecta con otra hoja para la simulación</w:t>
      </w:r>
    </w:p>
    <w:p w14:paraId="2D791A0F" w14:textId="77777777" w:rsidR="00825C4F" w:rsidRPr="00903713" w:rsidRDefault="00825C4F" w:rsidP="00825C4F">
      <w:pPr>
        <w:pStyle w:val="AnnexBody"/>
        <w:rPr>
          <w:lang w:val="es-CL"/>
        </w:rPr>
      </w:pPr>
      <w:r w:rsidRPr="00903713">
        <w:rPr>
          <w:lang w:val="es-CL"/>
        </w:rPr>
        <w:t>no expone todavía un score final único de prioridad claramente visible</w:t>
      </w:r>
    </w:p>
    <w:p w14:paraId="19E98213" w14:textId="77777777" w:rsidR="00825C4F" w:rsidRPr="00903713" w:rsidRDefault="00825C4F" w:rsidP="00825C4F">
      <w:pPr>
        <w:rPr>
          <w:lang w:val="es-CL"/>
        </w:rPr>
      </w:pPr>
      <w:r w:rsidRPr="00903713">
        <w:rPr>
          <w:lang w:val="es-CL"/>
        </w:rPr>
        <w:br w:type="page"/>
      </w:r>
    </w:p>
    <w:p w14:paraId="2E2FD777" w14:textId="77777777" w:rsidR="00825C4F" w:rsidRPr="00903713" w:rsidRDefault="00825C4F" w:rsidP="00825C4F">
      <w:pPr>
        <w:pStyle w:val="Ttulo1"/>
        <w:rPr>
          <w:lang w:val="es-CL"/>
        </w:rPr>
      </w:pPr>
      <w:r w:rsidRPr="00903713">
        <w:rPr>
          <w:lang w:val="es-CL"/>
        </w:rPr>
        <w:t>Anexo A.4 – C. Recomendaciones - Sept</w:t>
      </w:r>
    </w:p>
    <w:p w14:paraId="7C69AB6C" w14:textId="77777777" w:rsidR="00825C4F" w:rsidRPr="00903713" w:rsidRDefault="00825C4F" w:rsidP="00825C4F">
      <w:pPr>
        <w:rPr>
          <w:lang w:val="es-CL"/>
        </w:rPr>
      </w:pPr>
      <w:r w:rsidRPr="00903713">
        <w:rPr>
          <w:b/>
          <w:lang w:val="es-CL"/>
        </w:rPr>
        <w:t>Detalle técnico conservado del levantamiento original:</w:t>
      </w:r>
      <w:r w:rsidRPr="00903713">
        <w:rPr>
          <w:lang w:val="es-CL"/>
        </w:rPr>
        <w:t xml:space="preserve"> bloques, estructura, campos, lógica, fórmulas observadas, reglas de negocio y consideraciones de modelado.</w:t>
      </w:r>
    </w:p>
    <w:p w14:paraId="7CE23B1A" w14:textId="77777777" w:rsidR="00825C4F" w:rsidRPr="00903713" w:rsidRDefault="00825C4F" w:rsidP="00825C4F">
      <w:pPr>
        <w:rPr>
          <w:lang w:val="es-CL"/>
        </w:rPr>
      </w:pPr>
      <w:r w:rsidRPr="00903713">
        <w:rPr>
          <w:i/>
          <w:lang w:val="es-CL"/>
        </w:rPr>
        <w:t>Levantamiento conceptual para modelado de Base de Datos</w:t>
      </w:r>
    </w:p>
    <w:p w14:paraId="0E0251CE" w14:textId="77777777" w:rsidR="00825C4F" w:rsidRPr="00903713" w:rsidRDefault="00825C4F" w:rsidP="00825C4F">
      <w:pPr>
        <w:pStyle w:val="Ttulo2"/>
        <w:rPr>
          <w:lang w:val="es-CL"/>
        </w:rPr>
      </w:pPr>
      <w:r w:rsidRPr="00903713">
        <w:rPr>
          <w:lang w:val="es-CL"/>
        </w:rPr>
        <w:t>1. Propósito funcional de la pestaña</w:t>
      </w:r>
    </w:p>
    <w:p w14:paraId="0A08FAF8" w14:textId="77777777" w:rsidR="00825C4F" w:rsidRPr="00903713" w:rsidRDefault="00825C4F" w:rsidP="00825C4F">
      <w:pPr>
        <w:pStyle w:val="AnnexBody"/>
        <w:rPr>
          <w:lang w:val="es-CL"/>
        </w:rPr>
      </w:pPr>
      <w:r w:rsidRPr="00903713">
        <w:rPr>
          <w:lang w:val="es-CL"/>
        </w:rPr>
        <w:t>La pestaña C. Recomendaciones - Sept corresponde a una capa de recomendación, interpretación y guía de acción dentro del Excel de mentoría financiera.</w:t>
      </w:r>
    </w:p>
    <w:p w14:paraId="1590B93D" w14:textId="77777777" w:rsidR="00825C4F" w:rsidRPr="00903713" w:rsidRDefault="00825C4F" w:rsidP="00825C4F">
      <w:pPr>
        <w:pStyle w:val="AnnexBody"/>
        <w:rPr>
          <w:lang w:val="es-CL"/>
        </w:rPr>
      </w:pPr>
      <w:r w:rsidRPr="00903713">
        <w:rPr>
          <w:lang w:val="es-CL"/>
        </w:rPr>
        <w:t>Su propósito no es registrar transacciones ni calcular indicadores base, sino traducir los hallazgos financieros del cliente en mensajes comprensibles, focos de atención y sugerencias prácticas.</w:t>
      </w:r>
    </w:p>
    <w:p w14:paraId="6C1F1507" w14:textId="77777777" w:rsidR="00825C4F" w:rsidRPr="00903713" w:rsidRDefault="00825C4F" w:rsidP="00825C4F">
      <w:pPr>
        <w:pStyle w:val="AnnexBody"/>
        <w:rPr>
          <w:lang w:val="es-CL"/>
        </w:rPr>
      </w:pPr>
      <w:r w:rsidRPr="00903713">
        <w:rPr>
          <w:lang w:val="es-CL"/>
        </w:rPr>
        <w:t>En términos funcionales, esta hoja busca responder preguntas como:</w:t>
      </w:r>
    </w:p>
    <w:p w14:paraId="7F768C66" w14:textId="77777777" w:rsidR="00825C4F" w:rsidRPr="00903713" w:rsidRDefault="00825C4F" w:rsidP="00825C4F">
      <w:pPr>
        <w:pStyle w:val="AnnexBody"/>
        <w:rPr>
          <w:lang w:val="es-CL"/>
        </w:rPr>
      </w:pPr>
      <w:r w:rsidRPr="00903713">
        <w:rPr>
          <w:lang w:val="es-CL"/>
        </w:rPr>
        <w:t>¿en qué categorías debe poner foco el cliente?</w:t>
      </w:r>
    </w:p>
    <w:p w14:paraId="01F523C3" w14:textId="77777777" w:rsidR="00825C4F" w:rsidRPr="00903713" w:rsidRDefault="00825C4F" w:rsidP="00825C4F">
      <w:pPr>
        <w:pStyle w:val="AnnexBody"/>
        <w:rPr>
          <w:lang w:val="es-CL"/>
        </w:rPr>
      </w:pPr>
      <w:r w:rsidRPr="00903713">
        <w:rPr>
          <w:lang w:val="es-CL"/>
        </w:rPr>
        <w:t>¿qué hábitos debería revisar?</w:t>
      </w:r>
    </w:p>
    <w:p w14:paraId="3469A950" w14:textId="77777777" w:rsidR="00825C4F" w:rsidRPr="00903713" w:rsidRDefault="00825C4F" w:rsidP="00825C4F">
      <w:pPr>
        <w:pStyle w:val="AnnexBody"/>
        <w:rPr>
          <w:lang w:val="es-CL"/>
        </w:rPr>
      </w:pPr>
      <w:r w:rsidRPr="00903713">
        <w:rPr>
          <w:lang w:val="es-CL"/>
        </w:rPr>
        <w:t>¿qué compromisos debería asumir para mejorar su flujo de efectivo?</w:t>
      </w:r>
    </w:p>
    <w:p w14:paraId="549121C1" w14:textId="77777777" w:rsidR="00825C4F" w:rsidRPr="00903713" w:rsidRDefault="00825C4F" w:rsidP="00825C4F">
      <w:pPr>
        <w:pStyle w:val="AnnexBody"/>
        <w:rPr>
          <w:lang w:val="es-CL"/>
        </w:rPr>
      </w:pPr>
      <w:r w:rsidRPr="00903713">
        <w:rPr>
          <w:lang w:val="es-CL"/>
        </w:rPr>
        <w:t>¿qué acciones concretas se le pueden recomendar según su situación?</w:t>
      </w:r>
    </w:p>
    <w:p w14:paraId="5EC8C2BA" w14:textId="77777777" w:rsidR="00825C4F" w:rsidRPr="00903713" w:rsidRDefault="00825C4F" w:rsidP="00825C4F">
      <w:pPr>
        <w:pStyle w:val="AnnexBody"/>
        <w:rPr>
          <w:lang w:val="es-CL"/>
        </w:rPr>
      </w:pPr>
      <w:r w:rsidRPr="00903713">
        <w:rPr>
          <w:lang w:val="es-CL"/>
        </w:rPr>
        <w:t>¿cómo aterrizar datos complejos en un lenguaje más cercano y accionable?</w:t>
      </w:r>
    </w:p>
    <w:p w14:paraId="56E33CB3" w14:textId="77777777" w:rsidR="00825C4F" w:rsidRPr="00903713" w:rsidRDefault="00825C4F" w:rsidP="00825C4F">
      <w:pPr>
        <w:pStyle w:val="AnnexBody"/>
        <w:rPr>
          <w:lang w:val="es-CL"/>
        </w:rPr>
      </w:pPr>
      <w:r w:rsidRPr="00903713">
        <w:rPr>
          <w:lang w:val="es-CL"/>
        </w:rPr>
        <w:t>Esta pestaña funciona como una capa de interpretación humana sobre los datos. No se limita a mostrar números: propone orientación, foco y criterio de decisión.</w:t>
      </w:r>
    </w:p>
    <w:p w14:paraId="669C84C7" w14:textId="77777777" w:rsidR="00825C4F" w:rsidRPr="00903713" w:rsidRDefault="00825C4F" w:rsidP="00825C4F">
      <w:pPr>
        <w:pStyle w:val="Ttulo2"/>
        <w:rPr>
          <w:lang w:val="es-CL"/>
        </w:rPr>
      </w:pPr>
      <w:r w:rsidRPr="00903713">
        <w:rPr>
          <w:lang w:val="es-CL"/>
        </w:rPr>
        <w:t>2. Rol de esta pestaña dentro del modelo general</w:t>
      </w:r>
    </w:p>
    <w:p w14:paraId="1D9EB9C3" w14:textId="77777777" w:rsidR="00825C4F" w:rsidRPr="00903713" w:rsidRDefault="00825C4F" w:rsidP="00825C4F">
      <w:pPr>
        <w:pStyle w:val="AnnexBody"/>
        <w:rPr>
          <w:lang w:val="es-CL"/>
        </w:rPr>
      </w:pPr>
      <w:r w:rsidRPr="00903713">
        <w:rPr>
          <w:b/>
          <w:lang w:val="es-CL"/>
        </w:rPr>
        <w:t>Dentro del modelo completo, esta pestaña cumple cuatro funciones principales:</w:t>
      </w:r>
    </w:p>
    <w:p w14:paraId="6D491DCB" w14:textId="77777777" w:rsidR="00825C4F" w:rsidRPr="00903713" w:rsidRDefault="00825C4F" w:rsidP="00825C4F">
      <w:pPr>
        <w:pStyle w:val="AnnexBody"/>
        <w:rPr>
          <w:lang w:val="es-CL"/>
        </w:rPr>
      </w:pPr>
      <w:r w:rsidRPr="00903713">
        <w:rPr>
          <w:lang w:val="es-CL"/>
        </w:rPr>
        <w:t>a) Traducir análisis financieros en lenguaje accionable</w:t>
      </w:r>
    </w:p>
    <w:p w14:paraId="2908D82D" w14:textId="77777777" w:rsidR="00825C4F" w:rsidRPr="00903713" w:rsidRDefault="00825C4F" w:rsidP="00825C4F">
      <w:pPr>
        <w:pStyle w:val="AnnexBody"/>
        <w:rPr>
          <w:lang w:val="es-CL"/>
        </w:rPr>
      </w:pPr>
      <w:r w:rsidRPr="00903713">
        <w:rPr>
          <w:lang w:val="es-CL"/>
        </w:rPr>
        <w:t>Toma los hallazgos del resto del Excel y los convierte en mensajes tipo:</w:t>
      </w:r>
    </w:p>
    <w:p w14:paraId="535A11AF" w14:textId="77777777" w:rsidR="00825C4F" w:rsidRPr="00903713" w:rsidRDefault="00825C4F" w:rsidP="00825C4F">
      <w:pPr>
        <w:pStyle w:val="AnnexBody"/>
        <w:rPr>
          <w:lang w:val="es-CL"/>
        </w:rPr>
      </w:pPr>
      <w:r w:rsidRPr="00903713">
        <w:rPr>
          <w:lang w:val="es-CL"/>
        </w:rPr>
        <w:t>foco de mejora</w:t>
      </w:r>
    </w:p>
    <w:p w14:paraId="41655086" w14:textId="77777777" w:rsidR="00825C4F" w:rsidRPr="00903713" w:rsidRDefault="00825C4F" w:rsidP="00825C4F">
      <w:pPr>
        <w:pStyle w:val="AnnexBody"/>
        <w:rPr>
          <w:lang w:val="es-CL"/>
        </w:rPr>
      </w:pPr>
      <w:r w:rsidRPr="00903713">
        <w:rPr>
          <w:lang w:val="es-CL"/>
        </w:rPr>
        <w:t>tarea sugerida</w:t>
      </w:r>
    </w:p>
    <w:p w14:paraId="66CEF85F" w14:textId="77777777" w:rsidR="00825C4F" w:rsidRPr="00903713" w:rsidRDefault="00825C4F" w:rsidP="00825C4F">
      <w:pPr>
        <w:pStyle w:val="AnnexBody"/>
        <w:rPr>
          <w:lang w:val="es-CL"/>
        </w:rPr>
      </w:pPr>
      <w:r w:rsidRPr="00903713">
        <w:rPr>
          <w:lang w:val="es-CL"/>
        </w:rPr>
        <w:t>compromiso conductual</w:t>
      </w:r>
    </w:p>
    <w:p w14:paraId="2D1B5098" w14:textId="77777777" w:rsidR="00825C4F" w:rsidRPr="00903713" w:rsidRDefault="00825C4F" w:rsidP="00825C4F">
      <w:pPr>
        <w:pStyle w:val="AnnexBody"/>
        <w:rPr>
          <w:lang w:val="es-CL"/>
        </w:rPr>
      </w:pPr>
      <w:r w:rsidRPr="00903713">
        <w:rPr>
          <w:lang w:val="es-CL"/>
        </w:rPr>
        <w:t>punto de revisión</w:t>
      </w:r>
    </w:p>
    <w:p w14:paraId="0BEFA945" w14:textId="77777777" w:rsidR="00825C4F" w:rsidRPr="00903713" w:rsidRDefault="00825C4F" w:rsidP="00825C4F">
      <w:pPr>
        <w:pStyle w:val="AnnexBody"/>
        <w:rPr>
          <w:lang w:val="es-CL"/>
        </w:rPr>
      </w:pPr>
      <w:r w:rsidRPr="00903713">
        <w:rPr>
          <w:lang w:val="es-CL"/>
        </w:rPr>
        <w:t>b) Priorizar conversaciones de mentoría</w:t>
      </w:r>
    </w:p>
    <w:p w14:paraId="043D6B93" w14:textId="77777777" w:rsidR="00825C4F" w:rsidRPr="00903713" w:rsidRDefault="00825C4F" w:rsidP="00825C4F">
      <w:pPr>
        <w:pStyle w:val="AnnexBody"/>
        <w:rPr>
          <w:lang w:val="es-CL"/>
        </w:rPr>
      </w:pPr>
      <w:r w:rsidRPr="00903713">
        <w:rPr>
          <w:lang w:val="es-CL"/>
        </w:rPr>
        <w:t>Sirve como apoyo para orientar la sesión o conversación con el cliente, ayudando a enfocar:</w:t>
      </w:r>
    </w:p>
    <w:p w14:paraId="4354A006" w14:textId="77777777" w:rsidR="00825C4F" w:rsidRPr="00903713" w:rsidRDefault="00825C4F" w:rsidP="00825C4F">
      <w:pPr>
        <w:pStyle w:val="AnnexBody"/>
        <w:rPr>
          <w:lang w:val="es-CL"/>
        </w:rPr>
      </w:pPr>
      <w:r w:rsidRPr="00903713">
        <w:rPr>
          <w:lang w:val="es-CL"/>
        </w:rPr>
        <w:t>qué revisar primero</w:t>
      </w:r>
    </w:p>
    <w:p w14:paraId="208BD3CF" w14:textId="77777777" w:rsidR="00825C4F" w:rsidRPr="00903713" w:rsidRDefault="00825C4F" w:rsidP="00825C4F">
      <w:pPr>
        <w:pStyle w:val="AnnexBody"/>
        <w:rPr>
          <w:lang w:val="es-CL"/>
        </w:rPr>
      </w:pPr>
      <w:r w:rsidRPr="00903713">
        <w:rPr>
          <w:lang w:val="es-CL"/>
        </w:rPr>
        <w:t>qué patrones son más urgentes</w:t>
      </w:r>
    </w:p>
    <w:p w14:paraId="2F496692" w14:textId="77777777" w:rsidR="00825C4F" w:rsidRPr="00903713" w:rsidRDefault="00825C4F" w:rsidP="00825C4F">
      <w:pPr>
        <w:pStyle w:val="AnnexBody"/>
        <w:rPr>
          <w:lang w:val="es-CL"/>
        </w:rPr>
      </w:pPr>
      <w:r w:rsidRPr="00903713">
        <w:rPr>
          <w:lang w:val="es-CL"/>
        </w:rPr>
        <w:t>qué conducta requiere ajuste</w:t>
      </w:r>
    </w:p>
    <w:p w14:paraId="2DF0B59F" w14:textId="77777777" w:rsidR="00825C4F" w:rsidRPr="00903713" w:rsidRDefault="00825C4F" w:rsidP="00825C4F">
      <w:pPr>
        <w:pStyle w:val="AnnexBody"/>
        <w:rPr>
          <w:lang w:val="es-CL"/>
        </w:rPr>
      </w:pPr>
      <w:r w:rsidRPr="00903713">
        <w:rPr>
          <w:lang w:val="es-CL"/>
        </w:rPr>
        <w:t>c) Conectar datos con decisiones personales</w:t>
      </w:r>
    </w:p>
    <w:p w14:paraId="067472A7" w14:textId="77777777" w:rsidR="00825C4F" w:rsidRPr="00903713" w:rsidRDefault="00825C4F" w:rsidP="00825C4F">
      <w:pPr>
        <w:pStyle w:val="AnnexBody"/>
        <w:rPr>
          <w:lang w:val="es-CL"/>
        </w:rPr>
      </w:pPr>
      <w:r w:rsidRPr="00903713">
        <w:rPr>
          <w:lang w:val="es-CL"/>
        </w:rPr>
        <w:t>Introduce herramientas cualitativas, como el cuadrante de decisión de compra, para ayudar al cliente a pensar mejor sus decisiones de consumo.</w:t>
      </w:r>
    </w:p>
    <w:p w14:paraId="3C5F14A2" w14:textId="77777777" w:rsidR="00825C4F" w:rsidRPr="00903713" w:rsidRDefault="00825C4F" w:rsidP="00825C4F">
      <w:pPr>
        <w:pStyle w:val="AnnexBody"/>
        <w:rPr>
          <w:lang w:val="es-CL"/>
        </w:rPr>
      </w:pPr>
      <w:r w:rsidRPr="00903713">
        <w:rPr>
          <w:lang w:val="es-CL"/>
        </w:rPr>
        <w:t>d) Anticipar la futura capa de mensajes de la app</w:t>
      </w:r>
    </w:p>
    <w:p w14:paraId="26A76BE3" w14:textId="77777777" w:rsidR="00825C4F" w:rsidRPr="00903713" w:rsidRDefault="00825C4F" w:rsidP="00825C4F">
      <w:pPr>
        <w:pStyle w:val="AnnexBody"/>
        <w:rPr>
          <w:lang w:val="es-CL"/>
        </w:rPr>
      </w:pPr>
      <w:r w:rsidRPr="00903713">
        <w:rPr>
          <w:lang w:val="es-CL"/>
        </w:rPr>
        <w:t>Desde el punto de vista del levantamiento para BD y producto, esta hoja es especialmente importante porque muestra el puente entre:</w:t>
      </w:r>
    </w:p>
    <w:p w14:paraId="7FE29F8E" w14:textId="77777777" w:rsidR="00825C4F" w:rsidRPr="00903713" w:rsidRDefault="00825C4F" w:rsidP="00825C4F">
      <w:pPr>
        <w:pStyle w:val="AnnexBody"/>
        <w:rPr>
          <w:lang w:val="es-CL"/>
        </w:rPr>
      </w:pPr>
      <w:r w:rsidRPr="00903713">
        <w:rPr>
          <w:lang w:val="es-CL"/>
        </w:rPr>
        <w:t>cálculo financiero</w:t>
      </w:r>
    </w:p>
    <w:p w14:paraId="340FFE5A" w14:textId="77777777" w:rsidR="00825C4F" w:rsidRPr="00903713" w:rsidRDefault="00825C4F" w:rsidP="00825C4F">
      <w:pPr>
        <w:pStyle w:val="AnnexBody"/>
        <w:rPr>
          <w:lang w:val="es-CL"/>
        </w:rPr>
      </w:pPr>
      <w:r w:rsidRPr="00903713">
        <w:rPr>
          <w:lang w:val="es-CL"/>
        </w:rPr>
        <w:t>y mensaje final al usuario</w:t>
      </w:r>
    </w:p>
    <w:p w14:paraId="649D8E99" w14:textId="77777777" w:rsidR="00825C4F" w:rsidRPr="00903713" w:rsidRDefault="00825C4F" w:rsidP="00825C4F">
      <w:pPr>
        <w:pStyle w:val="AnnexBody"/>
        <w:rPr>
          <w:lang w:val="es-CL"/>
        </w:rPr>
      </w:pPr>
      <w:r w:rsidRPr="00903713">
        <w:rPr>
          <w:lang w:val="es-CL"/>
        </w:rPr>
        <w:t>Es decir, esta pestaña se parece mucho a una primera maqueta de la lógica de mensajes y recomendaciones que una app debería mostrar en pantalla.</w:t>
      </w:r>
    </w:p>
    <w:p w14:paraId="0B745D80" w14:textId="77777777" w:rsidR="00825C4F" w:rsidRPr="00903713" w:rsidRDefault="00825C4F" w:rsidP="00825C4F">
      <w:pPr>
        <w:pStyle w:val="Ttulo2"/>
        <w:rPr>
          <w:lang w:val="es-CL"/>
        </w:rPr>
      </w:pPr>
      <w:r w:rsidRPr="00903713">
        <w:rPr>
          <w:lang w:val="es-CL"/>
        </w:rPr>
        <w:t>3. Naturaleza técnica de la hoja</w:t>
      </w:r>
    </w:p>
    <w:p w14:paraId="0A33A9C8" w14:textId="77777777" w:rsidR="00825C4F" w:rsidRPr="00903713" w:rsidRDefault="00825C4F" w:rsidP="00825C4F">
      <w:pPr>
        <w:pStyle w:val="AnnexBody"/>
        <w:rPr>
          <w:lang w:val="es-CL"/>
        </w:rPr>
      </w:pPr>
      <w:r w:rsidRPr="00903713">
        <w:rPr>
          <w:lang w:val="es-CL"/>
        </w:rPr>
        <w:t>Esta hoja tiene una naturaleza muy distinta a las anteriores.</w:t>
      </w:r>
    </w:p>
    <w:p w14:paraId="7B050C8F" w14:textId="77777777" w:rsidR="00825C4F" w:rsidRPr="00903713" w:rsidRDefault="00825C4F" w:rsidP="00825C4F">
      <w:pPr>
        <w:pStyle w:val="Ttulo3"/>
        <w:rPr>
          <w:lang w:val="es-CL"/>
        </w:rPr>
      </w:pPr>
      <w:r w:rsidRPr="00903713">
        <w:rPr>
          <w:lang w:val="es-CL"/>
        </w:rPr>
        <w:t>3.1. No es una base transaccional</w:t>
      </w:r>
    </w:p>
    <w:p w14:paraId="0BBFBEEA" w14:textId="77777777" w:rsidR="00825C4F" w:rsidRPr="00903713" w:rsidRDefault="00825C4F" w:rsidP="00825C4F">
      <w:pPr>
        <w:pStyle w:val="AnnexBody"/>
        <w:rPr>
          <w:lang w:val="es-CL"/>
        </w:rPr>
      </w:pPr>
      <w:r w:rsidRPr="00903713">
        <w:rPr>
          <w:lang w:val="es-CL"/>
        </w:rPr>
        <w:t>No registra movimientos, deudas ni flujos operativos.</w:t>
      </w:r>
    </w:p>
    <w:p w14:paraId="560BDF50" w14:textId="77777777" w:rsidR="00825C4F" w:rsidRPr="00903713" w:rsidRDefault="00825C4F" w:rsidP="00825C4F">
      <w:pPr>
        <w:pStyle w:val="Ttulo3"/>
        <w:rPr>
          <w:lang w:val="es-CL"/>
        </w:rPr>
      </w:pPr>
      <w:r w:rsidRPr="00903713">
        <w:rPr>
          <w:lang w:val="es-CL"/>
        </w:rPr>
        <w:t>3.2. No es una hoja intensiva en fórmulas</w:t>
      </w:r>
    </w:p>
    <w:p w14:paraId="2082E4C5" w14:textId="77777777" w:rsidR="00825C4F" w:rsidRPr="00903713" w:rsidRDefault="00825C4F" w:rsidP="00825C4F">
      <w:pPr>
        <w:pStyle w:val="AnnexBody"/>
        <w:rPr>
          <w:lang w:val="es-CL"/>
        </w:rPr>
      </w:pPr>
      <w:r w:rsidRPr="00903713">
        <w:rPr>
          <w:lang w:val="es-CL"/>
        </w:rPr>
        <w:t>En la revisión del Excel, esta pestaña muestra prácticamente una sola fórmula visible:</w:t>
      </w:r>
    </w:p>
    <w:p w14:paraId="588F11D6" w14:textId="77777777" w:rsidR="00825C4F" w:rsidRPr="00903713" w:rsidRDefault="00825C4F" w:rsidP="00825C4F">
      <w:pPr>
        <w:pStyle w:val="AnnexBody"/>
        <w:rPr>
          <w:lang w:val="es-CL"/>
        </w:rPr>
      </w:pPr>
      <w:r w:rsidRPr="00903713">
        <w:rPr>
          <w:lang w:val="es-CL"/>
        </w:rPr>
        <w:t>L25 = SUM(L26:L33)</w:t>
      </w:r>
    </w:p>
    <w:p w14:paraId="03AC2865" w14:textId="77777777" w:rsidR="00825C4F" w:rsidRPr="00903713" w:rsidRDefault="00825C4F" w:rsidP="00825C4F">
      <w:pPr>
        <w:pStyle w:val="AnnexBody"/>
        <w:rPr>
          <w:lang w:val="es-CL"/>
        </w:rPr>
      </w:pPr>
      <w:r w:rsidRPr="00903713">
        <w:rPr>
          <w:lang w:val="es-CL"/>
        </w:rPr>
        <w:t>Esto significa que su valor no está en el cálculo algorítmico, sino en la estructuración manual y conceptual de recomendaciones.</w:t>
      </w:r>
    </w:p>
    <w:p w14:paraId="7E966282" w14:textId="77777777" w:rsidR="00825C4F" w:rsidRPr="00903713" w:rsidRDefault="00825C4F" w:rsidP="00825C4F">
      <w:pPr>
        <w:pStyle w:val="Ttulo3"/>
        <w:rPr>
          <w:lang w:val="es-CL"/>
        </w:rPr>
      </w:pPr>
      <w:r w:rsidRPr="00903713">
        <w:rPr>
          <w:lang w:val="es-CL"/>
        </w:rPr>
        <w:t>3.3. Es una hoja predominantemente narrativa</w:t>
      </w:r>
    </w:p>
    <w:p w14:paraId="6A4E21CA" w14:textId="77777777" w:rsidR="00825C4F" w:rsidRPr="00903713" w:rsidRDefault="00825C4F" w:rsidP="00825C4F">
      <w:pPr>
        <w:pStyle w:val="AnnexBody"/>
        <w:rPr>
          <w:lang w:val="es-CL"/>
        </w:rPr>
      </w:pPr>
      <w:r w:rsidRPr="00903713">
        <w:rPr>
          <w:lang w:val="es-CL"/>
        </w:rPr>
        <w:t>La mayor parte del contenido son textos explicativos, recomendaciones escritas y bloques de orientación.</w:t>
      </w:r>
    </w:p>
    <w:p w14:paraId="5273394B" w14:textId="77777777" w:rsidR="00825C4F" w:rsidRPr="00903713" w:rsidRDefault="00825C4F" w:rsidP="00825C4F">
      <w:pPr>
        <w:pStyle w:val="AnnexBody"/>
        <w:rPr>
          <w:lang w:val="es-CL"/>
        </w:rPr>
      </w:pPr>
      <w:r w:rsidRPr="00903713">
        <w:rPr>
          <w:lang w:val="es-CL"/>
        </w:rPr>
        <w:t xml:space="preserve">Por lo tanto, para la futura BD esta pestaña no debe interpretarse como una tabla financiera, sino como una aproximación a una capa de reglas, </w:t>
      </w:r>
      <w:proofErr w:type="spellStart"/>
      <w:r w:rsidRPr="00903713">
        <w:rPr>
          <w:lang w:val="es-CL"/>
        </w:rPr>
        <w:t>insights</w:t>
      </w:r>
      <w:proofErr w:type="spellEnd"/>
      <w:r w:rsidRPr="00903713">
        <w:rPr>
          <w:lang w:val="es-CL"/>
        </w:rPr>
        <w:t>, mensajes y contenidos personalizados.</w:t>
      </w:r>
    </w:p>
    <w:p w14:paraId="2969D634" w14:textId="77777777" w:rsidR="00825C4F" w:rsidRPr="00903713" w:rsidRDefault="00825C4F" w:rsidP="00825C4F">
      <w:pPr>
        <w:pStyle w:val="Ttulo2"/>
        <w:rPr>
          <w:lang w:val="es-CL"/>
        </w:rPr>
      </w:pPr>
      <w:r w:rsidRPr="00903713">
        <w:rPr>
          <w:lang w:val="es-CL"/>
        </w:rPr>
        <w:t>4. Estructura general de la hoja</w:t>
      </w:r>
    </w:p>
    <w:p w14:paraId="5C4B4834" w14:textId="77777777" w:rsidR="00825C4F" w:rsidRPr="00903713" w:rsidRDefault="00825C4F" w:rsidP="00825C4F">
      <w:pPr>
        <w:pStyle w:val="AnnexBody"/>
        <w:rPr>
          <w:lang w:val="es-CL"/>
        </w:rPr>
      </w:pPr>
      <w:r w:rsidRPr="00903713">
        <w:rPr>
          <w:lang w:val="es-CL"/>
        </w:rPr>
        <w:t>La hoja está dividida en cinco bloques temáticos principales:</w:t>
      </w:r>
    </w:p>
    <w:p w14:paraId="4F1DDF63" w14:textId="77777777" w:rsidR="00825C4F" w:rsidRPr="00903713" w:rsidRDefault="00825C4F" w:rsidP="00825C4F">
      <w:pPr>
        <w:pStyle w:val="Ttulo3"/>
        <w:rPr>
          <w:lang w:val="es-CL"/>
        </w:rPr>
      </w:pPr>
      <w:r w:rsidRPr="00903713">
        <w:rPr>
          <w:lang w:val="es-CL"/>
        </w:rPr>
        <w:t>4.1. Cuadrante para tomar decisiones al comprar</w:t>
      </w:r>
    </w:p>
    <w:p w14:paraId="480FB367" w14:textId="77777777" w:rsidR="00825C4F" w:rsidRPr="00903713" w:rsidRDefault="00825C4F" w:rsidP="00825C4F">
      <w:pPr>
        <w:pStyle w:val="AnnexBody"/>
        <w:rPr>
          <w:lang w:val="es-CL"/>
        </w:rPr>
      </w:pPr>
      <w:r w:rsidRPr="00903713">
        <w:rPr>
          <w:lang w:val="es-CL"/>
        </w:rPr>
        <w:t>Ubicado en la zona izquierda (A2:H34 aprox.)</w:t>
      </w:r>
    </w:p>
    <w:p w14:paraId="1D62597A" w14:textId="77777777" w:rsidR="00825C4F" w:rsidRPr="00903713" w:rsidRDefault="00825C4F" w:rsidP="00825C4F">
      <w:pPr>
        <w:pStyle w:val="Ttulo3"/>
        <w:rPr>
          <w:lang w:val="es-CL"/>
        </w:rPr>
      </w:pPr>
      <w:r w:rsidRPr="00903713">
        <w:rPr>
          <w:lang w:val="es-CL"/>
        </w:rPr>
        <w:t>4.2. Presupuesto</w:t>
      </w:r>
    </w:p>
    <w:p w14:paraId="610F55BD" w14:textId="77777777" w:rsidR="00825C4F" w:rsidRPr="00903713" w:rsidRDefault="00825C4F" w:rsidP="00825C4F">
      <w:pPr>
        <w:pStyle w:val="AnnexBody"/>
        <w:rPr>
          <w:lang w:val="es-CL"/>
        </w:rPr>
      </w:pPr>
      <w:r w:rsidRPr="00903713">
        <w:rPr>
          <w:lang w:val="es-CL"/>
        </w:rPr>
        <w:t>Ubicado en la zona central (J2:P14 y K24:L33)</w:t>
      </w:r>
    </w:p>
    <w:p w14:paraId="24592B3F" w14:textId="77777777" w:rsidR="00825C4F" w:rsidRPr="00903713" w:rsidRDefault="00825C4F" w:rsidP="00825C4F">
      <w:pPr>
        <w:pStyle w:val="Ttulo3"/>
        <w:rPr>
          <w:lang w:val="es-CL"/>
        </w:rPr>
      </w:pPr>
      <w:r w:rsidRPr="00903713">
        <w:rPr>
          <w:lang w:val="es-CL"/>
        </w:rPr>
        <w:t>4.3. Categorías a las que ponerle foco</w:t>
      </w:r>
    </w:p>
    <w:p w14:paraId="0BDCE5D5" w14:textId="77777777" w:rsidR="00825C4F" w:rsidRPr="00903713" w:rsidRDefault="00825C4F" w:rsidP="00825C4F">
      <w:pPr>
        <w:pStyle w:val="AnnexBody"/>
        <w:rPr>
          <w:lang w:val="es-CL"/>
        </w:rPr>
      </w:pPr>
      <w:r w:rsidRPr="00903713">
        <w:rPr>
          <w:lang w:val="es-CL"/>
        </w:rPr>
        <w:t>Ubicado en la zona media derecha (R2:X35)</w:t>
      </w:r>
    </w:p>
    <w:p w14:paraId="3469DCF8" w14:textId="77777777" w:rsidR="00825C4F" w:rsidRPr="00903713" w:rsidRDefault="00825C4F" w:rsidP="00825C4F">
      <w:pPr>
        <w:pStyle w:val="Ttulo3"/>
        <w:rPr>
          <w:lang w:val="es-CL"/>
        </w:rPr>
      </w:pPr>
      <w:r w:rsidRPr="00903713">
        <w:rPr>
          <w:lang w:val="es-CL"/>
        </w:rPr>
        <w:t>4.4. Gastos Hormiga</w:t>
      </w:r>
    </w:p>
    <w:p w14:paraId="5C4EDF99" w14:textId="77777777" w:rsidR="00825C4F" w:rsidRPr="00903713" w:rsidRDefault="00825C4F" w:rsidP="00825C4F">
      <w:pPr>
        <w:pStyle w:val="AnnexBody"/>
        <w:rPr>
          <w:lang w:val="es-CL"/>
        </w:rPr>
      </w:pPr>
      <w:r w:rsidRPr="00903713">
        <w:rPr>
          <w:lang w:val="es-CL"/>
        </w:rPr>
        <w:t>Ubicado en la zona derecha (Y2:AF24)</w:t>
      </w:r>
    </w:p>
    <w:p w14:paraId="58E4D1B0" w14:textId="77777777" w:rsidR="00825C4F" w:rsidRPr="00903713" w:rsidRDefault="00825C4F" w:rsidP="00825C4F">
      <w:pPr>
        <w:pStyle w:val="Ttulo3"/>
        <w:rPr>
          <w:lang w:val="es-CL"/>
        </w:rPr>
      </w:pPr>
      <w:r w:rsidRPr="00903713">
        <w:rPr>
          <w:lang w:val="es-CL"/>
        </w:rPr>
        <w:t>4.5. Bancos, Interés e Impuestos</w:t>
      </w:r>
    </w:p>
    <w:p w14:paraId="5D4D365C" w14:textId="77777777" w:rsidR="00825C4F" w:rsidRPr="00903713" w:rsidRDefault="00825C4F" w:rsidP="00825C4F">
      <w:pPr>
        <w:pStyle w:val="AnnexBody"/>
        <w:rPr>
          <w:lang w:val="es-CL"/>
        </w:rPr>
      </w:pPr>
      <w:r w:rsidRPr="00903713">
        <w:rPr>
          <w:lang w:val="es-CL"/>
        </w:rPr>
        <w:t>Ubicado en la zona extrema derecha (AG2:AM12 y AG27:AM28)</w:t>
      </w:r>
    </w:p>
    <w:p w14:paraId="762B5710" w14:textId="77777777" w:rsidR="00825C4F" w:rsidRPr="00903713" w:rsidRDefault="00825C4F" w:rsidP="00825C4F">
      <w:pPr>
        <w:pStyle w:val="AnnexBody"/>
        <w:rPr>
          <w:lang w:val="es-CL"/>
        </w:rPr>
      </w:pPr>
      <w:r w:rsidRPr="00903713">
        <w:rPr>
          <w:lang w:val="es-CL"/>
        </w:rPr>
        <w:t>Cada bloque cumple un rol distinto dentro del discurso de recomendaciones.</w:t>
      </w:r>
    </w:p>
    <w:p w14:paraId="77B7F360" w14:textId="77777777" w:rsidR="00825C4F" w:rsidRPr="00903713" w:rsidRDefault="00825C4F" w:rsidP="00825C4F">
      <w:pPr>
        <w:pStyle w:val="Ttulo2"/>
        <w:rPr>
          <w:lang w:val="es-CL"/>
        </w:rPr>
      </w:pPr>
      <w:r w:rsidRPr="00903713">
        <w:rPr>
          <w:lang w:val="es-CL"/>
        </w:rPr>
        <w:t>5. Bloque 1: Cuadrante para tomar decisiones al comprar</w:t>
      </w:r>
    </w:p>
    <w:p w14:paraId="67009FBC" w14:textId="77777777" w:rsidR="00825C4F" w:rsidRPr="00903713" w:rsidRDefault="00825C4F" w:rsidP="00825C4F">
      <w:pPr>
        <w:pStyle w:val="Ttulo3"/>
        <w:rPr>
          <w:lang w:val="es-CL"/>
        </w:rPr>
      </w:pPr>
      <w:r w:rsidRPr="00903713">
        <w:rPr>
          <w:lang w:val="es-CL"/>
        </w:rPr>
        <w:t>5.1. Propósito del bloque</w:t>
      </w:r>
    </w:p>
    <w:p w14:paraId="1DFCE4DD" w14:textId="77777777" w:rsidR="00825C4F" w:rsidRPr="00903713" w:rsidRDefault="00825C4F" w:rsidP="00825C4F">
      <w:pPr>
        <w:pStyle w:val="AnnexBody"/>
        <w:rPr>
          <w:lang w:val="es-CL"/>
        </w:rPr>
      </w:pPr>
      <w:r w:rsidRPr="00903713">
        <w:rPr>
          <w:lang w:val="es-CL"/>
        </w:rPr>
        <w:t>Este bloque presenta una herramienta conceptual de apoyo a la toma de decisiones personales de consumo.</w:t>
      </w:r>
    </w:p>
    <w:p w14:paraId="09E4A58A" w14:textId="77777777" w:rsidR="00825C4F" w:rsidRPr="00903713" w:rsidRDefault="00825C4F" w:rsidP="00825C4F">
      <w:pPr>
        <w:pStyle w:val="AnnexBody"/>
        <w:rPr>
          <w:lang w:val="es-CL"/>
        </w:rPr>
      </w:pPr>
      <w:r w:rsidRPr="00903713">
        <w:rPr>
          <w:lang w:val="es-CL"/>
        </w:rPr>
        <w:t>Su objetivo es ayudar al cliente a clasificar sus decisiones según dos ejes:</w:t>
      </w:r>
    </w:p>
    <w:p w14:paraId="23AF5BE7" w14:textId="77777777" w:rsidR="00825C4F" w:rsidRPr="00903713" w:rsidRDefault="00825C4F" w:rsidP="00825C4F">
      <w:pPr>
        <w:pStyle w:val="AnnexBody"/>
        <w:rPr>
          <w:lang w:val="es-CL"/>
        </w:rPr>
      </w:pPr>
      <w:r w:rsidRPr="00903713">
        <w:rPr>
          <w:lang w:val="es-CL"/>
        </w:rPr>
        <w:t>deseo vs necesidad</w:t>
      </w:r>
    </w:p>
    <w:p w14:paraId="19656C4F" w14:textId="77777777" w:rsidR="00825C4F" w:rsidRPr="00903713" w:rsidRDefault="00825C4F" w:rsidP="00825C4F">
      <w:pPr>
        <w:pStyle w:val="AnnexBody"/>
        <w:rPr>
          <w:lang w:val="es-CL"/>
        </w:rPr>
      </w:pPr>
      <w:r w:rsidRPr="00903713">
        <w:rPr>
          <w:lang w:val="es-CL"/>
        </w:rPr>
        <w:t>satisfacción temporal vs satisfacción más profunda o duradera</w:t>
      </w:r>
    </w:p>
    <w:p w14:paraId="62F8DFCC" w14:textId="77777777" w:rsidR="00825C4F" w:rsidRPr="00903713" w:rsidRDefault="00825C4F" w:rsidP="00825C4F">
      <w:pPr>
        <w:pStyle w:val="AnnexBody"/>
        <w:rPr>
          <w:lang w:val="es-CL"/>
        </w:rPr>
      </w:pPr>
      <w:r w:rsidRPr="00903713">
        <w:rPr>
          <w:lang w:val="es-CL"/>
        </w:rPr>
        <w:t>No es un bloque financiero en sentido contable, sino un instrumento de educación financiera y reflexión conductual.</w:t>
      </w:r>
    </w:p>
    <w:p w14:paraId="00AE91CB" w14:textId="77777777" w:rsidR="00825C4F" w:rsidRPr="00903713" w:rsidRDefault="00825C4F" w:rsidP="00825C4F">
      <w:pPr>
        <w:pStyle w:val="Ttulo3"/>
        <w:rPr>
          <w:lang w:val="es-CL"/>
        </w:rPr>
      </w:pPr>
      <w:r w:rsidRPr="00903713">
        <w:rPr>
          <w:lang w:val="es-CL"/>
        </w:rPr>
        <w:t>5.2. Estructura del cuadrante</w:t>
      </w:r>
    </w:p>
    <w:p w14:paraId="441BD5D0" w14:textId="77777777" w:rsidR="00825C4F" w:rsidRPr="00903713" w:rsidRDefault="00825C4F" w:rsidP="00825C4F">
      <w:pPr>
        <w:pStyle w:val="AnnexBody"/>
        <w:rPr>
          <w:lang w:val="es-CL"/>
        </w:rPr>
      </w:pPr>
      <w:r w:rsidRPr="00903713">
        <w:rPr>
          <w:lang w:val="es-CL"/>
        </w:rPr>
        <w:t>A2:G2 – Título del bloque</w:t>
      </w:r>
    </w:p>
    <w:p w14:paraId="7AE667D3" w14:textId="77777777" w:rsidR="00825C4F" w:rsidRPr="00903713" w:rsidRDefault="00825C4F" w:rsidP="00825C4F">
      <w:pPr>
        <w:pStyle w:val="AnnexBody"/>
        <w:rPr>
          <w:lang w:val="es-CL"/>
        </w:rPr>
      </w:pPr>
      <w:r w:rsidRPr="00903713">
        <w:rPr>
          <w:b/>
          <w:lang w:val="es-CL"/>
        </w:rPr>
        <w:t>Texto visible:</w:t>
      </w:r>
      <w:r w:rsidRPr="00903713">
        <w:rPr>
          <w:lang w:val="es-CL"/>
        </w:rPr>
        <w:br/>
        <w:t>Cuadrante para tomar decisiones al comprar</w:t>
      </w:r>
    </w:p>
    <w:p w14:paraId="7429F818"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Presentar la herramienta de decisión.</w:t>
      </w:r>
    </w:p>
    <w:p w14:paraId="091FA709" w14:textId="77777777" w:rsidR="00825C4F" w:rsidRPr="00903713" w:rsidRDefault="00825C4F" w:rsidP="00825C4F">
      <w:pPr>
        <w:pStyle w:val="AnnexBody"/>
        <w:rPr>
          <w:lang w:val="es-CL"/>
        </w:rPr>
      </w:pPr>
      <w:r w:rsidRPr="00903713">
        <w:rPr>
          <w:lang w:val="es-CL"/>
        </w:rPr>
        <w:t>A3:C3 – Eje superior izquierdo</w:t>
      </w:r>
    </w:p>
    <w:p w14:paraId="1E57B08E" w14:textId="77777777" w:rsidR="00825C4F" w:rsidRPr="00903713" w:rsidRDefault="00825C4F" w:rsidP="00825C4F">
      <w:pPr>
        <w:pStyle w:val="AnnexBody"/>
        <w:rPr>
          <w:lang w:val="es-CL"/>
        </w:rPr>
      </w:pPr>
      <w:r w:rsidRPr="00903713">
        <w:rPr>
          <w:b/>
          <w:lang w:val="es-CL"/>
        </w:rPr>
        <w:t>Texto visible:</w:t>
      </w:r>
      <w:r w:rsidRPr="00903713">
        <w:rPr>
          <w:lang w:val="es-CL"/>
        </w:rPr>
        <w:br/>
        <w:t>Vivir una vida menos plena</w:t>
      </w:r>
    </w:p>
    <w:p w14:paraId="251CF87A"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Representar el extremo menos deseable del eje de plenitud o impacto.</w:t>
      </w:r>
    </w:p>
    <w:p w14:paraId="63751F55" w14:textId="77777777" w:rsidR="00825C4F" w:rsidRPr="00903713" w:rsidRDefault="00825C4F" w:rsidP="00825C4F">
      <w:pPr>
        <w:pStyle w:val="AnnexBody"/>
        <w:rPr>
          <w:lang w:val="es-CL"/>
        </w:rPr>
      </w:pPr>
      <w:r w:rsidRPr="00903713">
        <w:rPr>
          <w:lang w:val="es-CL"/>
        </w:rPr>
        <w:t>D3:G3 – Eje superior derecho</w:t>
      </w:r>
    </w:p>
    <w:p w14:paraId="1F3FF6DE" w14:textId="77777777" w:rsidR="00825C4F" w:rsidRPr="00903713" w:rsidRDefault="00825C4F" w:rsidP="00825C4F">
      <w:pPr>
        <w:pStyle w:val="AnnexBody"/>
        <w:rPr>
          <w:lang w:val="es-CL"/>
        </w:rPr>
      </w:pPr>
      <w:r w:rsidRPr="00903713">
        <w:rPr>
          <w:b/>
          <w:lang w:val="es-CL"/>
        </w:rPr>
        <w:t>Texto visible:</w:t>
      </w:r>
      <w:r w:rsidRPr="00903713">
        <w:rPr>
          <w:lang w:val="es-CL"/>
        </w:rPr>
        <w:br/>
        <w:t>Vivir una vida más plena</w:t>
      </w:r>
    </w:p>
    <w:p w14:paraId="73EE6734"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 xml:space="preserve">Representar el extremo </w:t>
      </w:r>
      <w:proofErr w:type="gramStart"/>
      <w:r w:rsidRPr="00903713">
        <w:rPr>
          <w:lang w:val="es-CL"/>
        </w:rPr>
        <w:t>más valioso o más alineado</w:t>
      </w:r>
      <w:proofErr w:type="gramEnd"/>
      <w:r w:rsidRPr="00903713">
        <w:rPr>
          <w:lang w:val="es-CL"/>
        </w:rPr>
        <w:t xml:space="preserve"> con una vida significativa.</w:t>
      </w:r>
    </w:p>
    <w:p w14:paraId="1BFA3DD0" w14:textId="77777777" w:rsidR="00825C4F" w:rsidRPr="00903713" w:rsidRDefault="00825C4F" w:rsidP="00825C4F">
      <w:pPr>
        <w:pStyle w:val="AnnexBody"/>
        <w:rPr>
          <w:lang w:val="es-CL"/>
        </w:rPr>
      </w:pPr>
      <w:r w:rsidRPr="00903713">
        <w:rPr>
          <w:lang w:val="es-CL"/>
        </w:rPr>
        <w:t>A4:C6 – Cuadrante 1</w:t>
      </w:r>
    </w:p>
    <w:p w14:paraId="6A221B38" w14:textId="77777777" w:rsidR="00825C4F" w:rsidRPr="00903713" w:rsidRDefault="00825C4F" w:rsidP="00825C4F">
      <w:pPr>
        <w:pStyle w:val="AnnexBody"/>
        <w:rPr>
          <w:lang w:val="es-CL"/>
        </w:rPr>
      </w:pPr>
      <w:r w:rsidRPr="00903713">
        <w:rPr>
          <w:b/>
          <w:lang w:val="es-CL"/>
        </w:rPr>
        <w:t>Texto visible:</w:t>
      </w:r>
      <w:r w:rsidRPr="00903713">
        <w:rPr>
          <w:lang w:val="es-CL"/>
        </w:rPr>
        <w:br/>
        <w:t>¿Lo quiero? No es una necesidad sino más bien algo que deseo</w:t>
      </w:r>
    </w:p>
    <w:p w14:paraId="397B1833"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Clasificar compras impulsadas por deseo más que por necesidad.</w:t>
      </w:r>
    </w:p>
    <w:p w14:paraId="425C22BC" w14:textId="77777777" w:rsidR="00825C4F" w:rsidRPr="00903713" w:rsidRDefault="00825C4F" w:rsidP="00825C4F">
      <w:pPr>
        <w:pStyle w:val="AnnexBody"/>
        <w:rPr>
          <w:lang w:val="es-CL"/>
        </w:rPr>
      </w:pPr>
      <w:r w:rsidRPr="00903713">
        <w:rPr>
          <w:lang w:val="es-CL"/>
        </w:rPr>
        <w:t>D4:G6 – Cuadrante 2</w:t>
      </w:r>
    </w:p>
    <w:p w14:paraId="63AD67B4" w14:textId="77777777" w:rsidR="00825C4F" w:rsidRPr="00903713" w:rsidRDefault="00825C4F" w:rsidP="00825C4F">
      <w:pPr>
        <w:pStyle w:val="AnnexBody"/>
        <w:rPr>
          <w:lang w:val="es-CL"/>
        </w:rPr>
      </w:pPr>
      <w:r w:rsidRPr="00903713">
        <w:rPr>
          <w:b/>
          <w:lang w:val="es-CL"/>
        </w:rPr>
        <w:t>Texto visible:</w:t>
      </w:r>
      <w:r w:rsidRPr="00903713">
        <w:rPr>
          <w:lang w:val="es-CL"/>
        </w:rPr>
        <w:br/>
        <w:t>¿Lo necesito? "Me hace falta esto para mantener la salud y seguridad"</w:t>
      </w:r>
    </w:p>
    <w:p w14:paraId="0E704354"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Clasificar compras ligadas a necesidad real o funcional.</w:t>
      </w:r>
    </w:p>
    <w:p w14:paraId="03D3A651" w14:textId="77777777" w:rsidR="00825C4F" w:rsidRPr="00903713" w:rsidRDefault="00825C4F" w:rsidP="00825C4F">
      <w:pPr>
        <w:pStyle w:val="AnnexBody"/>
        <w:rPr>
          <w:lang w:val="es-CL"/>
        </w:rPr>
      </w:pPr>
      <w:r w:rsidRPr="00903713">
        <w:rPr>
          <w:lang w:val="es-CL"/>
        </w:rPr>
        <w:t>A7:C9 – Cuadrante 3</w:t>
      </w:r>
    </w:p>
    <w:p w14:paraId="69A018C3" w14:textId="77777777" w:rsidR="00825C4F" w:rsidRPr="00903713" w:rsidRDefault="00825C4F" w:rsidP="00825C4F">
      <w:pPr>
        <w:pStyle w:val="AnnexBody"/>
        <w:rPr>
          <w:lang w:val="es-CL"/>
        </w:rPr>
      </w:pPr>
      <w:r w:rsidRPr="00903713">
        <w:rPr>
          <w:b/>
          <w:lang w:val="es-CL"/>
        </w:rPr>
        <w:t>Texto visible:</w:t>
      </w:r>
      <w:r w:rsidRPr="00903713">
        <w:rPr>
          <w:lang w:val="es-CL"/>
        </w:rPr>
        <w:br/>
        <w:t>¿Me gusta? Es una satisfacción temporal (horas, un día)</w:t>
      </w:r>
    </w:p>
    <w:p w14:paraId="3DE2D88B"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Representar decisiones de impacto corto o satisfacción efímera.</w:t>
      </w:r>
    </w:p>
    <w:p w14:paraId="429A0EF5" w14:textId="77777777" w:rsidR="00825C4F" w:rsidRPr="00903713" w:rsidRDefault="00825C4F" w:rsidP="00825C4F">
      <w:pPr>
        <w:pStyle w:val="AnnexBody"/>
        <w:rPr>
          <w:lang w:val="es-CL"/>
        </w:rPr>
      </w:pPr>
      <w:r w:rsidRPr="00903713">
        <w:rPr>
          <w:lang w:val="es-CL"/>
        </w:rPr>
        <w:t>D7:G9 – Cuadrante 4</w:t>
      </w:r>
    </w:p>
    <w:p w14:paraId="2B3CAB44" w14:textId="77777777" w:rsidR="00825C4F" w:rsidRPr="00903713" w:rsidRDefault="00825C4F" w:rsidP="00825C4F">
      <w:pPr>
        <w:pStyle w:val="AnnexBody"/>
        <w:rPr>
          <w:lang w:val="es-CL"/>
        </w:rPr>
      </w:pPr>
      <w:r w:rsidRPr="00903713">
        <w:rPr>
          <w:b/>
          <w:lang w:val="es-CL"/>
        </w:rPr>
        <w:t>Texto visible:</w:t>
      </w:r>
      <w:r w:rsidRPr="00903713">
        <w:rPr>
          <w:lang w:val="es-CL"/>
        </w:rPr>
        <w:br/>
        <w:t>¿Me encanta? Brinda alegría entre 3 a 6 meses</w:t>
      </w:r>
    </w:p>
    <w:p w14:paraId="51831682"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Representar decisiones con impacto más duradero, más alineadas con valor personal.</w:t>
      </w:r>
    </w:p>
    <w:p w14:paraId="2D036C05" w14:textId="77777777" w:rsidR="00825C4F" w:rsidRPr="00903713" w:rsidRDefault="00825C4F" w:rsidP="00825C4F">
      <w:pPr>
        <w:pStyle w:val="AnnexBody"/>
        <w:rPr>
          <w:lang w:val="es-CL"/>
        </w:rPr>
      </w:pPr>
      <w:r w:rsidRPr="00903713">
        <w:rPr>
          <w:lang w:val="es-CL"/>
        </w:rPr>
        <w:t>A11:H15 – Explicación del cuadrante</w:t>
      </w:r>
    </w:p>
    <w:p w14:paraId="7753B9C7"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Explicar al cliente cómo usar la herramienta para priorizar compras y asignación de recursos.</w:t>
      </w:r>
    </w:p>
    <w:p w14:paraId="620B0FD0" w14:textId="77777777" w:rsidR="00825C4F" w:rsidRPr="00903713" w:rsidRDefault="00825C4F" w:rsidP="00825C4F">
      <w:pPr>
        <w:pStyle w:val="AnnexBody"/>
        <w:rPr>
          <w:lang w:val="es-CL"/>
        </w:rPr>
      </w:pPr>
      <w:r w:rsidRPr="00903713">
        <w:rPr>
          <w:lang w:val="es-CL"/>
        </w:rPr>
        <w:t>A17:H34 – Ejemplos de uso</w:t>
      </w:r>
    </w:p>
    <w:p w14:paraId="5D6A769A"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Aterrizar el modelo con ejemplos concretos de:</w:t>
      </w:r>
    </w:p>
    <w:p w14:paraId="5854DC31" w14:textId="77777777" w:rsidR="00825C4F" w:rsidRPr="00903713" w:rsidRDefault="00825C4F" w:rsidP="00825C4F">
      <w:pPr>
        <w:pStyle w:val="AnnexBody"/>
        <w:rPr>
          <w:lang w:val="es-CL"/>
        </w:rPr>
      </w:pPr>
      <w:r w:rsidRPr="00903713">
        <w:rPr>
          <w:lang w:val="es-CL"/>
        </w:rPr>
        <w:t>café</w:t>
      </w:r>
    </w:p>
    <w:p w14:paraId="4A90335E" w14:textId="77777777" w:rsidR="00825C4F" w:rsidRPr="00903713" w:rsidRDefault="00825C4F" w:rsidP="00825C4F">
      <w:pPr>
        <w:pStyle w:val="AnnexBody"/>
        <w:rPr>
          <w:lang w:val="es-CL"/>
        </w:rPr>
      </w:pPr>
      <w:r w:rsidRPr="00903713">
        <w:rPr>
          <w:lang w:val="es-CL"/>
        </w:rPr>
        <w:t>vacaciones</w:t>
      </w:r>
    </w:p>
    <w:p w14:paraId="190F88C0" w14:textId="77777777" w:rsidR="00825C4F" w:rsidRPr="00903713" w:rsidRDefault="00825C4F" w:rsidP="00825C4F">
      <w:pPr>
        <w:pStyle w:val="AnnexBody"/>
        <w:rPr>
          <w:lang w:val="es-CL"/>
        </w:rPr>
      </w:pPr>
      <w:r w:rsidRPr="00903713">
        <w:rPr>
          <w:lang w:val="es-CL"/>
        </w:rPr>
        <w:t>comer fuera</w:t>
      </w:r>
    </w:p>
    <w:p w14:paraId="03FDDAF0" w14:textId="77777777" w:rsidR="00825C4F" w:rsidRPr="00903713" w:rsidRDefault="00825C4F" w:rsidP="00825C4F">
      <w:pPr>
        <w:pStyle w:val="AnnexBody"/>
        <w:rPr>
          <w:lang w:val="es-CL"/>
        </w:rPr>
      </w:pPr>
      <w:r w:rsidRPr="00903713">
        <w:rPr>
          <w:lang w:val="es-CL"/>
        </w:rPr>
        <w:t>comprar una Thermomix</w:t>
      </w:r>
    </w:p>
    <w:p w14:paraId="3CC4CA9B" w14:textId="77777777" w:rsidR="00825C4F" w:rsidRPr="00903713" w:rsidRDefault="00825C4F" w:rsidP="00825C4F">
      <w:pPr>
        <w:pStyle w:val="AnnexBody"/>
        <w:rPr>
          <w:lang w:val="es-CL"/>
        </w:rPr>
      </w:pPr>
      <w:r w:rsidRPr="00903713">
        <w:rPr>
          <w:lang w:val="es-CL"/>
        </w:rPr>
        <w:t>Lectura funcional importante:</w:t>
      </w:r>
      <w:r w:rsidRPr="00903713">
        <w:rPr>
          <w:lang w:val="es-CL"/>
        </w:rPr>
        <w:br/>
        <w:t>Este bloque muestra que la pestaña no busca solo recomendar ajustes financieros, sino también educar la calidad de las decisiones de gasto.</w:t>
      </w:r>
    </w:p>
    <w:p w14:paraId="649D7698" w14:textId="77777777" w:rsidR="00825C4F" w:rsidRPr="00903713" w:rsidRDefault="00825C4F" w:rsidP="00825C4F">
      <w:pPr>
        <w:pStyle w:val="Ttulo2"/>
        <w:rPr>
          <w:lang w:val="es-CL"/>
        </w:rPr>
      </w:pPr>
      <w:r w:rsidRPr="00903713">
        <w:rPr>
          <w:lang w:val="es-CL"/>
        </w:rPr>
        <w:t>6. Bloque 2: Presupuesto</w:t>
      </w:r>
    </w:p>
    <w:p w14:paraId="07DBA0B4" w14:textId="77777777" w:rsidR="00825C4F" w:rsidRPr="00903713" w:rsidRDefault="00825C4F" w:rsidP="00825C4F">
      <w:pPr>
        <w:pStyle w:val="Ttulo3"/>
        <w:rPr>
          <w:lang w:val="es-CL"/>
        </w:rPr>
      </w:pPr>
      <w:r w:rsidRPr="00903713">
        <w:rPr>
          <w:lang w:val="es-CL"/>
        </w:rPr>
        <w:t>6.1. Propósito del bloque</w:t>
      </w:r>
    </w:p>
    <w:p w14:paraId="0FB0DA0F" w14:textId="77777777" w:rsidR="00825C4F" w:rsidRPr="00903713" w:rsidRDefault="00825C4F" w:rsidP="00825C4F">
      <w:pPr>
        <w:pStyle w:val="AnnexBody"/>
        <w:rPr>
          <w:lang w:val="es-CL"/>
        </w:rPr>
      </w:pPr>
      <w:r w:rsidRPr="00903713">
        <w:rPr>
          <w:lang w:val="es-CL"/>
        </w:rPr>
        <w:t>Este bloque cumple un rol híbrido:</w:t>
      </w:r>
    </w:p>
    <w:p w14:paraId="0EAA1B90" w14:textId="77777777" w:rsidR="00825C4F" w:rsidRPr="00903713" w:rsidRDefault="00825C4F" w:rsidP="00825C4F">
      <w:pPr>
        <w:pStyle w:val="AnnexBody"/>
        <w:rPr>
          <w:lang w:val="es-CL"/>
        </w:rPr>
      </w:pPr>
      <w:r w:rsidRPr="00903713">
        <w:rPr>
          <w:lang w:val="es-CL"/>
        </w:rPr>
        <w:t>por una parte, contiene una recomendación escrita sobre el presupuesto</w:t>
      </w:r>
    </w:p>
    <w:p w14:paraId="2EF019F0" w14:textId="77777777" w:rsidR="00825C4F" w:rsidRPr="00903713" w:rsidRDefault="00825C4F" w:rsidP="00825C4F">
      <w:pPr>
        <w:pStyle w:val="AnnexBody"/>
        <w:rPr>
          <w:lang w:val="es-CL"/>
        </w:rPr>
      </w:pPr>
      <w:r w:rsidRPr="00903713">
        <w:rPr>
          <w:lang w:val="es-CL"/>
        </w:rPr>
        <w:t>por otra, contiene una mini estructura numérica de presupuesto asignado por categoría</w:t>
      </w:r>
    </w:p>
    <w:p w14:paraId="4C1FCF9F" w14:textId="77777777" w:rsidR="00825C4F" w:rsidRPr="00903713" w:rsidRDefault="00825C4F" w:rsidP="00825C4F">
      <w:pPr>
        <w:pStyle w:val="AnnexBody"/>
        <w:rPr>
          <w:lang w:val="es-CL"/>
        </w:rPr>
      </w:pPr>
      <w:r w:rsidRPr="00903713">
        <w:rPr>
          <w:lang w:val="es-CL"/>
        </w:rPr>
        <w:t>Es uno de los pocos lugares donde esta hoja sí incluye un pequeño componente cuantitativo.</w:t>
      </w:r>
    </w:p>
    <w:p w14:paraId="7B6CF2E1" w14:textId="77777777" w:rsidR="00825C4F" w:rsidRPr="00903713" w:rsidRDefault="00825C4F" w:rsidP="00825C4F">
      <w:pPr>
        <w:pStyle w:val="Ttulo3"/>
        <w:rPr>
          <w:lang w:val="es-CL"/>
        </w:rPr>
      </w:pPr>
      <w:r w:rsidRPr="00903713">
        <w:rPr>
          <w:lang w:val="es-CL"/>
        </w:rPr>
        <w:t xml:space="preserve">6.2. </w:t>
      </w:r>
      <w:proofErr w:type="spellStart"/>
      <w:r w:rsidRPr="00903713">
        <w:rPr>
          <w:lang w:val="es-CL"/>
        </w:rPr>
        <w:t>Subbloque</w:t>
      </w:r>
      <w:proofErr w:type="spellEnd"/>
      <w:r w:rsidRPr="00903713">
        <w:rPr>
          <w:lang w:val="es-CL"/>
        </w:rPr>
        <w:t xml:space="preserve"> narrativo: recomendación general de presupuesto</w:t>
      </w:r>
    </w:p>
    <w:p w14:paraId="1DAEA610" w14:textId="77777777" w:rsidR="00825C4F" w:rsidRPr="00903713" w:rsidRDefault="00825C4F" w:rsidP="00825C4F">
      <w:pPr>
        <w:pStyle w:val="AnnexBody"/>
        <w:rPr>
          <w:lang w:val="es-CL"/>
        </w:rPr>
      </w:pPr>
      <w:r w:rsidRPr="00903713">
        <w:rPr>
          <w:lang w:val="es-CL"/>
        </w:rPr>
        <w:t>J2:P2 – Título</w:t>
      </w:r>
    </w:p>
    <w:p w14:paraId="50258542" w14:textId="77777777" w:rsidR="00825C4F" w:rsidRPr="00903713" w:rsidRDefault="00825C4F" w:rsidP="00825C4F">
      <w:pPr>
        <w:pStyle w:val="AnnexBody"/>
        <w:rPr>
          <w:lang w:val="es-CL"/>
        </w:rPr>
      </w:pPr>
      <w:r w:rsidRPr="00903713">
        <w:rPr>
          <w:b/>
          <w:lang w:val="es-CL"/>
        </w:rPr>
        <w:t>Texto visible:</w:t>
      </w:r>
      <w:r w:rsidRPr="00903713">
        <w:rPr>
          <w:lang w:val="es-CL"/>
        </w:rPr>
        <w:br/>
        <w:t>Presupuesto</w:t>
      </w:r>
    </w:p>
    <w:p w14:paraId="4A761FD3"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Encabezar el bloque de recomendación presupuestaria.</w:t>
      </w:r>
    </w:p>
    <w:p w14:paraId="30AFBC3E" w14:textId="77777777" w:rsidR="00825C4F" w:rsidRPr="00903713" w:rsidRDefault="00825C4F" w:rsidP="00825C4F">
      <w:pPr>
        <w:pStyle w:val="AnnexBody"/>
        <w:rPr>
          <w:lang w:val="es-CL"/>
        </w:rPr>
      </w:pPr>
      <w:r w:rsidRPr="00903713">
        <w:rPr>
          <w:lang w:val="es-CL"/>
        </w:rPr>
        <w:t>J3:P14 – Recomendación escrita</w:t>
      </w:r>
    </w:p>
    <w:p w14:paraId="60D56126"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Contenido observado:</w:t>
      </w:r>
      <w:r w:rsidRPr="00903713">
        <w:rPr>
          <w:lang w:val="es-CL"/>
        </w:rPr>
        <w:br/>
        <w:t>Incluye indicaciones como:</w:t>
      </w:r>
    </w:p>
    <w:p w14:paraId="74FCEBB5" w14:textId="77777777" w:rsidR="00825C4F" w:rsidRPr="00903713" w:rsidRDefault="00825C4F" w:rsidP="00825C4F">
      <w:pPr>
        <w:pStyle w:val="AnnexBody"/>
        <w:rPr>
          <w:lang w:val="es-CL"/>
        </w:rPr>
      </w:pPr>
      <w:r w:rsidRPr="00903713">
        <w:rPr>
          <w:lang w:val="es-CL"/>
        </w:rPr>
        <w:t xml:space="preserve">foco en categorías Hogar, Otros, </w:t>
      </w:r>
      <w:proofErr w:type="spellStart"/>
      <w:r w:rsidRPr="00903713">
        <w:rPr>
          <w:lang w:val="es-CL"/>
        </w:rPr>
        <w:t>Gastos_Personales</w:t>
      </w:r>
      <w:proofErr w:type="spellEnd"/>
      <w:r w:rsidRPr="00903713">
        <w:rPr>
          <w:lang w:val="es-CL"/>
        </w:rPr>
        <w:t xml:space="preserve"> y Familia</w:t>
      </w:r>
    </w:p>
    <w:p w14:paraId="25EB7717" w14:textId="77777777" w:rsidR="00825C4F" w:rsidRPr="00903713" w:rsidRDefault="00825C4F" w:rsidP="00825C4F">
      <w:pPr>
        <w:pStyle w:val="AnnexBody"/>
        <w:rPr>
          <w:lang w:val="es-CL"/>
        </w:rPr>
      </w:pPr>
      <w:r w:rsidRPr="00903713">
        <w:rPr>
          <w:lang w:val="es-CL"/>
        </w:rPr>
        <w:t>tarea de agregar monto a Inversiones en presupuesto</w:t>
      </w:r>
    </w:p>
    <w:p w14:paraId="55447C67" w14:textId="77777777" w:rsidR="00825C4F" w:rsidRPr="00903713" w:rsidRDefault="00825C4F" w:rsidP="00825C4F">
      <w:pPr>
        <w:pStyle w:val="AnnexBody"/>
        <w:rPr>
          <w:lang w:val="es-CL"/>
        </w:rPr>
      </w:pPr>
      <w:r w:rsidRPr="00903713">
        <w:rPr>
          <w:lang w:val="es-CL"/>
        </w:rPr>
        <w:t>compromiso de no ser HUB para pagar cuentas</w:t>
      </w:r>
    </w:p>
    <w:p w14:paraId="3F656D76" w14:textId="77777777" w:rsidR="00825C4F" w:rsidRPr="00903713" w:rsidRDefault="00825C4F" w:rsidP="00825C4F">
      <w:pPr>
        <w:pStyle w:val="AnnexBody"/>
        <w:rPr>
          <w:lang w:val="es-CL"/>
        </w:rPr>
      </w:pPr>
      <w:r w:rsidRPr="00903713">
        <w:rPr>
          <w:lang w:val="es-CL"/>
        </w:rPr>
        <w:t>compromiso de no hacer préstamos personales</w:t>
      </w:r>
    </w:p>
    <w:p w14:paraId="31250CE1" w14:textId="77777777" w:rsidR="00825C4F" w:rsidRPr="00903713" w:rsidRDefault="00825C4F" w:rsidP="00825C4F">
      <w:pPr>
        <w:pStyle w:val="AnnexBody"/>
        <w:rPr>
          <w:lang w:val="es-CL"/>
        </w:rPr>
      </w:pPr>
      <w:r w:rsidRPr="00903713">
        <w:rPr>
          <w:lang w:val="es-CL"/>
        </w:rPr>
        <w:t>sugerencia de sesión de trabajo conjunta</w:t>
      </w:r>
    </w:p>
    <w:p w14:paraId="756BD260" w14:textId="77777777" w:rsidR="00825C4F" w:rsidRPr="00903713" w:rsidRDefault="00825C4F" w:rsidP="00825C4F">
      <w:pPr>
        <w:pStyle w:val="AnnexBody"/>
        <w:rPr>
          <w:lang w:val="es-CL"/>
        </w:rPr>
      </w:pPr>
      <w:r w:rsidRPr="00903713">
        <w:rPr>
          <w:b/>
          <w:lang w:val="es-CL"/>
        </w:rPr>
        <w:t>Propósito funcional:</w:t>
      </w:r>
      <w:r w:rsidRPr="00903713">
        <w:rPr>
          <w:lang w:val="es-CL"/>
        </w:rPr>
        <w:br/>
        <w:t>Traducir el análisis financiero en una recomendación concreta de reorganización presupuestaria.</w:t>
      </w:r>
    </w:p>
    <w:p w14:paraId="4472A762" w14:textId="77777777" w:rsidR="00825C4F" w:rsidRPr="00903713" w:rsidRDefault="00825C4F" w:rsidP="00825C4F">
      <w:pPr>
        <w:pStyle w:val="AnnexBody"/>
        <w:rPr>
          <w:lang w:val="es-CL"/>
        </w:rPr>
      </w:pPr>
      <w:r w:rsidRPr="00903713">
        <w:rPr>
          <w:lang w:val="es-CL"/>
        </w:rPr>
        <w:t>Importancia para producto:</w:t>
      </w:r>
      <w:r w:rsidRPr="00903713">
        <w:rPr>
          <w:lang w:val="es-CL"/>
        </w:rPr>
        <w:br/>
        <w:t>Este bloque es una señal fuerte de que el sistema futuro debería poder construir mensajes del tipo:</w:t>
      </w:r>
    </w:p>
    <w:p w14:paraId="7D8C33D6" w14:textId="77777777" w:rsidR="00825C4F" w:rsidRPr="00903713" w:rsidRDefault="00825C4F" w:rsidP="00825C4F">
      <w:pPr>
        <w:pStyle w:val="AnnexBody"/>
        <w:rPr>
          <w:lang w:val="es-CL"/>
        </w:rPr>
      </w:pPr>
      <w:r w:rsidRPr="00903713">
        <w:rPr>
          <w:lang w:val="es-CL"/>
        </w:rPr>
        <w:t>foco en categorías</w:t>
      </w:r>
    </w:p>
    <w:p w14:paraId="06ADA5C3" w14:textId="77777777" w:rsidR="00825C4F" w:rsidRPr="00903713" w:rsidRDefault="00825C4F" w:rsidP="00825C4F">
      <w:pPr>
        <w:pStyle w:val="AnnexBody"/>
        <w:rPr>
          <w:lang w:val="es-CL"/>
        </w:rPr>
      </w:pPr>
      <w:r w:rsidRPr="00903713">
        <w:rPr>
          <w:lang w:val="es-CL"/>
        </w:rPr>
        <w:t>tarea sugerida</w:t>
      </w:r>
    </w:p>
    <w:p w14:paraId="4EBCD79F" w14:textId="77777777" w:rsidR="00825C4F" w:rsidRPr="00903713" w:rsidRDefault="00825C4F" w:rsidP="00825C4F">
      <w:pPr>
        <w:pStyle w:val="AnnexBody"/>
        <w:rPr>
          <w:lang w:val="es-CL"/>
        </w:rPr>
      </w:pPr>
      <w:r w:rsidRPr="00903713">
        <w:rPr>
          <w:lang w:val="es-CL"/>
        </w:rPr>
        <w:t>compromiso sugerido</w:t>
      </w:r>
    </w:p>
    <w:p w14:paraId="3DA8C7ED" w14:textId="77777777" w:rsidR="00825C4F" w:rsidRPr="00903713" w:rsidRDefault="00825C4F" w:rsidP="00825C4F">
      <w:pPr>
        <w:pStyle w:val="AnnexBody"/>
        <w:rPr>
          <w:lang w:val="es-CL"/>
        </w:rPr>
      </w:pPr>
      <w:r w:rsidRPr="00903713">
        <w:rPr>
          <w:lang w:val="es-CL"/>
        </w:rPr>
        <w:t>recomendación de sesión o acompañamiento</w:t>
      </w:r>
    </w:p>
    <w:p w14:paraId="0F0AAEC9" w14:textId="77777777" w:rsidR="00825C4F" w:rsidRPr="00903713" w:rsidRDefault="00825C4F" w:rsidP="00825C4F">
      <w:pPr>
        <w:pStyle w:val="Ttulo3"/>
        <w:rPr>
          <w:lang w:val="es-CL"/>
        </w:rPr>
      </w:pPr>
      <w:r w:rsidRPr="00903713">
        <w:rPr>
          <w:lang w:val="es-CL"/>
        </w:rPr>
        <w:t xml:space="preserve">6.3. </w:t>
      </w:r>
      <w:proofErr w:type="spellStart"/>
      <w:r w:rsidRPr="00903713">
        <w:rPr>
          <w:lang w:val="es-CL"/>
        </w:rPr>
        <w:t>Subbloque</w:t>
      </w:r>
      <w:proofErr w:type="spellEnd"/>
      <w:r w:rsidRPr="00903713">
        <w:rPr>
          <w:lang w:val="es-CL"/>
        </w:rPr>
        <w:t xml:space="preserve"> numérico: presupuesto asignado</w:t>
      </w:r>
    </w:p>
    <w:p w14:paraId="27E006C6" w14:textId="77777777" w:rsidR="00825C4F" w:rsidRPr="00903713" w:rsidRDefault="00825C4F" w:rsidP="00825C4F">
      <w:pPr>
        <w:pStyle w:val="AnnexBody"/>
        <w:rPr>
          <w:lang w:val="es-CL"/>
        </w:rPr>
      </w:pPr>
      <w:r w:rsidRPr="00903713">
        <w:rPr>
          <w:lang w:val="es-CL"/>
        </w:rPr>
        <w:t>K24 – Título de columna</w:t>
      </w:r>
    </w:p>
    <w:p w14:paraId="5870A4C8" w14:textId="77777777" w:rsidR="00825C4F" w:rsidRPr="00903713" w:rsidRDefault="00825C4F" w:rsidP="00825C4F">
      <w:pPr>
        <w:pStyle w:val="AnnexBody"/>
        <w:rPr>
          <w:lang w:val="es-CL"/>
        </w:rPr>
      </w:pPr>
      <w:r w:rsidRPr="00903713">
        <w:rPr>
          <w:b/>
          <w:lang w:val="es-CL"/>
        </w:rPr>
        <w:t>Texto visible:</w:t>
      </w:r>
      <w:r w:rsidRPr="00903713">
        <w:rPr>
          <w:lang w:val="es-CL"/>
        </w:rPr>
        <w:br/>
        <w:t>Presupuesto Asignado</w:t>
      </w:r>
    </w:p>
    <w:p w14:paraId="746E781A"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Encabezar la mini tabla de distribución presupuestaria.</w:t>
      </w:r>
    </w:p>
    <w:p w14:paraId="4D02696B" w14:textId="77777777" w:rsidR="00825C4F" w:rsidRPr="00903713" w:rsidRDefault="00825C4F" w:rsidP="00825C4F">
      <w:pPr>
        <w:pStyle w:val="AnnexBody"/>
        <w:rPr>
          <w:lang w:val="es-CL"/>
        </w:rPr>
      </w:pPr>
      <w:r w:rsidRPr="00903713">
        <w:rPr>
          <w:lang w:val="es-CL"/>
        </w:rPr>
        <w:t>K25 – Etiqueta</w:t>
      </w:r>
    </w:p>
    <w:p w14:paraId="7092FDF8" w14:textId="77777777" w:rsidR="00825C4F" w:rsidRPr="00903713" w:rsidRDefault="00825C4F" w:rsidP="00825C4F">
      <w:pPr>
        <w:pStyle w:val="AnnexBody"/>
        <w:rPr>
          <w:lang w:val="es-CL"/>
        </w:rPr>
      </w:pPr>
      <w:r w:rsidRPr="00903713">
        <w:rPr>
          <w:b/>
          <w:lang w:val="es-CL"/>
        </w:rPr>
        <w:t>Texto visible:</w:t>
      </w:r>
      <w:r w:rsidRPr="00903713">
        <w:rPr>
          <w:lang w:val="es-CL"/>
        </w:rPr>
        <w:br/>
        <w:t>Mes</w:t>
      </w:r>
    </w:p>
    <w:p w14:paraId="5225F39A"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Sirve como encabezado de la lista de categorías del mes o presupuesto del periodo.</w:t>
      </w:r>
    </w:p>
    <w:p w14:paraId="14FF32FD" w14:textId="77777777" w:rsidR="00825C4F" w:rsidRPr="00903713" w:rsidRDefault="00825C4F" w:rsidP="00825C4F">
      <w:pPr>
        <w:pStyle w:val="AnnexBody"/>
        <w:rPr>
          <w:lang w:val="es-CL"/>
        </w:rPr>
      </w:pPr>
      <w:r w:rsidRPr="00903713">
        <w:rPr>
          <w:lang w:val="es-CL"/>
        </w:rPr>
        <w:t>L24 – Título de columna</w:t>
      </w:r>
    </w:p>
    <w:p w14:paraId="1D53D7CC" w14:textId="77777777" w:rsidR="00825C4F" w:rsidRPr="00903713" w:rsidRDefault="00825C4F" w:rsidP="00825C4F">
      <w:pPr>
        <w:pStyle w:val="AnnexBody"/>
        <w:rPr>
          <w:lang w:val="es-CL"/>
        </w:rPr>
      </w:pPr>
      <w:r w:rsidRPr="00903713">
        <w:rPr>
          <w:b/>
          <w:lang w:val="es-CL"/>
        </w:rPr>
        <w:t>Texto visible:</w:t>
      </w:r>
      <w:r w:rsidRPr="00903713">
        <w:rPr>
          <w:lang w:val="es-CL"/>
        </w:rPr>
        <w:br/>
        <w:t>Egreso</w:t>
      </w:r>
    </w:p>
    <w:p w14:paraId="348A7651"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Identificar la columna de montos presupuestados o asignados como egreso.</w:t>
      </w:r>
    </w:p>
    <w:p w14:paraId="3EE9C6A9" w14:textId="77777777" w:rsidR="00825C4F" w:rsidRPr="00903713" w:rsidRDefault="00825C4F" w:rsidP="00825C4F">
      <w:pPr>
        <w:pStyle w:val="AnnexBody"/>
        <w:rPr>
          <w:lang w:val="es-CL"/>
        </w:rPr>
      </w:pPr>
      <w:r w:rsidRPr="00903713">
        <w:rPr>
          <w:lang w:val="es-CL"/>
        </w:rPr>
        <w:t>L25 – Total</w:t>
      </w:r>
    </w:p>
    <w:p w14:paraId="297714F1"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Fórmula observada:</w:t>
      </w:r>
      <w:r w:rsidRPr="00903713">
        <w:rPr>
          <w:lang w:val="es-CL"/>
        </w:rPr>
        <w:br/>
        <w:t>=SUM(L26:L33)</w:t>
      </w:r>
    </w:p>
    <w:p w14:paraId="586B2955" w14:textId="77777777" w:rsidR="00825C4F" w:rsidRPr="00903713" w:rsidRDefault="00825C4F" w:rsidP="00825C4F">
      <w:pPr>
        <w:pStyle w:val="AnnexBody"/>
        <w:rPr>
          <w:lang w:val="es-CL"/>
        </w:rPr>
      </w:pPr>
      <w:r w:rsidRPr="00903713">
        <w:rPr>
          <w:b/>
          <w:lang w:val="es-CL"/>
        </w:rPr>
        <w:t>Propósito:</w:t>
      </w:r>
      <w:r w:rsidRPr="00903713">
        <w:rPr>
          <w:lang w:val="es-CL"/>
        </w:rPr>
        <w:br/>
        <w:t>Consolidar el total del presupuesto asignado a las categorías listadas.</w:t>
      </w:r>
    </w:p>
    <w:p w14:paraId="221D7C2B" w14:textId="77777777" w:rsidR="00825C4F" w:rsidRPr="00903713" w:rsidRDefault="00825C4F" w:rsidP="00825C4F">
      <w:pPr>
        <w:pStyle w:val="AnnexBody"/>
        <w:rPr>
          <w:lang w:val="es-CL"/>
        </w:rPr>
      </w:pPr>
      <w:r w:rsidRPr="00903713">
        <w:rPr>
          <w:lang w:val="es-CL"/>
        </w:rPr>
        <w:t>K26:K33 – Categorías</w:t>
      </w:r>
    </w:p>
    <w:p w14:paraId="603152BD"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Categorías observadas:</w:t>
      </w:r>
    </w:p>
    <w:p w14:paraId="5F4003AF" w14:textId="77777777" w:rsidR="00825C4F" w:rsidRPr="00903713" w:rsidRDefault="00825C4F" w:rsidP="00825C4F">
      <w:pPr>
        <w:pStyle w:val="AnnexBody"/>
        <w:rPr>
          <w:lang w:val="es-CL"/>
        </w:rPr>
      </w:pPr>
      <w:r w:rsidRPr="00903713">
        <w:rPr>
          <w:lang w:val="es-CL"/>
        </w:rPr>
        <w:t>Créditos</w:t>
      </w:r>
    </w:p>
    <w:p w14:paraId="35DA4769" w14:textId="77777777" w:rsidR="00825C4F" w:rsidRPr="00903713" w:rsidRDefault="00825C4F" w:rsidP="00825C4F">
      <w:pPr>
        <w:pStyle w:val="AnnexBody"/>
        <w:rPr>
          <w:lang w:val="es-CL"/>
        </w:rPr>
      </w:pPr>
      <w:r w:rsidRPr="00903713">
        <w:rPr>
          <w:lang w:val="es-CL"/>
        </w:rPr>
        <w:t>Hogar</w:t>
      </w:r>
    </w:p>
    <w:p w14:paraId="11F26422" w14:textId="77777777" w:rsidR="00825C4F" w:rsidRPr="00903713" w:rsidRDefault="00825C4F" w:rsidP="00825C4F">
      <w:pPr>
        <w:pStyle w:val="AnnexBody"/>
        <w:rPr>
          <w:lang w:val="es-CL"/>
        </w:rPr>
      </w:pPr>
      <w:r w:rsidRPr="00903713">
        <w:rPr>
          <w:lang w:val="es-CL"/>
        </w:rPr>
        <w:t>Entretenimiento</w:t>
      </w:r>
    </w:p>
    <w:p w14:paraId="1AF82FCA" w14:textId="77777777" w:rsidR="00825C4F" w:rsidRPr="00903713" w:rsidRDefault="00825C4F" w:rsidP="00825C4F">
      <w:pPr>
        <w:pStyle w:val="AnnexBody"/>
        <w:rPr>
          <w:lang w:val="es-CL"/>
        </w:rPr>
      </w:pPr>
      <w:r w:rsidRPr="00903713">
        <w:rPr>
          <w:lang w:val="es-CL"/>
        </w:rPr>
        <w:t>Inversiones</w:t>
      </w:r>
    </w:p>
    <w:p w14:paraId="3E4E1E24" w14:textId="77777777" w:rsidR="00825C4F" w:rsidRPr="00903713" w:rsidRDefault="00825C4F" w:rsidP="00825C4F">
      <w:pPr>
        <w:pStyle w:val="AnnexBody"/>
        <w:rPr>
          <w:lang w:val="es-CL"/>
        </w:rPr>
      </w:pPr>
      <w:r w:rsidRPr="00903713">
        <w:rPr>
          <w:lang w:val="es-CL"/>
        </w:rPr>
        <w:t>Movilización</w:t>
      </w:r>
    </w:p>
    <w:p w14:paraId="55E7290A" w14:textId="77777777" w:rsidR="00825C4F" w:rsidRPr="00903713" w:rsidRDefault="00825C4F" w:rsidP="00825C4F">
      <w:pPr>
        <w:pStyle w:val="AnnexBody"/>
        <w:rPr>
          <w:lang w:val="es-CL"/>
        </w:rPr>
      </w:pPr>
      <w:r w:rsidRPr="00903713">
        <w:rPr>
          <w:lang w:val="es-CL"/>
        </w:rPr>
        <w:t>Otros</w:t>
      </w:r>
    </w:p>
    <w:p w14:paraId="201E35EF" w14:textId="77777777" w:rsidR="00825C4F" w:rsidRPr="00903713" w:rsidRDefault="00825C4F" w:rsidP="00825C4F">
      <w:pPr>
        <w:pStyle w:val="AnnexBody"/>
        <w:rPr>
          <w:lang w:val="es-CL"/>
        </w:rPr>
      </w:pPr>
      <w:proofErr w:type="spellStart"/>
      <w:r w:rsidRPr="00903713">
        <w:rPr>
          <w:lang w:val="es-CL"/>
        </w:rPr>
        <w:t>Gastos_Personales</w:t>
      </w:r>
      <w:proofErr w:type="spellEnd"/>
    </w:p>
    <w:p w14:paraId="4207C85F" w14:textId="77777777" w:rsidR="00825C4F" w:rsidRPr="00903713" w:rsidRDefault="00825C4F" w:rsidP="00825C4F">
      <w:pPr>
        <w:pStyle w:val="AnnexBody"/>
        <w:rPr>
          <w:lang w:val="es-CL"/>
        </w:rPr>
      </w:pPr>
      <w:r w:rsidRPr="00903713">
        <w:rPr>
          <w:lang w:val="es-CL"/>
        </w:rPr>
        <w:t>Familia</w:t>
      </w:r>
    </w:p>
    <w:p w14:paraId="3F9EC758" w14:textId="77777777" w:rsidR="00825C4F" w:rsidRPr="00903713" w:rsidRDefault="00825C4F" w:rsidP="00825C4F">
      <w:pPr>
        <w:pStyle w:val="AnnexBody"/>
        <w:rPr>
          <w:lang w:val="es-CL"/>
        </w:rPr>
      </w:pPr>
      <w:r w:rsidRPr="00903713">
        <w:rPr>
          <w:b/>
          <w:lang w:val="es-CL"/>
        </w:rPr>
        <w:t>Propósito:</w:t>
      </w:r>
      <w:r w:rsidRPr="00903713">
        <w:rPr>
          <w:lang w:val="es-CL"/>
        </w:rPr>
        <w:br/>
        <w:t>Representar categorías sobre las cuales se propone una distribución presupuestaria mensual.</w:t>
      </w:r>
    </w:p>
    <w:p w14:paraId="495244D9" w14:textId="77777777" w:rsidR="00825C4F" w:rsidRPr="00903713" w:rsidRDefault="00825C4F" w:rsidP="00825C4F">
      <w:pPr>
        <w:pStyle w:val="AnnexBody"/>
        <w:rPr>
          <w:lang w:val="es-CL"/>
        </w:rPr>
      </w:pPr>
      <w:r w:rsidRPr="00903713">
        <w:rPr>
          <w:lang w:val="es-CL"/>
        </w:rPr>
        <w:t>L26:L33 – Monto asignado por categoría</w:t>
      </w:r>
    </w:p>
    <w:p w14:paraId="7428166A"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ingresado</w:t>
      </w:r>
      <w:r w:rsidRPr="00903713">
        <w:rPr>
          <w:lang w:val="es-CL"/>
        </w:rPr>
        <w:br/>
        <w:t>Valores observados:</w:t>
      </w:r>
      <w:r w:rsidRPr="00903713">
        <w:rPr>
          <w:lang w:val="es-CL"/>
        </w:rPr>
        <w:br/>
        <w:t>Por ejemplo:</w:t>
      </w:r>
    </w:p>
    <w:p w14:paraId="40F0DBB1" w14:textId="77777777" w:rsidR="00825C4F" w:rsidRPr="00903713" w:rsidRDefault="00825C4F" w:rsidP="00825C4F">
      <w:pPr>
        <w:pStyle w:val="AnnexBody"/>
        <w:rPr>
          <w:lang w:val="es-CL"/>
        </w:rPr>
      </w:pPr>
      <w:r w:rsidRPr="00903713">
        <w:rPr>
          <w:lang w:val="es-CL"/>
        </w:rPr>
        <w:t>Créditos = 505000</w:t>
      </w:r>
    </w:p>
    <w:p w14:paraId="7328E073" w14:textId="77777777" w:rsidR="00825C4F" w:rsidRPr="00903713" w:rsidRDefault="00825C4F" w:rsidP="00825C4F">
      <w:pPr>
        <w:pStyle w:val="AnnexBody"/>
        <w:rPr>
          <w:lang w:val="es-CL"/>
        </w:rPr>
      </w:pPr>
      <w:r w:rsidRPr="00903713">
        <w:rPr>
          <w:lang w:val="es-CL"/>
        </w:rPr>
        <w:t>Hogar = 200000</w:t>
      </w:r>
    </w:p>
    <w:p w14:paraId="0237A31A" w14:textId="77777777" w:rsidR="00825C4F" w:rsidRPr="00903713" w:rsidRDefault="00825C4F" w:rsidP="00825C4F">
      <w:pPr>
        <w:pStyle w:val="AnnexBody"/>
        <w:rPr>
          <w:lang w:val="es-CL"/>
        </w:rPr>
      </w:pPr>
      <w:r w:rsidRPr="00903713">
        <w:rPr>
          <w:lang w:val="es-CL"/>
        </w:rPr>
        <w:t>Entretenimiento = 30000</w:t>
      </w:r>
    </w:p>
    <w:p w14:paraId="2B78D1B9" w14:textId="77777777" w:rsidR="00825C4F" w:rsidRPr="00903713" w:rsidRDefault="00825C4F" w:rsidP="00825C4F">
      <w:pPr>
        <w:pStyle w:val="AnnexBody"/>
        <w:rPr>
          <w:lang w:val="es-CL"/>
        </w:rPr>
      </w:pPr>
      <w:r w:rsidRPr="00903713">
        <w:rPr>
          <w:lang w:val="es-CL"/>
        </w:rPr>
        <w:t>Movilización = 60000</w:t>
      </w:r>
    </w:p>
    <w:p w14:paraId="55125F4E" w14:textId="77777777" w:rsidR="00825C4F" w:rsidRPr="00903713" w:rsidRDefault="00825C4F" w:rsidP="00825C4F">
      <w:pPr>
        <w:pStyle w:val="AnnexBody"/>
        <w:rPr>
          <w:lang w:val="es-CL"/>
        </w:rPr>
      </w:pPr>
      <w:r w:rsidRPr="00903713">
        <w:rPr>
          <w:lang w:val="es-CL"/>
        </w:rPr>
        <w:t>Otros = 90000</w:t>
      </w:r>
    </w:p>
    <w:p w14:paraId="3CDF0D8D" w14:textId="77777777" w:rsidR="00825C4F" w:rsidRPr="00903713" w:rsidRDefault="00825C4F" w:rsidP="00825C4F">
      <w:pPr>
        <w:pStyle w:val="AnnexBody"/>
        <w:rPr>
          <w:lang w:val="es-CL"/>
        </w:rPr>
      </w:pPr>
      <w:proofErr w:type="spellStart"/>
      <w:r w:rsidRPr="00903713">
        <w:rPr>
          <w:lang w:val="es-CL"/>
        </w:rPr>
        <w:t>Gastos_Personales</w:t>
      </w:r>
      <w:proofErr w:type="spellEnd"/>
      <w:r w:rsidRPr="00903713">
        <w:rPr>
          <w:lang w:val="es-CL"/>
        </w:rPr>
        <w:t xml:space="preserve"> = 65000</w:t>
      </w:r>
    </w:p>
    <w:p w14:paraId="5417A85F" w14:textId="77777777" w:rsidR="00825C4F" w:rsidRPr="00903713" w:rsidRDefault="00825C4F" w:rsidP="00825C4F">
      <w:pPr>
        <w:pStyle w:val="AnnexBody"/>
        <w:rPr>
          <w:lang w:val="es-CL"/>
        </w:rPr>
      </w:pPr>
      <w:r w:rsidRPr="00903713">
        <w:rPr>
          <w:lang w:val="es-CL"/>
        </w:rPr>
        <w:t>Familia = 60000</w:t>
      </w:r>
    </w:p>
    <w:p w14:paraId="2AA32FA9"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una propuesta o referencia de egreso presupuestado por categoría.</w:t>
      </w:r>
    </w:p>
    <w:p w14:paraId="5168367E" w14:textId="77777777" w:rsidR="00825C4F" w:rsidRPr="00903713" w:rsidRDefault="00825C4F" w:rsidP="00825C4F">
      <w:pPr>
        <w:pStyle w:val="AnnexBody"/>
        <w:rPr>
          <w:lang w:val="es-CL"/>
        </w:rPr>
      </w:pPr>
      <w:r w:rsidRPr="00903713">
        <w:rPr>
          <w:b/>
          <w:lang w:val="es-CL"/>
        </w:rPr>
        <w:t>Observación importante:</w:t>
      </w:r>
      <w:r w:rsidRPr="00903713">
        <w:rPr>
          <w:lang w:val="es-CL"/>
        </w:rPr>
        <w:br/>
        <w:t>Este bloque parece ser más bien una estructura de apoyo para la recomendación, no una tabla operativa conectada por fórmulas complejas al resto del modelo.</w:t>
      </w:r>
    </w:p>
    <w:p w14:paraId="25FF6048" w14:textId="77777777" w:rsidR="00825C4F" w:rsidRPr="00903713" w:rsidRDefault="00825C4F" w:rsidP="00825C4F">
      <w:pPr>
        <w:pStyle w:val="Ttulo2"/>
        <w:rPr>
          <w:lang w:val="es-CL"/>
        </w:rPr>
      </w:pPr>
      <w:r w:rsidRPr="00903713">
        <w:rPr>
          <w:lang w:val="es-CL"/>
        </w:rPr>
        <w:t>7. Bloque 3: Categorías a las que ponerle foco</w:t>
      </w:r>
    </w:p>
    <w:p w14:paraId="511D8232" w14:textId="77777777" w:rsidR="00825C4F" w:rsidRPr="00903713" w:rsidRDefault="00825C4F" w:rsidP="00825C4F">
      <w:pPr>
        <w:pStyle w:val="Ttulo3"/>
        <w:rPr>
          <w:lang w:val="es-CL"/>
        </w:rPr>
      </w:pPr>
      <w:r w:rsidRPr="00903713">
        <w:rPr>
          <w:lang w:val="es-CL"/>
        </w:rPr>
        <w:t>7.1. Propósito del bloque</w:t>
      </w:r>
    </w:p>
    <w:p w14:paraId="7418A269" w14:textId="77777777" w:rsidR="00825C4F" w:rsidRPr="00903713" w:rsidRDefault="00825C4F" w:rsidP="00825C4F">
      <w:pPr>
        <w:pStyle w:val="AnnexBody"/>
        <w:rPr>
          <w:lang w:val="es-CL"/>
        </w:rPr>
      </w:pPr>
      <w:r w:rsidRPr="00903713">
        <w:rPr>
          <w:lang w:val="es-CL"/>
        </w:rPr>
        <w:t>Este bloque busca señalar las categorías donde el cliente debe poner atención prioritaria.</w:t>
      </w:r>
    </w:p>
    <w:p w14:paraId="701B85B6" w14:textId="77777777" w:rsidR="00825C4F" w:rsidRPr="00903713" w:rsidRDefault="00825C4F" w:rsidP="00825C4F">
      <w:pPr>
        <w:pStyle w:val="AnnexBody"/>
        <w:rPr>
          <w:lang w:val="es-CL"/>
        </w:rPr>
      </w:pPr>
      <w:r w:rsidRPr="00903713">
        <w:rPr>
          <w:lang w:val="es-CL"/>
        </w:rPr>
        <w:t>Es un bloque explícitamente orientado a:</w:t>
      </w:r>
    </w:p>
    <w:p w14:paraId="6AE582C9" w14:textId="77777777" w:rsidR="00825C4F" w:rsidRPr="00903713" w:rsidRDefault="00825C4F" w:rsidP="00825C4F">
      <w:pPr>
        <w:pStyle w:val="AnnexBody"/>
        <w:rPr>
          <w:lang w:val="es-CL"/>
        </w:rPr>
      </w:pPr>
      <w:r w:rsidRPr="00903713">
        <w:rPr>
          <w:lang w:val="es-CL"/>
        </w:rPr>
        <w:t>foco de revisión</w:t>
      </w:r>
    </w:p>
    <w:p w14:paraId="01D759FA" w14:textId="77777777" w:rsidR="00825C4F" w:rsidRPr="00903713" w:rsidRDefault="00825C4F" w:rsidP="00825C4F">
      <w:pPr>
        <w:pStyle w:val="AnnexBody"/>
        <w:rPr>
          <w:lang w:val="es-CL"/>
        </w:rPr>
      </w:pPr>
      <w:r w:rsidRPr="00903713">
        <w:rPr>
          <w:lang w:val="es-CL"/>
        </w:rPr>
        <w:t>lectura de categorías problemáticas</w:t>
      </w:r>
    </w:p>
    <w:p w14:paraId="3DA37029" w14:textId="77777777" w:rsidR="00825C4F" w:rsidRPr="00903713" w:rsidRDefault="00825C4F" w:rsidP="00825C4F">
      <w:pPr>
        <w:pStyle w:val="AnnexBody"/>
        <w:rPr>
          <w:lang w:val="es-CL"/>
        </w:rPr>
      </w:pPr>
      <w:r w:rsidRPr="00903713">
        <w:rPr>
          <w:lang w:val="es-CL"/>
        </w:rPr>
        <w:t>seguimiento de mejora</w:t>
      </w:r>
    </w:p>
    <w:p w14:paraId="4212B268" w14:textId="77777777" w:rsidR="00825C4F" w:rsidRPr="00903713" w:rsidRDefault="00825C4F" w:rsidP="00825C4F">
      <w:pPr>
        <w:pStyle w:val="Ttulo3"/>
        <w:rPr>
          <w:lang w:val="es-CL"/>
        </w:rPr>
      </w:pPr>
      <w:r w:rsidRPr="00903713">
        <w:rPr>
          <w:lang w:val="es-CL"/>
        </w:rPr>
        <w:t>7.2. Estructura del bloque</w:t>
      </w:r>
    </w:p>
    <w:p w14:paraId="625324A2" w14:textId="77777777" w:rsidR="00825C4F" w:rsidRPr="00903713" w:rsidRDefault="00825C4F" w:rsidP="00825C4F">
      <w:pPr>
        <w:pStyle w:val="AnnexBody"/>
        <w:rPr>
          <w:lang w:val="es-CL"/>
        </w:rPr>
      </w:pPr>
      <w:r w:rsidRPr="00903713">
        <w:rPr>
          <w:lang w:val="es-CL"/>
        </w:rPr>
        <w:t>R2:X2 – Título</w:t>
      </w:r>
    </w:p>
    <w:p w14:paraId="2AB1476D" w14:textId="77777777" w:rsidR="00825C4F" w:rsidRPr="00903713" w:rsidRDefault="00825C4F" w:rsidP="00825C4F">
      <w:pPr>
        <w:pStyle w:val="AnnexBody"/>
        <w:rPr>
          <w:lang w:val="es-CL"/>
        </w:rPr>
      </w:pPr>
      <w:r w:rsidRPr="00903713">
        <w:rPr>
          <w:b/>
          <w:lang w:val="es-CL"/>
        </w:rPr>
        <w:t>Texto visible:</w:t>
      </w:r>
      <w:r w:rsidRPr="00903713">
        <w:rPr>
          <w:lang w:val="es-CL"/>
        </w:rPr>
        <w:br/>
        <w:t>Categorías a las que ponerle Foco</w:t>
      </w:r>
    </w:p>
    <w:p w14:paraId="6E0DDBA3"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Encabezar el bloque de atención prioritaria.</w:t>
      </w:r>
    </w:p>
    <w:p w14:paraId="24B00184" w14:textId="77777777" w:rsidR="00825C4F" w:rsidRPr="00903713" w:rsidRDefault="00825C4F" w:rsidP="00825C4F">
      <w:pPr>
        <w:pStyle w:val="AnnexBody"/>
        <w:rPr>
          <w:lang w:val="es-CL"/>
        </w:rPr>
      </w:pPr>
      <w:r w:rsidRPr="00903713">
        <w:rPr>
          <w:lang w:val="es-CL"/>
        </w:rPr>
        <w:t>R3:X15 – Contenido principal</w:t>
      </w:r>
    </w:p>
    <w:p w14:paraId="0F36DDD4"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Contenido observado:</w:t>
      </w:r>
      <w:r w:rsidRPr="00903713">
        <w:rPr>
          <w:lang w:val="es-CL"/>
        </w:rPr>
        <w:br/>
        <w:t>Incluye mensajes como:</w:t>
      </w:r>
    </w:p>
    <w:p w14:paraId="46E8BC52" w14:textId="77777777" w:rsidR="00825C4F" w:rsidRPr="00903713" w:rsidRDefault="00825C4F" w:rsidP="00825C4F">
      <w:pPr>
        <w:pStyle w:val="AnnexBody"/>
        <w:rPr>
          <w:lang w:val="es-CL"/>
        </w:rPr>
      </w:pPr>
      <w:r w:rsidRPr="00903713">
        <w:rPr>
          <w:lang w:val="es-CL"/>
        </w:rPr>
        <w:t>foco en Gastos Personales</w:t>
      </w:r>
    </w:p>
    <w:p w14:paraId="698D795E" w14:textId="77777777" w:rsidR="00825C4F" w:rsidRPr="00903713" w:rsidRDefault="00825C4F" w:rsidP="00825C4F">
      <w:pPr>
        <w:pStyle w:val="AnnexBody"/>
        <w:rPr>
          <w:lang w:val="es-CL"/>
        </w:rPr>
      </w:pPr>
      <w:r w:rsidRPr="00903713">
        <w:rPr>
          <w:lang w:val="es-CL"/>
        </w:rPr>
        <w:t>exclusión de subcategoría de préstamos</w:t>
      </w:r>
    </w:p>
    <w:p w14:paraId="7375F458" w14:textId="77777777" w:rsidR="00825C4F" w:rsidRPr="00903713" w:rsidRDefault="00825C4F" w:rsidP="00825C4F">
      <w:pPr>
        <w:pStyle w:val="AnnexBody"/>
        <w:rPr>
          <w:lang w:val="es-CL"/>
        </w:rPr>
      </w:pPr>
      <w:r w:rsidRPr="00903713">
        <w:rPr>
          <w:lang w:val="es-CL"/>
        </w:rPr>
        <w:t>mención de Vestimenta y Regalos con montos específicos</w:t>
      </w:r>
    </w:p>
    <w:p w14:paraId="0F2BD513" w14:textId="77777777" w:rsidR="00825C4F" w:rsidRPr="00903713" w:rsidRDefault="00825C4F" w:rsidP="00825C4F">
      <w:pPr>
        <w:pStyle w:val="AnnexBody"/>
        <w:rPr>
          <w:lang w:val="es-CL"/>
        </w:rPr>
      </w:pPr>
      <w:r w:rsidRPr="00903713">
        <w:rPr>
          <w:lang w:val="es-CL"/>
        </w:rPr>
        <w:t>observación de mejora en agosto</w:t>
      </w:r>
    </w:p>
    <w:p w14:paraId="1F99EC2E" w14:textId="77777777" w:rsidR="00825C4F" w:rsidRPr="00903713" w:rsidRDefault="00825C4F" w:rsidP="00825C4F">
      <w:pPr>
        <w:pStyle w:val="AnnexBody"/>
        <w:rPr>
          <w:lang w:val="es-CL"/>
        </w:rPr>
      </w:pPr>
      <w:r w:rsidRPr="00903713">
        <w:rPr>
          <w:lang w:val="es-CL"/>
        </w:rPr>
        <w:t>recomendación de seguir sugerencias para mejorar trazabilidad y gobierno del flujo de efectivo</w:t>
      </w:r>
    </w:p>
    <w:p w14:paraId="6F0675FA" w14:textId="77777777" w:rsidR="00825C4F" w:rsidRPr="00903713" w:rsidRDefault="00825C4F" w:rsidP="00825C4F">
      <w:pPr>
        <w:pStyle w:val="AnnexBody"/>
        <w:rPr>
          <w:lang w:val="es-CL"/>
        </w:rPr>
      </w:pPr>
      <w:r w:rsidRPr="00903713">
        <w:rPr>
          <w:b/>
          <w:lang w:val="es-CL"/>
        </w:rPr>
        <w:t>Propósito funcional:</w:t>
      </w:r>
      <w:r w:rsidRPr="00903713">
        <w:rPr>
          <w:lang w:val="es-CL"/>
        </w:rPr>
        <w:br/>
        <w:t>Traducir el análisis por categoría en una recomendación concreta de atención.</w:t>
      </w:r>
    </w:p>
    <w:p w14:paraId="65E8ECC8" w14:textId="77777777" w:rsidR="00825C4F" w:rsidRPr="00903713" w:rsidRDefault="00825C4F" w:rsidP="00825C4F">
      <w:pPr>
        <w:pStyle w:val="AnnexBody"/>
        <w:rPr>
          <w:lang w:val="es-CL"/>
        </w:rPr>
      </w:pPr>
      <w:r w:rsidRPr="00903713">
        <w:rPr>
          <w:lang w:val="es-CL"/>
        </w:rPr>
        <w:t>Importancia para la futura BD/app:</w:t>
      </w:r>
      <w:r w:rsidRPr="00903713">
        <w:rPr>
          <w:lang w:val="es-CL"/>
        </w:rPr>
        <w:br/>
        <w:t>Este bloque anticipa una lógica tipo:</w:t>
      </w:r>
    </w:p>
    <w:p w14:paraId="33D0A354" w14:textId="77777777" w:rsidR="00825C4F" w:rsidRPr="00903713" w:rsidRDefault="00825C4F" w:rsidP="00825C4F">
      <w:pPr>
        <w:pStyle w:val="AnnexBody"/>
        <w:rPr>
          <w:lang w:val="es-CL"/>
        </w:rPr>
      </w:pPr>
      <w:r w:rsidRPr="00903713">
        <w:rPr>
          <w:lang w:val="es-CL"/>
        </w:rPr>
        <w:t>categoría crítica detectada</w:t>
      </w:r>
    </w:p>
    <w:p w14:paraId="66168BDB" w14:textId="77777777" w:rsidR="00825C4F" w:rsidRPr="00903713" w:rsidRDefault="00825C4F" w:rsidP="00825C4F">
      <w:pPr>
        <w:pStyle w:val="AnnexBody"/>
        <w:rPr>
          <w:lang w:val="es-CL"/>
        </w:rPr>
      </w:pPr>
      <w:r w:rsidRPr="00903713">
        <w:rPr>
          <w:lang w:val="es-CL"/>
        </w:rPr>
        <w:t>subcategorías que explican el problema</w:t>
      </w:r>
    </w:p>
    <w:p w14:paraId="0A002F32" w14:textId="77777777" w:rsidR="00825C4F" w:rsidRPr="00903713" w:rsidRDefault="00825C4F" w:rsidP="00825C4F">
      <w:pPr>
        <w:pStyle w:val="AnnexBody"/>
        <w:rPr>
          <w:lang w:val="es-CL"/>
        </w:rPr>
      </w:pPr>
      <w:r w:rsidRPr="00903713">
        <w:rPr>
          <w:lang w:val="es-CL"/>
        </w:rPr>
        <w:t>mensaje de foco</w:t>
      </w:r>
    </w:p>
    <w:p w14:paraId="441F5473" w14:textId="77777777" w:rsidR="00825C4F" w:rsidRPr="00903713" w:rsidRDefault="00825C4F" w:rsidP="00825C4F">
      <w:pPr>
        <w:pStyle w:val="AnnexBody"/>
        <w:rPr>
          <w:lang w:val="es-CL"/>
        </w:rPr>
      </w:pPr>
      <w:r w:rsidRPr="00903713">
        <w:rPr>
          <w:lang w:val="es-CL"/>
        </w:rPr>
        <w:t>evolución respecto de un periodo anterior</w:t>
      </w:r>
    </w:p>
    <w:p w14:paraId="00F79DF7" w14:textId="77777777" w:rsidR="00825C4F" w:rsidRPr="00903713" w:rsidRDefault="00825C4F" w:rsidP="00825C4F">
      <w:pPr>
        <w:pStyle w:val="AnnexBody"/>
        <w:rPr>
          <w:lang w:val="es-CL"/>
        </w:rPr>
      </w:pPr>
      <w:r w:rsidRPr="00903713">
        <w:rPr>
          <w:lang w:val="es-CL"/>
        </w:rPr>
        <w:t xml:space="preserve">Eso es especialmente valioso para la futura capa de </w:t>
      </w:r>
      <w:proofErr w:type="spellStart"/>
      <w:r w:rsidRPr="00903713">
        <w:rPr>
          <w:lang w:val="es-CL"/>
        </w:rPr>
        <w:t>insights</w:t>
      </w:r>
      <w:proofErr w:type="spellEnd"/>
      <w:r w:rsidRPr="00903713">
        <w:rPr>
          <w:lang w:val="es-CL"/>
        </w:rPr>
        <w:t>.</w:t>
      </w:r>
    </w:p>
    <w:p w14:paraId="3673CC92" w14:textId="77777777" w:rsidR="00825C4F" w:rsidRPr="00903713" w:rsidRDefault="00825C4F" w:rsidP="00825C4F">
      <w:pPr>
        <w:pStyle w:val="Ttulo2"/>
        <w:rPr>
          <w:lang w:val="es-CL"/>
        </w:rPr>
      </w:pPr>
      <w:r w:rsidRPr="00903713">
        <w:rPr>
          <w:lang w:val="es-CL"/>
        </w:rPr>
        <w:t>8. Bloque 4: Gastos Hormiga</w:t>
      </w:r>
    </w:p>
    <w:p w14:paraId="137BCD97" w14:textId="77777777" w:rsidR="00825C4F" w:rsidRPr="00903713" w:rsidRDefault="00825C4F" w:rsidP="00825C4F">
      <w:pPr>
        <w:pStyle w:val="Ttulo3"/>
        <w:rPr>
          <w:lang w:val="es-CL"/>
        </w:rPr>
      </w:pPr>
      <w:r w:rsidRPr="00903713">
        <w:rPr>
          <w:lang w:val="es-CL"/>
        </w:rPr>
        <w:t>8.1. Propósito del bloque</w:t>
      </w:r>
    </w:p>
    <w:p w14:paraId="0F8AE2EA" w14:textId="77777777" w:rsidR="00825C4F" w:rsidRPr="00903713" w:rsidRDefault="00825C4F" w:rsidP="00825C4F">
      <w:pPr>
        <w:pStyle w:val="AnnexBody"/>
        <w:rPr>
          <w:lang w:val="es-CL"/>
        </w:rPr>
      </w:pPr>
      <w:r w:rsidRPr="00903713">
        <w:rPr>
          <w:lang w:val="es-CL"/>
        </w:rPr>
        <w:t>Este bloque toma el análisis de gastos hormiga y lo vuelve una recomendación textual.</w:t>
      </w:r>
    </w:p>
    <w:p w14:paraId="5E2FE24E" w14:textId="77777777" w:rsidR="00825C4F" w:rsidRPr="00903713" w:rsidRDefault="00825C4F" w:rsidP="00825C4F">
      <w:pPr>
        <w:pStyle w:val="AnnexBody"/>
        <w:rPr>
          <w:lang w:val="es-CL"/>
        </w:rPr>
      </w:pPr>
      <w:r w:rsidRPr="00903713">
        <w:rPr>
          <w:lang w:val="es-CL"/>
        </w:rPr>
        <w:t>Su objetivo es:</w:t>
      </w:r>
    </w:p>
    <w:p w14:paraId="6E09A61F" w14:textId="77777777" w:rsidR="00825C4F" w:rsidRPr="00903713" w:rsidRDefault="00825C4F" w:rsidP="00825C4F">
      <w:pPr>
        <w:pStyle w:val="AnnexBody"/>
        <w:rPr>
          <w:lang w:val="es-CL"/>
        </w:rPr>
      </w:pPr>
      <w:proofErr w:type="gramStart"/>
      <w:r w:rsidRPr="00903713">
        <w:rPr>
          <w:lang w:val="es-CL"/>
        </w:rPr>
        <w:t>destacar</w:t>
      </w:r>
      <w:proofErr w:type="gramEnd"/>
      <w:r w:rsidRPr="00903713">
        <w:rPr>
          <w:lang w:val="es-CL"/>
        </w:rPr>
        <w:t xml:space="preserve"> la categoría más problemática</w:t>
      </w:r>
    </w:p>
    <w:p w14:paraId="0336E0A9" w14:textId="77777777" w:rsidR="00825C4F" w:rsidRPr="00903713" w:rsidRDefault="00825C4F" w:rsidP="00825C4F">
      <w:pPr>
        <w:pStyle w:val="AnnexBody"/>
        <w:rPr>
          <w:lang w:val="es-CL"/>
        </w:rPr>
      </w:pPr>
      <w:r w:rsidRPr="00903713">
        <w:rPr>
          <w:lang w:val="es-CL"/>
        </w:rPr>
        <w:t>sugerir revisión del comportamiento del mes</w:t>
      </w:r>
    </w:p>
    <w:p w14:paraId="6B556E5C" w14:textId="77777777" w:rsidR="00825C4F" w:rsidRPr="00903713" w:rsidRDefault="00825C4F" w:rsidP="00825C4F">
      <w:pPr>
        <w:pStyle w:val="AnnexBody"/>
        <w:rPr>
          <w:lang w:val="es-CL"/>
        </w:rPr>
      </w:pPr>
      <w:r w:rsidRPr="00903713">
        <w:rPr>
          <w:lang w:val="es-CL"/>
        </w:rPr>
        <w:t>invitar a distinguir gasto espontáneo de gasto presupuestable</w:t>
      </w:r>
    </w:p>
    <w:p w14:paraId="4777BDC1" w14:textId="77777777" w:rsidR="00825C4F" w:rsidRPr="00903713" w:rsidRDefault="00825C4F" w:rsidP="00825C4F">
      <w:pPr>
        <w:pStyle w:val="AnnexBody"/>
        <w:rPr>
          <w:lang w:val="es-CL"/>
        </w:rPr>
      </w:pPr>
      <w:r w:rsidRPr="00903713">
        <w:rPr>
          <w:lang w:val="es-CL"/>
        </w:rPr>
        <w:t>reforzar el acompañamiento si hace falta</w:t>
      </w:r>
    </w:p>
    <w:p w14:paraId="57B7691B" w14:textId="77777777" w:rsidR="00825C4F" w:rsidRPr="00903713" w:rsidRDefault="00825C4F" w:rsidP="00825C4F">
      <w:pPr>
        <w:pStyle w:val="Ttulo3"/>
        <w:rPr>
          <w:lang w:val="es-CL"/>
        </w:rPr>
      </w:pPr>
      <w:r w:rsidRPr="00903713">
        <w:rPr>
          <w:lang w:val="es-CL"/>
        </w:rPr>
        <w:t>8.2. Estructura del bloque</w:t>
      </w:r>
    </w:p>
    <w:p w14:paraId="32482267" w14:textId="77777777" w:rsidR="00825C4F" w:rsidRPr="00903713" w:rsidRDefault="00825C4F" w:rsidP="00825C4F">
      <w:pPr>
        <w:pStyle w:val="AnnexBody"/>
        <w:rPr>
          <w:lang w:val="es-CL"/>
        </w:rPr>
      </w:pPr>
      <w:r w:rsidRPr="00903713">
        <w:rPr>
          <w:lang w:val="es-CL"/>
        </w:rPr>
        <w:t>Y2:AE2 – Título</w:t>
      </w:r>
    </w:p>
    <w:p w14:paraId="145C8AFC" w14:textId="77777777" w:rsidR="00825C4F" w:rsidRPr="00903713" w:rsidRDefault="00825C4F" w:rsidP="00825C4F">
      <w:pPr>
        <w:pStyle w:val="AnnexBody"/>
        <w:rPr>
          <w:lang w:val="es-CL"/>
        </w:rPr>
      </w:pPr>
      <w:r w:rsidRPr="00903713">
        <w:rPr>
          <w:b/>
          <w:lang w:val="es-CL"/>
        </w:rPr>
        <w:t>Texto visible:</w:t>
      </w:r>
      <w:r w:rsidRPr="00903713">
        <w:rPr>
          <w:lang w:val="es-CL"/>
        </w:rPr>
        <w:br/>
        <w:t>Gastos Hormiga</w:t>
      </w:r>
    </w:p>
    <w:p w14:paraId="3D4C968D"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Encabezar el bloque de recomendaciones sobre gastos hormiga.</w:t>
      </w:r>
    </w:p>
    <w:p w14:paraId="3E38711F" w14:textId="77777777" w:rsidR="00825C4F" w:rsidRPr="00903713" w:rsidRDefault="00825C4F" w:rsidP="00825C4F">
      <w:pPr>
        <w:pStyle w:val="AnnexBody"/>
        <w:rPr>
          <w:lang w:val="es-CL"/>
        </w:rPr>
      </w:pPr>
      <w:r w:rsidRPr="00903713">
        <w:rPr>
          <w:lang w:val="es-CL"/>
        </w:rPr>
        <w:t>Y3:AE11 – Contenido principal</w:t>
      </w:r>
    </w:p>
    <w:p w14:paraId="16587A32"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Contenido observado:</w:t>
      </w:r>
      <w:r w:rsidRPr="00903713">
        <w:rPr>
          <w:lang w:val="es-CL"/>
        </w:rPr>
        <w:br/>
        <w:t>Incluye mensajes como:</w:t>
      </w:r>
    </w:p>
    <w:p w14:paraId="5B549206" w14:textId="77777777" w:rsidR="00825C4F" w:rsidRPr="00903713" w:rsidRDefault="00825C4F" w:rsidP="00825C4F">
      <w:pPr>
        <w:pStyle w:val="AnnexBody"/>
        <w:rPr>
          <w:lang w:val="es-CL"/>
        </w:rPr>
      </w:pPr>
      <w:r w:rsidRPr="00903713">
        <w:rPr>
          <w:lang w:val="es-CL"/>
        </w:rPr>
        <w:t>revisar los gastos hormiga del mes de agosto</w:t>
      </w:r>
    </w:p>
    <w:p w14:paraId="5672E36B" w14:textId="77777777" w:rsidR="00825C4F" w:rsidRPr="00903713" w:rsidRDefault="00825C4F" w:rsidP="00825C4F">
      <w:pPr>
        <w:pStyle w:val="AnnexBody"/>
        <w:rPr>
          <w:lang w:val="es-CL"/>
        </w:rPr>
      </w:pPr>
      <w:r w:rsidRPr="00903713">
        <w:rPr>
          <w:lang w:val="es-CL"/>
        </w:rPr>
        <w:t>distinguir si eran presupuestables o espontáneos</w:t>
      </w:r>
    </w:p>
    <w:p w14:paraId="108B67A6" w14:textId="77777777" w:rsidR="00825C4F" w:rsidRPr="00903713" w:rsidRDefault="00825C4F" w:rsidP="00825C4F">
      <w:pPr>
        <w:pStyle w:val="AnnexBody"/>
        <w:rPr>
          <w:lang w:val="es-CL"/>
        </w:rPr>
      </w:pPr>
      <w:r w:rsidRPr="00903713">
        <w:rPr>
          <w:lang w:val="es-CL"/>
        </w:rPr>
        <w:t>sugerencia de sesión de trabajo conjunta</w:t>
      </w:r>
    </w:p>
    <w:p w14:paraId="4F1414BC" w14:textId="77777777" w:rsidR="00825C4F" w:rsidRPr="00903713" w:rsidRDefault="00825C4F" w:rsidP="00825C4F">
      <w:pPr>
        <w:pStyle w:val="AnnexBody"/>
        <w:rPr>
          <w:lang w:val="es-CL"/>
        </w:rPr>
      </w:pPr>
      <w:r w:rsidRPr="00903713">
        <w:rPr>
          <w:lang w:val="es-CL"/>
        </w:rPr>
        <w:t>observación de que la categoría más fuerte es Gastos Personales</w:t>
      </w:r>
    </w:p>
    <w:p w14:paraId="506C4A6F" w14:textId="77777777" w:rsidR="00825C4F" w:rsidRPr="00903713" w:rsidRDefault="00825C4F" w:rsidP="00825C4F">
      <w:pPr>
        <w:pStyle w:val="AnnexBody"/>
        <w:rPr>
          <w:lang w:val="es-CL"/>
        </w:rPr>
      </w:pPr>
      <w:r w:rsidRPr="00903713">
        <w:rPr>
          <w:lang w:val="es-CL"/>
        </w:rPr>
        <w:t>mención de aumento del 32% respecto al mes anterior</w:t>
      </w:r>
    </w:p>
    <w:p w14:paraId="657071DE" w14:textId="77777777" w:rsidR="00825C4F" w:rsidRPr="00903713" w:rsidRDefault="00825C4F" w:rsidP="00825C4F">
      <w:pPr>
        <w:pStyle w:val="AnnexBody"/>
        <w:rPr>
          <w:lang w:val="es-CL"/>
        </w:rPr>
      </w:pPr>
      <w:r w:rsidRPr="00903713">
        <w:rPr>
          <w:b/>
          <w:lang w:val="es-CL"/>
        </w:rPr>
        <w:t>Propósito funcional:</w:t>
      </w:r>
      <w:r w:rsidRPr="00903713">
        <w:rPr>
          <w:lang w:val="es-CL"/>
        </w:rPr>
        <w:br/>
        <w:t>Convertir el análisis de gastos hormiga en una recomendación concreta de revisión conductual y presupuestaria.</w:t>
      </w:r>
    </w:p>
    <w:p w14:paraId="25CD40EB" w14:textId="77777777" w:rsidR="00825C4F" w:rsidRPr="00903713" w:rsidRDefault="00825C4F" w:rsidP="00825C4F">
      <w:pPr>
        <w:pStyle w:val="AnnexBody"/>
        <w:rPr>
          <w:lang w:val="es-CL"/>
        </w:rPr>
      </w:pPr>
      <w:r w:rsidRPr="00903713">
        <w:rPr>
          <w:lang w:val="es-CL"/>
        </w:rPr>
        <w:t>Y24:AF24 – Título inferior</w:t>
      </w:r>
    </w:p>
    <w:p w14:paraId="4E404718" w14:textId="77777777" w:rsidR="00825C4F" w:rsidRPr="00903713" w:rsidRDefault="00825C4F" w:rsidP="00825C4F">
      <w:pPr>
        <w:pStyle w:val="AnnexBody"/>
        <w:rPr>
          <w:lang w:val="es-CL"/>
        </w:rPr>
      </w:pPr>
      <w:r w:rsidRPr="00903713">
        <w:rPr>
          <w:b/>
          <w:lang w:val="es-CL"/>
        </w:rPr>
        <w:t>Texto visible:</w:t>
      </w:r>
      <w:r w:rsidRPr="00903713">
        <w:rPr>
          <w:lang w:val="es-CL"/>
        </w:rPr>
        <w:br/>
        <w:t>Capacidad de Ahorro Anual</w:t>
      </w:r>
    </w:p>
    <w:p w14:paraId="12F447C0"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Probablemente funciona como ancla visual o separación temática dentro de la hoja.</w:t>
      </w:r>
    </w:p>
    <w:p w14:paraId="40715708" w14:textId="77777777" w:rsidR="00825C4F" w:rsidRPr="00903713" w:rsidRDefault="00825C4F" w:rsidP="00825C4F">
      <w:pPr>
        <w:pStyle w:val="AnnexBody"/>
        <w:rPr>
          <w:lang w:val="es-CL"/>
        </w:rPr>
      </w:pPr>
      <w:r w:rsidRPr="00903713">
        <w:rPr>
          <w:b/>
          <w:lang w:val="es-CL"/>
        </w:rPr>
        <w:t>Observación:</w:t>
      </w:r>
      <w:r w:rsidRPr="00903713">
        <w:rPr>
          <w:lang w:val="es-CL"/>
        </w:rPr>
        <w:br/>
        <w:t>En la versión revisada del Excel, no se observa desarrollo numérico activo debajo de este rótulo en esta misma pestaña. Por lo tanto, aquí conviene documentar solo lo visible, sin inferir una tabla inexistente.</w:t>
      </w:r>
    </w:p>
    <w:p w14:paraId="5724B648" w14:textId="77777777" w:rsidR="00825C4F" w:rsidRPr="00903713" w:rsidRDefault="00825C4F" w:rsidP="00825C4F">
      <w:pPr>
        <w:pStyle w:val="Ttulo2"/>
        <w:rPr>
          <w:lang w:val="es-CL"/>
        </w:rPr>
      </w:pPr>
      <w:r w:rsidRPr="00903713">
        <w:rPr>
          <w:lang w:val="es-CL"/>
        </w:rPr>
        <w:t>9. Bloque 5: Bancos, Interés e Impuestos</w:t>
      </w:r>
    </w:p>
    <w:p w14:paraId="3671C2F8" w14:textId="77777777" w:rsidR="00825C4F" w:rsidRPr="00903713" w:rsidRDefault="00825C4F" w:rsidP="00825C4F">
      <w:pPr>
        <w:pStyle w:val="Ttulo3"/>
        <w:rPr>
          <w:lang w:val="es-CL"/>
        </w:rPr>
      </w:pPr>
      <w:r w:rsidRPr="00903713">
        <w:rPr>
          <w:lang w:val="es-CL"/>
        </w:rPr>
        <w:t>9.1. Propósito del bloque</w:t>
      </w:r>
    </w:p>
    <w:p w14:paraId="455183A1" w14:textId="77777777" w:rsidR="00825C4F" w:rsidRPr="00903713" w:rsidRDefault="00825C4F" w:rsidP="00825C4F">
      <w:pPr>
        <w:pStyle w:val="AnnexBody"/>
        <w:rPr>
          <w:lang w:val="es-CL"/>
        </w:rPr>
      </w:pPr>
      <w:r w:rsidRPr="00903713">
        <w:rPr>
          <w:lang w:val="es-CL"/>
        </w:rPr>
        <w:t>Este bloque convierte el análisis de costos financieros, instrumentos y deuda en mensajes de acción.</w:t>
      </w:r>
    </w:p>
    <w:p w14:paraId="633381AA" w14:textId="77777777" w:rsidR="00825C4F" w:rsidRPr="00903713" w:rsidRDefault="00825C4F" w:rsidP="00825C4F">
      <w:pPr>
        <w:pStyle w:val="AnnexBody"/>
        <w:rPr>
          <w:lang w:val="es-CL"/>
        </w:rPr>
      </w:pPr>
      <w:r w:rsidRPr="00903713">
        <w:rPr>
          <w:lang w:val="es-CL"/>
        </w:rPr>
        <w:t>Su foco no está en el registro de instrumentos, sino en:</w:t>
      </w:r>
    </w:p>
    <w:p w14:paraId="4A025037" w14:textId="77777777" w:rsidR="00825C4F" w:rsidRPr="00903713" w:rsidRDefault="00825C4F" w:rsidP="00825C4F">
      <w:pPr>
        <w:pStyle w:val="AnnexBody"/>
        <w:rPr>
          <w:lang w:val="es-CL"/>
        </w:rPr>
      </w:pPr>
      <w:r w:rsidRPr="00903713">
        <w:rPr>
          <w:lang w:val="es-CL"/>
        </w:rPr>
        <w:t>bajar costos financieros</w:t>
      </w:r>
    </w:p>
    <w:p w14:paraId="55CC38AD" w14:textId="77777777" w:rsidR="00825C4F" w:rsidRPr="00903713" w:rsidRDefault="00825C4F" w:rsidP="00825C4F">
      <w:pPr>
        <w:pStyle w:val="AnnexBody"/>
        <w:rPr>
          <w:lang w:val="es-CL"/>
        </w:rPr>
      </w:pPr>
      <w:r w:rsidRPr="00903713">
        <w:rPr>
          <w:lang w:val="es-CL"/>
        </w:rPr>
        <w:t>ordenar instrumentos</w:t>
      </w:r>
    </w:p>
    <w:p w14:paraId="16A737DE" w14:textId="77777777" w:rsidR="00825C4F" w:rsidRPr="00903713" w:rsidRDefault="00825C4F" w:rsidP="00825C4F">
      <w:pPr>
        <w:pStyle w:val="AnnexBody"/>
        <w:rPr>
          <w:lang w:val="es-CL"/>
        </w:rPr>
      </w:pPr>
      <w:r w:rsidRPr="00903713">
        <w:rPr>
          <w:lang w:val="es-CL"/>
        </w:rPr>
        <w:t>planificar presupuesto</w:t>
      </w:r>
    </w:p>
    <w:p w14:paraId="2816EC28" w14:textId="77777777" w:rsidR="00825C4F" w:rsidRPr="00903713" w:rsidRDefault="00825C4F" w:rsidP="00825C4F">
      <w:pPr>
        <w:pStyle w:val="AnnexBody"/>
        <w:rPr>
          <w:lang w:val="es-CL"/>
        </w:rPr>
      </w:pPr>
      <w:r w:rsidRPr="00903713">
        <w:rPr>
          <w:lang w:val="es-CL"/>
        </w:rPr>
        <w:t>desactivar malas prácticas de financiamiento</w:t>
      </w:r>
    </w:p>
    <w:p w14:paraId="126E9054" w14:textId="77777777" w:rsidR="00825C4F" w:rsidRPr="00903713" w:rsidRDefault="00825C4F" w:rsidP="00825C4F">
      <w:pPr>
        <w:pStyle w:val="Ttulo3"/>
        <w:rPr>
          <w:lang w:val="es-CL"/>
        </w:rPr>
      </w:pPr>
      <w:r w:rsidRPr="00903713">
        <w:rPr>
          <w:lang w:val="es-CL"/>
        </w:rPr>
        <w:t>9.2. Estructura del bloque</w:t>
      </w:r>
    </w:p>
    <w:p w14:paraId="36A3992B" w14:textId="77777777" w:rsidR="00825C4F" w:rsidRPr="00903713" w:rsidRDefault="00825C4F" w:rsidP="00825C4F">
      <w:pPr>
        <w:pStyle w:val="AnnexBody"/>
        <w:rPr>
          <w:lang w:val="es-CL"/>
        </w:rPr>
      </w:pPr>
      <w:r w:rsidRPr="00903713">
        <w:rPr>
          <w:lang w:val="es-CL"/>
        </w:rPr>
        <w:t>AG2:AM2 – Título</w:t>
      </w:r>
    </w:p>
    <w:p w14:paraId="3D37D85E" w14:textId="77777777" w:rsidR="00825C4F" w:rsidRPr="00903713" w:rsidRDefault="00825C4F" w:rsidP="00825C4F">
      <w:pPr>
        <w:pStyle w:val="AnnexBody"/>
        <w:rPr>
          <w:lang w:val="es-CL"/>
        </w:rPr>
      </w:pPr>
      <w:r w:rsidRPr="00903713">
        <w:rPr>
          <w:b/>
          <w:lang w:val="es-CL"/>
        </w:rPr>
        <w:t>Texto visible:</w:t>
      </w:r>
      <w:r w:rsidRPr="00903713">
        <w:rPr>
          <w:lang w:val="es-CL"/>
        </w:rPr>
        <w:br/>
        <w:t xml:space="preserve">Bancos, </w:t>
      </w:r>
      <w:proofErr w:type="spellStart"/>
      <w:r w:rsidRPr="00903713">
        <w:rPr>
          <w:lang w:val="es-CL"/>
        </w:rPr>
        <w:t>Interes</w:t>
      </w:r>
      <w:proofErr w:type="spellEnd"/>
      <w:r w:rsidRPr="00903713">
        <w:rPr>
          <w:lang w:val="es-CL"/>
        </w:rPr>
        <w:t xml:space="preserve"> e Impuestos</w:t>
      </w:r>
    </w:p>
    <w:p w14:paraId="22746E82"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 xml:space="preserve">Encabezar el bloque de recomendaciones ligadas a </w:t>
      </w:r>
      <w:proofErr w:type="gramStart"/>
      <w:r w:rsidRPr="00903713">
        <w:rPr>
          <w:lang w:val="es-CL"/>
        </w:rPr>
        <w:t>instrumentos financieros y carga financiera</w:t>
      </w:r>
      <w:proofErr w:type="gramEnd"/>
      <w:r w:rsidRPr="00903713">
        <w:rPr>
          <w:lang w:val="es-CL"/>
        </w:rPr>
        <w:t>.</w:t>
      </w:r>
    </w:p>
    <w:p w14:paraId="67C03B54" w14:textId="77777777" w:rsidR="00825C4F" w:rsidRPr="00903713" w:rsidRDefault="00825C4F" w:rsidP="00825C4F">
      <w:pPr>
        <w:pStyle w:val="AnnexBody"/>
        <w:rPr>
          <w:lang w:val="es-CL"/>
        </w:rPr>
      </w:pPr>
      <w:r w:rsidRPr="00903713">
        <w:rPr>
          <w:lang w:val="es-CL"/>
        </w:rPr>
        <w:t>AG3:AM12 – Recomendación principal</w:t>
      </w:r>
    </w:p>
    <w:p w14:paraId="54B0F801"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Contenido observado:</w:t>
      </w:r>
      <w:r w:rsidRPr="00903713">
        <w:rPr>
          <w:lang w:val="es-CL"/>
        </w:rPr>
        <w:br/>
        <w:t>Incluye ideas como:</w:t>
      </w:r>
    </w:p>
    <w:p w14:paraId="24272D2F" w14:textId="77777777" w:rsidR="00825C4F" w:rsidRPr="00903713" w:rsidRDefault="00825C4F" w:rsidP="00825C4F">
      <w:pPr>
        <w:pStyle w:val="AnnexBody"/>
        <w:rPr>
          <w:lang w:val="es-CL"/>
        </w:rPr>
      </w:pPr>
      <w:r w:rsidRPr="00903713">
        <w:rPr>
          <w:lang w:val="es-CL"/>
        </w:rPr>
        <w:t>planificar presupuesto mensual</w:t>
      </w:r>
    </w:p>
    <w:p w14:paraId="0DFD305B" w14:textId="77777777" w:rsidR="00825C4F" w:rsidRPr="00903713" w:rsidRDefault="00825C4F" w:rsidP="00825C4F">
      <w:pPr>
        <w:pStyle w:val="AnnexBody"/>
        <w:rPr>
          <w:lang w:val="es-CL"/>
        </w:rPr>
      </w:pPr>
      <w:r w:rsidRPr="00903713">
        <w:rPr>
          <w:lang w:val="es-CL"/>
        </w:rPr>
        <w:t>presupuestar regalos, cumpleaños y vestimenta</w:t>
      </w:r>
    </w:p>
    <w:p w14:paraId="4534C316" w14:textId="77777777" w:rsidR="00825C4F" w:rsidRPr="00903713" w:rsidRDefault="00825C4F" w:rsidP="00825C4F">
      <w:pPr>
        <w:pStyle w:val="AnnexBody"/>
        <w:rPr>
          <w:lang w:val="es-CL"/>
        </w:rPr>
      </w:pPr>
      <w:r w:rsidRPr="00903713">
        <w:rPr>
          <w:lang w:val="es-CL"/>
        </w:rPr>
        <w:t>solicitar compra de cartera al banco</w:t>
      </w:r>
    </w:p>
    <w:p w14:paraId="142D0D65" w14:textId="77777777" w:rsidR="00825C4F" w:rsidRPr="00903713" w:rsidRDefault="00825C4F" w:rsidP="00825C4F">
      <w:pPr>
        <w:pStyle w:val="AnnexBody"/>
        <w:rPr>
          <w:lang w:val="es-CL"/>
        </w:rPr>
      </w:pPr>
      <w:r w:rsidRPr="00903713">
        <w:rPr>
          <w:lang w:val="es-CL"/>
        </w:rPr>
        <w:t>cerrar instrumentos financieros que no se usarán</w:t>
      </w:r>
    </w:p>
    <w:p w14:paraId="1F678C79" w14:textId="77777777" w:rsidR="00825C4F" w:rsidRPr="00903713" w:rsidRDefault="00825C4F" w:rsidP="00825C4F">
      <w:pPr>
        <w:pStyle w:val="AnnexBody"/>
        <w:rPr>
          <w:lang w:val="es-CL"/>
        </w:rPr>
      </w:pPr>
      <w:r w:rsidRPr="00903713">
        <w:rPr>
          <w:b/>
          <w:lang w:val="es-CL"/>
        </w:rPr>
        <w:t>Propósito funcional:</w:t>
      </w:r>
      <w:r w:rsidRPr="00903713">
        <w:rPr>
          <w:lang w:val="es-CL"/>
        </w:rPr>
        <w:br/>
        <w:t>Traducir el análisis de bancos, intereses e impuestos en recomendaciones concretas de gestión financiera.</w:t>
      </w:r>
    </w:p>
    <w:p w14:paraId="6284BAF2" w14:textId="77777777" w:rsidR="00825C4F" w:rsidRPr="00903713" w:rsidRDefault="00825C4F" w:rsidP="00825C4F">
      <w:pPr>
        <w:pStyle w:val="AnnexBody"/>
        <w:rPr>
          <w:lang w:val="es-CL"/>
        </w:rPr>
      </w:pPr>
      <w:r w:rsidRPr="00903713">
        <w:rPr>
          <w:lang w:val="es-CL"/>
        </w:rPr>
        <w:t>AG27:AM27 – Subtítulo</w:t>
      </w:r>
    </w:p>
    <w:p w14:paraId="1904D093" w14:textId="77777777" w:rsidR="00825C4F" w:rsidRPr="00903713" w:rsidRDefault="00825C4F" w:rsidP="00825C4F">
      <w:pPr>
        <w:pStyle w:val="AnnexBody"/>
        <w:rPr>
          <w:lang w:val="es-CL"/>
        </w:rPr>
      </w:pPr>
      <w:r w:rsidRPr="00903713">
        <w:rPr>
          <w:b/>
          <w:lang w:val="es-CL"/>
        </w:rPr>
        <w:t>Texto visible:</w:t>
      </w:r>
      <w:r w:rsidRPr="00903713">
        <w:rPr>
          <w:lang w:val="es-CL"/>
        </w:rPr>
        <w:br/>
        <w:t>Impacto de la carga financiera</w:t>
      </w:r>
    </w:p>
    <w:p w14:paraId="68C25823"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Conectar el bloque con el concepto de presión financiera que ya aparece en otras hojas.</w:t>
      </w:r>
    </w:p>
    <w:p w14:paraId="02BC3486" w14:textId="77777777" w:rsidR="00825C4F" w:rsidRPr="00903713" w:rsidRDefault="00825C4F" w:rsidP="00825C4F">
      <w:pPr>
        <w:pStyle w:val="AnnexBody"/>
        <w:rPr>
          <w:lang w:val="es-CL"/>
        </w:rPr>
      </w:pPr>
      <w:r w:rsidRPr="00903713">
        <w:rPr>
          <w:lang w:val="es-CL"/>
        </w:rPr>
        <w:t>AG28:AM28 – Recomendación adicional</w:t>
      </w:r>
    </w:p>
    <w:p w14:paraId="0937AB2F"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Contenido observado:</w:t>
      </w:r>
      <w:r w:rsidRPr="00903713">
        <w:rPr>
          <w:lang w:val="es-CL"/>
        </w:rPr>
        <w:br/>
        <w:t>Incluye ideas como:</w:t>
      </w:r>
    </w:p>
    <w:p w14:paraId="37AEEDE3" w14:textId="77777777" w:rsidR="00825C4F" w:rsidRPr="00903713" w:rsidRDefault="00825C4F" w:rsidP="00825C4F">
      <w:pPr>
        <w:pStyle w:val="AnnexBody"/>
        <w:rPr>
          <w:lang w:val="es-CL"/>
        </w:rPr>
      </w:pPr>
      <w:r w:rsidRPr="00903713">
        <w:rPr>
          <w:lang w:val="es-CL"/>
        </w:rPr>
        <w:t>generar compromiso para asignar presupuesto al sistema de bola de nieve</w:t>
      </w:r>
    </w:p>
    <w:p w14:paraId="4CE8F6B2" w14:textId="77777777" w:rsidR="00825C4F" w:rsidRPr="00903713" w:rsidRDefault="00825C4F" w:rsidP="00825C4F">
      <w:pPr>
        <w:pStyle w:val="AnnexBody"/>
        <w:rPr>
          <w:lang w:val="es-CL"/>
        </w:rPr>
      </w:pPr>
      <w:r w:rsidRPr="00903713">
        <w:rPr>
          <w:lang w:val="es-CL"/>
        </w:rPr>
        <w:t>trabajar activamente en bajar tarjetas de crédito</w:t>
      </w:r>
    </w:p>
    <w:p w14:paraId="204CE208" w14:textId="77777777" w:rsidR="00825C4F" w:rsidRPr="00903713" w:rsidRDefault="00825C4F" w:rsidP="00825C4F">
      <w:pPr>
        <w:pStyle w:val="AnnexBody"/>
        <w:rPr>
          <w:lang w:val="es-CL"/>
        </w:rPr>
      </w:pPr>
      <w:r w:rsidRPr="00903713">
        <w:rPr>
          <w:lang w:val="es-CL"/>
        </w:rPr>
        <w:t>dejar de usar tarjetas activamente</w:t>
      </w:r>
    </w:p>
    <w:p w14:paraId="40881ECE" w14:textId="77777777" w:rsidR="00825C4F" w:rsidRPr="00903713" w:rsidRDefault="00825C4F" w:rsidP="00825C4F">
      <w:pPr>
        <w:pStyle w:val="AnnexBody"/>
        <w:rPr>
          <w:lang w:val="es-CL"/>
        </w:rPr>
      </w:pPr>
      <w:r w:rsidRPr="00903713">
        <w:rPr>
          <w:b/>
          <w:lang w:val="es-CL"/>
        </w:rPr>
        <w:t>Propósito funcional:</w:t>
      </w:r>
      <w:r w:rsidRPr="00903713">
        <w:rPr>
          <w:lang w:val="es-CL"/>
        </w:rPr>
        <w:br/>
        <w:t>Vincular el diagnóstico de deuda con una recomendación práctica y desafiante en el corto plazo.</w:t>
      </w:r>
    </w:p>
    <w:p w14:paraId="41128CC4" w14:textId="77777777" w:rsidR="00825C4F" w:rsidRPr="00903713" w:rsidRDefault="00825C4F" w:rsidP="00825C4F">
      <w:pPr>
        <w:pStyle w:val="Ttulo2"/>
        <w:rPr>
          <w:lang w:val="es-CL"/>
        </w:rPr>
      </w:pPr>
      <w:r w:rsidRPr="00903713">
        <w:rPr>
          <w:lang w:val="es-CL"/>
        </w:rPr>
        <w:t>10. Qué tipo de campos existen en esta pestaña</w:t>
      </w:r>
    </w:p>
    <w:p w14:paraId="7FAF236D" w14:textId="77777777" w:rsidR="00825C4F" w:rsidRPr="00903713" w:rsidRDefault="00825C4F" w:rsidP="00825C4F">
      <w:pPr>
        <w:pStyle w:val="AnnexBody"/>
        <w:rPr>
          <w:lang w:val="es-CL"/>
        </w:rPr>
      </w:pPr>
      <w:r w:rsidRPr="00903713">
        <w:rPr>
          <w:lang w:val="es-CL"/>
        </w:rPr>
        <w:t>A diferencia de las hojas anteriores, aquí lo correcto es distinguir tres tipos de contenido.</w:t>
      </w:r>
    </w:p>
    <w:p w14:paraId="7CEEFFD6" w14:textId="77777777" w:rsidR="00825C4F" w:rsidRPr="00903713" w:rsidRDefault="00825C4F" w:rsidP="00825C4F">
      <w:pPr>
        <w:pStyle w:val="Ttulo3"/>
        <w:rPr>
          <w:lang w:val="es-CL"/>
        </w:rPr>
      </w:pPr>
      <w:r w:rsidRPr="00903713">
        <w:rPr>
          <w:lang w:val="es-CL"/>
        </w:rPr>
        <w:t>10.1. Campos de texto estático</w:t>
      </w:r>
    </w:p>
    <w:p w14:paraId="77D99CAA" w14:textId="77777777" w:rsidR="00825C4F" w:rsidRPr="00903713" w:rsidRDefault="00825C4F" w:rsidP="00825C4F">
      <w:pPr>
        <w:pStyle w:val="AnnexBody"/>
        <w:rPr>
          <w:lang w:val="es-CL"/>
        </w:rPr>
      </w:pPr>
      <w:r w:rsidRPr="00903713">
        <w:rPr>
          <w:b/>
          <w:lang w:val="es-CL"/>
        </w:rPr>
        <w:t>Ejemplos:</w:t>
      </w:r>
    </w:p>
    <w:p w14:paraId="725C238F" w14:textId="77777777" w:rsidR="00825C4F" w:rsidRPr="00903713" w:rsidRDefault="00825C4F" w:rsidP="00825C4F">
      <w:pPr>
        <w:pStyle w:val="AnnexBody"/>
        <w:rPr>
          <w:lang w:val="es-CL"/>
        </w:rPr>
      </w:pPr>
      <w:r w:rsidRPr="00903713">
        <w:rPr>
          <w:lang w:val="es-CL"/>
        </w:rPr>
        <w:t>títulos de bloque</w:t>
      </w:r>
    </w:p>
    <w:p w14:paraId="53CD2440" w14:textId="77777777" w:rsidR="00825C4F" w:rsidRPr="00903713" w:rsidRDefault="00825C4F" w:rsidP="00825C4F">
      <w:pPr>
        <w:pStyle w:val="AnnexBody"/>
        <w:rPr>
          <w:lang w:val="es-CL"/>
        </w:rPr>
      </w:pPr>
      <w:r w:rsidRPr="00903713">
        <w:rPr>
          <w:lang w:val="es-CL"/>
        </w:rPr>
        <w:t>explicaciones</w:t>
      </w:r>
    </w:p>
    <w:p w14:paraId="7FF49C77" w14:textId="77777777" w:rsidR="00825C4F" w:rsidRPr="00903713" w:rsidRDefault="00825C4F" w:rsidP="00825C4F">
      <w:pPr>
        <w:pStyle w:val="AnnexBody"/>
        <w:rPr>
          <w:lang w:val="es-CL"/>
        </w:rPr>
      </w:pPr>
      <w:r w:rsidRPr="00903713">
        <w:rPr>
          <w:lang w:val="es-CL"/>
        </w:rPr>
        <w:t>ejemplos</w:t>
      </w:r>
    </w:p>
    <w:p w14:paraId="66236CAD" w14:textId="77777777" w:rsidR="00825C4F" w:rsidRPr="00903713" w:rsidRDefault="00825C4F" w:rsidP="00825C4F">
      <w:pPr>
        <w:pStyle w:val="AnnexBody"/>
        <w:rPr>
          <w:lang w:val="es-CL"/>
        </w:rPr>
      </w:pPr>
      <w:r w:rsidRPr="00903713">
        <w:rPr>
          <w:lang w:val="es-CL"/>
        </w:rPr>
        <w:t>focos de recomendación</w:t>
      </w:r>
    </w:p>
    <w:p w14:paraId="780D14F7" w14:textId="77777777" w:rsidR="00825C4F" w:rsidRPr="00903713" w:rsidRDefault="00825C4F" w:rsidP="00825C4F">
      <w:pPr>
        <w:pStyle w:val="AnnexBody"/>
        <w:rPr>
          <w:lang w:val="es-CL"/>
        </w:rPr>
      </w:pPr>
      <w:r w:rsidRPr="00903713">
        <w:rPr>
          <w:lang w:val="es-CL"/>
        </w:rPr>
        <w:t>compromisos sugeridos</w:t>
      </w:r>
    </w:p>
    <w:p w14:paraId="28EA4C0E" w14:textId="77777777" w:rsidR="00825C4F" w:rsidRPr="00903713" w:rsidRDefault="00825C4F" w:rsidP="00825C4F">
      <w:pPr>
        <w:pStyle w:val="AnnexBody"/>
        <w:rPr>
          <w:lang w:val="es-CL"/>
        </w:rPr>
      </w:pPr>
      <w:r w:rsidRPr="00903713">
        <w:rPr>
          <w:b/>
          <w:lang w:val="es-CL"/>
        </w:rPr>
        <w:t>Función:</w:t>
      </w:r>
      <w:r w:rsidRPr="00903713">
        <w:rPr>
          <w:lang w:val="es-CL"/>
        </w:rPr>
        <w:br/>
        <w:t>Estructurar el discurso de mentoría.</w:t>
      </w:r>
    </w:p>
    <w:p w14:paraId="3F748689" w14:textId="77777777" w:rsidR="00825C4F" w:rsidRPr="00903713" w:rsidRDefault="00825C4F" w:rsidP="00825C4F">
      <w:pPr>
        <w:pStyle w:val="Ttulo3"/>
        <w:rPr>
          <w:lang w:val="es-CL"/>
        </w:rPr>
      </w:pPr>
      <w:r w:rsidRPr="00903713">
        <w:rPr>
          <w:lang w:val="es-CL"/>
        </w:rPr>
        <w:t>10.2. Campos de texto interpretativo</w:t>
      </w:r>
    </w:p>
    <w:p w14:paraId="7459FA40" w14:textId="77777777" w:rsidR="00825C4F" w:rsidRPr="00903713" w:rsidRDefault="00825C4F" w:rsidP="00825C4F">
      <w:pPr>
        <w:pStyle w:val="AnnexBody"/>
        <w:rPr>
          <w:lang w:val="es-CL"/>
        </w:rPr>
      </w:pPr>
      <w:r w:rsidRPr="00903713">
        <w:rPr>
          <w:b/>
          <w:lang w:val="es-CL"/>
        </w:rPr>
        <w:t>Ejemplos:</w:t>
      </w:r>
    </w:p>
    <w:p w14:paraId="3AE26A34" w14:textId="77777777" w:rsidR="00825C4F" w:rsidRPr="00903713" w:rsidRDefault="00825C4F" w:rsidP="00825C4F">
      <w:pPr>
        <w:pStyle w:val="AnnexBody"/>
        <w:rPr>
          <w:lang w:val="es-CL"/>
        </w:rPr>
      </w:pPr>
      <w:r w:rsidRPr="00903713">
        <w:rPr>
          <w:lang w:val="es-CL"/>
        </w:rPr>
        <w:t xml:space="preserve">“FOCO </w:t>
      </w:r>
      <w:proofErr w:type="gramStart"/>
      <w:r w:rsidRPr="00903713">
        <w:rPr>
          <w:lang w:val="es-CL"/>
        </w:rPr>
        <w:t>en...</w:t>
      </w:r>
      <w:proofErr w:type="gramEnd"/>
      <w:r w:rsidRPr="00903713">
        <w:rPr>
          <w:lang w:val="es-CL"/>
        </w:rPr>
        <w:t>”</w:t>
      </w:r>
    </w:p>
    <w:p w14:paraId="1B111799" w14:textId="77777777" w:rsidR="00825C4F" w:rsidRPr="00903713" w:rsidRDefault="00825C4F" w:rsidP="00825C4F">
      <w:pPr>
        <w:pStyle w:val="AnnexBody"/>
        <w:rPr>
          <w:lang w:val="es-CL"/>
        </w:rPr>
      </w:pPr>
      <w:r w:rsidRPr="00903713">
        <w:rPr>
          <w:lang w:val="es-CL"/>
        </w:rPr>
        <w:t>“Aspectos claves...”</w:t>
      </w:r>
    </w:p>
    <w:p w14:paraId="79C2FFBA" w14:textId="77777777" w:rsidR="00825C4F" w:rsidRPr="00903713" w:rsidRDefault="00825C4F" w:rsidP="00825C4F">
      <w:pPr>
        <w:pStyle w:val="AnnexBody"/>
        <w:rPr>
          <w:lang w:val="es-CL"/>
        </w:rPr>
      </w:pPr>
      <w:r w:rsidRPr="00903713">
        <w:rPr>
          <w:lang w:val="es-CL"/>
        </w:rPr>
        <w:t>“Compromisos...”</w:t>
      </w:r>
    </w:p>
    <w:p w14:paraId="48D976C9" w14:textId="77777777" w:rsidR="00825C4F" w:rsidRPr="00903713" w:rsidRDefault="00825C4F" w:rsidP="00825C4F">
      <w:pPr>
        <w:pStyle w:val="AnnexBody"/>
        <w:rPr>
          <w:lang w:val="es-CL"/>
        </w:rPr>
      </w:pPr>
      <w:r w:rsidRPr="00903713">
        <w:rPr>
          <w:lang w:val="es-CL"/>
        </w:rPr>
        <w:t>“Considerar sesión de trabajo conjunta...”</w:t>
      </w:r>
    </w:p>
    <w:p w14:paraId="59AECC5E" w14:textId="77777777" w:rsidR="00825C4F" w:rsidRPr="00903713" w:rsidRDefault="00825C4F" w:rsidP="00825C4F">
      <w:pPr>
        <w:pStyle w:val="AnnexBody"/>
        <w:rPr>
          <w:lang w:val="es-CL"/>
        </w:rPr>
      </w:pPr>
      <w:r w:rsidRPr="00903713">
        <w:rPr>
          <w:b/>
          <w:lang w:val="es-CL"/>
        </w:rPr>
        <w:t>Función:</w:t>
      </w:r>
      <w:r w:rsidRPr="00903713">
        <w:rPr>
          <w:lang w:val="es-CL"/>
        </w:rPr>
        <w:br/>
        <w:t xml:space="preserve">Representar recomendaciones personalizadas o </w:t>
      </w:r>
      <w:proofErr w:type="spellStart"/>
      <w:r w:rsidRPr="00903713">
        <w:rPr>
          <w:lang w:val="es-CL"/>
        </w:rPr>
        <w:t>semipersonalizadas</w:t>
      </w:r>
      <w:proofErr w:type="spellEnd"/>
      <w:r w:rsidRPr="00903713">
        <w:rPr>
          <w:lang w:val="es-CL"/>
        </w:rPr>
        <w:t>.</w:t>
      </w:r>
    </w:p>
    <w:p w14:paraId="21E319B4" w14:textId="77777777" w:rsidR="00825C4F" w:rsidRPr="00903713" w:rsidRDefault="00825C4F" w:rsidP="00825C4F">
      <w:pPr>
        <w:pStyle w:val="AnnexBody"/>
        <w:rPr>
          <w:lang w:val="es-CL"/>
        </w:rPr>
      </w:pPr>
      <w:r w:rsidRPr="00903713">
        <w:rPr>
          <w:b/>
          <w:lang w:val="es-CL"/>
        </w:rPr>
        <w:t>Observación importante:</w:t>
      </w:r>
      <w:r w:rsidRPr="00903713">
        <w:rPr>
          <w:lang w:val="es-CL"/>
        </w:rPr>
        <w:br/>
        <w:t>Estos textos no parecen generarse automáticamente desde fórmulas visibles. En el Excel actual, se comportan como contenido redactado o pegado manualmente.</w:t>
      </w:r>
    </w:p>
    <w:p w14:paraId="205DC2EB" w14:textId="77777777" w:rsidR="00825C4F" w:rsidRPr="00903713" w:rsidRDefault="00825C4F" w:rsidP="00825C4F">
      <w:pPr>
        <w:pStyle w:val="Ttulo3"/>
        <w:rPr>
          <w:lang w:val="es-CL"/>
        </w:rPr>
      </w:pPr>
      <w:r w:rsidRPr="00903713">
        <w:rPr>
          <w:lang w:val="es-CL"/>
        </w:rPr>
        <w:t>10.3. Campos numéricos simples</w:t>
      </w:r>
    </w:p>
    <w:p w14:paraId="480B7182" w14:textId="77777777" w:rsidR="00825C4F" w:rsidRPr="00903713" w:rsidRDefault="00825C4F" w:rsidP="00825C4F">
      <w:pPr>
        <w:pStyle w:val="AnnexBody"/>
        <w:rPr>
          <w:lang w:val="es-CL"/>
        </w:rPr>
      </w:pPr>
      <w:r w:rsidRPr="00903713">
        <w:rPr>
          <w:b/>
          <w:lang w:val="es-CL"/>
        </w:rPr>
        <w:t>Ejemplos:</w:t>
      </w:r>
    </w:p>
    <w:p w14:paraId="7A0E74A5" w14:textId="77777777" w:rsidR="00825C4F" w:rsidRPr="00903713" w:rsidRDefault="00825C4F" w:rsidP="00825C4F">
      <w:pPr>
        <w:pStyle w:val="AnnexBody"/>
        <w:rPr>
          <w:lang w:val="es-CL"/>
        </w:rPr>
      </w:pPr>
      <w:r w:rsidRPr="00903713">
        <w:rPr>
          <w:lang w:val="es-CL"/>
        </w:rPr>
        <w:t>presupuesto asignado por categoría</w:t>
      </w:r>
    </w:p>
    <w:p w14:paraId="179DD7C7" w14:textId="77777777" w:rsidR="00825C4F" w:rsidRPr="00903713" w:rsidRDefault="00825C4F" w:rsidP="00825C4F">
      <w:pPr>
        <w:pStyle w:val="AnnexBody"/>
        <w:rPr>
          <w:lang w:val="es-CL"/>
        </w:rPr>
      </w:pPr>
      <w:r w:rsidRPr="00903713">
        <w:rPr>
          <w:lang w:val="es-CL"/>
        </w:rPr>
        <w:t>sumatoria total del presupuesto</w:t>
      </w:r>
    </w:p>
    <w:p w14:paraId="1D6BAE42" w14:textId="77777777" w:rsidR="00825C4F" w:rsidRPr="00903713" w:rsidRDefault="00825C4F" w:rsidP="00825C4F">
      <w:pPr>
        <w:pStyle w:val="AnnexBody"/>
        <w:rPr>
          <w:lang w:val="es-CL"/>
        </w:rPr>
      </w:pPr>
      <w:r w:rsidRPr="00903713">
        <w:rPr>
          <w:b/>
          <w:lang w:val="es-CL"/>
        </w:rPr>
        <w:t>Función:</w:t>
      </w:r>
      <w:r w:rsidRPr="00903713">
        <w:rPr>
          <w:lang w:val="es-CL"/>
        </w:rPr>
        <w:br/>
        <w:t>Servir de apoyo cuantitativo básico a la narrativa.</w:t>
      </w:r>
    </w:p>
    <w:p w14:paraId="4708DFF6" w14:textId="77777777" w:rsidR="00825C4F" w:rsidRPr="00903713" w:rsidRDefault="00825C4F" w:rsidP="00825C4F">
      <w:pPr>
        <w:pStyle w:val="Ttulo2"/>
        <w:rPr>
          <w:lang w:val="es-CL"/>
        </w:rPr>
      </w:pPr>
      <w:r w:rsidRPr="00903713">
        <w:rPr>
          <w:lang w:val="es-CL"/>
        </w:rPr>
        <w:t>11. Lógicas de cálculo identificadas</w:t>
      </w:r>
    </w:p>
    <w:p w14:paraId="3A84ACDF" w14:textId="77777777" w:rsidR="00825C4F" w:rsidRPr="00903713" w:rsidRDefault="00825C4F" w:rsidP="00825C4F">
      <w:pPr>
        <w:pStyle w:val="AnnexBody"/>
        <w:rPr>
          <w:lang w:val="es-CL"/>
        </w:rPr>
      </w:pPr>
      <w:r w:rsidRPr="00903713">
        <w:rPr>
          <w:lang w:val="es-CL"/>
        </w:rPr>
        <w:t>La hoja tiene muy poca lógica matemática visible.</w:t>
      </w:r>
    </w:p>
    <w:p w14:paraId="0EE8ABF3" w14:textId="77777777" w:rsidR="00825C4F" w:rsidRPr="00903713" w:rsidRDefault="00825C4F" w:rsidP="00825C4F">
      <w:pPr>
        <w:pStyle w:val="Ttulo3"/>
        <w:rPr>
          <w:lang w:val="es-CL"/>
        </w:rPr>
      </w:pPr>
      <w:r w:rsidRPr="00903713">
        <w:rPr>
          <w:lang w:val="es-CL"/>
        </w:rPr>
        <w:t>11.1. Total del presupuesto asignado</w:t>
      </w:r>
    </w:p>
    <w:p w14:paraId="0F1940F4" w14:textId="77777777" w:rsidR="00825C4F" w:rsidRPr="00903713" w:rsidRDefault="00825C4F" w:rsidP="00825C4F">
      <w:pPr>
        <w:pStyle w:val="AnnexBody"/>
        <w:rPr>
          <w:lang w:val="es-CL"/>
        </w:rPr>
      </w:pPr>
      <w:r w:rsidRPr="00903713">
        <w:rPr>
          <w:lang w:val="es-CL"/>
        </w:rPr>
        <w:t>Campo: L25</w:t>
      </w:r>
      <w:r w:rsidRPr="00903713">
        <w:rPr>
          <w:lang w:val="es-CL"/>
        </w:rPr>
        <w:br/>
        <w:t>Tipo: calculado</w:t>
      </w:r>
      <w:r w:rsidRPr="00903713">
        <w:rPr>
          <w:lang w:val="es-CL"/>
        </w:rPr>
        <w:br/>
        <w:t>Fórmula observada:</w:t>
      </w:r>
      <w:r w:rsidRPr="00903713">
        <w:rPr>
          <w:lang w:val="es-CL"/>
        </w:rPr>
        <w:br/>
        <w:t>=SUM(L26:L33)</w:t>
      </w:r>
    </w:p>
    <w:p w14:paraId="56DD828B" w14:textId="77777777" w:rsidR="00825C4F" w:rsidRPr="00903713" w:rsidRDefault="00825C4F" w:rsidP="00825C4F">
      <w:pPr>
        <w:pStyle w:val="AnnexBody"/>
        <w:rPr>
          <w:lang w:val="es-CL"/>
        </w:rPr>
      </w:pPr>
      <w:r w:rsidRPr="00903713">
        <w:rPr>
          <w:b/>
          <w:lang w:val="es-CL"/>
        </w:rPr>
        <w:t>Propósito:</w:t>
      </w:r>
      <w:r w:rsidRPr="00903713">
        <w:rPr>
          <w:lang w:val="es-CL"/>
        </w:rPr>
        <w:br/>
        <w:t>Sumar el total de egresos presupuestados por categoría.</w:t>
      </w:r>
    </w:p>
    <w:p w14:paraId="0AE5E74A" w14:textId="77777777" w:rsidR="00825C4F" w:rsidRPr="00903713" w:rsidRDefault="00825C4F" w:rsidP="00825C4F">
      <w:pPr>
        <w:pStyle w:val="Ttulo3"/>
        <w:rPr>
          <w:lang w:val="es-CL"/>
        </w:rPr>
      </w:pPr>
      <w:r w:rsidRPr="00903713">
        <w:rPr>
          <w:lang w:val="es-CL"/>
        </w:rPr>
        <w:t>11.2. No se observan fórmulas automáticas visibles para generar los textos</w:t>
      </w:r>
    </w:p>
    <w:p w14:paraId="30E6BEBA" w14:textId="77777777" w:rsidR="00825C4F" w:rsidRPr="00903713" w:rsidRDefault="00825C4F" w:rsidP="00825C4F">
      <w:pPr>
        <w:pStyle w:val="AnnexBody"/>
        <w:rPr>
          <w:lang w:val="es-CL"/>
        </w:rPr>
      </w:pPr>
      <w:r w:rsidRPr="00903713">
        <w:rPr>
          <w:lang w:val="es-CL"/>
        </w:rPr>
        <w:t>Este punto es muy importante para el levantamiento.</w:t>
      </w:r>
    </w:p>
    <w:p w14:paraId="1F2FABEE" w14:textId="77777777" w:rsidR="00825C4F" w:rsidRPr="00903713" w:rsidRDefault="00825C4F" w:rsidP="00825C4F">
      <w:pPr>
        <w:pStyle w:val="AnnexBody"/>
        <w:rPr>
          <w:lang w:val="es-CL"/>
        </w:rPr>
      </w:pPr>
      <w:r w:rsidRPr="00903713">
        <w:rPr>
          <w:lang w:val="es-CL"/>
        </w:rPr>
        <w:t>A nivel de Excel fuente, la mayor parte de los mensajes:</w:t>
      </w:r>
    </w:p>
    <w:p w14:paraId="02E39272" w14:textId="77777777" w:rsidR="00825C4F" w:rsidRPr="00903713" w:rsidRDefault="00825C4F" w:rsidP="00825C4F">
      <w:pPr>
        <w:pStyle w:val="AnnexBody"/>
        <w:rPr>
          <w:lang w:val="es-CL"/>
        </w:rPr>
      </w:pPr>
      <w:r w:rsidRPr="00903713">
        <w:rPr>
          <w:lang w:val="es-CL"/>
        </w:rPr>
        <w:t>no están construidos mediante fórmulas visibles</w:t>
      </w:r>
    </w:p>
    <w:p w14:paraId="6F75CFBE" w14:textId="77777777" w:rsidR="00825C4F" w:rsidRPr="00903713" w:rsidRDefault="00825C4F" w:rsidP="00825C4F">
      <w:pPr>
        <w:pStyle w:val="AnnexBody"/>
        <w:rPr>
          <w:lang w:val="es-CL"/>
        </w:rPr>
      </w:pPr>
      <w:r w:rsidRPr="00903713">
        <w:rPr>
          <w:lang w:val="es-CL"/>
        </w:rPr>
        <w:t>no parecen salir de una tabla de reglas automatizada dentro de la hoja</w:t>
      </w:r>
    </w:p>
    <w:p w14:paraId="15AF8BF0" w14:textId="77777777" w:rsidR="00825C4F" w:rsidRPr="00903713" w:rsidRDefault="00825C4F" w:rsidP="00825C4F">
      <w:pPr>
        <w:pStyle w:val="AnnexBody"/>
        <w:rPr>
          <w:lang w:val="es-CL"/>
        </w:rPr>
      </w:pPr>
      <w:r w:rsidRPr="00903713">
        <w:rPr>
          <w:lang w:val="es-CL"/>
        </w:rPr>
        <w:t>funcionan como redacción fija o manual para ese mes</w:t>
      </w:r>
    </w:p>
    <w:p w14:paraId="0A982D90" w14:textId="77777777" w:rsidR="00825C4F" w:rsidRPr="00903713" w:rsidRDefault="00825C4F" w:rsidP="00825C4F">
      <w:pPr>
        <w:pStyle w:val="AnnexBody"/>
        <w:rPr>
          <w:lang w:val="es-CL"/>
        </w:rPr>
      </w:pPr>
      <w:r w:rsidRPr="00903713">
        <w:rPr>
          <w:lang w:val="es-CL"/>
        </w:rPr>
        <w:t xml:space="preserve">Por lo tanto, la pestaña actual debe entenderse como una materialización manual o </w:t>
      </w:r>
      <w:proofErr w:type="spellStart"/>
      <w:r w:rsidRPr="00903713">
        <w:rPr>
          <w:lang w:val="es-CL"/>
        </w:rPr>
        <w:t>semimanual</w:t>
      </w:r>
      <w:proofErr w:type="spellEnd"/>
      <w:r w:rsidRPr="00903713">
        <w:rPr>
          <w:lang w:val="es-CL"/>
        </w:rPr>
        <w:t xml:space="preserve"> de recomendaciones, no como un motor de recomendaciones plenamente automatizado.</w:t>
      </w:r>
    </w:p>
    <w:p w14:paraId="0B18A9B5" w14:textId="77777777" w:rsidR="00825C4F" w:rsidRPr="00903713" w:rsidRDefault="00825C4F" w:rsidP="00825C4F">
      <w:pPr>
        <w:pStyle w:val="Ttulo2"/>
        <w:rPr>
          <w:lang w:val="es-CL"/>
        </w:rPr>
      </w:pPr>
      <w:r w:rsidRPr="00903713">
        <w:rPr>
          <w:lang w:val="es-CL"/>
        </w:rPr>
        <w:t>12. Reglas de negocio implícitas en esta hoja</w:t>
      </w:r>
    </w:p>
    <w:p w14:paraId="4C3347AA" w14:textId="77777777" w:rsidR="00825C4F" w:rsidRPr="00903713" w:rsidRDefault="00825C4F" w:rsidP="00825C4F">
      <w:pPr>
        <w:pStyle w:val="Ttulo3"/>
        <w:rPr>
          <w:lang w:val="es-CL"/>
        </w:rPr>
      </w:pPr>
      <w:r w:rsidRPr="00903713">
        <w:rPr>
          <w:lang w:val="es-CL"/>
        </w:rPr>
        <w:t>12.1. El valor está en la interpretación, no en el cálculo</w:t>
      </w:r>
    </w:p>
    <w:p w14:paraId="66512676" w14:textId="77777777" w:rsidR="00825C4F" w:rsidRPr="00903713" w:rsidRDefault="00825C4F" w:rsidP="00825C4F">
      <w:pPr>
        <w:pStyle w:val="AnnexBody"/>
        <w:rPr>
          <w:lang w:val="es-CL"/>
        </w:rPr>
      </w:pPr>
      <w:r w:rsidRPr="00903713">
        <w:rPr>
          <w:lang w:val="es-CL"/>
        </w:rPr>
        <w:t>Esta hoja demuestra que el proceso de mentoría no termina en calcular indicadores. Hay una segunda capa que consiste en:</w:t>
      </w:r>
    </w:p>
    <w:p w14:paraId="523D77AD" w14:textId="77777777" w:rsidR="00825C4F" w:rsidRPr="00903713" w:rsidRDefault="00825C4F" w:rsidP="00825C4F">
      <w:pPr>
        <w:pStyle w:val="AnnexBody"/>
        <w:rPr>
          <w:lang w:val="es-CL"/>
        </w:rPr>
      </w:pPr>
      <w:r w:rsidRPr="00903713">
        <w:rPr>
          <w:lang w:val="es-CL"/>
        </w:rPr>
        <w:t>seleccionar focos</w:t>
      </w:r>
    </w:p>
    <w:p w14:paraId="1B24F686" w14:textId="77777777" w:rsidR="00825C4F" w:rsidRPr="00903713" w:rsidRDefault="00825C4F" w:rsidP="00825C4F">
      <w:pPr>
        <w:pStyle w:val="AnnexBody"/>
        <w:rPr>
          <w:lang w:val="es-CL"/>
        </w:rPr>
      </w:pPr>
      <w:r w:rsidRPr="00903713">
        <w:rPr>
          <w:lang w:val="es-CL"/>
        </w:rPr>
        <w:t>redactar sugerencias</w:t>
      </w:r>
    </w:p>
    <w:p w14:paraId="741241E0" w14:textId="77777777" w:rsidR="00825C4F" w:rsidRPr="00903713" w:rsidRDefault="00825C4F" w:rsidP="00825C4F">
      <w:pPr>
        <w:pStyle w:val="AnnexBody"/>
        <w:rPr>
          <w:lang w:val="es-CL"/>
        </w:rPr>
      </w:pPr>
      <w:r w:rsidRPr="00903713">
        <w:rPr>
          <w:lang w:val="es-CL"/>
        </w:rPr>
        <w:t>traducir números a decisiones</w:t>
      </w:r>
    </w:p>
    <w:p w14:paraId="7B762E59" w14:textId="77777777" w:rsidR="00825C4F" w:rsidRPr="00903713" w:rsidRDefault="00825C4F" w:rsidP="00825C4F">
      <w:pPr>
        <w:pStyle w:val="Ttulo3"/>
        <w:rPr>
          <w:lang w:val="es-CL"/>
        </w:rPr>
      </w:pPr>
      <w:r w:rsidRPr="00903713">
        <w:rPr>
          <w:lang w:val="es-CL"/>
        </w:rPr>
        <w:t>12.2. La recomendación se organiza por dominios</w:t>
      </w:r>
    </w:p>
    <w:p w14:paraId="7FDD15D2" w14:textId="77777777" w:rsidR="00825C4F" w:rsidRPr="00903713" w:rsidRDefault="00825C4F" w:rsidP="00825C4F">
      <w:pPr>
        <w:pStyle w:val="AnnexBody"/>
        <w:rPr>
          <w:lang w:val="es-CL"/>
        </w:rPr>
      </w:pPr>
      <w:r w:rsidRPr="00903713">
        <w:rPr>
          <w:lang w:val="es-CL"/>
        </w:rPr>
        <w:t>Los mensajes están agrupados por grandes temas:</w:t>
      </w:r>
    </w:p>
    <w:p w14:paraId="5F9B257A" w14:textId="77777777" w:rsidR="00825C4F" w:rsidRPr="00903713" w:rsidRDefault="00825C4F" w:rsidP="00825C4F">
      <w:pPr>
        <w:pStyle w:val="AnnexBody"/>
        <w:rPr>
          <w:lang w:val="es-CL"/>
        </w:rPr>
      </w:pPr>
      <w:r w:rsidRPr="00903713">
        <w:rPr>
          <w:lang w:val="es-CL"/>
        </w:rPr>
        <w:t>decisiones de compra</w:t>
      </w:r>
    </w:p>
    <w:p w14:paraId="5DF9B3D4" w14:textId="77777777" w:rsidR="00825C4F" w:rsidRPr="00903713" w:rsidRDefault="00825C4F" w:rsidP="00825C4F">
      <w:pPr>
        <w:pStyle w:val="AnnexBody"/>
        <w:rPr>
          <w:lang w:val="es-CL"/>
        </w:rPr>
      </w:pPr>
      <w:r w:rsidRPr="00903713">
        <w:rPr>
          <w:lang w:val="es-CL"/>
        </w:rPr>
        <w:t>presupuesto</w:t>
      </w:r>
    </w:p>
    <w:p w14:paraId="4F74A52E" w14:textId="77777777" w:rsidR="00825C4F" w:rsidRPr="00903713" w:rsidRDefault="00825C4F" w:rsidP="00825C4F">
      <w:pPr>
        <w:pStyle w:val="AnnexBody"/>
        <w:rPr>
          <w:lang w:val="es-CL"/>
        </w:rPr>
      </w:pPr>
      <w:r w:rsidRPr="00903713">
        <w:rPr>
          <w:lang w:val="es-CL"/>
        </w:rPr>
        <w:t>categorías críticas</w:t>
      </w:r>
    </w:p>
    <w:p w14:paraId="48F1B565" w14:textId="77777777" w:rsidR="00825C4F" w:rsidRPr="00903713" w:rsidRDefault="00825C4F" w:rsidP="00825C4F">
      <w:pPr>
        <w:pStyle w:val="AnnexBody"/>
        <w:rPr>
          <w:lang w:val="es-CL"/>
        </w:rPr>
      </w:pPr>
      <w:r w:rsidRPr="00903713">
        <w:rPr>
          <w:lang w:val="es-CL"/>
        </w:rPr>
        <w:t>gastos hormiga</w:t>
      </w:r>
    </w:p>
    <w:p w14:paraId="7BC8BBCE" w14:textId="77777777" w:rsidR="00825C4F" w:rsidRPr="00903713" w:rsidRDefault="00825C4F" w:rsidP="00825C4F">
      <w:pPr>
        <w:pStyle w:val="AnnexBody"/>
        <w:rPr>
          <w:lang w:val="es-CL"/>
        </w:rPr>
      </w:pPr>
      <w:r w:rsidRPr="00903713">
        <w:rPr>
          <w:lang w:val="es-CL"/>
        </w:rPr>
        <w:t>bancos / intereses / impuestos</w:t>
      </w:r>
    </w:p>
    <w:p w14:paraId="5ED9BF0D" w14:textId="77777777" w:rsidR="00825C4F" w:rsidRPr="00903713" w:rsidRDefault="00825C4F" w:rsidP="00825C4F">
      <w:pPr>
        <w:pStyle w:val="AnnexBody"/>
        <w:rPr>
          <w:lang w:val="es-CL"/>
        </w:rPr>
      </w:pPr>
      <w:r w:rsidRPr="00903713">
        <w:rPr>
          <w:lang w:val="es-CL"/>
        </w:rPr>
        <w:t>Esto sugiere que la futura BD o sistema debería poder clasificar mensajes por tipo de recomendación o dominio funcional.</w:t>
      </w:r>
    </w:p>
    <w:p w14:paraId="6283413E" w14:textId="77777777" w:rsidR="00825C4F" w:rsidRPr="00903713" w:rsidRDefault="00825C4F" w:rsidP="00825C4F">
      <w:pPr>
        <w:pStyle w:val="Ttulo3"/>
        <w:rPr>
          <w:lang w:val="es-CL"/>
        </w:rPr>
      </w:pPr>
      <w:r w:rsidRPr="00903713">
        <w:rPr>
          <w:lang w:val="es-CL"/>
        </w:rPr>
        <w:t>12.3. Existe una mezcla de información cuantitativa y cualitativa</w:t>
      </w:r>
    </w:p>
    <w:p w14:paraId="606ADA76" w14:textId="77777777" w:rsidR="00825C4F" w:rsidRPr="00903713" w:rsidRDefault="00825C4F" w:rsidP="00825C4F">
      <w:pPr>
        <w:pStyle w:val="AnnexBody"/>
        <w:rPr>
          <w:lang w:val="es-CL"/>
        </w:rPr>
      </w:pPr>
      <w:r w:rsidRPr="00903713">
        <w:rPr>
          <w:lang w:val="es-CL"/>
        </w:rPr>
        <w:t>La hoja combina:</w:t>
      </w:r>
    </w:p>
    <w:p w14:paraId="7E4BD321" w14:textId="77777777" w:rsidR="00825C4F" w:rsidRPr="00903713" w:rsidRDefault="00825C4F" w:rsidP="00825C4F">
      <w:pPr>
        <w:pStyle w:val="AnnexBody"/>
        <w:rPr>
          <w:lang w:val="es-CL"/>
        </w:rPr>
      </w:pPr>
      <w:r w:rsidRPr="00903713">
        <w:rPr>
          <w:lang w:val="es-CL"/>
        </w:rPr>
        <w:t>números simples</w:t>
      </w:r>
    </w:p>
    <w:p w14:paraId="3DEF9944" w14:textId="77777777" w:rsidR="00825C4F" w:rsidRPr="00903713" w:rsidRDefault="00825C4F" w:rsidP="00825C4F">
      <w:pPr>
        <w:pStyle w:val="AnnexBody"/>
        <w:rPr>
          <w:lang w:val="es-CL"/>
        </w:rPr>
      </w:pPr>
      <w:r w:rsidRPr="00903713">
        <w:rPr>
          <w:lang w:val="es-CL"/>
        </w:rPr>
        <w:t>categorías</w:t>
      </w:r>
    </w:p>
    <w:p w14:paraId="2BD79E58" w14:textId="77777777" w:rsidR="00825C4F" w:rsidRPr="00903713" w:rsidRDefault="00825C4F" w:rsidP="00825C4F">
      <w:pPr>
        <w:pStyle w:val="AnnexBody"/>
        <w:rPr>
          <w:lang w:val="es-CL"/>
        </w:rPr>
      </w:pPr>
      <w:proofErr w:type="spellStart"/>
      <w:r w:rsidRPr="00903713">
        <w:rPr>
          <w:lang w:val="es-CL"/>
        </w:rPr>
        <w:t>insights</w:t>
      </w:r>
      <w:proofErr w:type="spellEnd"/>
      <w:r w:rsidRPr="00903713">
        <w:rPr>
          <w:lang w:val="es-CL"/>
        </w:rPr>
        <w:t xml:space="preserve"> comparativos</w:t>
      </w:r>
    </w:p>
    <w:p w14:paraId="09E26B3E" w14:textId="77777777" w:rsidR="00825C4F" w:rsidRPr="00903713" w:rsidRDefault="00825C4F" w:rsidP="00825C4F">
      <w:pPr>
        <w:pStyle w:val="AnnexBody"/>
        <w:rPr>
          <w:lang w:val="es-CL"/>
        </w:rPr>
      </w:pPr>
      <w:r w:rsidRPr="00903713">
        <w:rPr>
          <w:lang w:val="es-CL"/>
        </w:rPr>
        <w:t>recomendaciones redactadas</w:t>
      </w:r>
    </w:p>
    <w:p w14:paraId="4E38D1C2" w14:textId="77777777" w:rsidR="00825C4F" w:rsidRPr="00903713" w:rsidRDefault="00825C4F" w:rsidP="00825C4F">
      <w:pPr>
        <w:pStyle w:val="AnnexBody"/>
        <w:rPr>
          <w:lang w:val="es-CL"/>
        </w:rPr>
      </w:pPr>
      <w:r w:rsidRPr="00903713">
        <w:rPr>
          <w:lang w:val="es-CL"/>
        </w:rPr>
        <w:t>Por eso, el modelo futuro no puede limitarse a cálculos; tiene que contemplar una capa de mensajería o contenido interpretativo.</w:t>
      </w:r>
    </w:p>
    <w:p w14:paraId="74D3EE11" w14:textId="77777777" w:rsidR="00825C4F" w:rsidRPr="00903713" w:rsidRDefault="00825C4F" w:rsidP="00825C4F">
      <w:pPr>
        <w:pStyle w:val="Ttulo3"/>
        <w:rPr>
          <w:lang w:val="es-CL"/>
        </w:rPr>
      </w:pPr>
      <w:r w:rsidRPr="00903713">
        <w:rPr>
          <w:lang w:val="es-CL"/>
        </w:rPr>
        <w:t>12.4. Los textos actuales parecen depender de interpretación humana</w:t>
      </w:r>
    </w:p>
    <w:p w14:paraId="01610647" w14:textId="77777777" w:rsidR="00825C4F" w:rsidRPr="00903713" w:rsidRDefault="00825C4F" w:rsidP="00825C4F">
      <w:pPr>
        <w:pStyle w:val="AnnexBody"/>
        <w:rPr>
          <w:lang w:val="es-CL"/>
        </w:rPr>
      </w:pPr>
      <w:r w:rsidRPr="00903713">
        <w:rPr>
          <w:lang w:val="es-CL"/>
        </w:rPr>
        <w:t>La hoja actual no evidencia automatización completa de las recomendaciones. Todo indica que la recomendación todavía requiere:</w:t>
      </w:r>
    </w:p>
    <w:p w14:paraId="023A8E44" w14:textId="77777777" w:rsidR="00825C4F" w:rsidRPr="00903713" w:rsidRDefault="00825C4F" w:rsidP="00825C4F">
      <w:pPr>
        <w:pStyle w:val="AnnexBody"/>
        <w:rPr>
          <w:lang w:val="es-CL"/>
        </w:rPr>
      </w:pPr>
      <w:r w:rsidRPr="00903713">
        <w:rPr>
          <w:lang w:val="es-CL"/>
        </w:rPr>
        <w:t>lectura humana del análisis</w:t>
      </w:r>
    </w:p>
    <w:p w14:paraId="1B706A39" w14:textId="77777777" w:rsidR="00825C4F" w:rsidRPr="00903713" w:rsidRDefault="00825C4F" w:rsidP="00825C4F">
      <w:pPr>
        <w:pStyle w:val="AnnexBody"/>
        <w:rPr>
          <w:lang w:val="es-CL"/>
        </w:rPr>
      </w:pPr>
      <w:r w:rsidRPr="00903713">
        <w:rPr>
          <w:lang w:val="es-CL"/>
        </w:rPr>
        <w:t>redacción interpretativa</w:t>
      </w:r>
    </w:p>
    <w:p w14:paraId="42A7CF6E" w14:textId="77777777" w:rsidR="00825C4F" w:rsidRPr="00903713" w:rsidRDefault="00825C4F" w:rsidP="00825C4F">
      <w:pPr>
        <w:pStyle w:val="AnnexBody"/>
        <w:rPr>
          <w:lang w:val="es-CL"/>
        </w:rPr>
      </w:pPr>
      <w:r w:rsidRPr="00903713">
        <w:rPr>
          <w:lang w:val="es-CL"/>
        </w:rPr>
        <w:t>selección de focos</w:t>
      </w:r>
    </w:p>
    <w:p w14:paraId="3ACD7B6D" w14:textId="77777777" w:rsidR="00825C4F" w:rsidRPr="00903713" w:rsidRDefault="00825C4F" w:rsidP="00825C4F">
      <w:pPr>
        <w:pStyle w:val="AnnexBody"/>
        <w:rPr>
          <w:lang w:val="es-CL"/>
        </w:rPr>
      </w:pPr>
      <w:r w:rsidRPr="00903713">
        <w:rPr>
          <w:lang w:val="es-CL"/>
        </w:rPr>
        <w:t>Este punto es clave para tu experta en BD, porque significa que la fase futura de producto deberá decidir:</w:t>
      </w:r>
    </w:p>
    <w:p w14:paraId="7804D943" w14:textId="77777777" w:rsidR="00825C4F" w:rsidRPr="00903713" w:rsidRDefault="00825C4F" w:rsidP="00825C4F">
      <w:pPr>
        <w:pStyle w:val="AnnexBody"/>
        <w:rPr>
          <w:lang w:val="es-CL"/>
        </w:rPr>
      </w:pPr>
      <w:r w:rsidRPr="00903713">
        <w:rPr>
          <w:lang w:val="es-CL"/>
        </w:rPr>
        <w:t>qué parte será automática</w:t>
      </w:r>
    </w:p>
    <w:p w14:paraId="6D0FE948" w14:textId="77777777" w:rsidR="00825C4F" w:rsidRPr="00903713" w:rsidRDefault="00825C4F" w:rsidP="00825C4F">
      <w:pPr>
        <w:pStyle w:val="AnnexBody"/>
        <w:rPr>
          <w:lang w:val="es-CL"/>
        </w:rPr>
      </w:pPr>
      <w:r w:rsidRPr="00903713">
        <w:rPr>
          <w:lang w:val="es-CL"/>
        </w:rPr>
        <w:t>qué parte seguirá siendo curada o validada manualmente</w:t>
      </w:r>
    </w:p>
    <w:p w14:paraId="1675586F" w14:textId="77777777" w:rsidR="00825C4F" w:rsidRPr="00903713" w:rsidRDefault="00825C4F" w:rsidP="00825C4F">
      <w:pPr>
        <w:pStyle w:val="Ttulo2"/>
        <w:rPr>
          <w:lang w:val="es-CL"/>
        </w:rPr>
      </w:pPr>
      <w:r w:rsidRPr="00903713">
        <w:rPr>
          <w:lang w:val="es-CL"/>
        </w:rPr>
        <w:t>13. Consideraciones para Base de Datos</w:t>
      </w:r>
    </w:p>
    <w:p w14:paraId="2ECE55BE" w14:textId="77777777" w:rsidR="00825C4F" w:rsidRPr="00903713" w:rsidRDefault="00825C4F" w:rsidP="00825C4F">
      <w:pPr>
        <w:pStyle w:val="AnnexBody"/>
        <w:rPr>
          <w:lang w:val="es-CL"/>
        </w:rPr>
      </w:pPr>
      <w:r w:rsidRPr="00903713">
        <w:rPr>
          <w:lang w:val="es-CL"/>
        </w:rPr>
        <w:t>Esta pestaña no debería modelarse como una sola tabla plana. Conceptualmente se debería descomponer en varias capas.</w:t>
      </w:r>
    </w:p>
    <w:p w14:paraId="3CBC3570" w14:textId="77777777" w:rsidR="00825C4F" w:rsidRPr="00903713" w:rsidRDefault="00825C4F" w:rsidP="00825C4F">
      <w:pPr>
        <w:pStyle w:val="Ttulo3"/>
        <w:rPr>
          <w:lang w:val="es-CL"/>
        </w:rPr>
      </w:pPr>
      <w:r w:rsidRPr="00903713">
        <w:rPr>
          <w:lang w:val="es-CL"/>
        </w:rPr>
        <w:t>13.1. Posibles entidades conceptuales futuras</w:t>
      </w:r>
    </w:p>
    <w:p w14:paraId="1B5AD43E" w14:textId="77777777" w:rsidR="00825C4F" w:rsidRPr="00903713" w:rsidRDefault="00825C4F" w:rsidP="00825C4F">
      <w:pPr>
        <w:pStyle w:val="AnnexBody"/>
        <w:rPr>
          <w:lang w:val="es-CL"/>
        </w:rPr>
      </w:pPr>
      <w:r w:rsidRPr="00903713">
        <w:rPr>
          <w:lang w:val="es-CL"/>
        </w:rPr>
        <w:t xml:space="preserve">a) </w:t>
      </w:r>
      <w:proofErr w:type="spellStart"/>
      <w:r w:rsidRPr="00903713">
        <w:rPr>
          <w:lang w:val="es-CL"/>
        </w:rPr>
        <w:t>recomendacion</w:t>
      </w:r>
      <w:proofErr w:type="spellEnd"/>
    </w:p>
    <w:p w14:paraId="068D1E1A" w14:textId="77777777" w:rsidR="00825C4F" w:rsidRPr="00903713" w:rsidRDefault="00825C4F" w:rsidP="00825C4F">
      <w:pPr>
        <w:pStyle w:val="AnnexBody"/>
        <w:rPr>
          <w:lang w:val="es-CL"/>
        </w:rPr>
      </w:pPr>
      <w:r w:rsidRPr="00903713">
        <w:rPr>
          <w:b/>
          <w:lang w:val="es-CL"/>
        </w:rPr>
        <w:t>Con campos como:</w:t>
      </w:r>
    </w:p>
    <w:p w14:paraId="6EC87B2C" w14:textId="77777777" w:rsidR="00825C4F" w:rsidRPr="00903713" w:rsidRDefault="00825C4F" w:rsidP="00825C4F">
      <w:pPr>
        <w:pStyle w:val="AnnexBody"/>
        <w:rPr>
          <w:lang w:val="es-CL"/>
        </w:rPr>
      </w:pPr>
      <w:proofErr w:type="spellStart"/>
      <w:r w:rsidRPr="00903713">
        <w:rPr>
          <w:lang w:val="es-CL"/>
        </w:rPr>
        <w:t>id_recomendacion</w:t>
      </w:r>
      <w:proofErr w:type="spellEnd"/>
    </w:p>
    <w:p w14:paraId="1C2A3BE0" w14:textId="77777777" w:rsidR="00825C4F" w:rsidRPr="00903713" w:rsidRDefault="00825C4F" w:rsidP="00825C4F">
      <w:pPr>
        <w:pStyle w:val="AnnexBody"/>
        <w:rPr>
          <w:lang w:val="es-CL"/>
        </w:rPr>
      </w:pPr>
      <w:proofErr w:type="spellStart"/>
      <w:r w:rsidRPr="00903713">
        <w:rPr>
          <w:lang w:val="es-CL"/>
        </w:rPr>
        <w:t>tipo_recomendacion</w:t>
      </w:r>
      <w:proofErr w:type="spellEnd"/>
    </w:p>
    <w:p w14:paraId="1B47C1A4" w14:textId="77777777" w:rsidR="00825C4F" w:rsidRPr="00903713" w:rsidRDefault="00825C4F" w:rsidP="00825C4F">
      <w:pPr>
        <w:pStyle w:val="AnnexBody"/>
        <w:rPr>
          <w:lang w:val="es-CL"/>
        </w:rPr>
      </w:pPr>
      <w:proofErr w:type="spellStart"/>
      <w:r w:rsidRPr="00903713">
        <w:rPr>
          <w:lang w:val="es-CL"/>
        </w:rPr>
        <w:t>titulo_bloque</w:t>
      </w:r>
      <w:proofErr w:type="spellEnd"/>
    </w:p>
    <w:p w14:paraId="2ADC6C13" w14:textId="77777777" w:rsidR="00825C4F" w:rsidRPr="00903713" w:rsidRDefault="00825C4F" w:rsidP="00825C4F">
      <w:pPr>
        <w:pStyle w:val="AnnexBody"/>
        <w:rPr>
          <w:lang w:val="es-CL"/>
        </w:rPr>
      </w:pPr>
      <w:proofErr w:type="spellStart"/>
      <w:r w:rsidRPr="00903713">
        <w:rPr>
          <w:lang w:val="es-CL"/>
        </w:rPr>
        <w:t>mensaje_principal</w:t>
      </w:r>
      <w:proofErr w:type="spellEnd"/>
    </w:p>
    <w:p w14:paraId="652AD0EB" w14:textId="77777777" w:rsidR="00825C4F" w:rsidRPr="00903713" w:rsidRDefault="00825C4F" w:rsidP="00825C4F">
      <w:pPr>
        <w:pStyle w:val="AnnexBody"/>
        <w:rPr>
          <w:lang w:val="es-CL"/>
        </w:rPr>
      </w:pPr>
      <w:proofErr w:type="spellStart"/>
      <w:r w:rsidRPr="00903713">
        <w:rPr>
          <w:lang w:val="es-CL"/>
        </w:rPr>
        <w:t>mensaje_secundario</w:t>
      </w:r>
      <w:proofErr w:type="spellEnd"/>
    </w:p>
    <w:p w14:paraId="369DB42B" w14:textId="77777777" w:rsidR="00825C4F" w:rsidRPr="00903713" w:rsidRDefault="00825C4F" w:rsidP="00825C4F">
      <w:pPr>
        <w:pStyle w:val="AnnexBody"/>
        <w:rPr>
          <w:lang w:val="es-CL"/>
        </w:rPr>
      </w:pPr>
      <w:proofErr w:type="spellStart"/>
      <w:r w:rsidRPr="00903713">
        <w:rPr>
          <w:lang w:val="es-CL"/>
        </w:rPr>
        <w:t>compromiso_sugerido</w:t>
      </w:r>
      <w:proofErr w:type="spellEnd"/>
    </w:p>
    <w:p w14:paraId="5B15A591" w14:textId="77777777" w:rsidR="00825C4F" w:rsidRPr="00903713" w:rsidRDefault="00825C4F" w:rsidP="00825C4F">
      <w:pPr>
        <w:pStyle w:val="AnnexBody"/>
        <w:rPr>
          <w:lang w:val="es-CL"/>
        </w:rPr>
      </w:pPr>
      <w:proofErr w:type="spellStart"/>
      <w:r w:rsidRPr="00903713">
        <w:rPr>
          <w:lang w:val="es-CL"/>
        </w:rPr>
        <w:t>tarea_sugerida</w:t>
      </w:r>
      <w:proofErr w:type="spellEnd"/>
    </w:p>
    <w:p w14:paraId="687DA49C" w14:textId="77777777" w:rsidR="00825C4F" w:rsidRPr="00903713" w:rsidRDefault="00825C4F" w:rsidP="00825C4F">
      <w:pPr>
        <w:pStyle w:val="AnnexBody"/>
        <w:rPr>
          <w:lang w:val="es-CL"/>
        </w:rPr>
      </w:pPr>
      <w:r w:rsidRPr="00903713">
        <w:rPr>
          <w:lang w:val="es-CL"/>
        </w:rPr>
        <w:t>prioridad</w:t>
      </w:r>
    </w:p>
    <w:p w14:paraId="3720D4F5" w14:textId="77777777" w:rsidR="00825C4F" w:rsidRPr="00903713" w:rsidRDefault="00825C4F" w:rsidP="00825C4F">
      <w:pPr>
        <w:pStyle w:val="AnnexBody"/>
        <w:rPr>
          <w:lang w:val="es-CL"/>
        </w:rPr>
      </w:pPr>
      <w:r w:rsidRPr="00903713">
        <w:rPr>
          <w:lang w:val="es-CL"/>
        </w:rPr>
        <w:t>periodo</w:t>
      </w:r>
    </w:p>
    <w:p w14:paraId="01967E25" w14:textId="77777777" w:rsidR="00825C4F" w:rsidRPr="00903713" w:rsidRDefault="00825C4F" w:rsidP="00825C4F">
      <w:pPr>
        <w:pStyle w:val="AnnexBody"/>
        <w:rPr>
          <w:lang w:val="es-CL"/>
        </w:rPr>
      </w:pPr>
      <w:r w:rsidRPr="00903713">
        <w:rPr>
          <w:lang w:val="es-CL"/>
        </w:rPr>
        <w:t>estado</w:t>
      </w:r>
    </w:p>
    <w:p w14:paraId="0571FB55" w14:textId="77777777" w:rsidR="00825C4F" w:rsidRPr="00903713" w:rsidRDefault="00825C4F" w:rsidP="00825C4F">
      <w:pPr>
        <w:pStyle w:val="AnnexBody"/>
        <w:rPr>
          <w:lang w:val="es-CL"/>
        </w:rPr>
      </w:pPr>
      <w:r w:rsidRPr="00903713">
        <w:rPr>
          <w:lang w:val="es-CL"/>
        </w:rPr>
        <w:t xml:space="preserve">b) </w:t>
      </w:r>
      <w:proofErr w:type="spellStart"/>
      <w:r w:rsidRPr="00903713">
        <w:rPr>
          <w:lang w:val="es-CL"/>
        </w:rPr>
        <w:t>recomendacion_categoria_relacionada</w:t>
      </w:r>
      <w:proofErr w:type="spellEnd"/>
    </w:p>
    <w:p w14:paraId="00C38D9A" w14:textId="77777777" w:rsidR="00825C4F" w:rsidRPr="00903713" w:rsidRDefault="00825C4F" w:rsidP="00825C4F">
      <w:pPr>
        <w:pStyle w:val="AnnexBody"/>
        <w:rPr>
          <w:lang w:val="es-CL"/>
        </w:rPr>
      </w:pPr>
      <w:r w:rsidRPr="00903713">
        <w:rPr>
          <w:lang w:val="es-CL"/>
        </w:rPr>
        <w:t>Para vincular una recomendación con una o más categorías o subcategorías.</w:t>
      </w:r>
    </w:p>
    <w:p w14:paraId="691C01E0" w14:textId="77777777" w:rsidR="00825C4F" w:rsidRPr="00903713" w:rsidRDefault="00825C4F" w:rsidP="00825C4F">
      <w:pPr>
        <w:pStyle w:val="AnnexBody"/>
        <w:rPr>
          <w:lang w:val="es-CL"/>
        </w:rPr>
      </w:pPr>
      <w:r w:rsidRPr="00903713">
        <w:rPr>
          <w:lang w:val="es-CL"/>
        </w:rPr>
        <w:t xml:space="preserve">c) </w:t>
      </w:r>
      <w:proofErr w:type="spellStart"/>
      <w:r w:rsidRPr="00903713">
        <w:rPr>
          <w:lang w:val="es-CL"/>
        </w:rPr>
        <w:t>recomendacion_indicador_origen</w:t>
      </w:r>
      <w:proofErr w:type="spellEnd"/>
    </w:p>
    <w:p w14:paraId="7280E064" w14:textId="77777777" w:rsidR="00825C4F" w:rsidRPr="00903713" w:rsidRDefault="00825C4F" w:rsidP="00825C4F">
      <w:pPr>
        <w:pStyle w:val="AnnexBody"/>
        <w:rPr>
          <w:lang w:val="es-CL"/>
        </w:rPr>
      </w:pPr>
      <w:r w:rsidRPr="00903713">
        <w:rPr>
          <w:lang w:val="es-CL"/>
        </w:rPr>
        <w:t>Para vincular una recomendación con el cálculo que la gatilla:</w:t>
      </w:r>
    </w:p>
    <w:p w14:paraId="552D5363" w14:textId="77777777" w:rsidR="00825C4F" w:rsidRPr="00903713" w:rsidRDefault="00825C4F" w:rsidP="00825C4F">
      <w:pPr>
        <w:pStyle w:val="AnnexBody"/>
        <w:rPr>
          <w:lang w:val="es-CL"/>
        </w:rPr>
      </w:pPr>
      <w:r w:rsidRPr="00903713">
        <w:rPr>
          <w:lang w:val="es-CL"/>
        </w:rPr>
        <w:t>gasto hormiga</w:t>
      </w:r>
    </w:p>
    <w:p w14:paraId="46E4EEEE" w14:textId="77777777" w:rsidR="00825C4F" w:rsidRPr="00903713" w:rsidRDefault="00825C4F" w:rsidP="00825C4F">
      <w:pPr>
        <w:pStyle w:val="AnnexBody"/>
        <w:rPr>
          <w:lang w:val="es-CL"/>
        </w:rPr>
      </w:pPr>
      <w:r w:rsidRPr="00903713">
        <w:rPr>
          <w:lang w:val="es-CL"/>
        </w:rPr>
        <w:t>carga financiera</w:t>
      </w:r>
    </w:p>
    <w:p w14:paraId="57AF04DD" w14:textId="77777777" w:rsidR="00825C4F" w:rsidRPr="00903713" w:rsidRDefault="00825C4F" w:rsidP="00825C4F">
      <w:pPr>
        <w:pStyle w:val="AnnexBody"/>
        <w:rPr>
          <w:lang w:val="es-CL"/>
        </w:rPr>
      </w:pPr>
      <w:r w:rsidRPr="00903713">
        <w:rPr>
          <w:lang w:val="es-CL"/>
        </w:rPr>
        <w:t>categoría crítica</w:t>
      </w:r>
    </w:p>
    <w:p w14:paraId="705A7B68" w14:textId="77777777" w:rsidR="00825C4F" w:rsidRPr="00903713" w:rsidRDefault="00825C4F" w:rsidP="00825C4F">
      <w:pPr>
        <w:pStyle w:val="AnnexBody"/>
        <w:rPr>
          <w:lang w:val="es-CL"/>
        </w:rPr>
      </w:pPr>
      <w:r w:rsidRPr="00903713">
        <w:rPr>
          <w:lang w:val="es-CL"/>
        </w:rPr>
        <w:t>deuda</w:t>
      </w:r>
    </w:p>
    <w:p w14:paraId="5A3D3EEA" w14:textId="77777777" w:rsidR="00825C4F" w:rsidRPr="00903713" w:rsidRDefault="00825C4F" w:rsidP="00825C4F">
      <w:pPr>
        <w:pStyle w:val="AnnexBody"/>
        <w:rPr>
          <w:lang w:val="es-CL"/>
        </w:rPr>
      </w:pPr>
      <w:r w:rsidRPr="00903713">
        <w:rPr>
          <w:lang w:val="es-CL"/>
        </w:rPr>
        <w:t>presupuesto</w:t>
      </w:r>
    </w:p>
    <w:p w14:paraId="7AA373D7" w14:textId="77777777" w:rsidR="00825C4F" w:rsidRPr="00903713" w:rsidRDefault="00825C4F" w:rsidP="00825C4F">
      <w:pPr>
        <w:pStyle w:val="AnnexBody"/>
        <w:rPr>
          <w:lang w:val="es-CL"/>
        </w:rPr>
      </w:pPr>
      <w:r w:rsidRPr="00903713">
        <w:rPr>
          <w:lang w:val="es-CL"/>
        </w:rPr>
        <w:t xml:space="preserve">d) </w:t>
      </w:r>
      <w:proofErr w:type="spellStart"/>
      <w:r w:rsidRPr="00903713">
        <w:rPr>
          <w:lang w:val="es-CL"/>
        </w:rPr>
        <w:t>recomendacion_presupuesto</w:t>
      </w:r>
      <w:proofErr w:type="spellEnd"/>
    </w:p>
    <w:p w14:paraId="6BA00154" w14:textId="77777777" w:rsidR="00825C4F" w:rsidRPr="00903713" w:rsidRDefault="00825C4F" w:rsidP="00825C4F">
      <w:pPr>
        <w:pStyle w:val="AnnexBody"/>
        <w:rPr>
          <w:lang w:val="es-CL"/>
        </w:rPr>
      </w:pPr>
      <w:r w:rsidRPr="00903713">
        <w:rPr>
          <w:lang w:val="es-CL"/>
        </w:rPr>
        <w:t>Para representar mini estructuras como la tabla de presupuesto asignado.</w:t>
      </w:r>
    </w:p>
    <w:p w14:paraId="745FE807" w14:textId="77777777" w:rsidR="00825C4F" w:rsidRPr="00903713" w:rsidRDefault="00825C4F" w:rsidP="00825C4F">
      <w:pPr>
        <w:pStyle w:val="AnnexBody"/>
        <w:rPr>
          <w:lang w:val="es-CL"/>
        </w:rPr>
      </w:pPr>
      <w:r w:rsidRPr="00903713">
        <w:rPr>
          <w:lang w:val="es-CL"/>
        </w:rPr>
        <w:t xml:space="preserve">e) </w:t>
      </w:r>
      <w:proofErr w:type="spellStart"/>
      <w:r w:rsidRPr="00903713">
        <w:rPr>
          <w:lang w:val="es-CL"/>
        </w:rPr>
        <w:t>plantilla_mensaje</w:t>
      </w:r>
      <w:proofErr w:type="spellEnd"/>
    </w:p>
    <w:p w14:paraId="1E553FC5" w14:textId="77777777" w:rsidR="00825C4F" w:rsidRPr="00903713" w:rsidRDefault="00825C4F" w:rsidP="00825C4F">
      <w:pPr>
        <w:pStyle w:val="AnnexBody"/>
        <w:rPr>
          <w:lang w:val="es-CL"/>
        </w:rPr>
      </w:pPr>
      <w:r w:rsidRPr="00903713">
        <w:rPr>
          <w:lang w:val="es-CL"/>
        </w:rPr>
        <w:t>Para el futuro, en caso de que la app quiera automatizar parte de los textos.</w:t>
      </w:r>
    </w:p>
    <w:p w14:paraId="477C1958" w14:textId="77777777" w:rsidR="00825C4F" w:rsidRPr="00903713" w:rsidRDefault="00825C4F" w:rsidP="00825C4F">
      <w:pPr>
        <w:pStyle w:val="Ttulo3"/>
        <w:rPr>
          <w:lang w:val="es-CL"/>
        </w:rPr>
      </w:pPr>
      <w:r w:rsidRPr="00903713">
        <w:rPr>
          <w:lang w:val="es-CL"/>
        </w:rPr>
        <w:t>13.2. Lectura estructural para la futura app</w:t>
      </w:r>
    </w:p>
    <w:p w14:paraId="7EE52852" w14:textId="77777777" w:rsidR="00825C4F" w:rsidRPr="00903713" w:rsidRDefault="00825C4F" w:rsidP="00825C4F">
      <w:pPr>
        <w:pStyle w:val="AnnexBody"/>
        <w:rPr>
          <w:lang w:val="es-CL"/>
        </w:rPr>
      </w:pPr>
      <w:r w:rsidRPr="00903713">
        <w:rPr>
          <w:lang w:val="es-CL"/>
        </w:rPr>
        <w:t>Esta hoja es especialmente útil para pensar la segunda fase que tú mencionaste:</w:t>
      </w:r>
      <w:r w:rsidRPr="00903713">
        <w:rPr>
          <w:lang w:val="es-CL"/>
        </w:rPr>
        <w:br/>
        <w:t>cómo conectar la BD con los mensajes que verá el usuario en pantalla.</w:t>
      </w:r>
    </w:p>
    <w:p w14:paraId="3848CC73" w14:textId="77777777" w:rsidR="00825C4F" w:rsidRPr="00903713" w:rsidRDefault="00825C4F" w:rsidP="00825C4F">
      <w:pPr>
        <w:pStyle w:val="AnnexBody"/>
        <w:rPr>
          <w:lang w:val="es-CL"/>
        </w:rPr>
      </w:pPr>
      <w:r w:rsidRPr="00903713">
        <w:rPr>
          <w:lang w:val="es-CL"/>
        </w:rPr>
        <w:t>Porque aquí ya se puede ver un patrón de salida tipo app:</w:t>
      </w:r>
    </w:p>
    <w:p w14:paraId="5BD81897" w14:textId="77777777" w:rsidR="00825C4F" w:rsidRPr="00903713" w:rsidRDefault="00825C4F" w:rsidP="00825C4F">
      <w:pPr>
        <w:pStyle w:val="AnnexBody"/>
        <w:rPr>
          <w:lang w:val="es-CL"/>
        </w:rPr>
      </w:pPr>
      <w:r w:rsidRPr="00903713">
        <w:rPr>
          <w:lang w:val="es-CL"/>
        </w:rPr>
        <w:t>bloque de foco</w:t>
      </w:r>
    </w:p>
    <w:p w14:paraId="0C343745" w14:textId="77777777" w:rsidR="00825C4F" w:rsidRPr="00903713" w:rsidRDefault="00825C4F" w:rsidP="00825C4F">
      <w:pPr>
        <w:pStyle w:val="AnnexBody"/>
        <w:rPr>
          <w:lang w:val="es-CL"/>
        </w:rPr>
      </w:pPr>
      <w:r w:rsidRPr="00903713">
        <w:rPr>
          <w:lang w:val="es-CL"/>
        </w:rPr>
        <w:t>bloque de compromiso</w:t>
      </w:r>
    </w:p>
    <w:p w14:paraId="4A390072" w14:textId="77777777" w:rsidR="00825C4F" w:rsidRPr="00903713" w:rsidRDefault="00825C4F" w:rsidP="00825C4F">
      <w:pPr>
        <w:pStyle w:val="AnnexBody"/>
        <w:rPr>
          <w:lang w:val="es-CL"/>
        </w:rPr>
      </w:pPr>
      <w:r w:rsidRPr="00903713">
        <w:rPr>
          <w:lang w:val="es-CL"/>
        </w:rPr>
        <w:t>bloque de explicación</w:t>
      </w:r>
    </w:p>
    <w:p w14:paraId="07D2FFF7" w14:textId="77777777" w:rsidR="00825C4F" w:rsidRPr="00903713" w:rsidRDefault="00825C4F" w:rsidP="00825C4F">
      <w:pPr>
        <w:pStyle w:val="AnnexBody"/>
        <w:rPr>
          <w:lang w:val="es-CL"/>
        </w:rPr>
      </w:pPr>
      <w:r w:rsidRPr="00903713">
        <w:rPr>
          <w:lang w:val="es-CL"/>
        </w:rPr>
        <w:t>bloque de acción sugerida</w:t>
      </w:r>
    </w:p>
    <w:p w14:paraId="44B26572" w14:textId="77777777" w:rsidR="00825C4F" w:rsidRPr="00903713" w:rsidRDefault="00825C4F" w:rsidP="00825C4F">
      <w:pPr>
        <w:pStyle w:val="AnnexBody"/>
        <w:rPr>
          <w:lang w:val="es-CL"/>
        </w:rPr>
      </w:pPr>
      <w:r w:rsidRPr="00903713">
        <w:rPr>
          <w:lang w:val="es-CL"/>
        </w:rPr>
        <w:t>bloque de contexto cuantitativo simple</w:t>
      </w:r>
    </w:p>
    <w:p w14:paraId="0AEAA188" w14:textId="77777777" w:rsidR="00825C4F" w:rsidRPr="00903713" w:rsidRDefault="00825C4F" w:rsidP="00825C4F">
      <w:pPr>
        <w:pStyle w:val="Ttulo2"/>
        <w:rPr>
          <w:lang w:val="es-CL"/>
        </w:rPr>
      </w:pPr>
      <w:r w:rsidRPr="00903713">
        <w:rPr>
          <w:lang w:val="es-CL"/>
        </w:rPr>
        <w:t>14. Mejoras sugeridas, separadas del levantamiento actual</w:t>
      </w:r>
    </w:p>
    <w:p w14:paraId="66438D16" w14:textId="77777777" w:rsidR="00825C4F" w:rsidRPr="00903713" w:rsidRDefault="00825C4F" w:rsidP="00825C4F">
      <w:pPr>
        <w:pStyle w:val="AnnexBody"/>
        <w:rPr>
          <w:lang w:val="es-CL"/>
        </w:rPr>
      </w:pPr>
      <w:r w:rsidRPr="00903713">
        <w:rPr>
          <w:lang w:val="es-CL"/>
        </w:rPr>
        <w:t>Estas mejoras no reemplazan lo observado; son observaciones para una fase posterior.</w:t>
      </w:r>
    </w:p>
    <w:p w14:paraId="4888650D" w14:textId="77777777" w:rsidR="00825C4F" w:rsidRPr="00903713" w:rsidRDefault="00825C4F" w:rsidP="00825C4F">
      <w:pPr>
        <w:pStyle w:val="AnnexBody"/>
        <w:rPr>
          <w:lang w:val="es-CL"/>
        </w:rPr>
      </w:pPr>
      <w:r w:rsidRPr="00903713">
        <w:rPr>
          <w:lang w:val="es-CL"/>
        </w:rPr>
        <w:t>a) Separar texto fijo de texto dinámico</w:t>
      </w:r>
    </w:p>
    <w:p w14:paraId="33997851" w14:textId="77777777" w:rsidR="00825C4F" w:rsidRPr="00903713" w:rsidRDefault="00825C4F" w:rsidP="00825C4F">
      <w:pPr>
        <w:pStyle w:val="AnnexBody"/>
        <w:rPr>
          <w:lang w:val="es-CL"/>
        </w:rPr>
      </w:pPr>
      <w:r w:rsidRPr="00903713">
        <w:rPr>
          <w:lang w:val="es-CL"/>
        </w:rPr>
        <w:t>En la solución futura convendría distinguir:</w:t>
      </w:r>
    </w:p>
    <w:p w14:paraId="21A9980A" w14:textId="77777777" w:rsidR="00825C4F" w:rsidRPr="00903713" w:rsidRDefault="00825C4F" w:rsidP="00825C4F">
      <w:pPr>
        <w:pStyle w:val="AnnexBody"/>
        <w:rPr>
          <w:lang w:val="es-CL"/>
        </w:rPr>
      </w:pPr>
      <w:r w:rsidRPr="00903713">
        <w:rPr>
          <w:lang w:val="es-CL"/>
        </w:rPr>
        <w:t>mensajes manuales</w:t>
      </w:r>
    </w:p>
    <w:p w14:paraId="023A7E98" w14:textId="77777777" w:rsidR="00825C4F" w:rsidRPr="00903713" w:rsidRDefault="00825C4F" w:rsidP="00825C4F">
      <w:pPr>
        <w:pStyle w:val="AnnexBody"/>
        <w:rPr>
          <w:lang w:val="es-CL"/>
        </w:rPr>
      </w:pPr>
      <w:r w:rsidRPr="00903713">
        <w:rPr>
          <w:lang w:val="es-CL"/>
        </w:rPr>
        <w:t>mensajes parametrizados</w:t>
      </w:r>
    </w:p>
    <w:p w14:paraId="19174139" w14:textId="77777777" w:rsidR="00825C4F" w:rsidRPr="00903713" w:rsidRDefault="00825C4F" w:rsidP="00825C4F">
      <w:pPr>
        <w:pStyle w:val="AnnexBody"/>
        <w:rPr>
          <w:lang w:val="es-CL"/>
        </w:rPr>
      </w:pPr>
      <w:r w:rsidRPr="00903713">
        <w:rPr>
          <w:lang w:val="es-CL"/>
        </w:rPr>
        <w:t>mensajes 100% automáticos</w:t>
      </w:r>
    </w:p>
    <w:p w14:paraId="2C2DDD6F" w14:textId="77777777" w:rsidR="00825C4F" w:rsidRPr="00903713" w:rsidRDefault="00825C4F" w:rsidP="00825C4F">
      <w:pPr>
        <w:pStyle w:val="AnnexBody"/>
        <w:rPr>
          <w:lang w:val="es-CL"/>
        </w:rPr>
      </w:pPr>
      <w:r w:rsidRPr="00903713">
        <w:rPr>
          <w:lang w:val="es-CL"/>
        </w:rPr>
        <w:t>b) Formalizar gatilladores de recomendación</w:t>
      </w:r>
    </w:p>
    <w:p w14:paraId="7694BEDE" w14:textId="77777777" w:rsidR="00825C4F" w:rsidRPr="00903713" w:rsidRDefault="00825C4F" w:rsidP="00825C4F">
      <w:pPr>
        <w:pStyle w:val="AnnexBody"/>
        <w:rPr>
          <w:lang w:val="es-CL"/>
        </w:rPr>
      </w:pPr>
      <w:r w:rsidRPr="00903713">
        <w:rPr>
          <w:lang w:val="es-CL"/>
        </w:rPr>
        <w:t>Hoy la hoja muestra la recomendación final, pero no siempre deja visible la regla exacta que la disparó. En la solución futura convendría guardar:</w:t>
      </w:r>
    </w:p>
    <w:p w14:paraId="436B38CB" w14:textId="77777777" w:rsidR="00825C4F" w:rsidRPr="00903713" w:rsidRDefault="00825C4F" w:rsidP="00825C4F">
      <w:pPr>
        <w:pStyle w:val="AnnexBody"/>
        <w:rPr>
          <w:lang w:val="es-CL"/>
        </w:rPr>
      </w:pPr>
      <w:r w:rsidRPr="00903713">
        <w:rPr>
          <w:lang w:val="es-CL"/>
        </w:rPr>
        <w:t>indicador origen</w:t>
      </w:r>
    </w:p>
    <w:p w14:paraId="036E9E30" w14:textId="77777777" w:rsidR="00825C4F" w:rsidRPr="00903713" w:rsidRDefault="00825C4F" w:rsidP="00825C4F">
      <w:pPr>
        <w:pStyle w:val="AnnexBody"/>
        <w:rPr>
          <w:lang w:val="es-CL"/>
        </w:rPr>
      </w:pPr>
      <w:r w:rsidRPr="00903713">
        <w:rPr>
          <w:lang w:val="es-CL"/>
        </w:rPr>
        <w:t>umbral</w:t>
      </w:r>
    </w:p>
    <w:p w14:paraId="45B75421" w14:textId="77777777" w:rsidR="00825C4F" w:rsidRPr="00903713" w:rsidRDefault="00825C4F" w:rsidP="00825C4F">
      <w:pPr>
        <w:pStyle w:val="AnnexBody"/>
        <w:rPr>
          <w:lang w:val="es-CL"/>
        </w:rPr>
      </w:pPr>
      <w:r w:rsidRPr="00903713">
        <w:rPr>
          <w:lang w:val="es-CL"/>
        </w:rPr>
        <w:t>comparación vs periodo anterior</w:t>
      </w:r>
    </w:p>
    <w:p w14:paraId="252354C6" w14:textId="77777777" w:rsidR="00825C4F" w:rsidRPr="00903713" w:rsidRDefault="00825C4F" w:rsidP="00825C4F">
      <w:pPr>
        <w:pStyle w:val="AnnexBody"/>
        <w:rPr>
          <w:lang w:val="es-CL"/>
        </w:rPr>
      </w:pPr>
      <w:r w:rsidRPr="00903713">
        <w:rPr>
          <w:lang w:val="es-CL"/>
        </w:rPr>
        <w:t>categoría responsable</w:t>
      </w:r>
    </w:p>
    <w:p w14:paraId="57780127" w14:textId="77777777" w:rsidR="00825C4F" w:rsidRPr="00903713" w:rsidRDefault="00825C4F" w:rsidP="00825C4F">
      <w:pPr>
        <w:pStyle w:val="AnnexBody"/>
        <w:rPr>
          <w:lang w:val="es-CL"/>
        </w:rPr>
      </w:pPr>
      <w:r w:rsidRPr="00903713">
        <w:rPr>
          <w:lang w:val="es-CL"/>
        </w:rPr>
        <w:t>c) Modelar compromisos y tareas</w:t>
      </w:r>
    </w:p>
    <w:p w14:paraId="31D10B1D" w14:textId="77777777" w:rsidR="00825C4F" w:rsidRPr="00903713" w:rsidRDefault="00825C4F" w:rsidP="00825C4F">
      <w:pPr>
        <w:pStyle w:val="AnnexBody"/>
        <w:rPr>
          <w:lang w:val="es-CL"/>
        </w:rPr>
      </w:pPr>
      <w:r w:rsidRPr="00903713">
        <w:rPr>
          <w:lang w:val="es-CL"/>
        </w:rPr>
        <w:t>La hoja ya usa conceptos como:</w:t>
      </w:r>
    </w:p>
    <w:p w14:paraId="3BA41820" w14:textId="77777777" w:rsidR="00825C4F" w:rsidRPr="00903713" w:rsidRDefault="00825C4F" w:rsidP="00825C4F">
      <w:pPr>
        <w:pStyle w:val="AnnexBody"/>
        <w:rPr>
          <w:lang w:val="es-CL"/>
        </w:rPr>
      </w:pPr>
      <w:r w:rsidRPr="00903713">
        <w:rPr>
          <w:lang w:val="es-CL"/>
        </w:rPr>
        <w:t>foco</w:t>
      </w:r>
    </w:p>
    <w:p w14:paraId="213E4D22" w14:textId="77777777" w:rsidR="00825C4F" w:rsidRPr="00903713" w:rsidRDefault="00825C4F" w:rsidP="00825C4F">
      <w:pPr>
        <w:pStyle w:val="AnnexBody"/>
        <w:rPr>
          <w:lang w:val="es-CL"/>
        </w:rPr>
      </w:pPr>
      <w:r w:rsidRPr="00903713">
        <w:rPr>
          <w:lang w:val="es-CL"/>
        </w:rPr>
        <w:t>tarea</w:t>
      </w:r>
    </w:p>
    <w:p w14:paraId="6E21CC18" w14:textId="77777777" w:rsidR="00825C4F" w:rsidRPr="00903713" w:rsidRDefault="00825C4F" w:rsidP="00825C4F">
      <w:pPr>
        <w:pStyle w:val="AnnexBody"/>
        <w:rPr>
          <w:lang w:val="es-CL"/>
        </w:rPr>
      </w:pPr>
      <w:r w:rsidRPr="00903713">
        <w:rPr>
          <w:lang w:val="es-CL"/>
        </w:rPr>
        <w:t>compromiso</w:t>
      </w:r>
    </w:p>
    <w:p w14:paraId="219F9E25" w14:textId="77777777" w:rsidR="00825C4F" w:rsidRPr="00903713" w:rsidRDefault="00825C4F" w:rsidP="00825C4F">
      <w:pPr>
        <w:pStyle w:val="AnnexBody"/>
        <w:rPr>
          <w:lang w:val="es-CL"/>
        </w:rPr>
      </w:pPr>
      <w:r w:rsidRPr="00903713">
        <w:rPr>
          <w:lang w:val="es-CL"/>
        </w:rPr>
        <w:t>aspectos clave</w:t>
      </w:r>
    </w:p>
    <w:p w14:paraId="0382BACD" w14:textId="77777777" w:rsidR="00825C4F" w:rsidRPr="00903713" w:rsidRDefault="00825C4F" w:rsidP="00825C4F">
      <w:pPr>
        <w:pStyle w:val="AnnexBody"/>
        <w:rPr>
          <w:lang w:val="es-CL"/>
        </w:rPr>
      </w:pPr>
      <w:r w:rsidRPr="00903713">
        <w:rPr>
          <w:lang w:val="es-CL"/>
        </w:rPr>
        <w:t>Eso debería aprovecharse como estructura formal de producto.</w:t>
      </w:r>
    </w:p>
    <w:p w14:paraId="4944F748" w14:textId="77777777" w:rsidR="00825C4F" w:rsidRPr="00903713" w:rsidRDefault="00825C4F" w:rsidP="00825C4F">
      <w:pPr>
        <w:pStyle w:val="AnnexBody"/>
        <w:rPr>
          <w:lang w:val="es-CL"/>
        </w:rPr>
      </w:pPr>
      <w:r w:rsidRPr="00903713">
        <w:rPr>
          <w:lang w:val="es-CL"/>
        </w:rPr>
        <w:t>d) Conectar con seguimiento</w:t>
      </w:r>
    </w:p>
    <w:p w14:paraId="75CF5075" w14:textId="77777777" w:rsidR="00825C4F" w:rsidRPr="00903713" w:rsidRDefault="00825C4F" w:rsidP="00825C4F">
      <w:pPr>
        <w:pStyle w:val="AnnexBody"/>
        <w:rPr>
          <w:lang w:val="es-CL"/>
        </w:rPr>
      </w:pPr>
      <w:r w:rsidRPr="00903713">
        <w:rPr>
          <w:lang w:val="es-CL"/>
        </w:rPr>
        <w:t>A futuro, la recomendación no debería solo mostrarse. También debería poder:</w:t>
      </w:r>
    </w:p>
    <w:p w14:paraId="2D4E8766" w14:textId="77777777" w:rsidR="00825C4F" w:rsidRPr="00903713" w:rsidRDefault="00825C4F" w:rsidP="00825C4F">
      <w:pPr>
        <w:pStyle w:val="AnnexBody"/>
        <w:rPr>
          <w:lang w:val="es-CL"/>
        </w:rPr>
      </w:pPr>
      <w:r w:rsidRPr="00903713">
        <w:rPr>
          <w:lang w:val="es-CL"/>
        </w:rPr>
        <w:t>marcarse como aceptada</w:t>
      </w:r>
    </w:p>
    <w:p w14:paraId="38AD274D" w14:textId="77777777" w:rsidR="00825C4F" w:rsidRPr="00903713" w:rsidRDefault="00825C4F" w:rsidP="00825C4F">
      <w:pPr>
        <w:pStyle w:val="AnnexBody"/>
        <w:rPr>
          <w:lang w:val="es-CL"/>
        </w:rPr>
      </w:pPr>
      <w:r w:rsidRPr="00903713">
        <w:rPr>
          <w:lang w:val="es-CL"/>
        </w:rPr>
        <w:t>revisarse después</w:t>
      </w:r>
    </w:p>
    <w:p w14:paraId="65C9873E" w14:textId="77777777" w:rsidR="00825C4F" w:rsidRPr="00903713" w:rsidRDefault="00825C4F" w:rsidP="00825C4F">
      <w:pPr>
        <w:pStyle w:val="AnnexBody"/>
        <w:rPr>
          <w:lang w:val="es-CL"/>
        </w:rPr>
      </w:pPr>
      <w:r w:rsidRPr="00903713">
        <w:rPr>
          <w:lang w:val="es-CL"/>
        </w:rPr>
        <w:t>mostrar avance</w:t>
      </w:r>
    </w:p>
    <w:p w14:paraId="7F56404B" w14:textId="77777777" w:rsidR="00825C4F" w:rsidRPr="00903713" w:rsidRDefault="00825C4F" w:rsidP="00825C4F">
      <w:pPr>
        <w:pStyle w:val="AnnexBody"/>
        <w:rPr>
          <w:lang w:val="es-CL"/>
        </w:rPr>
      </w:pPr>
      <w:r w:rsidRPr="00903713">
        <w:rPr>
          <w:lang w:val="es-CL"/>
        </w:rPr>
        <w:t>reactivarse si empeora el indicador</w:t>
      </w:r>
    </w:p>
    <w:p w14:paraId="2AED773B" w14:textId="77777777" w:rsidR="00825C4F" w:rsidRPr="00903713" w:rsidRDefault="00825C4F" w:rsidP="00825C4F">
      <w:pPr>
        <w:pStyle w:val="Ttulo2"/>
        <w:rPr>
          <w:lang w:val="es-CL"/>
        </w:rPr>
      </w:pPr>
      <w:r w:rsidRPr="00903713">
        <w:rPr>
          <w:lang w:val="es-CL"/>
        </w:rPr>
        <w:t>15. Estado de validación de esta pestaña</w:t>
      </w:r>
    </w:p>
    <w:p w14:paraId="7303E12E" w14:textId="77777777" w:rsidR="00825C4F" w:rsidRPr="00903713" w:rsidRDefault="00825C4F" w:rsidP="00825C4F">
      <w:pPr>
        <w:pStyle w:val="AnnexBody"/>
        <w:rPr>
          <w:lang w:val="es-CL"/>
        </w:rPr>
      </w:pPr>
      <w:r w:rsidRPr="00903713">
        <w:rPr>
          <w:lang w:val="es-CL"/>
        </w:rPr>
        <w:t>Con base en la revisión del Excel, esta pestaña queda conceptualmente entendida así:</w:t>
      </w:r>
    </w:p>
    <w:p w14:paraId="76E29E3D" w14:textId="77777777" w:rsidR="00825C4F" w:rsidRPr="00903713" w:rsidRDefault="00825C4F" w:rsidP="00825C4F">
      <w:pPr>
        <w:pStyle w:val="AnnexBody"/>
        <w:rPr>
          <w:lang w:val="es-CL"/>
        </w:rPr>
      </w:pPr>
      <w:r w:rsidRPr="00903713">
        <w:rPr>
          <w:lang w:val="es-CL"/>
        </w:rPr>
        <w:t>no es una hoja transaccional</w:t>
      </w:r>
    </w:p>
    <w:p w14:paraId="6EDD862A" w14:textId="77777777" w:rsidR="00825C4F" w:rsidRPr="00903713" w:rsidRDefault="00825C4F" w:rsidP="00825C4F">
      <w:pPr>
        <w:pStyle w:val="AnnexBody"/>
        <w:rPr>
          <w:lang w:val="es-CL"/>
        </w:rPr>
      </w:pPr>
      <w:r w:rsidRPr="00903713">
        <w:rPr>
          <w:lang w:val="es-CL"/>
        </w:rPr>
        <w:t>no es una hoja intensiva en fórmulas</w:t>
      </w:r>
    </w:p>
    <w:p w14:paraId="4370EAC6" w14:textId="77777777" w:rsidR="00825C4F" w:rsidRPr="00903713" w:rsidRDefault="00825C4F" w:rsidP="00825C4F">
      <w:pPr>
        <w:pStyle w:val="AnnexBody"/>
        <w:rPr>
          <w:lang w:val="es-CL"/>
        </w:rPr>
      </w:pPr>
      <w:r w:rsidRPr="00903713">
        <w:rPr>
          <w:lang w:val="es-CL"/>
        </w:rPr>
        <w:t>sí es una hoja de recomendación y mentoría</w:t>
      </w:r>
    </w:p>
    <w:p w14:paraId="5DEB8EF6" w14:textId="77777777" w:rsidR="00825C4F" w:rsidRPr="00903713" w:rsidRDefault="00825C4F" w:rsidP="00825C4F">
      <w:pPr>
        <w:pStyle w:val="AnnexBody"/>
        <w:rPr>
          <w:lang w:val="es-CL"/>
        </w:rPr>
      </w:pPr>
      <w:r w:rsidRPr="00903713">
        <w:rPr>
          <w:lang w:val="es-CL"/>
        </w:rPr>
        <w:t>sí mezcla narrativa, foco, compromiso y algo de cuantificación simple</w:t>
      </w:r>
    </w:p>
    <w:p w14:paraId="30D855D3" w14:textId="77777777" w:rsidR="00825C4F" w:rsidRPr="00903713" w:rsidRDefault="00825C4F" w:rsidP="00825C4F">
      <w:pPr>
        <w:pStyle w:val="AnnexBody"/>
        <w:rPr>
          <w:lang w:val="es-CL"/>
        </w:rPr>
      </w:pPr>
      <w:r w:rsidRPr="00903713">
        <w:rPr>
          <w:lang w:val="es-CL"/>
        </w:rPr>
        <w:t>sí anticipa la futura capa de mensajes al usuario</w:t>
      </w:r>
    </w:p>
    <w:p w14:paraId="76614D0D" w14:textId="77777777" w:rsidR="00825C4F" w:rsidRPr="00903713" w:rsidRDefault="00825C4F" w:rsidP="00825C4F">
      <w:pPr>
        <w:pStyle w:val="AnnexBody"/>
        <w:rPr>
          <w:lang w:val="es-CL"/>
        </w:rPr>
      </w:pPr>
      <w:r w:rsidRPr="00903713">
        <w:rPr>
          <w:lang w:val="es-CL"/>
        </w:rPr>
        <w:t>sí muestra que la recomendación actual todavía depende bastante de interpretación humana</w:t>
      </w:r>
    </w:p>
    <w:p w14:paraId="0DD5DDEB" w14:textId="77777777" w:rsidR="00825C4F" w:rsidRPr="00903713" w:rsidRDefault="00825C4F" w:rsidP="00825C4F">
      <w:pPr>
        <w:rPr>
          <w:lang w:val="es-CL"/>
        </w:rPr>
      </w:pPr>
      <w:r w:rsidRPr="00903713">
        <w:rPr>
          <w:lang w:val="es-CL"/>
        </w:rPr>
        <w:br w:type="page"/>
      </w:r>
    </w:p>
    <w:p w14:paraId="60AF2CF4" w14:textId="77777777" w:rsidR="00825C4F" w:rsidRPr="00903713" w:rsidRDefault="00825C4F" w:rsidP="00825C4F">
      <w:pPr>
        <w:pStyle w:val="Ttulo1"/>
        <w:rPr>
          <w:lang w:val="es-CL"/>
        </w:rPr>
      </w:pPr>
      <w:r w:rsidRPr="00903713">
        <w:rPr>
          <w:lang w:val="es-CL"/>
        </w:rPr>
        <w:t>Anexo A.5 – D. Reporte de Gastos Mensuales</w:t>
      </w:r>
    </w:p>
    <w:p w14:paraId="3B5C6967" w14:textId="77777777" w:rsidR="00825C4F" w:rsidRPr="00903713" w:rsidRDefault="00825C4F" w:rsidP="00825C4F">
      <w:pPr>
        <w:rPr>
          <w:lang w:val="es-CL"/>
        </w:rPr>
      </w:pPr>
      <w:r w:rsidRPr="00903713">
        <w:rPr>
          <w:b/>
          <w:lang w:val="es-CL"/>
        </w:rPr>
        <w:t>Detalle técnico conservado del levantamiento original:</w:t>
      </w:r>
      <w:r w:rsidRPr="00903713">
        <w:rPr>
          <w:lang w:val="es-CL"/>
        </w:rPr>
        <w:t xml:space="preserve"> bloques, estructura, campos, lógica, fórmulas observadas, reglas de negocio y consideraciones de modelado.</w:t>
      </w:r>
    </w:p>
    <w:p w14:paraId="6344694F" w14:textId="77777777" w:rsidR="00825C4F" w:rsidRPr="00903713" w:rsidRDefault="00825C4F" w:rsidP="00825C4F">
      <w:pPr>
        <w:rPr>
          <w:lang w:val="es-CL"/>
        </w:rPr>
      </w:pPr>
      <w:r w:rsidRPr="00903713">
        <w:rPr>
          <w:i/>
          <w:lang w:val="es-CL"/>
        </w:rPr>
        <w:t>Levantamiento conceptual para modelado de Base de Datos</w:t>
      </w:r>
    </w:p>
    <w:p w14:paraId="5288F42F" w14:textId="77777777" w:rsidR="00825C4F" w:rsidRPr="00903713" w:rsidRDefault="00825C4F" w:rsidP="00825C4F">
      <w:pPr>
        <w:pStyle w:val="Ttulo2"/>
        <w:rPr>
          <w:lang w:val="es-CL"/>
        </w:rPr>
      </w:pPr>
      <w:r w:rsidRPr="00903713">
        <w:rPr>
          <w:lang w:val="es-CL"/>
        </w:rPr>
        <w:t>1. Propósito funcional de la pestaña</w:t>
      </w:r>
    </w:p>
    <w:p w14:paraId="6B0C8BE8" w14:textId="77777777" w:rsidR="00825C4F" w:rsidRPr="00903713" w:rsidRDefault="00825C4F" w:rsidP="00825C4F">
      <w:pPr>
        <w:pStyle w:val="AnnexBody"/>
        <w:rPr>
          <w:lang w:val="es-CL"/>
        </w:rPr>
      </w:pPr>
      <w:r w:rsidRPr="00903713">
        <w:rPr>
          <w:lang w:val="es-CL"/>
        </w:rPr>
        <w:t>La pestaña D. Reporte de Gastos Mensuales corresponde a una capa de visualización comparativa mes a mes del comportamiento de gasto del cliente.</w:t>
      </w:r>
    </w:p>
    <w:p w14:paraId="5B604581" w14:textId="77777777" w:rsidR="00825C4F" w:rsidRPr="00903713" w:rsidRDefault="00825C4F" w:rsidP="00825C4F">
      <w:pPr>
        <w:pStyle w:val="AnnexBody"/>
        <w:rPr>
          <w:lang w:val="es-CL"/>
        </w:rPr>
      </w:pPr>
      <w:r w:rsidRPr="00903713">
        <w:rPr>
          <w:b/>
          <w:lang w:val="es-CL"/>
        </w:rPr>
        <w:t>Su propósito funcional es:</w:t>
      </w:r>
    </w:p>
    <w:p w14:paraId="17575A61" w14:textId="77777777" w:rsidR="00825C4F" w:rsidRPr="00903713" w:rsidRDefault="00825C4F" w:rsidP="00825C4F">
      <w:pPr>
        <w:pStyle w:val="AnnexBody"/>
        <w:rPr>
          <w:lang w:val="es-CL"/>
        </w:rPr>
      </w:pPr>
      <w:r w:rsidRPr="00903713">
        <w:rPr>
          <w:lang w:val="es-CL"/>
        </w:rPr>
        <w:t>mostrar el egreso real mensual por categoría o flujo de efectivo</w:t>
      </w:r>
    </w:p>
    <w:p w14:paraId="0D330007" w14:textId="77777777" w:rsidR="00825C4F" w:rsidRPr="00903713" w:rsidRDefault="00825C4F" w:rsidP="00825C4F">
      <w:pPr>
        <w:pStyle w:val="AnnexBody"/>
        <w:rPr>
          <w:lang w:val="es-CL"/>
        </w:rPr>
      </w:pPr>
      <w:r w:rsidRPr="00903713">
        <w:rPr>
          <w:lang w:val="es-CL"/>
        </w:rPr>
        <w:t>contrastar ese egreso contra un presupuesto asignado</w:t>
      </w:r>
    </w:p>
    <w:p w14:paraId="7894B646" w14:textId="77777777" w:rsidR="00825C4F" w:rsidRPr="00903713" w:rsidRDefault="00825C4F" w:rsidP="00825C4F">
      <w:pPr>
        <w:pStyle w:val="AnnexBody"/>
        <w:rPr>
          <w:lang w:val="es-CL"/>
        </w:rPr>
      </w:pPr>
      <w:r w:rsidRPr="00903713">
        <w:rPr>
          <w:lang w:val="es-CL"/>
        </w:rPr>
        <w:t>calcular desviaciones en monto y porcentaje</w:t>
      </w:r>
    </w:p>
    <w:p w14:paraId="7C21A24C" w14:textId="77777777" w:rsidR="00825C4F" w:rsidRPr="00903713" w:rsidRDefault="00825C4F" w:rsidP="00825C4F">
      <w:pPr>
        <w:pStyle w:val="AnnexBody"/>
        <w:rPr>
          <w:lang w:val="es-CL"/>
        </w:rPr>
      </w:pPr>
      <w:r w:rsidRPr="00903713">
        <w:rPr>
          <w:lang w:val="es-CL"/>
        </w:rPr>
        <w:t>facilitar una lectura mensual rápida y visual del comportamiento de gasto</w:t>
      </w:r>
    </w:p>
    <w:p w14:paraId="315C3C04" w14:textId="77777777" w:rsidR="00825C4F" w:rsidRPr="00903713" w:rsidRDefault="00825C4F" w:rsidP="00825C4F">
      <w:pPr>
        <w:pStyle w:val="AnnexBody"/>
        <w:rPr>
          <w:lang w:val="es-CL"/>
        </w:rPr>
      </w:pPr>
      <w:r w:rsidRPr="00903713">
        <w:rPr>
          <w:lang w:val="es-CL"/>
        </w:rPr>
        <w:t>detectar sobreconsumos, subejecuciones o desalineaciones presupuestarias</w:t>
      </w:r>
    </w:p>
    <w:p w14:paraId="3A77296A" w14:textId="77777777" w:rsidR="00825C4F" w:rsidRPr="00903713" w:rsidRDefault="00825C4F" w:rsidP="00825C4F">
      <w:pPr>
        <w:pStyle w:val="AnnexBody"/>
        <w:rPr>
          <w:lang w:val="es-CL"/>
        </w:rPr>
      </w:pPr>
      <w:r w:rsidRPr="00903713">
        <w:rPr>
          <w:lang w:val="es-CL"/>
        </w:rPr>
        <w:t>servir como insumo para conversaciones de mentoría y para futuras alertas o mensajes en la app</w:t>
      </w:r>
    </w:p>
    <w:p w14:paraId="087C97AF" w14:textId="77777777" w:rsidR="00825C4F" w:rsidRPr="00903713" w:rsidRDefault="00825C4F" w:rsidP="00825C4F">
      <w:pPr>
        <w:pStyle w:val="AnnexBody"/>
        <w:rPr>
          <w:lang w:val="es-CL"/>
        </w:rPr>
      </w:pPr>
      <w:r w:rsidRPr="00903713">
        <w:rPr>
          <w:b/>
          <w:lang w:val="es-CL"/>
        </w:rPr>
        <w:t>Esta hoja responde principalmente a preguntas como:</w:t>
      </w:r>
    </w:p>
    <w:p w14:paraId="2ED3D5B0" w14:textId="77777777" w:rsidR="00825C4F" w:rsidRPr="00903713" w:rsidRDefault="00825C4F" w:rsidP="00825C4F">
      <w:pPr>
        <w:pStyle w:val="AnnexBody"/>
        <w:rPr>
          <w:lang w:val="es-CL"/>
        </w:rPr>
      </w:pPr>
      <w:r w:rsidRPr="00903713">
        <w:rPr>
          <w:lang w:val="es-CL"/>
        </w:rPr>
        <w:t>¿cuánto gastó realmente el cliente este mes?</w:t>
      </w:r>
    </w:p>
    <w:p w14:paraId="0FB994DC" w14:textId="77777777" w:rsidR="00825C4F" w:rsidRPr="00903713" w:rsidRDefault="00825C4F" w:rsidP="00825C4F">
      <w:pPr>
        <w:pStyle w:val="AnnexBody"/>
        <w:rPr>
          <w:lang w:val="es-CL"/>
        </w:rPr>
      </w:pPr>
      <w:r w:rsidRPr="00903713">
        <w:rPr>
          <w:lang w:val="es-CL"/>
        </w:rPr>
        <w:t>¿en qué categorías se concentró ese gasto?</w:t>
      </w:r>
    </w:p>
    <w:p w14:paraId="5D90802E" w14:textId="77777777" w:rsidR="00825C4F" w:rsidRPr="00903713" w:rsidRDefault="00825C4F" w:rsidP="00825C4F">
      <w:pPr>
        <w:pStyle w:val="AnnexBody"/>
        <w:rPr>
          <w:lang w:val="es-CL"/>
        </w:rPr>
      </w:pPr>
      <w:r w:rsidRPr="00903713">
        <w:rPr>
          <w:lang w:val="es-CL"/>
        </w:rPr>
        <w:t>¿cómo se compara contra el presupuesto esperado?</w:t>
      </w:r>
    </w:p>
    <w:p w14:paraId="0B9250C3" w14:textId="77777777" w:rsidR="00825C4F" w:rsidRPr="00903713" w:rsidRDefault="00825C4F" w:rsidP="00825C4F">
      <w:pPr>
        <w:pStyle w:val="AnnexBody"/>
        <w:rPr>
          <w:lang w:val="es-CL"/>
        </w:rPr>
      </w:pPr>
      <w:r w:rsidRPr="00903713">
        <w:rPr>
          <w:lang w:val="es-CL"/>
        </w:rPr>
        <w:t>¿dónde hubo sobreconsumo?</w:t>
      </w:r>
    </w:p>
    <w:p w14:paraId="0730F979" w14:textId="77777777" w:rsidR="00825C4F" w:rsidRPr="00903713" w:rsidRDefault="00825C4F" w:rsidP="00825C4F">
      <w:pPr>
        <w:pStyle w:val="AnnexBody"/>
        <w:rPr>
          <w:lang w:val="es-CL"/>
        </w:rPr>
      </w:pPr>
      <w:r w:rsidRPr="00903713">
        <w:rPr>
          <w:lang w:val="es-CL"/>
        </w:rPr>
        <w:t>¿qué categorías quedaron bajo presupuesto?</w:t>
      </w:r>
    </w:p>
    <w:p w14:paraId="7CDF4602" w14:textId="77777777" w:rsidR="00825C4F" w:rsidRPr="00903713" w:rsidRDefault="00825C4F" w:rsidP="00825C4F">
      <w:pPr>
        <w:pStyle w:val="AnnexBody"/>
        <w:rPr>
          <w:lang w:val="es-CL"/>
        </w:rPr>
      </w:pPr>
      <w:r w:rsidRPr="00903713">
        <w:rPr>
          <w:lang w:val="es-CL"/>
        </w:rPr>
        <w:t>¿qué variación porcentual se observa respecto a lo presupuestado?</w:t>
      </w:r>
    </w:p>
    <w:p w14:paraId="1C8DBDA1" w14:textId="77777777" w:rsidR="00825C4F" w:rsidRPr="00903713" w:rsidRDefault="00825C4F" w:rsidP="00825C4F">
      <w:pPr>
        <w:pStyle w:val="Ttulo2"/>
        <w:rPr>
          <w:lang w:val="es-CL"/>
        </w:rPr>
      </w:pPr>
      <w:r w:rsidRPr="00903713">
        <w:rPr>
          <w:lang w:val="es-CL"/>
        </w:rPr>
        <w:t>2. Rol de esta pestaña dentro del modelo general</w:t>
      </w:r>
    </w:p>
    <w:p w14:paraId="04B0898E" w14:textId="77777777" w:rsidR="00825C4F" w:rsidRPr="00903713" w:rsidRDefault="00825C4F" w:rsidP="00825C4F">
      <w:pPr>
        <w:pStyle w:val="AnnexBody"/>
        <w:rPr>
          <w:lang w:val="es-CL"/>
        </w:rPr>
      </w:pPr>
      <w:r w:rsidRPr="00903713">
        <w:rPr>
          <w:b/>
          <w:lang w:val="es-CL"/>
        </w:rPr>
        <w:t>Dentro del modelo completo, esta pestaña cumple cuatro funciones principales:</w:t>
      </w:r>
    </w:p>
    <w:p w14:paraId="0399CBAE" w14:textId="77777777" w:rsidR="00825C4F" w:rsidRPr="00903713" w:rsidRDefault="00825C4F" w:rsidP="00825C4F">
      <w:pPr>
        <w:pStyle w:val="AnnexBody"/>
        <w:rPr>
          <w:lang w:val="es-CL"/>
        </w:rPr>
      </w:pPr>
      <w:r w:rsidRPr="00903713">
        <w:rPr>
          <w:lang w:val="es-CL"/>
        </w:rPr>
        <w:t>a) Traducir la base transaccional a lectura mensual</w:t>
      </w:r>
    </w:p>
    <w:p w14:paraId="3E278370" w14:textId="77777777" w:rsidR="00825C4F" w:rsidRPr="00903713" w:rsidRDefault="00825C4F" w:rsidP="00825C4F">
      <w:pPr>
        <w:pStyle w:val="AnnexBody"/>
        <w:rPr>
          <w:lang w:val="es-CL"/>
        </w:rPr>
      </w:pPr>
      <w:r w:rsidRPr="00903713">
        <w:rPr>
          <w:lang w:val="es-CL"/>
        </w:rPr>
        <w:t xml:space="preserve">Toma los movimientos clasificados desde A. </w:t>
      </w:r>
      <w:proofErr w:type="spellStart"/>
      <w:r w:rsidRPr="00903713">
        <w:rPr>
          <w:lang w:val="es-CL"/>
        </w:rPr>
        <w:t>CashFlow</w:t>
      </w:r>
      <w:proofErr w:type="spellEnd"/>
      <w:r w:rsidRPr="00903713">
        <w:rPr>
          <w:lang w:val="es-CL"/>
        </w:rPr>
        <w:t xml:space="preserve"> - BD y los reorganiza mes a mes.</w:t>
      </w:r>
    </w:p>
    <w:p w14:paraId="0CEA467E" w14:textId="77777777" w:rsidR="00825C4F" w:rsidRPr="00903713" w:rsidRDefault="00825C4F" w:rsidP="00825C4F">
      <w:pPr>
        <w:pStyle w:val="AnnexBody"/>
        <w:rPr>
          <w:lang w:val="es-CL"/>
        </w:rPr>
      </w:pPr>
      <w:r w:rsidRPr="00903713">
        <w:rPr>
          <w:lang w:val="es-CL"/>
        </w:rPr>
        <w:t>b) Contrastar gasto real versus presupuesto</w:t>
      </w:r>
    </w:p>
    <w:p w14:paraId="129F0B58" w14:textId="77777777" w:rsidR="00825C4F" w:rsidRPr="00903713" w:rsidRDefault="00825C4F" w:rsidP="00825C4F">
      <w:pPr>
        <w:pStyle w:val="AnnexBody"/>
        <w:rPr>
          <w:lang w:val="es-CL"/>
        </w:rPr>
      </w:pPr>
      <w:r w:rsidRPr="00903713">
        <w:rPr>
          <w:lang w:val="es-CL"/>
        </w:rPr>
        <w:t>No se limita a mostrar gasto observado. También lo compara contra una referencia presupuestaria.</w:t>
      </w:r>
    </w:p>
    <w:p w14:paraId="7A82F1F4" w14:textId="77777777" w:rsidR="00825C4F" w:rsidRPr="00903713" w:rsidRDefault="00825C4F" w:rsidP="00825C4F">
      <w:pPr>
        <w:pStyle w:val="AnnexBody"/>
        <w:rPr>
          <w:lang w:val="es-CL"/>
        </w:rPr>
      </w:pPr>
      <w:r w:rsidRPr="00903713">
        <w:rPr>
          <w:lang w:val="es-CL"/>
        </w:rPr>
        <w:t>c) Generar visibilidad por categorías y flujos</w:t>
      </w:r>
    </w:p>
    <w:p w14:paraId="0C890652" w14:textId="77777777" w:rsidR="00825C4F" w:rsidRPr="00903713" w:rsidRDefault="00825C4F" w:rsidP="00825C4F">
      <w:pPr>
        <w:pStyle w:val="AnnexBody"/>
        <w:rPr>
          <w:lang w:val="es-CL"/>
        </w:rPr>
      </w:pPr>
      <w:r w:rsidRPr="00903713">
        <w:rPr>
          <w:lang w:val="es-CL"/>
        </w:rPr>
        <w:t>La hoja intenta mostrar no solo el total mensual, sino también cómo se distribuye el egreso por categorías relevantes.</w:t>
      </w:r>
    </w:p>
    <w:p w14:paraId="7FC421D2" w14:textId="77777777" w:rsidR="00825C4F" w:rsidRPr="00903713" w:rsidRDefault="00825C4F" w:rsidP="00825C4F">
      <w:pPr>
        <w:pStyle w:val="AnnexBody"/>
        <w:rPr>
          <w:lang w:val="es-CL"/>
        </w:rPr>
      </w:pPr>
      <w:r w:rsidRPr="00903713">
        <w:rPr>
          <w:lang w:val="es-CL"/>
        </w:rPr>
        <w:t>d) Servir de base para recomendaciones posteriores</w:t>
      </w:r>
    </w:p>
    <w:p w14:paraId="225271AC" w14:textId="77777777" w:rsidR="00825C4F" w:rsidRPr="00903713" w:rsidRDefault="00825C4F" w:rsidP="00825C4F">
      <w:pPr>
        <w:pStyle w:val="AnnexBody"/>
        <w:rPr>
          <w:lang w:val="es-CL"/>
        </w:rPr>
      </w:pPr>
      <w:r w:rsidRPr="00903713">
        <w:rPr>
          <w:lang w:val="es-CL"/>
        </w:rPr>
        <w:t>Esta pestaña parece ser una de las fuentes más naturales para alimentar:</w:t>
      </w:r>
    </w:p>
    <w:p w14:paraId="4FDF9B0A" w14:textId="77777777" w:rsidR="00825C4F" w:rsidRPr="00903713" w:rsidRDefault="00825C4F" w:rsidP="00825C4F">
      <w:pPr>
        <w:pStyle w:val="AnnexBody"/>
        <w:rPr>
          <w:lang w:val="es-CL"/>
        </w:rPr>
      </w:pPr>
      <w:r w:rsidRPr="00903713">
        <w:rPr>
          <w:lang w:val="es-CL"/>
        </w:rPr>
        <w:t>foco de categorías críticas</w:t>
      </w:r>
    </w:p>
    <w:p w14:paraId="504BBA61" w14:textId="77777777" w:rsidR="00825C4F" w:rsidRPr="00903713" w:rsidRDefault="00825C4F" w:rsidP="00825C4F">
      <w:pPr>
        <w:pStyle w:val="AnnexBody"/>
        <w:rPr>
          <w:lang w:val="es-CL"/>
        </w:rPr>
      </w:pPr>
      <w:r w:rsidRPr="00903713">
        <w:rPr>
          <w:lang w:val="es-CL"/>
        </w:rPr>
        <w:t>alertas de desviación</w:t>
      </w:r>
    </w:p>
    <w:p w14:paraId="0439FCB9" w14:textId="77777777" w:rsidR="00825C4F" w:rsidRPr="00903713" w:rsidRDefault="00825C4F" w:rsidP="00825C4F">
      <w:pPr>
        <w:pStyle w:val="AnnexBody"/>
        <w:rPr>
          <w:lang w:val="es-CL"/>
        </w:rPr>
      </w:pPr>
      <w:r w:rsidRPr="00903713">
        <w:rPr>
          <w:lang w:val="es-CL"/>
        </w:rPr>
        <w:t>mensajes de sobreconsumo</w:t>
      </w:r>
    </w:p>
    <w:p w14:paraId="3FA104BF" w14:textId="77777777" w:rsidR="00825C4F" w:rsidRPr="00903713" w:rsidRDefault="00825C4F" w:rsidP="00825C4F">
      <w:pPr>
        <w:pStyle w:val="AnnexBody"/>
        <w:rPr>
          <w:lang w:val="es-CL"/>
        </w:rPr>
      </w:pPr>
      <w:r w:rsidRPr="00903713">
        <w:rPr>
          <w:lang w:val="es-CL"/>
        </w:rPr>
        <w:t>sugerencias de ajuste presupuestario</w:t>
      </w:r>
    </w:p>
    <w:p w14:paraId="1F3FEE6D" w14:textId="77777777" w:rsidR="00825C4F" w:rsidRPr="00903713" w:rsidRDefault="00825C4F" w:rsidP="00825C4F">
      <w:pPr>
        <w:pStyle w:val="Ttulo2"/>
        <w:rPr>
          <w:lang w:val="es-CL"/>
        </w:rPr>
      </w:pPr>
      <w:r w:rsidRPr="00903713">
        <w:rPr>
          <w:lang w:val="es-CL"/>
        </w:rPr>
        <w:t>3. Naturaleza técnica de la hoja</w:t>
      </w:r>
    </w:p>
    <w:p w14:paraId="72AA99AC" w14:textId="77777777" w:rsidR="00825C4F" w:rsidRPr="00903713" w:rsidRDefault="00825C4F" w:rsidP="00825C4F">
      <w:pPr>
        <w:pStyle w:val="AnnexBody"/>
        <w:rPr>
          <w:lang w:val="es-CL"/>
        </w:rPr>
      </w:pPr>
      <w:r w:rsidRPr="00903713">
        <w:rPr>
          <w:lang w:val="es-CL"/>
        </w:rPr>
        <w:t xml:space="preserve">Esta hoja tiene una naturaleza mixta de </w:t>
      </w:r>
      <w:proofErr w:type="spellStart"/>
      <w:r w:rsidRPr="00903713">
        <w:rPr>
          <w:lang w:val="es-CL"/>
        </w:rPr>
        <w:t>reporting</w:t>
      </w:r>
      <w:proofErr w:type="spellEnd"/>
      <w:r w:rsidRPr="00903713">
        <w:rPr>
          <w:lang w:val="es-CL"/>
        </w:rPr>
        <w:t>.</w:t>
      </w:r>
    </w:p>
    <w:p w14:paraId="15D63FAB" w14:textId="77777777" w:rsidR="00825C4F" w:rsidRPr="00903713" w:rsidRDefault="00825C4F" w:rsidP="00825C4F">
      <w:pPr>
        <w:pStyle w:val="Ttulo3"/>
        <w:rPr>
          <w:lang w:val="es-CL"/>
        </w:rPr>
      </w:pPr>
      <w:r w:rsidRPr="00903713">
        <w:rPr>
          <w:lang w:val="es-CL"/>
        </w:rPr>
        <w:t>3.1. No es una hoja de captura</w:t>
      </w:r>
    </w:p>
    <w:p w14:paraId="5755310D" w14:textId="77777777" w:rsidR="00825C4F" w:rsidRPr="00903713" w:rsidRDefault="00825C4F" w:rsidP="00825C4F">
      <w:pPr>
        <w:pStyle w:val="AnnexBody"/>
        <w:rPr>
          <w:lang w:val="es-CL"/>
        </w:rPr>
      </w:pPr>
      <w:r w:rsidRPr="00903713">
        <w:rPr>
          <w:lang w:val="es-CL"/>
        </w:rPr>
        <w:t>No está diseñada para que el usuario registre movimientos directamente aquí.</w:t>
      </w:r>
    </w:p>
    <w:p w14:paraId="7A47A6D2" w14:textId="77777777" w:rsidR="00825C4F" w:rsidRPr="00903713" w:rsidRDefault="00825C4F" w:rsidP="00825C4F">
      <w:pPr>
        <w:pStyle w:val="Ttulo3"/>
        <w:rPr>
          <w:lang w:val="es-CL"/>
        </w:rPr>
      </w:pPr>
      <w:r w:rsidRPr="00903713">
        <w:rPr>
          <w:lang w:val="es-CL"/>
        </w:rPr>
        <w:t>3.2. Sí contiene fórmulas visibles</w:t>
      </w:r>
    </w:p>
    <w:p w14:paraId="29D7C418" w14:textId="77777777" w:rsidR="00825C4F" w:rsidRPr="00903713" w:rsidRDefault="00825C4F" w:rsidP="00825C4F">
      <w:pPr>
        <w:pStyle w:val="AnnexBody"/>
        <w:rPr>
          <w:lang w:val="es-CL"/>
        </w:rPr>
      </w:pPr>
      <w:r w:rsidRPr="00903713">
        <w:rPr>
          <w:lang w:val="es-CL"/>
        </w:rPr>
        <w:t>A diferencia de la hoja de recomendaciones, aquí sí hay una lógica explícita de cálculo para:</w:t>
      </w:r>
    </w:p>
    <w:p w14:paraId="558AA5A8" w14:textId="77777777" w:rsidR="00825C4F" w:rsidRPr="00903713" w:rsidRDefault="00825C4F" w:rsidP="00825C4F">
      <w:pPr>
        <w:pStyle w:val="AnnexBody"/>
        <w:rPr>
          <w:lang w:val="es-CL"/>
        </w:rPr>
      </w:pPr>
      <w:r w:rsidRPr="00903713">
        <w:rPr>
          <w:lang w:val="es-CL"/>
        </w:rPr>
        <w:t>total mensual presupuestado</w:t>
      </w:r>
    </w:p>
    <w:p w14:paraId="43020F2C" w14:textId="77777777" w:rsidR="00825C4F" w:rsidRPr="00903713" w:rsidRDefault="00825C4F" w:rsidP="00825C4F">
      <w:pPr>
        <w:pStyle w:val="AnnexBody"/>
        <w:rPr>
          <w:lang w:val="es-CL"/>
        </w:rPr>
      </w:pPr>
      <w:r w:rsidRPr="00903713">
        <w:rPr>
          <w:lang w:val="es-CL"/>
        </w:rPr>
        <w:t>variación en monto</w:t>
      </w:r>
    </w:p>
    <w:p w14:paraId="410CEF77" w14:textId="77777777" w:rsidR="00825C4F" w:rsidRPr="00903713" w:rsidRDefault="00825C4F" w:rsidP="00825C4F">
      <w:pPr>
        <w:pStyle w:val="AnnexBody"/>
        <w:rPr>
          <w:lang w:val="es-CL"/>
        </w:rPr>
      </w:pPr>
      <w:r w:rsidRPr="00903713">
        <w:rPr>
          <w:lang w:val="es-CL"/>
        </w:rPr>
        <w:t>variación porcentual</w:t>
      </w:r>
    </w:p>
    <w:p w14:paraId="284B71F6" w14:textId="77777777" w:rsidR="00825C4F" w:rsidRPr="00903713" w:rsidRDefault="00825C4F" w:rsidP="00825C4F">
      <w:pPr>
        <w:pStyle w:val="Ttulo3"/>
        <w:rPr>
          <w:lang w:val="es-CL"/>
        </w:rPr>
      </w:pPr>
      <w:r w:rsidRPr="00903713">
        <w:rPr>
          <w:lang w:val="es-CL"/>
        </w:rPr>
        <w:t>3.3. Replica una misma estructura para los 12 meses del año</w:t>
      </w:r>
    </w:p>
    <w:p w14:paraId="715FBA03" w14:textId="77777777" w:rsidR="00825C4F" w:rsidRPr="00903713" w:rsidRDefault="00825C4F" w:rsidP="00825C4F">
      <w:pPr>
        <w:pStyle w:val="AnnexBody"/>
        <w:rPr>
          <w:lang w:val="es-CL"/>
        </w:rPr>
      </w:pPr>
      <w:r w:rsidRPr="00903713">
        <w:rPr>
          <w:lang w:val="es-CL"/>
        </w:rPr>
        <w:t xml:space="preserve">La hoja está diseñada como un </w:t>
      </w:r>
      <w:proofErr w:type="spellStart"/>
      <w:r w:rsidRPr="00903713">
        <w:rPr>
          <w:lang w:val="es-CL"/>
        </w:rPr>
        <w:t>canvas</w:t>
      </w:r>
      <w:proofErr w:type="spellEnd"/>
      <w:r w:rsidRPr="00903713">
        <w:rPr>
          <w:lang w:val="es-CL"/>
        </w:rPr>
        <w:t xml:space="preserve"> anual, repitiendo casi el mismo bloque de análisis para:</w:t>
      </w:r>
    </w:p>
    <w:p w14:paraId="00700885" w14:textId="77777777" w:rsidR="00825C4F" w:rsidRPr="00903713" w:rsidRDefault="00825C4F" w:rsidP="00825C4F">
      <w:pPr>
        <w:pStyle w:val="AnnexBody"/>
        <w:rPr>
          <w:lang w:val="es-CL"/>
        </w:rPr>
      </w:pPr>
      <w:r w:rsidRPr="00903713">
        <w:rPr>
          <w:lang w:val="es-CL"/>
        </w:rPr>
        <w:t>enero</w:t>
      </w:r>
    </w:p>
    <w:p w14:paraId="65037A81" w14:textId="77777777" w:rsidR="00825C4F" w:rsidRPr="00903713" w:rsidRDefault="00825C4F" w:rsidP="00825C4F">
      <w:pPr>
        <w:pStyle w:val="AnnexBody"/>
        <w:rPr>
          <w:lang w:val="es-CL"/>
        </w:rPr>
      </w:pPr>
      <w:r w:rsidRPr="00903713">
        <w:rPr>
          <w:lang w:val="es-CL"/>
        </w:rPr>
        <w:t>febrero</w:t>
      </w:r>
    </w:p>
    <w:p w14:paraId="517F9CCD" w14:textId="77777777" w:rsidR="00825C4F" w:rsidRPr="00903713" w:rsidRDefault="00825C4F" w:rsidP="00825C4F">
      <w:pPr>
        <w:pStyle w:val="AnnexBody"/>
        <w:rPr>
          <w:lang w:val="es-CL"/>
        </w:rPr>
      </w:pPr>
      <w:r w:rsidRPr="00903713">
        <w:rPr>
          <w:lang w:val="es-CL"/>
        </w:rPr>
        <w:t>marzo</w:t>
      </w:r>
    </w:p>
    <w:p w14:paraId="27AF4608" w14:textId="77777777" w:rsidR="00825C4F" w:rsidRPr="00903713" w:rsidRDefault="00825C4F" w:rsidP="00825C4F">
      <w:pPr>
        <w:pStyle w:val="AnnexBody"/>
        <w:rPr>
          <w:lang w:val="es-CL"/>
        </w:rPr>
      </w:pPr>
      <w:r w:rsidRPr="00903713">
        <w:rPr>
          <w:lang w:val="es-CL"/>
        </w:rPr>
        <w:t>abril</w:t>
      </w:r>
    </w:p>
    <w:p w14:paraId="0A1E676B" w14:textId="77777777" w:rsidR="00825C4F" w:rsidRPr="00903713" w:rsidRDefault="00825C4F" w:rsidP="00825C4F">
      <w:pPr>
        <w:pStyle w:val="AnnexBody"/>
        <w:rPr>
          <w:lang w:val="es-CL"/>
        </w:rPr>
      </w:pPr>
      <w:r w:rsidRPr="00903713">
        <w:rPr>
          <w:lang w:val="es-CL"/>
        </w:rPr>
        <w:t>mayo</w:t>
      </w:r>
    </w:p>
    <w:p w14:paraId="4B72246D" w14:textId="77777777" w:rsidR="00825C4F" w:rsidRPr="00903713" w:rsidRDefault="00825C4F" w:rsidP="00825C4F">
      <w:pPr>
        <w:pStyle w:val="AnnexBody"/>
        <w:rPr>
          <w:lang w:val="es-CL"/>
        </w:rPr>
      </w:pPr>
      <w:r w:rsidRPr="00903713">
        <w:rPr>
          <w:lang w:val="es-CL"/>
        </w:rPr>
        <w:t>junio</w:t>
      </w:r>
    </w:p>
    <w:p w14:paraId="74EC380B" w14:textId="77777777" w:rsidR="00825C4F" w:rsidRPr="00903713" w:rsidRDefault="00825C4F" w:rsidP="00825C4F">
      <w:pPr>
        <w:pStyle w:val="AnnexBody"/>
        <w:rPr>
          <w:lang w:val="es-CL"/>
        </w:rPr>
      </w:pPr>
      <w:r w:rsidRPr="00903713">
        <w:rPr>
          <w:lang w:val="es-CL"/>
        </w:rPr>
        <w:t>julio</w:t>
      </w:r>
    </w:p>
    <w:p w14:paraId="252F0505" w14:textId="77777777" w:rsidR="00825C4F" w:rsidRPr="00903713" w:rsidRDefault="00825C4F" w:rsidP="00825C4F">
      <w:pPr>
        <w:pStyle w:val="AnnexBody"/>
        <w:rPr>
          <w:lang w:val="es-CL"/>
        </w:rPr>
      </w:pPr>
      <w:r w:rsidRPr="00903713">
        <w:rPr>
          <w:lang w:val="es-CL"/>
        </w:rPr>
        <w:t>agosto</w:t>
      </w:r>
    </w:p>
    <w:p w14:paraId="17E05095" w14:textId="77777777" w:rsidR="00825C4F" w:rsidRPr="00903713" w:rsidRDefault="00825C4F" w:rsidP="00825C4F">
      <w:pPr>
        <w:pStyle w:val="AnnexBody"/>
        <w:rPr>
          <w:lang w:val="es-CL"/>
        </w:rPr>
      </w:pPr>
      <w:r w:rsidRPr="00903713">
        <w:rPr>
          <w:lang w:val="es-CL"/>
        </w:rPr>
        <w:t>septiembre</w:t>
      </w:r>
    </w:p>
    <w:p w14:paraId="13802DB6" w14:textId="77777777" w:rsidR="00825C4F" w:rsidRPr="00903713" w:rsidRDefault="00825C4F" w:rsidP="00825C4F">
      <w:pPr>
        <w:pStyle w:val="AnnexBody"/>
        <w:rPr>
          <w:lang w:val="es-CL"/>
        </w:rPr>
      </w:pPr>
      <w:r w:rsidRPr="00903713">
        <w:rPr>
          <w:lang w:val="es-CL"/>
        </w:rPr>
        <w:t>octubre</w:t>
      </w:r>
    </w:p>
    <w:p w14:paraId="376660D5" w14:textId="77777777" w:rsidR="00825C4F" w:rsidRPr="00903713" w:rsidRDefault="00825C4F" w:rsidP="00825C4F">
      <w:pPr>
        <w:pStyle w:val="AnnexBody"/>
        <w:rPr>
          <w:lang w:val="es-CL"/>
        </w:rPr>
      </w:pPr>
      <w:r w:rsidRPr="00903713">
        <w:rPr>
          <w:lang w:val="es-CL"/>
        </w:rPr>
        <w:t>noviembre</w:t>
      </w:r>
    </w:p>
    <w:p w14:paraId="6D9D8A51" w14:textId="77777777" w:rsidR="00825C4F" w:rsidRPr="00903713" w:rsidRDefault="00825C4F" w:rsidP="00825C4F">
      <w:pPr>
        <w:pStyle w:val="AnnexBody"/>
        <w:rPr>
          <w:lang w:val="es-CL"/>
        </w:rPr>
      </w:pPr>
      <w:r w:rsidRPr="00903713">
        <w:rPr>
          <w:lang w:val="es-CL"/>
        </w:rPr>
        <w:t>diciembre</w:t>
      </w:r>
    </w:p>
    <w:p w14:paraId="4FD03571" w14:textId="77777777" w:rsidR="00825C4F" w:rsidRPr="00903713" w:rsidRDefault="00825C4F" w:rsidP="00825C4F">
      <w:pPr>
        <w:pStyle w:val="Ttulo3"/>
        <w:rPr>
          <w:lang w:val="es-CL"/>
        </w:rPr>
      </w:pPr>
      <w:r w:rsidRPr="00903713">
        <w:rPr>
          <w:lang w:val="es-CL"/>
        </w:rPr>
        <w:t>3.4. Mezcla meses con distinto nivel de completitud</w:t>
      </w:r>
    </w:p>
    <w:p w14:paraId="019F1F2C" w14:textId="77777777" w:rsidR="00825C4F" w:rsidRPr="00903713" w:rsidRDefault="00825C4F" w:rsidP="00825C4F">
      <w:pPr>
        <w:pStyle w:val="AnnexBody"/>
        <w:rPr>
          <w:lang w:val="es-CL"/>
        </w:rPr>
      </w:pPr>
      <w:r w:rsidRPr="00903713">
        <w:rPr>
          <w:lang w:val="es-CL"/>
        </w:rPr>
        <w:t>En la versión revisada del Excel:</w:t>
      </w:r>
    </w:p>
    <w:p w14:paraId="507B9CC5" w14:textId="77777777" w:rsidR="00825C4F" w:rsidRPr="00903713" w:rsidRDefault="00825C4F" w:rsidP="00825C4F">
      <w:pPr>
        <w:pStyle w:val="AnnexBody"/>
        <w:rPr>
          <w:lang w:val="es-CL"/>
        </w:rPr>
      </w:pPr>
      <w:r w:rsidRPr="00903713">
        <w:rPr>
          <w:lang w:val="es-CL"/>
        </w:rPr>
        <w:t>abril a agosto presentan mayor nivel de información visible</w:t>
      </w:r>
    </w:p>
    <w:p w14:paraId="313A1DD7" w14:textId="77777777" w:rsidR="00825C4F" w:rsidRPr="00903713" w:rsidRDefault="00825C4F" w:rsidP="00825C4F">
      <w:pPr>
        <w:pStyle w:val="AnnexBody"/>
        <w:rPr>
          <w:lang w:val="es-CL"/>
        </w:rPr>
      </w:pPr>
      <w:r w:rsidRPr="00903713">
        <w:rPr>
          <w:lang w:val="es-CL"/>
        </w:rPr>
        <w:t>mayo incluso muestra más detalle, bajando a subcategorías y descripciones</w:t>
      </w:r>
    </w:p>
    <w:p w14:paraId="1D97921B" w14:textId="77777777" w:rsidR="00825C4F" w:rsidRPr="00903713" w:rsidRDefault="00825C4F" w:rsidP="00825C4F">
      <w:pPr>
        <w:pStyle w:val="AnnexBody"/>
        <w:rPr>
          <w:lang w:val="es-CL"/>
        </w:rPr>
      </w:pPr>
      <w:r w:rsidRPr="00903713">
        <w:rPr>
          <w:lang w:val="es-CL"/>
        </w:rPr>
        <w:t>septiembre a diciembre aparecen como estructura preparada, pero con egreso real aún en cero o sin poblar</w:t>
      </w:r>
    </w:p>
    <w:p w14:paraId="5ACCD6D8" w14:textId="77777777" w:rsidR="00825C4F" w:rsidRPr="00903713" w:rsidRDefault="00825C4F" w:rsidP="00825C4F">
      <w:pPr>
        <w:pStyle w:val="AnnexBody"/>
        <w:rPr>
          <w:lang w:val="es-CL"/>
        </w:rPr>
      </w:pPr>
      <w:r w:rsidRPr="00903713">
        <w:rPr>
          <w:lang w:val="es-CL"/>
        </w:rPr>
        <w:t>Esto es importante para el levantamiento: la hoja está pensada como una plantilla anual reutilizable, no necesariamente como un reporte completamente poblado en todos los meses.</w:t>
      </w:r>
    </w:p>
    <w:p w14:paraId="7F5B0FC8" w14:textId="77777777" w:rsidR="00825C4F" w:rsidRPr="00903713" w:rsidRDefault="00825C4F" w:rsidP="00825C4F">
      <w:pPr>
        <w:pStyle w:val="Ttulo2"/>
        <w:rPr>
          <w:lang w:val="es-CL"/>
        </w:rPr>
      </w:pPr>
      <w:r w:rsidRPr="00903713">
        <w:rPr>
          <w:lang w:val="es-CL"/>
        </w:rPr>
        <w:t>4. Relación con otras pestañas</w:t>
      </w:r>
    </w:p>
    <w:p w14:paraId="63795A66" w14:textId="77777777" w:rsidR="00825C4F" w:rsidRPr="00903713" w:rsidRDefault="00825C4F" w:rsidP="00825C4F">
      <w:pPr>
        <w:pStyle w:val="AnnexBody"/>
        <w:rPr>
          <w:lang w:val="es-CL"/>
        </w:rPr>
      </w:pPr>
      <w:r w:rsidRPr="00903713">
        <w:rPr>
          <w:lang w:val="es-CL"/>
        </w:rPr>
        <w:t>Esta hoja depende principalmente de tres cosas:</w:t>
      </w:r>
    </w:p>
    <w:p w14:paraId="418DE6E0" w14:textId="77777777" w:rsidR="00825C4F" w:rsidRPr="00903713" w:rsidRDefault="00825C4F" w:rsidP="00825C4F">
      <w:pPr>
        <w:pStyle w:val="AnnexBody"/>
        <w:rPr>
          <w:lang w:val="es-CL"/>
        </w:rPr>
      </w:pPr>
      <w:r w:rsidRPr="00903713">
        <w:rPr>
          <w:lang w:val="es-CL"/>
        </w:rPr>
        <w:t xml:space="preserve">a) A. </w:t>
      </w:r>
      <w:proofErr w:type="spellStart"/>
      <w:r w:rsidRPr="00903713">
        <w:rPr>
          <w:lang w:val="es-CL"/>
        </w:rPr>
        <w:t>CashFlow</w:t>
      </w:r>
      <w:proofErr w:type="spellEnd"/>
      <w:r w:rsidRPr="00903713">
        <w:rPr>
          <w:lang w:val="es-CL"/>
        </w:rPr>
        <w:t xml:space="preserve"> - BD</w:t>
      </w:r>
    </w:p>
    <w:p w14:paraId="7BDF07D2" w14:textId="77777777" w:rsidR="00825C4F" w:rsidRPr="00903713" w:rsidRDefault="00825C4F" w:rsidP="00825C4F">
      <w:pPr>
        <w:pStyle w:val="AnnexBody"/>
        <w:rPr>
          <w:lang w:val="es-CL"/>
        </w:rPr>
      </w:pPr>
      <w:r w:rsidRPr="00903713">
        <w:rPr>
          <w:lang w:val="es-CL"/>
        </w:rPr>
        <w:t>Es la fuente principal de movimientos clasificados por:</w:t>
      </w:r>
    </w:p>
    <w:p w14:paraId="363C0B6F" w14:textId="77777777" w:rsidR="00825C4F" w:rsidRPr="00903713" w:rsidRDefault="00825C4F" w:rsidP="00825C4F">
      <w:pPr>
        <w:pStyle w:val="AnnexBody"/>
        <w:rPr>
          <w:lang w:val="es-CL"/>
        </w:rPr>
      </w:pPr>
      <w:r w:rsidRPr="00903713">
        <w:rPr>
          <w:lang w:val="es-CL"/>
        </w:rPr>
        <w:t>mes</w:t>
      </w:r>
    </w:p>
    <w:p w14:paraId="388F7CD0" w14:textId="77777777" w:rsidR="00825C4F" w:rsidRPr="00903713" w:rsidRDefault="00825C4F" w:rsidP="00825C4F">
      <w:pPr>
        <w:pStyle w:val="AnnexBody"/>
        <w:rPr>
          <w:lang w:val="es-CL"/>
        </w:rPr>
      </w:pPr>
      <w:r w:rsidRPr="00903713">
        <w:rPr>
          <w:lang w:val="es-CL"/>
        </w:rPr>
        <w:t>categoría</w:t>
      </w:r>
    </w:p>
    <w:p w14:paraId="73B40915" w14:textId="77777777" w:rsidR="00825C4F" w:rsidRPr="00903713" w:rsidRDefault="00825C4F" w:rsidP="00825C4F">
      <w:pPr>
        <w:pStyle w:val="AnnexBody"/>
        <w:rPr>
          <w:lang w:val="es-CL"/>
        </w:rPr>
      </w:pPr>
      <w:r w:rsidRPr="00903713">
        <w:rPr>
          <w:lang w:val="es-CL"/>
        </w:rPr>
        <w:t>flujo de efectivo</w:t>
      </w:r>
    </w:p>
    <w:p w14:paraId="5CCD5C72" w14:textId="77777777" w:rsidR="00825C4F" w:rsidRPr="00903713" w:rsidRDefault="00825C4F" w:rsidP="00825C4F">
      <w:pPr>
        <w:pStyle w:val="AnnexBody"/>
        <w:rPr>
          <w:lang w:val="es-CL"/>
        </w:rPr>
      </w:pPr>
      <w:r w:rsidRPr="00903713">
        <w:rPr>
          <w:lang w:val="es-CL"/>
        </w:rPr>
        <w:t>egreso</w:t>
      </w:r>
    </w:p>
    <w:p w14:paraId="4D6057F5" w14:textId="77777777" w:rsidR="00825C4F" w:rsidRPr="00903713" w:rsidRDefault="00825C4F" w:rsidP="00825C4F">
      <w:pPr>
        <w:pStyle w:val="AnnexBody"/>
        <w:rPr>
          <w:lang w:val="es-CL"/>
        </w:rPr>
      </w:pPr>
      <w:r w:rsidRPr="00903713">
        <w:rPr>
          <w:lang w:val="es-CL"/>
        </w:rPr>
        <w:t>b) Presupuesto o asignación presupuestaria manual/referencial</w:t>
      </w:r>
    </w:p>
    <w:p w14:paraId="041B23FB" w14:textId="77777777" w:rsidR="00825C4F" w:rsidRPr="00903713" w:rsidRDefault="00825C4F" w:rsidP="00825C4F">
      <w:pPr>
        <w:pStyle w:val="AnnexBody"/>
        <w:rPr>
          <w:lang w:val="es-CL"/>
        </w:rPr>
      </w:pPr>
      <w:r w:rsidRPr="00903713">
        <w:rPr>
          <w:lang w:val="es-CL"/>
        </w:rPr>
        <w:t>La hoja contiene una columna de Presupuesto Asignado, que funciona como referencia de comparación.</w:t>
      </w:r>
    </w:p>
    <w:p w14:paraId="203FFCB9" w14:textId="77777777" w:rsidR="00825C4F" w:rsidRPr="00903713" w:rsidRDefault="00825C4F" w:rsidP="00825C4F">
      <w:pPr>
        <w:pStyle w:val="AnnexBody"/>
        <w:rPr>
          <w:lang w:val="es-CL"/>
        </w:rPr>
      </w:pPr>
      <w:r w:rsidRPr="00903713">
        <w:rPr>
          <w:lang w:val="es-CL"/>
        </w:rPr>
        <w:t>c) Pestañas de recomendación y análisis</w:t>
      </w:r>
    </w:p>
    <w:p w14:paraId="51CF02F2" w14:textId="77777777" w:rsidR="00825C4F" w:rsidRPr="00903713" w:rsidRDefault="00825C4F" w:rsidP="00825C4F">
      <w:pPr>
        <w:pStyle w:val="AnnexBody"/>
        <w:rPr>
          <w:lang w:val="es-CL"/>
        </w:rPr>
      </w:pPr>
      <w:r w:rsidRPr="00903713">
        <w:rPr>
          <w:lang w:val="es-CL"/>
        </w:rPr>
        <w:t>El resultado de esta comparación mensual parece alimentar lógicamente:</w:t>
      </w:r>
    </w:p>
    <w:p w14:paraId="0DB0F188" w14:textId="77777777" w:rsidR="00825C4F" w:rsidRPr="00903713" w:rsidRDefault="00825C4F" w:rsidP="00825C4F">
      <w:pPr>
        <w:pStyle w:val="AnnexBody"/>
        <w:rPr>
          <w:lang w:val="es-CL"/>
        </w:rPr>
      </w:pPr>
      <w:r w:rsidRPr="00903713">
        <w:rPr>
          <w:lang w:val="es-CL"/>
        </w:rPr>
        <w:t>C. Recomendaciones - Sept</w:t>
      </w:r>
    </w:p>
    <w:p w14:paraId="582EAC4C" w14:textId="77777777" w:rsidR="00825C4F" w:rsidRPr="00903713" w:rsidRDefault="00825C4F" w:rsidP="00825C4F">
      <w:pPr>
        <w:pStyle w:val="AnnexBody"/>
        <w:rPr>
          <w:lang w:val="es-CL"/>
        </w:rPr>
      </w:pPr>
      <w:r w:rsidRPr="00903713">
        <w:rPr>
          <w:lang w:val="es-CL"/>
        </w:rPr>
        <w:t>análisis de foco por categoría</w:t>
      </w:r>
    </w:p>
    <w:p w14:paraId="1194BACD" w14:textId="77777777" w:rsidR="00825C4F" w:rsidRPr="00903713" w:rsidRDefault="00825C4F" w:rsidP="00825C4F">
      <w:pPr>
        <w:pStyle w:val="AnnexBody"/>
        <w:rPr>
          <w:lang w:val="es-CL"/>
        </w:rPr>
      </w:pPr>
      <w:r w:rsidRPr="00903713">
        <w:rPr>
          <w:lang w:val="es-CL"/>
        </w:rPr>
        <w:t>futura capa de mensajes al usuario</w:t>
      </w:r>
    </w:p>
    <w:p w14:paraId="11CF0020" w14:textId="77777777" w:rsidR="00825C4F" w:rsidRPr="00903713" w:rsidRDefault="00825C4F" w:rsidP="00825C4F">
      <w:pPr>
        <w:pStyle w:val="Ttulo2"/>
        <w:rPr>
          <w:lang w:val="es-CL"/>
        </w:rPr>
      </w:pPr>
      <w:r w:rsidRPr="00903713">
        <w:rPr>
          <w:lang w:val="es-CL"/>
        </w:rPr>
        <w:t>5. Estructura general de la hoja</w:t>
      </w:r>
    </w:p>
    <w:p w14:paraId="4D448133" w14:textId="77777777" w:rsidR="00825C4F" w:rsidRPr="00903713" w:rsidRDefault="00825C4F" w:rsidP="00825C4F">
      <w:pPr>
        <w:pStyle w:val="AnnexBody"/>
        <w:rPr>
          <w:lang w:val="es-CL"/>
        </w:rPr>
      </w:pPr>
      <w:r w:rsidRPr="00903713">
        <w:rPr>
          <w:lang w:val="es-CL"/>
        </w:rPr>
        <w:t>La hoja está organizada como una serie de bloques mensuales repetidos.</w:t>
      </w:r>
    </w:p>
    <w:p w14:paraId="581D567F" w14:textId="77777777" w:rsidR="00825C4F" w:rsidRPr="00903713" w:rsidRDefault="00825C4F" w:rsidP="00825C4F">
      <w:pPr>
        <w:pStyle w:val="AnnexBody"/>
        <w:rPr>
          <w:lang w:val="es-CL"/>
        </w:rPr>
      </w:pPr>
      <w:r w:rsidRPr="00903713">
        <w:rPr>
          <w:lang w:val="es-CL"/>
        </w:rPr>
        <w:t>Cada bloque mensual contiene la misma lógica base:</w:t>
      </w:r>
    </w:p>
    <w:p w14:paraId="788C1F39" w14:textId="77777777" w:rsidR="00825C4F" w:rsidRPr="00903713" w:rsidRDefault="00825C4F" w:rsidP="00825C4F">
      <w:pPr>
        <w:pStyle w:val="AnnexBody"/>
        <w:rPr>
          <w:lang w:val="es-CL"/>
        </w:rPr>
      </w:pPr>
      <w:r w:rsidRPr="00903713">
        <w:rPr>
          <w:lang w:val="es-CL"/>
        </w:rPr>
        <w:t>nombre del mes</w:t>
      </w:r>
    </w:p>
    <w:p w14:paraId="3296CCC9" w14:textId="77777777" w:rsidR="00825C4F" w:rsidRPr="00903713" w:rsidRDefault="00825C4F" w:rsidP="00825C4F">
      <w:pPr>
        <w:pStyle w:val="AnnexBody"/>
        <w:rPr>
          <w:lang w:val="es-CL"/>
        </w:rPr>
      </w:pPr>
      <w:r w:rsidRPr="00903713">
        <w:rPr>
          <w:lang w:val="es-CL"/>
        </w:rPr>
        <w:t>egreso real del mes</w:t>
      </w:r>
    </w:p>
    <w:p w14:paraId="5E3B1741" w14:textId="77777777" w:rsidR="00825C4F" w:rsidRPr="00903713" w:rsidRDefault="00825C4F" w:rsidP="00825C4F">
      <w:pPr>
        <w:pStyle w:val="AnnexBody"/>
        <w:rPr>
          <w:lang w:val="es-CL"/>
        </w:rPr>
      </w:pPr>
      <w:r w:rsidRPr="00903713">
        <w:rPr>
          <w:lang w:val="es-CL"/>
        </w:rPr>
        <w:t>detalle por categoría o flujo</w:t>
      </w:r>
    </w:p>
    <w:p w14:paraId="1BF80975" w14:textId="77777777" w:rsidR="00825C4F" w:rsidRPr="00903713" w:rsidRDefault="00825C4F" w:rsidP="00825C4F">
      <w:pPr>
        <w:pStyle w:val="AnnexBody"/>
        <w:rPr>
          <w:lang w:val="es-CL"/>
        </w:rPr>
      </w:pPr>
      <w:r w:rsidRPr="00903713">
        <w:rPr>
          <w:lang w:val="es-CL"/>
        </w:rPr>
        <w:t>presupuesto asignado por categoría</w:t>
      </w:r>
    </w:p>
    <w:p w14:paraId="158F961D" w14:textId="77777777" w:rsidR="00825C4F" w:rsidRPr="00903713" w:rsidRDefault="00825C4F" w:rsidP="00825C4F">
      <w:pPr>
        <w:pStyle w:val="AnnexBody"/>
        <w:rPr>
          <w:lang w:val="es-CL"/>
        </w:rPr>
      </w:pPr>
      <w:r w:rsidRPr="00903713">
        <w:rPr>
          <w:lang w:val="es-CL"/>
        </w:rPr>
        <w:t>variación en monto</w:t>
      </w:r>
    </w:p>
    <w:p w14:paraId="407E8A63" w14:textId="77777777" w:rsidR="00825C4F" w:rsidRPr="00903713" w:rsidRDefault="00825C4F" w:rsidP="00825C4F">
      <w:pPr>
        <w:pStyle w:val="AnnexBody"/>
        <w:rPr>
          <w:lang w:val="es-CL"/>
        </w:rPr>
      </w:pPr>
      <w:r w:rsidRPr="00903713">
        <w:rPr>
          <w:lang w:val="es-CL"/>
        </w:rPr>
        <w:t>variación porcentual</w:t>
      </w:r>
    </w:p>
    <w:p w14:paraId="518FC61D" w14:textId="77777777" w:rsidR="00825C4F" w:rsidRPr="00903713" w:rsidRDefault="00825C4F" w:rsidP="00825C4F">
      <w:pPr>
        <w:pStyle w:val="AnnexBody"/>
        <w:rPr>
          <w:lang w:val="es-CL"/>
        </w:rPr>
      </w:pPr>
      <w:r w:rsidRPr="00903713">
        <w:rPr>
          <w:lang w:val="es-CL"/>
        </w:rPr>
        <w:t>La estructura visible se repite en estos rangos aproximados:</w:t>
      </w:r>
    </w:p>
    <w:p w14:paraId="13B031B0" w14:textId="77777777" w:rsidR="00825C4F" w:rsidRPr="00903713" w:rsidRDefault="00825C4F" w:rsidP="00825C4F">
      <w:pPr>
        <w:pStyle w:val="AnnexBody"/>
        <w:rPr>
          <w:lang w:val="es-CL"/>
        </w:rPr>
      </w:pPr>
      <w:r w:rsidRPr="00903713">
        <w:rPr>
          <w:lang w:val="es-CL"/>
        </w:rPr>
        <w:t>K:U → enero</w:t>
      </w:r>
    </w:p>
    <w:p w14:paraId="696ED6AC" w14:textId="77777777" w:rsidR="00825C4F" w:rsidRPr="00903713" w:rsidRDefault="00825C4F" w:rsidP="00825C4F">
      <w:pPr>
        <w:pStyle w:val="AnnexBody"/>
        <w:rPr>
          <w:lang w:val="es-CL"/>
        </w:rPr>
      </w:pPr>
      <w:r w:rsidRPr="00903713">
        <w:rPr>
          <w:lang w:val="es-CL"/>
        </w:rPr>
        <w:t>W:AG → febrero</w:t>
      </w:r>
    </w:p>
    <w:p w14:paraId="5C2E64FE" w14:textId="77777777" w:rsidR="00825C4F" w:rsidRPr="00903713" w:rsidRDefault="00825C4F" w:rsidP="00825C4F">
      <w:pPr>
        <w:pStyle w:val="AnnexBody"/>
        <w:rPr>
          <w:lang w:val="es-CL"/>
        </w:rPr>
      </w:pPr>
      <w:r w:rsidRPr="00903713">
        <w:rPr>
          <w:lang w:val="es-CL"/>
        </w:rPr>
        <w:t>AI:AS → marzo</w:t>
      </w:r>
    </w:p>
    <w:p w14:paraId="7AE53C50" w14:textId="77777777" w:rsidR="00825C4F" w:rsidRPr="00903713" w:rsidRDefault="00825C4F" w:rsidP="00825C4F">
      <w:pPr>
        <w:pStyle w:val="AnnexBody"/>
        <w:rPr>
          <w:lang w:val="es-CL"/>
        </w:rPr>
      </w:pPr>
      <w:r w:rsidRPr="00903713">
        <w:rPr>
          <w:lang w:val="es-CL"/>
        </w:rPr>
        <w:t>AU:BE → abril</w:t>
      </w:r>
    </w:p>
    <w:p w14:paraId="4747B350" w14:textId="77777777" w:rsidR="00825C4F" w:rsidRPr="00903713" w:rsidRDefault="00825C4F" w:rsidP="00825C4F">
      <w:pPr>
        <w:pStyle w:val="AnnexBody"/>
        <w:rPr>
          <w:lang w:val="es-CL"/>
        </w:rPr>
      </w:pPr>
      <w:r w:rsidRPr="00903713">
        <w:rPr>
          <w:lang w:val="es-CL"/>
        </w:rPr>
        <w:t>BG:BQ → mayo</w:t>
      </w:r>
    </w:p>
    <w:p w14:paraId="24B6CD6B" w14:textId="77777777" w:rsidR="00825C4F" w:rsidRPr="00903713" w:rsidRDefault="00825C4F" w:rsidP="00825C4F">
      <w:pPr>
        <w:pStyle w:val="AnnexBody"/>
        <w:rPr>
          <w:lang w:val="es-CL"/>
        </w:rPr>
      </w:pPr>
      <w:r w:rsidRPr="00903713">
        <w:rPr>
          <w:lang w:val="es-CL"/>
        </w:rPr>
        <w:t>BS:CC → junio</w:t>
      </w:r>
    </w:p>
    <w:p w14:paraId="13F3550B" w14:textId="77777777" w:rsidR="00825C4F" w:rsidRPr="00903713" w:rsidRDefault="00825C4F" w:rsidP="00825C4F">
      <w:pPr>
        <w:pStyle w:val="AnnexBody"/>
        <w:rPr>
          <w:lang w:val="es-CL"/>
        </w:rPr>
      </w:pPr>
      <w:r w:rsidRPr="00903713">
        <w:rPr>
          <w:lang w:val="es-CL"/>
        </w:rPr>
        <w:t>CE:CO → julio</w:t>
      </w:r>
    </w:p>
    <w:p w14:paraId="7912524C" w14:textId="77777777" w:rsidR="00825C4F" w:rsidRPr="00903713" w:rsidRDefault="00825C4F" w:rsidP="00825C4F">
      <w:pPr>
        <w:pStyle w:val="AnnexBody"/>
        <w:rPr>
          <w:lang w:val="es-CL"/>
        </w:rPr>
      </w:pPr>
      <w:r w:rsidRPr="00903713">
        <w:rPr>
          <w:lang w:val="es-CL"/>
        </w:rPr>
        <w:t>CQ:DA → agosto</w:t>
      </w:r>
    </w:p>
    <w:p w14:paraId="4EEC1C81" w14:textId="77777777" w:rsidR="00825C4F" w:rsidRPr="00903713" w:rsidRDefault="00825C4F" w:rsidP="00825C4F">
      <w:pPr>
        <w:pStyle w:val="AnnexBody"/>
        <w:rPr>
          <w:lang w:val="es-CL"/>
        </w:rPr>
      </w:pPr>
      <w:r w:rsidRPr="00903713">
        <w:rPr>
          <w:lang w:val="es-CL"/>
        </w:rPr>
        <w:t>DC:DM → septiembre</w:t>
      </w:r>
    </w:p>
    <w:p w14:paraId="530E541C" w14:textId="77777777" w:rsidR="00825C4F" w:rsidRPr="00903713" w:rsidRDefault="00825C4F" w:rsidP="00825C4F">
      <w:pPr>
        <w:pStyle w:val="AnnexBody"/>
        <w:rPr>
          <w:lang w:val="es-CL"/>
        </w:rPr>
      </w:pPr>
      <w:r w:rsidRPr="00903713">
        <w:rPr>
          <w:lang w:val="es-CL"/>
        </w:rPr>
        <w:t>DO:DY → octubre</w:t>
      </w:r>
    </w:p>
    <w:p w14:paraId="67BD8871" w14:textId="77777777" w:rsidR="00825C4F" w:rsidRPr="00903713" w:rsidRDefault="00825C4F" w:rsidP="00825C4F">
      <w:pPr>
        <w:pStyle w:val="AnnexBody"/>
        <w:rPr>
          <w:lang w:val="es-CL"/>
        </w:rPr>
      </w:pPr>
      <w:r w:rsidRPr="00903713">
        <w:rPr>
          <w:lang w:val="es-CL"/>
        </w:rPr>
        <w:t>EA:EK → noviembre</w:t>
      </w:r>
    </w:p>
    <w:p w14:paraId="6D2841D2" w14:textId="77777777" w:rsidR="00825C4F" w:rsidRPr="00903713" w:rsidRDefault="00825C4F" w:rsidP="00825C4F">
      <w:pPr>
        <w:pStyle w:val="AnnexBody"/>
        <w:rPr>
          <w:lang w:val="es-CL"/>
        </w:rPr>
      </w:pPr>
      <w:r w:rsidRPr="00903713">
        <w:rPr>
          <w:lang w:val="es-CL"/>
        </w:rPr>
        <w:t>EM:EW → diciembre</w:t>
      </w:r>
    </w:p>
    <w:p w14:paraId="3C720F46" w14:textId="77777777" w:rsidR="00825C4F" w:rsidRPr="00903713" w:rsidRDefault="00825C4F" w:rsidP="00825C4F">
      <w:pPr>
        <w:pStyle w:val="Ttulo2"/>
        <w:rPr>
          <w:lang w:val="es-CL"/>
        </w:rPr>
      </w:pPr>
      <w:r w:rsidRPr="00903713">
        <w:rPr>
          <w:lang w:val="es-CL"/>
        </w:rPr>
        <w:t>6. Estructura funcional de cada bloque mensual</w:t>
      </w:r>
    </w:p>
    <w:p w14:paraId="7EC0BF2D" w14:textId="77777777" w:rsidR="00825C4F" w:rsidRPr="00903713" w:rsidRDefault="00825C4F" w:rsidP="00825C4F">
      <w:pPr>
        <w:pStyle w:val="AnnexBody"/>
        <w:rPr>
          <w:lang w:val="es-CL"/>
        </w:rPr>
      </w:pPr>
      <w:r w:rsidRPr="00903713">
        <w:rPr>
          <w:lang w:val="es-CL"/>
        </w:rPr>
        <w:t>Cada bloque mensual repite la misma lógica conceptual.</w:t>
      </w:r>
    </w:p>
    <w:p w14:paraId="43731DE1" w14:textId="77777777" w:rsidR="00825C4F" w:rsidRPr="00903713" w:rsidRDefault="00825C4F" w:rsidP="00825C4F">
      <w:pPr>
        <w:pStyle w:val="Ttulo3"/>
        <w:rPr>
          <w:lang w:val="es-CL"/>
        </w:rPr>
      </w:pPr>
      <w:r w:rsidRPr="00903713">
        <w:rPr>
          <w:lang w:val="es-CL"/>
        </w:rPr>
        <w:t>6.1. Encabezado superior del bloque</w:t>
      </w:r>
    </w:p>
    <w:p w14:paraId="324E1662" w14:textId="77777777" w:rsidR="00825C4F" w:rsidRPr="00903713" w:rsidRDefault="00825C4F" w:rsidP="00825C4F">
      <w:pPr>
        <w:pStyle w:val="AnnexBody"/>
        <w:rPr>
          <w:lang w:val="es-CL"/>
        </w:rPr>
      </w:pPr>
      <w:r w:rsidRPr="00903713">
        <w:rPr>
          <w:b/>
          <w:lang w:val="es-CL"/>
        </w:rPr>
        <w:t>Ejemplo:</w:t>
      </w:r>
      <w:r w:rsidRPr="00903713">
        <w:rPr>
          <w:lang w:val="es-CL"/>
        </w:rPr>
        <w:t xml:space="preserve"> K15:U18, W15:AG18, etc.</w:t>
      </w:r>
    </w:p>
    <w:p w14:paraId="78BD78AD" w14:textId="77777777" w:rsidR="00825C4F" w:rsidRPr="00903713" w:rsidRDefault="00825C4F" w:rsidP="00825C4F">
      <w:pPr>
        <w:pStyle w:val="AnnexBody"/>
        <w:rPr>
          <w:lang w:val="es-CL"/>
        </w:rPr>
      </w:pPr>
      <w:r w:rsidRPr="00903713">
        <w:rPr>
          <w:b/>
          <w:lang w:val="es-CL"/>
        </w:rPr>
        <w:t>Texto visible:</w:t>
      </w:r>
      <w:r w:rsidRPr="00903713">
        <w:rPr>
          <w:lang w:val="es-CL"/>
        </w:rPr>
        <w:br/>
        <w:t>Resumen de Gastos Mensuales</w:t>
      </w:r>
    </w:p>
    <w:p w14:paraId="17CB8534"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Presentar el bloque de análisis mensual.</w:t>
      </w:r>
    </w:p>
    <w:p w14:paraId="75C1D535" w14:textId="77777777" w:rsidR="00825C4F" w:rsidRPr="00903713" w:rsidRDefault="00825C4F" w:rsidP="00825C4F">
      <w:pPr>
        <w:pStyle w:val="Ttulo3"/>
        <w:rPr>
          <w:lang w:val="es-CL"/>
        </w:rPr>
      </w:pPr>
      <w:r w:rsidRPr="00903713">
        <w:rPr>
          <w:lang w:val="es-CL"/>
        </w:rPr>
        <w:t>6.2. Título del mes</w:t>
      </w:r>
    </w:p>
    <w:p w14:paraId="281D50BC" w14:textId="77777777" w:rsidR="00825C4F" w:rsidRPr="00903713" w:rsidRDefault="00825C4F" w:rsidP="00825C4F">
      <w:pPr>
        <w:pStyle w:val="AnnexBody"/>
        <w:rPr>
          <w:lang w:val="es-CL"/>
        </w:rPr>
      </w:pPr>
      <w:r w:rsidRPr="00903713">
        <w:rPr>
          <w:b/>
          <w:lang w:val="es-CL"/>
        </w:rPr>
        <w:t>Ejemplo:</w:t>
      </w:r>
      <w:r w:rsidRPr="00903713">
        <w:rPr>
          <w:lang w:val="es-CL"/>
        </w:rPr>
        <w:t xml:space="preserve"> K31, W31, AI31, AU31, etc.</w:t>
      </w:r>
    </w:p>
    <w:p w14:paraId="07AF0727"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 o referencia</w:t>
      </w:r>
      <w:r w:rsidRPr="00903713">
        <w:rPr>
          <w:lang w:val="es-CL"/>
        </w:rPr>
        <w:br/>
        <w:t>Ejemplos observados:</w:t>
      </w:r>
    </w:p>
    <w:p w14:paraId="60B22840" w14:textId="77777777" w:rsidR="00825C4F" w:rsidRPr="00903713" w:rsidRDefault="00825C4F" w:rsidP="00825C4F">
      <w:pPr>
        <w:pStyle w:val="AnnexBody"/>
        <w:rPr>
          <w:lang w:val="es-CL"/>
        </w:rPr>
      </w:pPr>
      <w:r w:rsidRPr="00903713">
        <w:rPr>
          <w:lang w:val="es-CL"/>
        </w:rPr>
        <w:t>enero</w:t>
      </w:r>
    </w:p>
    <w:p w14:paraId="2DBF0B39" w14:textId="77777777" w:rsidR="00825C4F" w:rsidRPr="00903713" w:rsidRDefault="00825C4F" w:rsidP="00825C4F">
      <w:pPr>
        <w:pStyle w:val="AnnexBody"/>
        <w:rPr>
          <w:lang w:val="es-CL"/>
        </w:rPr>
      </w:pPr>
      <w:r w:rsidRPr="00903713">
        <w:rPr>
          <w:lang w:val="es-CL"/>
        </w:rPr>
        <w:t>febrero</w:t>
      </w:r>
    </w:p>
    <w:p w14:paraId="151E59BC" w14:textId="77777777" w:rsidR="00825C4F" w:rsidRPr="00903713" w:rsidRDefault="00825C4F" w:rsidP="00825C4F">
      <w:pPr>
        <w:pStyle w:val="AnnexBody"/>
        <w:rPr>
          <w:lang w:val="es-CL"/>
        </w:rPr>
      </w:pPr>
      <w:r w:rsidRPr="00903713">
        <w:rPr>
          <w:lang w:val="es-CL"/>
        </w:rPr>
        <w:t>marzo</w:t>
      </w:r>
    </w:p>
    <w:p w14:paraId="48653479" w14:textId="77777777" w:rsidR="00825C4F" w:rsidRPr="00903713" w:rsidRDefault="00825C4F" w:rsidP="00825C4F">
      <w:pPr>
        <w:pStyle w:val="AnnexBody"/>
        <w:rPr>
          <w:lang w:val="es-CL"/>
        </w:rPr>
      </w:pPr>
      <w:r w:rsidRPr="00903713">
        <w:rPr>
          <w:lang w:val="es-CL"/>
        </w:rPr>
        <w:t>abril</w:t>
      </w:r>
    </w:p>
    <w:p w14:paraId="6D9AE21E" w14:textId="77777777" w:rsidR="00825C4F" w:rsidRPr="00903713" w:rsidRDefault="00825C4F" w:rsidP="00825C4F">
      <w:pPr>
        <w:pStyle w:val="AnnexBody"/>
        <w:rPr>
          <w:lang w:val="es-CL"/>
        </w:rPr>
      </w:pPr>
      <w:r w:rsidRPr="00903713">
        <w:rPr>
          <w:lang w:val="es-CL"/>
        </w:rPr>
        <w:t>mayo</w:t>
      </w:r>
    </w:p>
    <w:p w14:paraId="69E182C5" w14:textId="77777777" w:rsidR="00825C4F" w:rsidRPr="00903713" w:rsidRDefault="00825C4F" w:rsidP="00825C4F">
      <w:pPr>
        <w:pStyle w:val="AnnexBody"/>
        <w:rPr>
          <w:lang w:val="es-CL"/>
        </w:rPr>
      </w:pPr>
      <w:r w:rsidRPr="00903713">
        <w:rPr>
          <w:lang w:val="es-CL"/>
        </w:rPr>
        <w:t>junio</w:t>
      </w:r>
    </w:p>
    <w:p w14:paraId="0B62B2BC" w14:textId="77777777" w:rsidR="00825C4F" w:rsidRPr="00903713" w:rsidRDefault="00825C4F" w:rsidP="00825C4F">
      <w:pPr>
        <w:pStyle w:val="AnnexBody"/>
        <w:rPr>
          <w:lang w:val="es-CL"/>
        </w:rPr>
      </w:pPr>
      <w:r w:rsidRPr="00903713">
        <w:rPr>
          <w:lang w:val="es-CL"/>
        </w:rPr>
        <w:t>julio</w:t>
      </w:r>
    </w:p>
    <w:p w14:paraId="646F90BD" w14:textId="77777777" w:rsidR="00825C4F" w:rsidRPr="00903713" w:rsidRDefault="00825C4F" w:rsidP="00825C4F">
      <w:pPr>
        <w:pStyle w:val="AnnexBody"/>
        <w:rPr>
          <w:lang w:val="es-CL"/>
        </w:rPr>
      </w:pPr>
      <w:r w:rsidRPr="00903713">
        <w:rPr>
          <w:lang w:val="es-CL"/>
        </w:rPr>
        <w:t>agosto</w:t>
      </w:r>
    </w:p>
    <w:p w14:paraId="27109693" w14:textId="77777777" w:rsidR="00825C4F" w:rsidRPr="00903713" w:rsidRDefault="00825C4F" w:rsidP="00825C4F">
      <w:pPr>
        <w:pStyle w:val="AnnexBody"/>
        <w:rPr>
          <w:lang w:val="es-CL"/>
        </w:rPr>
      </w:pPr>
      <w:r w:rsidRPr="00903713">
        <w:rPr>
          <w:lang w:val="es-CL"/>
        </w:rPr>
        <w:t>septiembre</w:t>
      </w:r>
    </w:p>
    <w:p w14:paraId="426D5F2B" w14:textId="77777777" w:rsidR="00825C4F" w:rsidRPr="00903713" w:rsidRDefault="00825C4F" w:rsidP="00825C4F">
      <w:pPr>
        <w:pStyle w:val="AnnexBody"/>
        <w:rPr>
          <w:lang w:val="es-CL"/>
        </w:rPr>
      </w:pPr>
      <w:r w:rsidRPr="00903713">
        <w:rPr>
          <w:lang w:val="es-CL"/>
        </w:rPr>
        <w:t>octubre</w:t>
      </w:r>
    </w:p>
    <w:p w14:paraId="78E8BF52" w14:textId="77777777" w:rsidR="00825C4F" w:rsidRPr="00903713" w:rsidRDefault="00825C4F" w:rsidP="00825C4F">
      <w:pPr>
        <w:pStyle w:val="AnnexBody"/>
        <w:rPr>
          <w:lang w:val="es-CL"/>
        </w:rPr>
      </w:pPr>
      <w:r w:rsidRPr="00903713">
        <w:rPr>
          <w:lang w:val="es-CL"/>
        </w:rPr>
        <w:t>noviembre</w:t>
      </w:r>
    </w:p>
    <w:p w14:paraId="1400B0AA" w14:textId="77777777" w:rsidR="00825C4F" w:rsidRPr="00903713" w:rsidRDefault="00825C4F" w:rsidP="00825C4F">
      <w:pPr>
        <w:pStyle w:val="AnnexBody"/>
        <w:rPr>
          <w:lang w:val="es-CL"/>
        </w:rPr>
      </w:pPr>
      <w:r w:rsidRPr="00903713">
        <w:rPr>
          <w:lang w:val="es-CL"/>
        </w:rPr>
        <w:t>diciembre</w:t>
      </w:r>
    </w:p>
    <w:p w14:paraId="7986379B" w14:textId="77777777" w:rsidR="00825C4F" w:rsidRPr="00903713" w:rsidRDefault="00825C4F" w:rsidP="00825C4F">
      <w:pPr>
        <w:pStyle w:val="AnnexBody"/>
        <w:rPr>
          <w:lang w:val="es-CL"/>
        </w:rPr>
      </w:pPr>
      <w:r w:rsidRPr="00903713">
        <w:rPr>
          <w:b/>
          <w:lang w:val="es-CL"/>
        </w:rPr>
        <w:t>Propósito:</w:t>
      </w:r>
      <w:r w:rsidRPr="00903713">
        <w:rPr>
          <w:lang w:val="es-CL"/>
        </w:rPr>
        <w:br/>
        <w:t>Identificar el periodo del bloque.</w:t>
      </w:r>
    </w:p>
    <w:p w14:paraId="2D102AF3" w14:textId="77777777" w:rsidR="00825C4F" w:rsidRPr="00903713" w:rsidRDefault="00825C4F" w:rsidP="00825C4F">
      <w:pPr>
        <w:pStyle w:val="Ttulo3"/>
        <w:rPr>
          <w:lang w:val="es-CL"/>
        </w:rPr>
      </w:pPr>
      <w:r w:rsidRPr="00903713">
        <w:rPr>
          <w:lang w:val="es-CL"/>
        </w:rPr>
        <w:t>6.3. Columna de flujo/categoría real</w:t>
      </w:r>
    </w:p>
    <w:p w14:paraId="604C66A5" w14:textId="77777777" w:rsidR="00825C4F" w:rsidRPr="00903713" w:rsidRDefault="00825C4F" w:rsidP="00825C4F">
      <w:pPr>
        <w:pStyle w:val="AnnexBody"/>
        <w:rPr>
          <w:lang w:val="es-CL"/>
        </w:rPr>
      </w:pPr>
      <w:r w:rsidRPr="00903713">
        <w:rPr>
          <w:b/>
          <w:lang w:val="es-CL"/>
        </w:rPr>
        <w:t>Ejemplo:</w:t>
      </w:r>
      <w:r w:rsidRPr="00903713">
        <w:rPr>
          <w:lang w:val="es-CL"/>
        </w:rPr>
        <w:t xml:space="preserve"> K30, W30, AI30, AU30, etc.</w:t>
      </w:r>
    </w:p>
    <w:p w14:paraId="6E0AB4E2" w14:textId="77777777" w:rsidR="00825C4F" w:rsidRPr="00903713" w:rsidRDefault="00825C4F" w:rsidP="00825C4F">
      <w:pPr>
        <w:pStyle w:val="AnnexBody"/>
        <w:rPr>
          <w:lang w:val="es-CL"/>
        </w:rPr>
      </w:pPr>
      <w:r w:rsidRPr="00903713">
        <w:rPr>
          <w:b/>
          <w:lang w:val="es-CL"/>
        </w:rPr>
        <w:t>Encabezado observado:</w:t>
      </w:r>
      <w:r w:rsidRPr="00903713">
        <w:rPr>
          <w:lang w:val="es-CL"/>
        </w:rPr>
        <w:br/>
      </w:r>
      <w:proofErr w:type="spellStart"/>
      <w:r w:rsidRPr="00903713">
        <w:rPr>
          <w:lang w:val="es-CL"/>
        </w:rPr>
        <w:t>CashFlow</w:t>
      </w:r>
      <w:proofErr w:type="spellEnd"/>
      <w:r w:rsidRPr="00903713">
        <w:rPr>
          <w:lang w:val="es-CL"/>
        </w:rPr>
        <w:t xml:space="preserve"> | Flujo de Efectivo</w:t>
      </w:r>
    </w:p>
    <w:p w14:paraId="2BCA465A" w14:textId="77777777" w:rsidR="00825C4F" w:rsidRPr="00903713" w:rsidRDefault="00825C4F" w:rsidP="00825C4F">
      <w:pPr>
        <w:pStyle w:val="AnnexBody"/>
        <w:rPr>
          <w:lang w:val="es-CL"/>
        </w:rPr>
      </w:pPr>
      <w:r w:rsidRPr="00903713">
        <w:rPr>
          <w:b/>
          <w:lang w:val="es-CL"/>
        </w:rPr>
        <w:t>Tipo de campo:</w:t>
      </w:r>
      <w:r w:rsidRPr="00903713">
        <w:rPr>
          <w:lang w:val="es-CL"/>
        </w:rPr>
        <w:t xml:space="preserve"> encabezado estático</w:t>
      </w:r>
      <w:r w:rsidRPr="00903713">
        <w:rPr>
          <w:lang w:val="es-CL"/>
        </w:rPr>
        <w:br/>
        <w:t>Propósito:</w:t>
      </w:r>
      <w:r w:rsidRPr="00903713">
        <w:rPr>
          <w:lang w:val="es-CL"/>
        </w:rPr>
        <w:br/>
        <w:t>Identificar la dimensión de agrupación del gasto real.</w:t>
      </w:r>
    </w:p>
    <w:p w14:paraId="09F9B51A" w14:textId="77777777" w:rsidR="00825C4F" w:rsidRPr="00903713" w:rsidRDefault="00825C4F" w:rsidP="00825C4F">
      <w:pPr>
        <w:pStyle w:val="Ttulo3"/>
        <w:rPr>
          <w:lang w:val="es-CL"/>
        </w:rPr>
      </w:pPr>
      <w:r w:rsidRPr="00903713">
        <w:rPr>
          <w:lang w:val="es-CL"/>
        </w:rPr>
        <w:t>6.4. Columna de egreso real</w:t>
      </w:r>
    </w:p>
    <w:p w14:paraId="4BA56815" w14:textId="77777777" w:rsidR="00825C4F" w:rsidRPr="00903713" w:rsidRDefault="00825C4F" w:rsidP="00825C4F">
      <w:pPr>
        <w:pStyle w:val="AnnexBody"/>
        <w:rPr>
          <w:lang w:val="es-CL"/>
        </w:rPr>
      </w:pPr>
      <w:r w:rsidRPr="00903713">
        <w:rPr>
          <w:b/>
          <w:lang w:val="es-CL"/>
        </w:rPr>
        <w:t>Ejemplo:</w:t>
      </w:r>
      <w:r w:rsidRPr="00903713">
        <w:rPr>
          <w:lang w:val="es-CL"/>
        </w:rPr>
        <w:t xml:space="preserve"> L30, X30, AJ30, AV30, etc.</w:t>
      </w:r>
    </w:p>
    <w:p w14:paraId="2396CBF7" w14:textId="77777777" w:rsidR="00825C4F" w:rsidRPr="00903713" w:rsidRDefault="00825C4F" w:rsidP="00825C4F">
      <w:pPr>
        <w:pStyle w:val="AnnexBody"/>
        <w:rPr>
          <w:lang w:val="es-CL"/>
        </w:rPr>
      </w:pPr>
      <w:r w:rsidRPr="00903713">
        <w:rPr>
          <w:b/>
          <w:lang w:val="es-CL"/>
        </w:rPr>
        <w:t>Encabezado observado:</w:t>
      </w:r>
      <w:r w:rsidRPr="00903713">
        <w:rPr>
          <w:lang w:val="es-CL"/>
        </w:rPr>
        <w:br/>
        <w:t>Egreso</w:t>
      </w:r>
    </w:p>
    <w:p w14:paraId="6B1B9081" w14:textId="77777777" w:rsidR="00825C4F" w:rsidRPr="00903713" w:rsidRDefault="00825C4F" w:rsidP="00825C4F">
      <w:pPr>
        <w:pStyle w:val="AnnexBody"/>
        <w:rPr>
          <w:lang w:val="es-CL"/>
        </w:rPr>
      </w:pPr>
      <w:r w:rsidRPr="00903713">
        <w:rPr>
          <w:b/>
          <w:lang w:val="es-CL"/>
        </w:rPr>
        <w:t>Tipo de campo:</w:t>
      </w:r>
      <w:r w:rsidRPr="00903713">
        <w:rPr>
          <w:lang w:val="es-CL"/>
        </w:rPr>
        <w:t xml:space="preserve"> valor numérico agregado</w:t>
      </w:r>
      <w:r w:rsidRPr="00903713">
        <w:rPr>
          <w:lang w:val="es-CL"/>
        </w:rPr>
        <w:br/>
        <w:t>Origen: datos resumidos de la base transaccional</w:t>
      </w:r>
      <w:r w:rsidRPr="00903713">
        <w:rPr>
          <w:lang w:val="es-CL"/>
        </w:rPr>
        <w:br/>
        <w:t>Propósito:</w:t>
      </w:r>
      <w:r w:rsidRPr="00903713">
        <w:rPr>
          <w:lang w:val="es-CL"/>
        </w:rPr>
        <w:br/>
        <w:t>Mostrar cuánto se gastó efectivamente en ese mes, total o parcialmente por categoría/flujo.</w:t>
      </w:r>
    </w:p>
    <w:p w14:paraId="1B839389" w14:textId="77777777" w:rsidR="00825C4F" w:rsidRPr="00903713" w:rsidRDefault="00825C4F" w:rsidP="00825C4F">
      <w:pPr>
        <w:pStyle w:val="Ttulo3"/>
        <w:rPr>
          <w:lang w:val="es-CL"/>
        </w:rPr>
      </w:pPr>
      <w:r w:rsidRPr="00903713">
        <w:rPr>
          <w:lang w:val="es-CL"/>
        </w:rPr>
        <w:t>6.5. Columna de presupuesto asignado</w:t>
      </w:r>
    </w:p>
    <w:p w14:paraId="21BFAD30" w14:textId="77777777" w:rsidR="00825C4F" w:rsidRPr="00903713" w:rsidRDefault="00825C4F" w:rsidP="00825C4F">
      <w:pPr>
        <w:pStyle w:val="AnnexBody"/>
        <w:rPr>
          <w:lang w:val="es-CL"/>
        </w:rPr>
      </w:pPr>
      <w:r w:rsidRPr="00903713">
        <w:rPr>
          <w:b/>
          <w:lang w:val="es-CL"/>
        </w:rPr>
        <w:t>Ejemplo:</w:t>
      </w:r>
      <w:r w:rsidRPr="00903713">
        <w:rPr>
          <w:lang w:val="es-CL"/>
        </w:rPr>
        <w:t xml:space="preserve"> R30, AD30, AP30, BB30, etc.</w:t>
      </w:r>
    </w:p>
    <w:p w14:paraId="5163C9AD" w14:textId="77777777" w:rsidR="00825C4F" w:rsidRPr="00903713" w:rsidRDefault="00825C4F" w:rsidP="00825C4F">
      <w:pPr>
        <w:pStyle w:val="AnnexBody"/>
        <w:rPr>
          <w:lang w:val="es-CL"/>
        </w:rPr>
      </w:pPr>
      <w:r w:rsidRPr="00903713">
        <w:rPr>
          <w:b/>
          <w:lang w:val="es-CL"/>
        </w:rPr>
        <w:t>Encabezado observado:</w:t>
      </w:r>
      <w:r w:rsidRPr="00903713">
        <w:rPr>
          <w:lang w:val="es-CL"/>
        </w:rPr>
        <w:br/>
        <w:t>Presupuesto Asignado</w:t>
      </w:r>
    </w:p>
    <w:p w14:paraId="7C3CD75F" w14:textId="77777777" w:rsidR="00825C4F" w:rsidRPr="00903713" w:rsidRDefault="00825C4F" w:rsidP="00825C4F">
      <w:pPr>
        <w:pStyle w:val="AnnexBody"/>
        <w:rPr>
          <w:lang w:val="es-CL"/>
        </w:rPr>
      </w:pPr>
      <w:r w:rsidRPr="00903713">
        <w:rPr>
          <w:b/>
          <w:lang w:val="es-CL"/>
        </w:rPr>
        <w:t>Tipo de campo:</w:t>
      </w:r>
      <w:r w:rsidRPr="00903713">
        <w:rPr>
          <w:lang w:val="es-CL"/>
        </w:rPr>
        <w:t xml:space="preserve"> referencia / estructura comparativa</w:t>
      </w:r>
      <w:r w:rsidRPr="00903713">
        <w:rPr>
          <w:lang w:val="es-CL"/>
        </w:rPr>
        <w:br/>
        <w:t>Propósito:</w:t>
      </w:r>
      <w:r w:rsidRPr="00903713">
        <w:rPr>
          <w:lang w:val="es-CL"/>
        </w:rPr>
        <w:br/>
        <w:t>Mostrar el valor objetivo o esperado de egreso por categoría.</w:t>
      </w:r>
    </w:p>
    <w:p w14:paraId="451F5C6F" w14:textId="77777777" w:rsidR="00825C4F" w:rsidRPr="00903713" w:rsidRDefault="00825C4F" w:rsidP="00825C4F">
      <w:pPr>
        <w:pStyle w:val="Ttulo3"/>
        <w:rPr>
          <w:lang w:val="es-CL"/>
        </w:rPr>
      </w:pPr>
      <w:r w:rsidRPr="00903713">
        <w:rPr>
          <w:lang w:val="es-CL"/>
        </w:rPr>
        <w:t>6.6. Columna de egreso presupuestado</w:t>
      </w:r>
    </w:p>
    <w:p w14:paraId="5F29F127" w14:textId="77777777" w:rsidR="00825C4F" w:rsidRPr="00903713" w:rsidRDefault="00825C4F" w:rsidP="00825C4F">
      <w:pPr>
        <w:pStyle w:val="AnnexBody"/>
        <w:rPr>
          <w:lang w:val="es-CL"/>
        </w:rPr>
      </w:pPr>
      <w:r w:rsidRPr="00903713">
        <w:rPr>
          <w:b/>
          <w:lang w:val="es-CL"/>
        </w:rPr>
        <w:t>Ejemplo:</w:t>
      </w:r>
      <w:r w:rsidRPr="00903713">
        <w:rPr>
          <w:lang w:val="es-CL"/>
        </w:rPr>
        <w:t xml:space="preserve"> S30, AE30, AQ30, BC30, etc.</w:t>
      </w:r>
    </w:p>
    <w:p w14:paraId="67155569" w14:textId="77777777" w:rsidR="00825C4F" w:rsidRPr="00903713" w:rsidRDefault="00825C4F" w:rsidP="00825C4F">
      <w:pPr>
        <w:pStyle w:val="AnnexBody"/>
        <w:rPr>
          <w:lang w:val="es-CL"/>
        </w:rPr>
      </w:pPr>
      <w:r w:rsidRPr="00903713">
        <w:rPr>
          <w:b/>
          <w:lang w:val="es-CL"/>
        </w:rPr>
        <w:t>Encabezado observado:</w:t>
      </w:r>
      <w:r w:rsidRPr="00903713">
        <w:rPr>
          <w:lang w:val="es-CL"/>
        </w:rPr>
        <w:br/>
        <w:t>Egreso</w:t>
      </w:r>
    </w:p>
    <w:p w14:paraId="387A7ABB"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ingresado o consolidado</w:t>
      </w:r>
      <w:r w:rsidRPr="00903713">
        <w:rPr>
          <w:lang w:val="es-CL"/>
        </w:rPr>
        <w:br/>
        <w:t>Propósito:</w:t>
      </w:r>
      <w:r w:rsidRPr="00903713">
        <w:rPr>
          <w:lang w:val="es-CL"/>
        </w:rPr>
        <w:br/>
        <w:t>Expresar el monto presupuestado para esa categoría.</w:t>
      </w:r>
    </w:p>
    <w:p w14:paraId="4DC32CC0" w14:textId="77777777" w:rsidR="00825C4F" w:rsidRPr="00903713" w:rsidRDefault="00825C4F" w:rsidP="00825C4F">
      <w:pPr>
        <w:pStyle w:val="AnnexBody"/>
        <w:rPr>
          <w:lang w:val="es-CL"/>
        </w:rPr>
      </w:pPr>
      <w:r w:rsidRPr="00903713">
        <w:rPr>
          <w:b/>
          <w:lang w:val="es-CL"/>
        </w:rPr>
        <w:t>Observación importante:</w:t>
      </w:r>
      <w:r w:rsidRPr="00903713">
        <w:rPr>
          <w:lang w:val="es-CL"/>
        </w:rPr>
        <w:br/>
        <w:t>En la práctica, esta columna funciona como el valor de referencia presupuestaria contra el cual se compara el egreso real.</w:t>
      </w:r>
    </w:p>
    <w:p w14:paraId="5398B344" w14:textId="77777777" w:rsidR="00825C4F" w:rsidRPr="00903713" w:rsidRDefault="00825C4F" w:rsidP="00825C4F">
      <w:pPr>
        <w:pStyle w:val="Ttulo3"/>
        <w:rPr>
          <w:lang w:val="es-CL"/>
        </w:rPr>
      </w:pPr>
      <w:r w:rsidRPr="00903713">
        <w:rPr>
          <w:lang w:val="es-CL"/>
        </w:rPr>
        <w:t>6.7. Columna de variación en monto</w:t>
      </w:r>
    </w:p>
    <w:p w14:paraId="242218AA" w14:textId="77777777" w:rsidR="00825C4F" w:rsidRPr="00903713" w:rsidRDefault="00825C4F" w:rsidP="00825C4F">
      <w:pPr>
        <w:pStyle w:val="AnnexBody"/>
        <w:rPr>
          <w:lang w:val="es-CL"/>
        </w:rPr>
      </w:pPr>
      <w:r w:rsidRPr="00903713">
        <w:rPr>
          <w:b/>
          <w:lang w:val="es-CL"/>
        </w:rPr>
        <w:t>Ejemplo:</w:t>
      </w:r>
      <w:r w:rsidRPr="00903713">
        <w:rPr>
          <w:lang w:val="es-CL"/>
        </w:rPr>
        <w:t xml:space="preserve"> T30, AF30, AR30, BD30, etc.</w:t>
      </w:r>
    </w:p>
    <w:p w14:paraId="4B18E6E2" w14:textId="77777777" w:rsidR="00825C4F" w:rsidRPr="00903713" w:rsidRDefault="00825C4F" w:rsidP="00825C4F">
      <w:pPr>
        <w:pStyle w:val="AnnexBody"/>
        <w:rPr>
          <w:lang w:val="es-CL"/>
        </w:rPr>
      </w:pPr>
      <w:r w:rsidRPr="00903713">
        <w:rPr>
          <w:b/>
          <w:lang w:val="es-CL"/>
        </w:rPr>
        <w:t>Encabezado observado:</w:t>
      </w:r>
      <w:r w:rsidRPr="00903713">
        <w:rPr>
          <w:lang w:val="es-CL"/>
        </w:rPr>
        <w:br/>
        <w:t>Variación $</w:t>
      </w:r>
    </w:p>
    <w:p w14:paraId="155E3DA0"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Lógica observada:</w:t>
      </w:r>
    </w:p>
    <w:p w14:paraId="5B6EEE94" w14:textId="77777777" w:rsidR="00825C4F" w:rsidRPr="00903713" w:rsidRDefault="00825C4F" w:rsidP="00825C4F">
      <w:pPr>
        <w:pStyle w:val="AnnexBody"/>
        <w:rPr>
          <w:lang w:val="es-CL"/>
        </w:rPr>
      </w:pPr>
      <w:r w:rsidRPr="00903713">
        <w:rPr>
          <w:lang w:val="es-CL"/>
        </w:rPr>
        <w:t>Presupuesto - Egreso Real</w:t>
      </w:r>
    </w:p>
    <w:p w14:paraId="49C37A3C" w14:textId="77777777" w:rsidR="00825C4F" w:rsidRPr="00903713" w:rsidRDefault="00825C4F" w:rsidP="00825C4F">
      <w:pPr>
        <w:pStyle w:val="AnnexBody"/>
        <w:rPr>
          <w:lang w:val="es-CL"/>
        </w:rPr>
      </w:pPr>
      <w:r w:rsidRPr="00903713">
        <w:rPr>
          <w:lang w:val="es-CL"/>
        </w:rPr>
        <w:t>o su equivalente dentro del bloque.</w:t>
      </w:r>
    </w:p>
    <w:p w14:paraId="6B351ACC" w14:textId="77777777" w:rsidR="00825C4F" w:rsidRPr="00903713" w:rsidRDefault="00825C4F" w:rsidP="00825C4F">
      <w:pPr>
        <w:pStyle w:val="AnnexBody"/>
        <w:rPr>
          <w:lang w:val="es-CL"/>
        </w:rPr>
      </w:pPr>
      <w:r w:rsidRPr="00903713">
        <w:rPr>
          <w:b/>
          <w:lang w:val="es-CL"/>
        </w:rPr>
        <w:t>Propósito:</w:t>
      </w:r>
      <w:r w:rsidRPr="00903713">
        <w:rPr>
          <w:lang w:val="es-CL"/>
        </w:rPr>
        <w:br/>
        <w:t>Mostrar la diferencia absoluta entre lo presupuestado y lo efectivamente gastado.</w:t>
      </w:r>
    </w:p>
    <w:p w14:paraId="6F51FD7E" w14:textId="77777777" w:rsidR="00825C4F" w:rsidRPr="00903713" w:rsidRDefault="00825C4F" w:rsidP="00825C4F">
      <w:pPr>
        <w:pStyle w:val="AnnexBody"/>
        <w:rPr>
          <w:lang w:val="es-CL"/>
        </w:rPr>
      </w:pPr>
      <w:r w:rsidRPr="00903713">
        <w:rPr>
          <w:b/>
          <w:lang w:val="es-CL"/>
        </w:rPr>
        <w:t>Lectura funcional:</w:t>
      </w:r>
    </w:p>
    <w:p w14:paraId="3776AE81" w14:textId="77777777" w:rsidR="00825C4F" w:rsidRPr="00903713" w:rsidRDefault="00825C4F" w:rsidP="00825C4F">
      <w:pPr>
        <w:pStyle w:val="AnnexBody"/>
        <w:rPr>
          <w:lang w:val="es-CL"/>
        </w:rPr>
      </w:pPr>
      <w:r w:rsidRPr="00903713">
        <w:rPr>
          <w:lang w:val="es-CL"/>
        </w:rPr>
        <w:t>valor positivo: hay holgura o menor gasto que el presupuestado</w:t>
      </w:r>
    </w:p>
    <w:p w14:paraId="5F115BB6" w14:textId="77777777" w:rsidR="00825C4F" w:rsidRPr="00903713" w:rsidRDefault="00825C4F" w:rsidP="00825C4F">
      <w:pPr>
        <w:pStyle w:val="AnnexBody"/>
        <w:rPr>
          <w:lang w:val="es-CL"/>
        </w:rPr>
      </w:pPr>
      <w:r w:rsidRPr="00903713">
        <w:rPr>
          <w:lang w:val="es-CL"/>
        </w:rPr>
        <w:t>valor negativo: hay sobreconsumo respecto al presupuesto</w:t>
      </w:r>
    </w:p>
    <w:p w14:paraId="37F82E95" w14:textId="77777777" w:rsidR="00825C4F" w:rsidRPr="00903713" w:rsidRDefault="00825C4F" w:rsidP="00825C4F">
      <w:pPr>
        <w:pStyle w:val="Ttulo3"/>
        <w:rPr>
          <w:lang w:val="es-CL"/>
        </w:rPr>
      </w:pPr>
      <w:r w:rsidRPr="00903713">
        <w:rPr>
          <w:lang w:val="es-CL"/>
        </w:rPr>
        <w:t>6.8. Columna de variación porcentual</w:t>
      </w:r>
    </w:p>
    <w:p w14:paraId="471FDF53" w14:textId="77777777" w:rsidR="00825C4F" w:rsidRPr="00903713" w:rsidRDefault="00825C4F" w:rsidP="00825C4F">
      <w:pPr>
        <w:pStyle w:val="AnnexBody"/>
        <w:rPr>
          <w:lang w:val="es-CL"/>
        </w:rPr>
      </w:pPr>
      <w:r w:rsidRPr="00903713">
        <w:rPr>
          <w:b/>
          <w:lang w:val="es-CL"/>
        </w:rPr>
        <w:t>Ejemplo:</w:t>
      </w:r>
      <w:r w:rsidRPr="00903713">
        <w:rPr>
          <w:lang w:val="es-CL"/>
        </w:rPr>
        <w:t xml:space="preserve"> U30, AG30, AS30, BE30, etc.</w:t>
      </w:r>
    </w:p>
    <w:p w14:paraId="2CC73AC9" w14:textId="77777777" w:rsidR="00825C4F" w:rsidRPr="00903713" w:rsidRDefault="00825C4F" w:rsidP="00825C4F">
      <w:pPr>
        <w:pStyle w:val="AnnexBody"/>
        <w:rPr>
          <w:lang w:val="es-CL"/>
        </w:rPr>
      </w:pPr>
      <w:r w:rsidRPr="00903713">
        <w:rPr>
          <w:b/>
          <w:lang w:val="es-CL"/>
        </w:rPr>
        <w:t>Encabezado observado:</w:t>
      </w:r>
      <w:r w:rsidRPr="00903713">
        <w:rPr>
          <w:lang w:val="es-CL"/>
        </w:rPr>
        <w:br/>
        <w:t>Variación %</w:t>
      </w:r>
    </w:p>
    <w:p w14:paraId="7226FD5E"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Lógica observada:</w:t>
      </w:r>
    </w:p>
    <w:p w14:paraId="5CD302DF" w14:textId="77777777" w:rsidR="00825C4F" w:rsidRPr="00903713" w:rsidRDefault="00825C4F" w:rsidP="00825C4F">
      <w:pPr>
        <w:pStyle w:val="AnnexBody"/>
        <w:rPr>
          <w:lang w:val="es-CL"/>
        </w:rPr>
      </w:pPr>
      <w:r w:rsidRPr="00903713">
        <w:rPr>
          <w:lang w:val="es-CL"/>
        </w:rPr>
        <w:t>Egreso Real / Presupuesto - 1</w:t>
      </w:r>
    </w:p>
    <w:p w14:paraId="26220B71" w14:textId="77777777" w:rsidR="00825C4F" w:rsidRPr="00903713" w:rsidRDefault="00825C4F" w:rsidP="00825C4F">
      <w:pPr>
        <w:pStyle w:val="AnnexBody"/>
        <w:rPr>
          <w:lang w:val="es-CL"/>
        </w:rPr>
      </w:pPr>
      <w:r w:rsidRPr="00903713">
        <w:rPr>
          <w:lang w:val="es-CL"/>
        </w:rPr>
        <w:t>o el equivalente según el bloque.</w:t>
      </w:r>
    </w:p>
    <w:p w14:paraId="031DAD25" w14:textId="77777777" w:rsidR="00825C4F" w:rsidRPr="00903713" w:rsidRDefault="00825C4F" w:rsidP="00825C4F">
      <w:pPr>
        <w:pStyle w:val="AnnexBody"/>
        <w:rPr>
          <w:lang w:val="es-CL"/>
        </w:rPr>
      </w:pPr>
      <w:r w:rsidRPr="00903713">
        <w:rPr>
          <w:b/>
          <w:lang w:val="es-CL"/>
        </w:rPr>
        <w:t>Propósito:</w:t>
      </w:r>
      <w:r w:rsidRPr="00903713">
        <w:rPr>
          <w:lang w:val="es-CL"/>
        </w:rPr>
        <w:br/>
        <w:t>Mostrar la desviación relativa respecto al presupuesto.</w:t>
      </w:r>
    </w:p>
    <w:p w14:paraId="248815AC" w14:textId="77777777" w:rsidR="00825C4F" w:rsidRPr="00903713" w:rsidRDefault="00825C4F" w:rsidP="00825C4F">
      <w:pPr>
        <w:pStyle w:val="AnnexBody"/>
        <w:rPr>
          <w:lang w:val="es-CL"/>
        </w:rPr>
      </w:pPr>
      <w:r w:rsidRPr="00903713">
        <w:rPr>
          <w:b/>
          <w:lang w:val="es-CL"/>
        </w:rPr>
        <w:t>Lectura funcional:</w:t>
      </w:r>
    </w:p>
    <w:p w14:paraId="13B427EE" w14:textId="77777777" w:rsidR="00825C4F" w:rsidRPr="00903713" w:rsidRDefault="00825C4F" w:rsidP="00825C4F">
      <w:pPr>
        <w:pStyle w:val="AnnexBody"/>
        <w:rPr>
          <w:lang w:val="es-CL"/>
        </w:rPr>
      </w:pPr>
      <w:r w:rsidRPr="00903713">
        <w:rPr>
          <w:lang w:val="es-CL"/>
        </w:rPr>
        <w:t>valor mayor a 0: se excede el presupuesto</w:t>
      </w:r>
    </w:p>
    <w:p w14:paraId="016C81AC" w14:textId="77777777" w:rsidR="00825C4F" w:rsidRPr="00903713" w:rsidRDefault="00825C4F" w:rsidP="00825C4F">
      <w:pPr>
        <w:pStyle w:val="AnnexBody"/>
        <w:rPr>
          <w:lang w:val="es-CL"/>
        </w:rPr>
      </w:pPr>
      <w:r w:rsidRPr="00903713">
        <w:rPr>
          <w:lang w:val="es-CL"/>
        </w:rPr>
        <w:t>valor menor a 0: se gasta menos de lo presupuestado</w:t>
      </w:r>
    </w:p>
    <w:p w14:paraId="3AB75D68" w14:textId="77777777" w:rsidR="00825C4F" w:rsidRPr="00903713" w:rsidRDefault="00825C4F" w:rsidP="00825C4F">
      <w:pPr>
        <w:pStyle w:val="Ttulo2"/>
        <w:rPr>
          <w:lang w:val="es-CL"/>
        </w:rPr>
      </w:pPr>
      <w:r w:rsidRPr="00903713">
        <w:rPr>
          <w:lang w:val="es-CL"/>
        </w:rPr>
        <w:t>7. Lógica detallada observada dentro de los bloques mensuales</w:t>
      </w:r>
    </w:p>
    <w:p w14:paraId="278721EC" w14:textId="77777777" w:rsidR="00825C4F" w:rsidRPr="00903713" w:rsidRDefault="00825C4F" w:rsidP="00825C4F">
      <w:pPr>
        <w:pStyle w:val="AnnexBody"/>
        <w:rPr>
          <w:lang w:val="es-CL"/>
        </w:rPr>
      </w:pPr>
      <w:r w:rsidRPr="00903713">
        <w:rPr>
          <w:lang w:val="es-CL"/>
        </w:rPr>
        <w:t>Aunque los bloques son similares, conviene explicar con más precisión cómo operan.</w:t>
      </w:r>
    </w:p>
    <w:p w14:paraId="062D1016" w14:textId="77777777" w:rsidR="00825C4F" w:rsidRPr="00903713" w:rsidRDefault="00825C4F" w:rsidP="00825C4F">
      <w:pPr>
        <w:pStyle w:val="Ttulo3"/>
        <w:rPr>
          <w:lang w:val="es-CL"/>
        </w:rPr>
      </w:pPr>
      <w:r w:rsidRPr="00903713">
        <w:rPr>
          <w:lang w:val="es-CL"/>
        </w:rPr>
        <w:t>7.1. Fila resumen del mes</w:t>
      </w:r>
    </w:p>
    <w:p w14:paraId="09CEDC0F" w14:textId="77777777" w:rsidR="00825C4F" w:rsidRPr="00903713" w:rsidRDefault="00825C4F" w:rsidP="00825C4F">
      <w:pPr>
        <w:pStyle w:val="AnnexBody"/>
        <w:rPr>
          <w:lang w:val="es-CL"/>
        </w:rPr>
      </w:pPr>
      <w:r w:rsidRPr="00903713">
        <w:rPr>
          <w:b/>
          <w:lang w:val="es-CL"/>
        </w:rPr>
        <w:t>Ejemplo:</w:t>
      </w:r>
      <w:r w:rsidRPr="00903713">
        <w:rPr>
          <w:lang w:val="es-CL"/>
        </w:rPr>
        <w:t xml:space="preserve"> AU31:BE31 para abril</w:t>
      </w:r>
    </w:p>
    <w:p w14:paraId="5FDCEA8A" w14:textId="77777777" w:rsidR="00825C4F" w:rsidRPr="00903713" w:rsidRDefault="00825C4F" w:rsidP="00825C4F">
      <w:pPr>
        <w:pStyle w:val="AnnexBody"/>
        <w:rPr>
          <w:lang w:val="es-CL"/>
        </w:rPr>
      </w:pPr>
      <w:r w:rsidRPr="00903713">
        <w:rPr>
          <w:lang w:val="es-CL"/>
        </w:rPr>
        <w:t>En los meses con más información visible, la fila 31 concentra:</w:t>
      </w:r>
    </w:p>
    <w:p w14:paraId="391E87BA" w14:textId="77777777" w:rsidR="00825C4F" w:rsidRPr="00903713" w:rsidRDefault="00825C4F" w:rsidP="00825C4F">
      <w:pPr>
        <w:pStyle w:val="AnnexBody"/>
        <w:rPr>
          <w:lang w:val="es-CL"/>
        </w:rPr>
      </w:pPr>
      <w:r w:rsidRPr="00903713">
        <w:rPr>
          <w:lang w:val="es-CL"/>
        </w:rPr>
        <w:t>nombre del mes</w:t>
      </w:r>
    </w:p>
    <w:p w14:paraId="6349AB02" w14:textId="77777777" w:rsidR="00825C4F" w:rsidRPr="00903713" w:rsidRDefault="00825C4F" w:rsidP="00825C4F">
      <w:pPr>
        <w:pStyle w:val="AnnexBody"/>
        <w:rPr>
          <w:lang w:val="es-CL"/>
        </w:rPr>
      </w:pPr>
      <w:r w:rsidRPr="00903713">
        <w:rPr>
          <w:lang w:val="es-CL"/>
        </w:rPr>
        <w:t>egreso real total del mes</w:t>
      </w:r>
    </w:p>
    <w:p w14:paraId="1C324DA9" w14:textId="77777777" w:rsidR="00825C4F" w:rsidRPr="00903713" w:rsidRDefault="00825C4F" w:rsidP="00825C4F">
      <w:pPr>
        <w:pStyle w:val="AnnexBody"/>
        <w:rPr>
          <w:lang w:val="es-CL"/>
        </w:rPr>
      </w:pPr>
      <w:r w:rsidRPr="00903713">
        <w:rPr>
          <w:lang w:val="es-CL"/>
        </w:rPr>
        <w:t>referencia del mes al lado de presupuesto</w:t>
      </w:r>
    </w:p>
    <w:p w14:paraId="50DA0F61" w14:textId="77777777" w:rsidR="00825C4F" w:rsidRPr="00903713" w:rsidRDefault="00825C4F" w:rsidP="00825C4F">
      <w:pPr>
        <w:pStyle w:val="AnnexBody"/>
        <w:rPr>
          <w:lang w:val="es-CL"/>
        </w:rPr>
      </w:pPr>
      <w:r w:rsidRPr="00903713">
        <w:rPr>
          <w:lang w:val="es-CL"/>
        </w:rPr>
        <w:t>suma de presupuesto por categorías</w:t>
      </w:r>
    </w:p>
    <w:p w14:paraId="588CE4E9" w14:textId="77777777" w:rsidR="00825C4F" w:rsidRPr="00903713" w:rsidRDefault="00825C4F" w:rsidP="00825C4F">
      <w:pPr>
        <w:pStyle w:val="AnnexBody"/>
        <w:rPr>
          <w:lang w:val="es-CL"/>
        </w:rPr>
      </w:pPr>
      <w:r w:rsidRPr="00903713">
        <w:rPr>
          <w:lang w:val="es-CL"/>
        </w:rPr>
        <w:t>variación total</w:t>
      </w:r>
    </w:p>
    <w:p w14:paraId="3036B555" w14:textId="77777777" w:rsidR="00825C4F" w:rsidRPr="00903713" w:rsidRDefault="00825C4F" w:rsidP="00825C4F">
      <w:pPr>
        <w:pStyle w:val="AnnexBody"/>
        <w:rPr>
          <w:lang w:val="es-CL"/>
        </w:rPr>
      </w:pPr>
      <w:r w:rsidRPr="00903713">
        <w:rPr>
          <w:lang w:val="es-CL"/>
        </w:rPr>
        <w:t>variación total %</w:t>
      </w:r>
    </w:p>
    <w:p w14:paraId="3DD74CEE" w14:textId="77777777" w:rsidR="00825C4F" w:rsidRPr="00903713" w:rsidRDefault="00825C4F" w:rsidP="00825C4F">
      <w:pPr>
        <w:pStyle w:val="AnnexBody"/>
        <w:rPr>
          <w:lang w:val="es-CL"/>
        </w:rPr>
      </w:pPr>
      <w:r w:rsidRPr="00903713">
        <w:rPr>
          <w:lang w:val="es-CL"/>
        </w:rPr>
        <w:t>Ejemplo funcional observado en abril:</w:t>
      </w:r>
    </w:p>
    <w:p w14:paraId="07AF1224" w14:textId="77777777" w:rsidR="00825C4F" w:rsidRPr="00903713" w:rsidRDefault="00825C4F" w:rsidP="00825C4F">
      <w:pPr>
        <w:pStyle w:val="AnnexBody"/>
        <w:rPr>
          <w:lang w:val="es-CL"/>
        </w:rPr>
      </w:pPr>
      <w:r w:rsidRPr="00903713">
        <w:rPr>
          <w:lang w:val="es-CL"/>
        </w:rPr>
        <w:t>mes = abril</w:t>
      </w:r>
    </w:p>
    <w:p w14:paraId="6257B416" w14:textId="77777777" w:rsidR="00825C4F" w:rsidRPr="00903713" w:rsidRDefault="00825C4F" w:rsidP="00825C4F">
      <w:pPr>
        <w:pStyle w:val="AnnexBody"/>
        <w:rPr>
          <w:lang w:val="es-CL"/>
        </w:rPr>
      </w:pPr>
      <w:r w:rsidRPr="00903713">
        <w:rPr>
          <w:lang w:val="es-CL"/>
        </w:rPr>
        <w:t>egreso real total = 2.562.334</w:t>
      </w:r>
    </w:p>
    <w:p w14:paraId="59A494FF" w14:textId="77777777" w:rsidR="00825C4F" w:rsidRPr="00903713" w:rsidRDefault="00825C4F" w:rsidP="00825C4F">
      <w:pPr>
        <w:pStyle w:val="AnnexBody"/>
        <w:rPr>
          <w:lang w:val="es-CL"/>
        </w:rPr>
      </w:pPr>
      <w:r w:rsidRPr="00903713">
        <w:rPr>
          <w:lang w:val="es-CL"/>
        </w:rPr>
        <w:t>presupuesto total = suma de categorías presupuestadas</w:t>
      </w:r>
    </w:p>
    <w:p w14:paraId="19F4CEC9" w14:textId="77777777" w:rsidR="00825C4F" w:rsidRPr="00903713" w:rsidRDefault="00825C4F" w:rsidP="00825C4F">
      <w:pPr>
        <w:pStyle w:val="AnnexBody"/>
        <w:rPr>
          <w:lang w:val="es-CL"/>
        </w:rPr>
      </w:pPr>
      <w:r w:rsidRPr="00903713">
        <w:rPr>
          <w:lang w:val="es-CL"/>
        </w:rPr>
        <w:t>variación = presupuesto total menos egreso real total</w:t>
      </w:r>
    </w:p>
    <w:p w14:paraId="5FADA7D2" w14:textId="77777777" w:rsidR="00825C4F" w:rsidRPr="00903713" w:rsidRDefault="00825C4F" w:rsidP="00825C4F">
      <w:pPr>
        <w:pStyle w:val="AnnexBody"/>
        <w:rPr>
          <w:lang w:val="es-CL"/>
        </w:rPr>
      </w:pPr>
      <w:r w:rsidRPr="00903713">
        <w:rPr>
          <w:lang w:val="es-CL"/>
        </w:rPr>
        <w:t>variación % = comparación relativa entre ambos</w:t>
      </w:r>
    </w:p>
    <w:p w14:paraId="240C02F9" w14:textId="77777777" w:rsidR="00825C4F" w:rsidRPr="00903713" w:rsidRDefault="00825C4F" w:rsidP="00825C4F">
      <w:pPr>
        <w:pStyle w:val="Ttulo3"/>
        <w:rPr>
          <w:lang w:val="es-CL"/>
        </w:rPr>
      </w:pPr>
      <w:r w:rsidRPr="00903713">
        <w:rPr>
          <w:lang w:val="es-CL"/>
        </w:rPr>
        <w:t>7.2. Filas de categorías</w:t>
      </w:r>
    </w:p>
    <w:p w14:paraId="7BDAE292" w14:textId="77777777" w:rsidR="00825C4F" w:rsidRPr="00903713" w:rsidRDefault="00825C4F" w:rsidP="00825C4F">
      <w:pPr>
        <w:pStyle w:val="AnnexBody"/>
        <w:rPr>
          <w:lang w:val="es-CL"/>
        </w:rPr>
      </w:pPr>
      <w:r w:rsidRPr="00903713">
        <w:rPr>
          <w:b/>
          <w:lang w:val="es-CL"/>
        </w:rPr>
        <w:t>Ejemplo:</w:t>
      </w:r>
      <w:r w:rsidRPr="00903713">
        <w:rPr>
          <w:lang w:val="es-CL"/>
        </w:rPr>
        <w:t xml:space="preserve"> AU32:BE39</w:t>
      </w:r>
    </w:p>
    <w:p w14:paraId="1732EC42" w14:textId="77777777" w:rsidR="00825C4F" w:rsidRPr="00903713" w:rsidRDefault="00825C4F" w:rsidP="00825C4F">
      <w:pPr>
        <w:pStyle w:val="AnnexBody"/>
        <w:rPr>
          <w:lang w:val="es-CL"/>
        </w:rPr>
      </w:pPr>
      <w:r w:rsidRPr="00903713">
        <w:rPr>
          <w:lang w:val="es-CL"/>
        </w:rPr>
        <w:t>En abril, julio y agosto se observa una estructura clara de categorías como:</w:t>
      </w:r>
    </w:p>
    <w:p w14:paraId="179E6523" w14:textId="77777777" w:rsidR="00825C4F" w:rsidRPr="00903713" w:rsidRDefault="00825C4F" w:rsidP="00825C4F">
      <w:pPr>
        <w:pStyle w:val="AnnexBody"/>
        <w:rPr>
          <w:lang w:val="es-CL"/>
        </w:rPr>
      </w:pPr>
      <w:r w:rsidRPr="00903713">
        <w:rPr>
          <w:lang w:val="es-CL"/>
        </w:rPr>
        <w:t>Créditos</w:t>
      </w:r>
    </w:p>
    <w:p w14:paraId="329ABC4B" w14:textId="77777777" w:rsidR="00825C4F" w:rsidRPr="00903713" w:rsidRDefault="00825C4F" w:rsidP="00825C4F">
      <w:pPr>
        <w:pStyle w:val="AnnexBody"/>
        <w:rPr>
          <w:lang w:val="es-CL"/>
        </w:rPr>
      </w:pPr>
      <w:r w:rsidRPr="00903713">
        <w:rPr>
          <w:lang w:val="es-CL"/>
        </w:rPr>
        <w:t>Hogar</w:t>
      </w:r>
    </w:p>
    <w:p w14:paraId="75365525" w14:textId="77777777" w:rsidR="00825C4F" w:rsidRPr="00903713" w:rsidRDefault="00825C4F" w:rsidP="00825C4F">
      <w:pPr>
        <w:pStyle w:val="AnnexBody"/>
        <w:rPr>
          <w:lang w:val="es-CL"/>
        </w:rPr>
      </w:pPr>
      <w:r w:rsidRPr="00903713">
        <w:rPr>
          <w:lang w:val="es-CL"/>
        </w:rPr>
        <w:t>Entretenimiento</w:t>
      </w:r>
    </w:p>
    <w:p w14:paraId="406D6CB8" w14:textId="77777777" w:rsidR="00825C4F" w:rsidRPr="00903713" w:rsidRDefault="00825C4F" w:rsidP="00825C4F">
      <w:pPr>
        <w:pStyle w:val="AnnexBody"/>
        <w:rPr>
          <w:lang w:val="es-CL"/>
        </w:rPr>
      </w:pPr>
      <w:r w:rsidRPr="00903713">
        <w:rPr>
          <w:lang w:val="es-CL"/>
        </w:rPr>
        <w:t>Inversiones</w:t>
      </w:r>
    </w:p>
    <w:p w14:paraId="40F0A77C" w14:textId="77777777" w:rsidR="00825C4F" w:rsidRPr="00903713" w:rsidRDefault="00825C4F" w:rsidP="00825C4F">
      <w:pPr>
        <w:pStyle w:val="AnnexBody"/>
        <w:rPr>
          <w:lang w:val="es-CL"/>
        </w:rPr>
      </w:pPr>
      <w:r w:rsidRPr="00903713">
        <w:rPr>
          <w:lang w:val="es-CL"/>
        </w:rPr>
        <w:t>Movilización</w:t>
      </w:r>
    </w:p>
    <w:p w14:paraId="6B561550" w14:textId="77777777" w:rsidR="00825C4F" w:rsidRPr="00903713" w:rsidRDefault="00825C4F" w:rsidP="00825C4F">
      <w:pPr>
        <w:pStyle w:val="AnnexBody"/>
        <w:rPr>
          <w:lang w:val="es-CL"/>
        </w:rPr>
      </w:pPr>
      <w:r w:rsidRPr="00903713">
        <w:rPr>
          <w:lang w:val="es-CL"/>
        </w:rPr>
        <w:t>Otros</w:t>
      </w:r>
    </w:p>
    <w:p w14:paraId="607C9306" w14:textId="77777777" w:rsidR="00825C4F" w:rsidRPr="00903713" w:rsidRDefault="00825C4F" w:rsidP="00825C4F">
      <w:pPr>
        <w:pStyle w:val="AnnexBody"/>
        <w:rPr>
          <w:lang w:val="es-CL"/>
        </w:rPr>
      </w:pPr>
      <w:proofErr w:type="spellStart"/>
      <w:r w:rsidRPr="00903713">
        <w:rPr>
          <w:lang w:val="es-CL"/>
        </w:rPr>
        <w:t>Gastos_Personales</w:t>
      </w:r>
      <w:proofErr w:type="spellEnd"/>
    </w:p>
    <w:p w14:paraId="26213BDA" w14:textId="77777777" w:rsidR="00825C4F" w:rsidRPr="00903713" w:rsidRDefault="00825C4F" w:rsidP="00825C4F">
      <w:pPr>
        <w:pStyle w:val="AnnexBody"/>
        <w:rPr>
          <w:lang w:val="es-CL"/>
        </w:rPr>
      </w:pPr>
      <w:r w:rsidRPr="00903713">
        <w:rPr>
          <w:lang w:val="es-CL"/>
        </w:rPr>
        <w:t>Familia</w:t>
      </w:r>
    </w:p>
    <w:p w14:paraId="6401D889" w14:textId="77777777" w:rsidR="00825C4F" w:rsidRPr="00903713" w:rsidRDefault="00825C4F" w:rsidP="00825C4F">
      <w:pPr>
        <w:pStyle w:val="AnnexBody"/>
        <w:rPr>
          <w:lang w:val="es-CL"/>
        </w:rPr>
      </w:pPr>
      <w:r w:rsidRPr="00903713">
        <w:rPr>
          <w:b/>
          <w:lang w:val="es-CL"/>
        </w:rPr>
        <w:t>Tipo de campo:</w:t>
      </w:r>
      <w:r w:rsidRPr="00903713">
        <w:rPr>
          <w:lang w:val="es-CL"/>
        </w:rPr>
        <w:t xml:space="preserve"> mixto</w:t>
      </w:r>
    </w:p>
    <w:p w14:paraId="35DCDE68" w14:textId="77777777" w:rsidR="00825C4F" w:rsidRPr="00903713" w:rsidRDefault="00825C4F" w:rsidP="00825C4F">
      <w:pPr>
        <w:pStyle w:val="AnnexBody"/>
        <w:rPr>
          <w:lang w:val="es-CL"/>
        </w:rPr>
      </w:pPr>
      <w:r w:rsidRPr="00903713">
        <w:rPr>
          <w:lang w:val="es-CL"/>
        </w:rPr>
        <w:t>categoría = texto</w:t>
      </w:r>
    </w:p>
    <w:p w14:paraId="754CFF10" w14:textId="77777777" w:rsidR="00825C4F" w:rsidRPr="00903713" w:rsidRDefault="00825C4F" w:rsidP="00825C4F">
      <w:pPr>
        <w:pStyle w:val="AnnexBody"/>
        <w:rPr>
          <w:lang w:val="es-CL"/>
        </w:rPr>
      </w:pPr>
      <w:r w:rsidRPr="00903713">
        <w:rPr>
          <w:lang w:val="es-CL"/>
        </w:rPr>
        <w:t>egreso real = numérico agregado</w:t>
      </w:r>
    </w:p>
    <w:p w14:paraId="25E20D5D" w14:textId="77777777" w:rsidR="00825C4F" w:rsidRPr="00903713" w:rsidRDefault="00825C4F" w:rsidP="00825C4F">
      <w:pPr>
        <w:pStyle w:val="AnnexBody"/>
        <w:rPr>
          <w:lang w:val="es-CL"/>
        </w:rPr>
      </w:pPr>
      <w:r w:rsidRPr="00903713">
        <w:rPr>
          <w:lang w:val="es-CL"/>
        </w:rPr>
        <w:t>presupuesto = numérico de referencia</w:t>
      </w:r>
    </w:p>
    <w:p w14:paraId="6C2768B2" w14:textId="77777777" w:rsidR="00825C4F" w:rsidRPr="00903713" w:rsidRDefault="00825C4F" w:rsidP="00825C4F">
      <w:pPr>
        <w:pStyle w:val="AnnexBody"/>
        <w:rPr>
          <w:lang w:val="es-CL"/>
        </w:rPr>
      </w:pPr>
      <w:r w:rsidRPr="00903713">
        <w:rPr>
          <w:lang w:val="es-CL"/>
        </w:rPr>
        <w:t>variaciones = calculadas</w:t>
      </w:r>
    </w:p>
    <w:p w14:paraId="3EE8728B" w14:textId="77777777" w:rsidR="00825C4F" w:rsidRPr="00903713" w:rsidRDefault="00825C4F" w:rsidP="00825C4F">
      <w:pPr>
        <w:pStyle w:val="AnnexBody"/>
        <w:rPr>
          <w:lang w:val="es-CL"/>
        </w:rPr>
      </w:pPr>
      <w:r w:rsidRPr="00903713">
        <w:rPr>
          <w:b/>
          <w:lang w:val="es-CL"/>
        </w:rPr>
        <w:t>Propósito:</w:t>
      </w:r>
      <w:r w:rsidRPr="00903713">
        <w:rPr>
          <w:lang w:val="es-CL"/>
        </w:rPr>
        <w:br/>
        <w:t>Comparar cada categoría del gasto real del mes contra el presupuesto asignado a esa misma categoría.</w:t>
      </w:r>
    </w:p>
    <w:p w14:paraId="767F1E54" w14:textId="77777777" w:rsidR="00825C4F" w:rsidRPr="00903713" w:rsidRDefault="00825C4F" w:rsidP="00825C4F">
      <w:pPr>
        <w:pStyle w:val="Ttulo3"/>
        <w:rPr>
          <w:lang w:val="es-CL"/>
        </w:rPr>
      </w:pPr>
      <w:r w:rsidRPr="00903713">
        <w:rPr>
          <w:lang w:val="es-CL"/>
        </w:rPr>
        <w:t>7.3. Fila total general mensual</w:t>
      </w:r>
    </w:p>
    <w:p w14:paraId="05BB6292" w14:textId="77777777" w:rsidR="00825C4F" w:rsidRPr="00903713" w:rsidRDefault="00825C4F" w:rsidP="00825C4F">
      <w:pPr>
        <w:pStyle w:val="AnnexBody"/>
        <w:rPr>
          <w:lang w:val="es-CL"/>
        </w:rPr>
      </w:pPr>
      <w:r w:rsidRPr="00903713">
        <w:rPr>
          <w:b/>
          <w:lang w:val="es-CL"/>
        </w:rPr>
        <w:t>Ejemplo:</w:t>
      </w:r>
      <w:r w:rsidRPr="00903713">
        <w:rPr>
          <w:lang w:val="es-CL"/>
        </w:rPr>
        <w:t xml:space="preserve"> AU40</w:t>
      </w:r>
    </w:p>
    <w:p w14:paraId="00C13DCE" w14:textId="77777777" w:rsidR="00825C4F" w:rsidRPr="00903713" w:rsidRDefault="00825C4F" w:rsidP="00825C4F">
      <w:pPr>
        <w:pStyle w:val="AnnexBody"/>
        <w:rPr>
          <w:lang w:val="es-CL"/>
        </w:rPr>
      </w:pPr>
      <w:r w:rsidRPr="00903713">
        <w:rPr>
          <w:b/>
          <w:lang w:val="es-CL"/>
        </w:rPr>
        <w:t>Texto visible:</w:t>
      </w:r>
      <w:r w:rsidRPr="00903713">
        <w:rPr>
          <w:lang w:val="es-CL"/>
        </w:rPr>
        <w:br/>
        <w:t>Total general Mensual</w:t>
      </w:r>
    </w:p>
    <w:p w14:paraId="106CB53F"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 valor consolidado</w:t>
      </w:r>
      <w:r w:rsidRPr="00903713">
        <w:rPr>
          <w:lang w:val="es-CL"/>
        </w:rPr>
        <w:br/>
        <w:t>Propósito:</w:t>
      </w:r>
      <w:r w:rsidRPr="00903713">
        <w:rPr>
          <w:lang w:val="es-CL"/>
        </w:rPr>
        <w:br/>
        <w:t>Cerrar el bloque con una cifra total de gasto real del mes.</w:t>
      </w:r>
    </w:p>
    <w:p w14:paraId="3571E836" w14:textId="77777777" w:rsidR="00825C4F" w:rsidRPr="00903713" w:rsidRDefault="00825C4F" w:rsidP="00825C4F">
      <w:pPr>
        <w:pStyle w:val="Ttulo2"/>
        <w:rPr>
          <w:lang w:val="es-CL"/>
        </w:rPr>
      </w:pPr>
      <w:r w:rsidRPr="00903713">
        <w:rPr>
          <w:lang w:val="es-CL"/>
        </w:rPr>
        <w:t>8. Particularidades observadas por mes</w:t>
      </w:r>
    </w:p>
    <w:p w14:paraId="6DE6390B" w14:textId="77777777" w:rsidR="00825C4F" w:rsidRPr="00903713" w:rsidRDefault="00825C4F" w:rsidP="00825C4F">
      <w:pPr>
        <w:pStyle w:val="Ttulo3"/>
        <w:rPr>
          <w:lang w:val="es-CL"/>
        </w:rPr>
      </w:pPr>
      <w:r w:rsidRPr="00903713">
        <w:rPr>
          <w:lang w:val="es-CL"/>
        </w:rPr>
        <w:t>8.1. Enero a marzo</w:t>
      </w:r>
    </w:p>
    <w:p w14:paraId="34273FDA" w14:textId="77777777" w:rsidR="00825C4F" w:rsidRPr="00903713" w:rsidRDefault="00825C4F" w:rsidP="00825C4F">
      <w:pPr>
        <w:pStyle w:val="AnnexBody"/>
        <w:rPr>
          <w:lang w:val="es-CL"/>
        </w:rPr>
      </w:pPr>
      <w:r w:rsidRPr="00903713">
        <w:rPr>
          <w:lang w:val="es-CL"/>
        </w:rPr>
        <w:t>En la versión revisada del archivo, estos meses muestran la estructura del bloque, pero con muy poca data visible en la parte de egreso real.</w:t>
      </w:r>
    </w:p>
    <w:p w14:paraId="60C9548D" w14:textId="77777777" w:rsidR="00825C4F" w:rsidRPr="00903713" w:rsidRDefault="00825C4F" w:rsidP="00825C4F">
      <w:pPr>
        <w:pStyle w:val="AnnexBody"/>
        <w:rPr>
          <w:lang w:val="es-CL"/>
        </w:rPr>
      </w:pPr>
      <w:r w:rsidRPr="00903713">
        <w:rPr>
          <w:lang w:val="es-CL"/>
        </w:rPr>
        <w:t>Eso sugiere una de estas posibilidades:</w:t>
      </w:r>
    </w:p>
    <w:p w14:paraId="26BD9491" w14:textId="77777777" w:rsidR="00825C4F" w:rsidRPr="00903713" w:rsidRDefault="00825C4F" w:rsidP="00825C4F">
      <w:pPr>
        <w:pStyle w:val="AnnexBody"/>
        <w:rPr>
          <w:lang w:val="es-CL"/>
        </w:rPr>
      </w:pPr>
      <w:r w:rsidRPr="00903713">
        <w:rPr>
          <w:lang w:val="es-CL"/>
        </w:rPr>
        <w:t>aún no se había cargado o consolidado el detalle</w:t>
      </w:r>
    </w:p>
    <w:p w14:paraId="51F9555E" w14:textId="77777777" w:rsidR="00825C4F" w:rsidRPr="00903713" w:rsidRDefault="00825C4F" w:rsidP="00825C4F">
      <w:pPr>
        <w:pStyle w:val="AnnexBody"/>
        <w:rPr>
          <w:lang w:val="es-CL"/>
        </w:rPr>
      </w:pPr>
      <w:r w:rsidRPr="00903713">
        <w:rPr>
          <w:lang w:val="es-CL"/>
        </w:rPr>
        <w:t>la extracción visual está incompleta</w:t>
      </w:r>
    </w:p>
    <w:p w14:paraId="654CD70E" w14:textId="77777777" w:rsidR="00825C4F" w:rsidRPr="00903713" w:rsidRDefault="00825C4F" w:rsidP="00825C4F">
      <w:pPr>
        <w:pStyle w:val="AnnexBody"/>
        <w:rPr>
          <w:lang w:val="es-CL"/>
        </w:rPr>
      </w:pPr>
      <w:r w:rsidRPr="00903713">
        <w:rPr>
          <w:lang w:val="es-CL"/>
        </w:rPr>
        <w:t>o la hoja fue diseñada como plantilla antes de ser plenamente poblada</w:t>
      </w:r>
    </w:p>
    <w:p w14:paraId="4FE3211B" w14:textId="77777777" w:rsidR="00825C4F" w:rsidRPr="00903713" w:rsidRDefault="00825C4F" w:rsidP="00825C4F">
      <w:pPr>
        <w:pStyle w:val="AnnexBody"/>
        <w:rPr>
          <w:lang w:val="es-CL"/>
        </w:rPr>
      </w:pPr>
      <w:r w:rsidRPr="00903713">
        <w:rPr>
          <w:lang w:val="es-CL"/>
        </w:rPr>
        <w:t>Para el levantamiento, lo correcto es dejarlo así:</w:t>
      </w:r>
    </w:p>
    <w:p w14:paraId="5779EDA9" w14:textId="77777777" w:rsidR="00825C4F" w:rsidRPr="00903713" w:rsidRDefault="00825C4F" w:rsidP="00825C4F">
      <w:pPr>
        <w:pStyle w:val="AnnexBody"/>
        <w:rPr>
          <w:lang w:val="es-CL"/>
        </w:rPr>
      </w:pPr>
      <w:r w:rsidRPr="00903713">
        <w:rPr>
          <w:lang w:val="es-CL"/>
        </w:rPr>
        <w:t>la estructura existe</w:t>
      </w:r>
    </w:p>
    <w:p w14:paraId="7B9F58F6" w14:textId="77777777" w:rsidR="00825C4F" w:rsidRPr="00903713" w:rsidRDefault="00825C4F" w:rsidP="00825C4F">
      <w:pPr>
        <w:pStyle w:val="AnnexBody"/>
        <w:rPr>
          <w:lang w:val="es-CL"/>
        </w:rPr>
      </w:pPr>
      <w:r w:rsidRPr="00903713">
        <w:rPr>
          <w:lang w:val="es-CL"/>
        </w:rPr>
        <w:t>el mes está preparado</w:t>
      </w:r>
    </w:p>
    <w:p w14:paraId="2B24DD24" w14:textId="77777777" w:rsidR="00825C4F" w:rsidRPr="00903713" w:rsidRDefault="00825C4F" w:rsidP="00825C4F">
      <w:pPr>
        <w:pStyle w:val="AnnexBody"/>
        <w:rPr>
          <w:lang w:val="es-CL"/>
        </w:rPr>
      </w:pPr>
      <w:r w:rsidRPr="00903713">
        <w:rPr>
          <w:lang w:val="es-CL"/>
        </w:rPr>
        <w:t>pero el contenido visible está menos completo que en meses posteriores</w:t>
      </w:r>
    </w:p>
    <w:p w14:paraId="404466A6" w14:textId="77777777" w:rsidR="00825C4F" w:rsidRPr="00903713" w:rsidRDefault="00825C4F" w:rsidP="00825C4F">
      <w:pPr>
        <w:pStyle w:val="Ttulo3"/>
        <w:rPr>
          <w:lang w:val="es-CL"/>
        </w:rPr>
      </w:pPr>
      <w:r w:rsidRPr="00903713">
        <w:rPr>
          <w:lang w:val="es-CL"/>
        </w:rPr>
        <w:t>8.2. Abril</w:t>
      </w:r>
    </w:p>
    <w:p w14:paraId="1B22CD77" w14:textId="77777777" w:rsidR="00825C4F" w:rsidRPr="00903713" w:rsidRDefault="00825C4F" w:rsidP="00825C4F">
      <w:pPr>
        <w:pStyle w:val="AnnexBody"/>
        <w:rPr>
          <w:lang w:val="es-CL"/>
        </w:rPr>
      </w:pPr>
      <w:r w:rsidRPr="00903713">
        <w:rPr>
          <w:lang w:val="es-CL"/>
        </w:rPr>
        <w:t>Es el primer bloque donde se observa una comparación clara entre:</w:t>
      </w:r>
    </w:p>
    <w:p w14:paraId="21311BEF" w14:textId="77777777" w:rsidR="00825C4F" w:rsidRPr="00903713" w:rsidRDefault="00825C4F" w:rsidP="00825C4F">
      <w:pPr>
        <w:pStyle w:val="AnnexBody"/>
        <w:rPr>
          <w:lang w:val="es-CL"/>
        </w:rPr>
      </w:pPr>
      <w:r w:rsidRPr="00903713">
        <w:rPr>
          <w:lang w:val="es-CL"/>
        </w:rPr>
        <w:t>gasto real</w:t>
      </w:r>
    </w:p>
    <w:p w14:paraId="74096129" w14:textId="77777777" w:rsidR="00825C4F" w:rsidRPr="00903713" w:rsidRDefault="00825C4F" w:rsidP="00825C4F">
      <w:pPr>
        <w:pStyle w:val="AnnexBody"/>
        <w:rPr>
          <w:lang w:val="es-CL"/>
        </w:rPr>
      </w:pPr>
      <w:r w:rsidRPr="00903713">
        <w:rPr>
          <w:lang w:val="es-CL"/>
        </w:rPr>
        <w:t>presupuesto por categoría</w:t>
      </w:r>
    </w:p>
    <w:p w14:paraId="26E14AB9" w14:textId="77777777" w:rsidR="00825C4F" w:rsidRPr="00903713" w:rsidRDefault="00825C4F" w:rsidP="00825C4F">
      <w:pPr>
        <w:pStyle w:val="AnnexBody"/>
        <w:rPr>
          <w:lang w:val="es-CL"/>
        </w:rPr>
      </w:pPr>
      <w:r w:rsidRPr="00903713">
        <w:rPr>
          <w:lang w:val="es-CL"/>
        </w:rPr>
        <w:t>variación monto</w:t>
      </w:r>
    </w:p>
    <w:p w14:paraId="2BFC532E" w14:textId="77777777" w:rsidR="00825C4F" w:rsidRPr="00903713" w:rsidRDefault="00825C4F" w:rsidP="00825C4F">
      <w:pPr>
        <w:pStyle w:val="AnnexBody"/>
        <w:rPr>
          <w:lang w:val="es-CL"/>
        </w:rPr>
      </w:pPr>
      <w:r w:rsidRPr="00903713">
        <w:rPr>
          <w:lang w:val="es-CL"/>
        </w:rPr>
        <w:t>variación %</w:t>
      </w:r>
    </w:p>
    <w:p w14:paraId="0A0FD97D" w14:textId="77777777" w:rsidR="00825C4F" w:rsidRPr="00903713" w:rsidRDefault="00825C4F" w:rsidP="00825C4F">
      <w:pPr>
        <w:pStyle w:val="AnnexBody"/>
        <w:rPr>
          <w:lang w:val="es-CL"/>
        </w:rPr>
      </w:pPr>
      <w:r w:rsidRPr="00903713">
        <w:rPr>
          <w:lang w:val="es-CL"/>
        </w:rPr>
        <w:t>Este mes sirve como mejor ejemplo de la lógica estructural del reporte.</w:t>
      </w:r>
    </w:p>
    <w:p w14:paraId="1D1758B8" w14:textId="77777777" w:rsidR="00825C4F" w:rsidRPr="00903713" w:rsidRDefault="00825C4F" w:rsidP="00825C4F">
      <w:pPr>
        <w:pStyle w:val="Ttulo3"/>
        <w:rPr>
          <w:lang w:val="es-CL"/>
        </w:rPr>
      </w:pPr>
      <w:r w:rsidRPr="00903713">
        <w:rPr>
          <w:lang w:val="es-CL"/>
        </w:rPr>
        <w:t>8.3. Mayo</w:t>
      </w:r>
    </w:p>
    <w:p w14:paraId="23B34930" w14:textId="77777777" w:rsidR="00825C4F" w:rsidRPr="00903713" w:rsidRDefault="00825C4F" w:rsidP="00825C4F">
      <w:pPr>
        <w:pStyle w:val="AnnexBody"/>
        <w:rPr>
          <w:lang w:val="es-CL"/>
        </w:rPr>
      </w:pPr>
      <w:r w:rsidRPr="00903713">
        <w:rPr>
          <w:lang w:val="es-CL"/>
        </w:rPr>
        <w:t>Mayo presenta una particularidad importante: muestra mayor profundidad de detalle.</w:t>
      </w:r>
    </w:p>
    <w:p w14:paraId="300B6EB6" w14:textId="77777777" w:rsidR="00825C4F" w:rsidRPr="00903713" w:rsidRDefault="00825C4F" w:rsidP="00825C4F">
      <w:pPr>
        <w:pStyle w:val="AnnexBody"/>
        <w:rPr>
          <w:lang w:val="es-CL"/>
        </w:rPr>
      </w:pPr>
      <w:r w:rsidRPr="00903713">
        <w:rPr>
          <w:lang w:val="es-CL"/>
        </w:rPr>
        <w:t>Además de categorías generales como:</w:t>
      </w:r>
    </w:p>
    <w:p w14:paraId="41A2FF67" w14:textId="77777777" w:rsidR="00825C4F" w:rsidRPr="00903713" w:rsidRDefault="00825C4F" w:rsidP="00825C4F">
      <w:pPr>
        <w:pStyle w:val="AnnexBody"/>
        <w:rPr>
          <w:lang w:val="es-CL"/>
        </w:rPr>
      </w:pPr>
      <w:r w:rsidRPr="00903713">
        <w:rPr>
          <w:lang w:val="es-CL"/>
        </w:rPr>
        <w:t>Créditos</w:t>
      </w:r>
    </w:p>
    <w:p w14:paraId="252CF09B" w14:textId="77777777" w:rsidR="00825C4F" w:rsidRPr="00903713" w:rsidRDefault="00825C4F" w:rsidP="00825C4F">
      <w:pPr>
        <w:pStyle w:val="AnnexBody"/>
        <w:rPr>
          <w:lang w:val="es-CL"/>
        </w:rPr>
      </w:pPr>
      <w:r w:rsidRPr="00903713">
        <w:rPr>
          <w:lang w:val="es-CL"/>
        </w:rPr>
        <w:t>Hogar</w:t>
      </w:r>
    </w:p>
    <w:p w14:paraId="48172A26" w14:textId="77777777" w:rsidR="00825C4F" w:rsidRPr="00903713" w:rsidRDefault="00825C4F" w:rsidP="00825C4F">
      <w:pPr>
        <w:pStyle w:val="AnnexBody"/>
        <w:rPr>
          <w:lang w:val="es-CL"/>
        </w:rPr>
      </w:pPr>
      <w:r w:rsidRPr="00903713">
        <w:rPr>
          <w:lang w:val="es-CL"/>
        </w:rPr>
        <w:t>Entretenimiento</w:t>
      </w:r>
    </w:p>
    <w:p w14:paraId="3BB8C45A" w14:textId="77777777" w:rsidR="00825C4F" w:rsidRPr="00903713" w:rsidRDefault="00825C4F" w:rsidP="00825C4F">
      <w:pPr>
        <w:pStyle w:val="AnnexBody"/>
        <w:rPr>
          <w:lang w:val="es-CL"/>
        </w:rPr>
      </w:pPr>
      <w:r w:rsidRPr="00903713">
        <w:rPr>
          <w:lang w:val="es-CL"/>
        </w:rPr>
        <w:t>Movilización</w:t>
      </w:r>
    </w:p>
    <w:p w14:paraId="3A5194A6" w14:textId="77777777" w:rsidR="00825C4F" w:rsidRPr="00903713" w:rsidRDefault="00825C4F" w:rsidP="00825C4F">
      <w:pPr>
        <w:pStyle w:val="AnnexBody"/>
        <w:rPr>
          <w:lang w:val="es-CL"/>
        </w:rPr>
      </w:pPr>
      <w:r w:rsidRPr="00903713">
        <w:rPr>
          <w:lang w:val="es-CL"/>
        </w:rPr>
        <w:t>Otros</w:t>
      </w:r>
    </w:p>
    <w:p w14:paraId="66C089FB" w14:textId="77777777" w:rsidR="00825C4F" w:rsidRPr="00903713" w:rsidRDefault="00825C4F" w:rsidP="00825C4F">
      <w:pPr>
        <w:pStyle w:val="AnnexBody"/>
        <w:rPr>
          <w:lang w:val="es-CL"/>
        </w:rPr>
      </w:pPr>
      <w:proofErr w:type="spellStart"/>
      <w:r w:rsidRPr="00903713">
        <w:rPr>
          <w:lang w:val="es-CL"/>
        </w:rPr>
        <w:t>Gastos_Personales</w:t>
      </w:r>
      <w:proofErr w:type="spellEnd"/>
    </w:p>
    <w:p w14:paraId="037A4EAF" w14:textId="77777777" w:rsidR="00825C4F" w:rsidRPr="00903713" w:rsidRDefault="00825C4F" w:rsidP="00825C4F">
      <w:pPr>
        <w:pStyle w:val="AnnexBody"/>
        <w:rPr>
          <w:lang w:val="es-CL"/>
        </w:rPr>
      </w:pPr>
      <w:r w:rsidRPr="00903713">
        <w:rPr>
          <w:lang w:val="es-CL"/>
        </w:rPr>
        <w:t>Familia</w:t>
      </w:r>
    </w:p>
    <w:p w14:paraId="062943A7" w14:textId="77777777" w:rsidR="00825C4F" w:rsidRPr="00903713" w:rsidRDefault="00825C4F" w:rsidP="00825C4F">
      <w:pPr>
        <w:pStyle w:val="AnnexBody"/>
        <w:rPr>
          <w:lang w:val="es-CL"/>
        </w:rPr>
      </w:pPr>
      <w:r w:rsidRPr="00903713">
        <w:rPr>
          <w:lang w:val="es-CL"/>
        </w:rPr>
        <w:t>también baja a:</w:t>
      </w:r>
    </w:p>
    <w:p w14:paraId="78151A5B" w14:textId="77777777" w:rsidR="00825C4F" w:rsidRPr="00903713" w:rsidRDefault="00825C4F" w:rsidP="00825C4F">
      <w:pPr>
        <w:pStyle w:val="AnnexBody"/>
        <w:rPr>
          <w:lang w:val="es-CL"/>
        </w:rPr>
      </w:pPr>
      <w:r w:rsidRPr="00903713">
        <w:rPr>
          <w:lang w:val="es-CL"/>
        </w:rPr>
        <w:t>subcategorías</w:t>
      </w:r>
    </w:p>
    <w:p w14:paraId="5CA11A34" w14:textId="77777777" w:rsidR="00825C4F" w:rsidRPr="00903713" w:rsidRDefault="00825C4F" w:rsidP="00825C4F">
      <w:pPr>
        <w:pStyle w:val="AnnexBody"/>
        <w:rPr>
          <w:lang w:val="es-CL"/>
        </w:rPr>
      </w:pPr>
      <w:r w:rsidRPr="00903713">
        <w:rPr>
          <w:lang w:val="es-CL"/>
        </w:rPr>
        <w:t>descripciones más largas</w:t>
      </w:r>
    </w:p>
    <w:p w14:paraId="2B77348D" w14:textId="77777777" w:rsidR="00825C4F" w:rsidRPr="00903713" w:rsidRDefault="00825C4F" w:rsidP="00825C4F">
      <w:pPr>
        <w:pStyle w:val="AnnexBody"/>
        <w:rPr>
          <w:lang w:val="es-CL"/>
        </w:rPr>
      </w:pPr>
      <w:r w:rsidRPr="00903713">
        <w:rPr>
          <w:lang w:val="es-CL"/>
        </w:rPr>
        <w:t>incluso glosas operativas como pagos o traspasos específicos</w:t>
      </w:r>
    </w:p>
    <w:p w14:paraId="1727E223" w14:textId="77777777" w:rsidR="00825C4F" w:rsidRPr="00903713" w:rsidRDefault="00825C4F" w:rsidP="00825C4F">
      <w:pPr>
        <w:pStyle w:val="AnnexBody"/>
        <w:rPr>
          <w:lang w:val="es-CL"/>
        </w:rPr>
      </w:pPr>
      <w:r w:rsidRPr="00903713">
        <w:rPr>
          <w:b/>
          <w:lang w:val="es-CL"/>
        </w:rPr>
        <w:t>Ejemplos observados:</w:t>
      </w:r>
    </w:p>
    <w:p w14:paraId="701B152E" w14:textId="77777777" w:rsidR="00825C4F" w:rsidRPr="00903713" w:rsidRDefault="00825C4F" w:rsidP="00825C4F">
      <w:pPr>
        <w:pStyle w:val="AnnexBody"/>
        <w:rPr>
          <w:lang w:val="es-CL"/>
        </w:rPr>
      </w:pPr>
      <w:r w:rsidRPr="00903713">
        <w:rPr>
          <w:lang w:val="es-CL"/>
        </w:rPr>
        <w:t>Alimentación - Abastos</w:t>
      </w:r>
    </w:p>
    <w:p w14:paraId="5A0875F4" w14:textId="77777777" w:rsidR="00825C4F" w:rsidRPr="00903713" w:rsidRDefault="00825C4F" w:rsidP="00825C4F">
      <w:pPr>
        <w:pStyle w:val="AnnexBody"/>
        <w:rPr>
          <w:lang w:val="es-CL"/>
        </w:rPr>
      </w:pPr>
      <w:r w:rsidRPr="00903713">
        <w:rPr>
          <w:lang w:val="es-CL"/>
        </w:rPr>
        <w:t>Servicios - Arriendo</w:t>
      </w:r>
    </w:p>
    <w:p w14:paraId="11A1EF61" w14:textId="77777777" w:rsidR="00825C4F" w:rsidRPr="00903713" w:rsidRDefault="00825C4F" w:rsidP="00825C4F">
      <w:pPr>
        <w:pStyle w:val="AnnexBody"/>
        <w:rPr>
          <w:lang w:val="es-CL"/>
        </w:rPr>
      </w:pPr>
      <w:r w:rsidRPr="00903713">
        <w:rPr>
          <w:lang w:val="es-CL"/>
        </w:rPr>
        <w:t>Hogar - Servicios - Arriendo - TRASPASO A: Verena Mahn</w:t>
      </w:r>
    </w:p>
    <w:p w14:paraId="0C6918A2" w14:textId="77777777" w:rsidR="00825C4F" w:rsidRPr="00903713" w:rsidRDefault="00825C4F" w:rsidP="00825C4F">
      <w:pPr>
        <w:pStyle w:val="AnnexBody"/>
        <w:rPr>
          <w:lang w:val="es-CL"/>
        </w:rPr>
      </w:pPr>
      <w:r w:rsidRPr="00903713">
        <w:rPr>
          <w:lang w:val="es-CL"/>
        </w:rPr>
        <w:t>Servicios - Internet</w:t>
      </w:r>
    </w:p>
    <w:p w14:paraId="36E2C1C3" w14:textId="77777777" w:rsidR="00825C4F" w:rsidRPr="00903713" w:rsidRDefault="00825C4F" w:rsidP="00825C4F">
      <w:pPr>
        <w:pStyle w:val="AnnexBody"/>
        <w:rPr>
          <w:lang w:val="es-CL"/>
        </w:rPr>
      </w:pPr>
      <w:r w:rsidRPr="00903713">
        <w:rPr>
          <w:lang w:val="es-CL"/>
        </w:rPr>
        <w:t>Hogar - Servicios - Internet - PAGO: UNIFICADO ENTEL S</w:t>
      </w:r>
    </w:p>
    <w:p w14:paraId="3430378C" w14:textId="77777777" w:rsidR="00825C4F" w:rsidRPr="00903713" w:rsidRDefault="00825C4F" w:rsidP="00825C4F">
      <w:pPr>
        <w:pStyle w:val="AnnexBody"/>
        <w:rPr>
          <w:lang w:val="es-CL"/>
        </w:rPr>
      </w:pPr>
      <w:r w:rsidRPr="00903713">
        <w:rPr>
          <w:lang w:val="es-CL"/>
        </w:rPr>
        <w:t>Servicios - GGCC</w:t>
      </w:r>
    </w:p>
    <w:p w14:paraId="38CFCA4E" w14:textId="77777777" w:rsidR="00825C4F" w:rsidRPr="00903713" w:rsidRDefault="00825C4F" w:rsidP="00825C4F">
      <w:pPr>
        <w:pStyle w:val="AnnexBody"/>
        <w:rPr>
          <w:lang w:val="es-CL"/>
        </w:rPr>
      </w:pPr>
      <w:r w:rsidRPr="00903713">
        <w:rPr>
          <w:lang w:val="es-CL"/>
        </w:rPr>
        <w:t xml:space="preserve">Entretenimiento - Deporte - TRASPASO A: Harlem </w:t>
      </w:r>
      <w:proofErr w:type="spellStart"/>
      <w:r w:rsidRPr="00903713">
        <w:rPr>
          <w:lang w:val="es-CL"/>
        </w:rPr>
        <w:t>SpA</w:t>
      </w:r>
      <w:proofErr w:type="spellEnd"/>
    </w:p>
    <w:p w14:paraId="1690E103" w14:textId="77777777" w:rsidR="00825C4F" w:rsidRPr="00903713" w:rsidRDefault="00825C4F" w:rsidP="00825C4F">
      <w:pPr>
        <w:pStyle w:val="AnnexBody"/>
        <w:rPr>
          <w:lang w:val="es-CL"/>
        </w:rPr>
      </w:pPr>
      <w:r w:rsidRPr="00903713">
        <w:rPr>
          <w:lang w:val="es-CL"/>
        </w:rPr>
        <w:t>Movilización - BIP - PAGO: COPEC VIVACETA</w:t>
      </w:r>
    </w:p>
    <w:p w14:paraId="4F14FF4A" w14:textId="77777777" w:rsidR="00825C4F" w:rsidRPr="00903713" w:rsidRDefault="00825C4F" w:rsidP="00825C4F">
      <w:pPr>
        <w:pStyle w:val="AnnexBody"/>
        <w:rPr>
          <w:lang w:val="es-CL"/>
        </w:rPr>
      </w:pPr>
      <w:r w:rsidRPr="00903713">
        <w:rPr>
          <w:lang w:val="es-CL"/>
        </w:rPr>
        <w:t>Interpretación funcional importante:</w:t>
      </w:r>
      <w:r w:rsidRPr="00903713">
        <w:rPr>
          <w:lang w:val="es-CL"/>
        </w:rPr>
        <w:br/>
        <w:t>Esto sugiere que la hoja no siempre trabaja con una granularidad homogénea. En algunos meses:</w:t>
      </w:r>
    </w:p>
    <w:p w14:paraId="7392937F" w14:textId="77777777" w:rsidR="00825C4F" w:rsidRPr="00903713" w:rsidRDefault="00825C4F" w:rsidP="00825C4F">
      <w:pPr>
        <w:pStyle w:val="AnnexBody"/>
        <w:rPr>
          <w:lang w:val="es-CL"/>
        </w:rPr>
      </w:pPr>
      <w:r w:rsidRPr="00903713">
        <w:rPr>
          <w:lang w:val="es-CL"/>
        </w:rPr>
        <w:t>muestra solo categoría</w:t>
      </w:r>
    </w:p>
    <w:p w14:paraId="59315244" w14:textId="77777777" w:rsidR="00825C4F" w:rsidRPr="00903713" w:rsidRDefault="00825C4F" w:rsidP="00825C4F">
      <w:pPr>
        <w:pStyle w:val="AnnexBody"/>
        <w:rPr>
          <w:lang w:val="es-CL"/>
        </w:rPr>
      </w:pPr>
      <w:r w:rsidRPr="00903713">
        <w:rPr>
          <w:lang w:val="es-CL"/>
        </w:rPr>
        <w:t>en otros, abre subcategoría</w:t>
      </w:r>
    </w:p>
    <w:p w14:paraId="542DE088" w14:textId="77777777" w:rsidR="00825C4F" w:rsidRPr="00903713" w:rsidRDefault="00825C4F" w:rsidP="00825C4F">
      <w:pPr>
        <w:pStyle w:val="AnnexBody"/>
        <w:rPr>
          <w:lang w:val="es-CL"/>
        </w:rPr>
      </w:pPr>
      <w:r w:rsidRPr="00903713">
        <w:rPr>
          <w:lang w:val="es-CL"/>
        </w:rPr>
        <w:t>y en otros, incluso baja a descripción detallada del movimiento</w:t>
      </w:r>
    </w:p>
    <w:p w14:paraId="7F0B9579" w14:textId="77777777" w:rsidR="00825C4F" w:rsidRPr="00903713" w:rsidRDefault="00825C4F" w:rsidP="00825C4F">
      <w:pPr>
        <w:pStyle w:val="AnnexBody"/>
        <w:rPr>
          <w:lang w:val="es-CL"/>
        </w:rPr>
      </w:pPr>
      <w:r w:rsidRPr="00903713">
        <w:rPr>
          <w:lang w:val="es-CL"/>
        </w:rPr>
        <w:t>Esto es muy importante para la futura BD:</w:t>
      </w:r>
    </w:p>
    <w:p w14:paraId="7A723B83" w14:textId="77777777" w:rsidR="00825C4F" w:rsidRPr="00903713" w:rsidRDefault="00825C4F" w:rsidP="00825C4F">
      <w:pPr>
        <w:pStyle w:val="AnnexBody"/>
        <w:rPr>
          <w:lang w:val="es-CL"/>
        </w:rPr>
      </w:pPr>
      <w:r w:rsidRPr="00903713">
        <w:rPr>
          <w:lang w:val="es-CL"/>
        </w:rPr>
        <w:t>la capa de reporte debe poder soportar drill-</w:t>
      </w:r>
      <w:proofErr w:type="spellStart"/>
      <w:r w:rsidRPr="00903713">
        <w:rPr>
          <w:lang w:val="es-CL"/>
        </w:rPr>
        <w:t>down</w:t>
      </w:r>
      <w:proofErr w:type="spellEnd"/>
    </w:p>
    <w:p w14:paraId="0B621AD6" w14:textId="77777777" w:rsidR="00825C4F" w:rsidRPr="00903713" w:rsidRDefault="00825C4F" w:rsidP="00825C4F">
      <w:pPr>
        <w:pStyle w:val="AnnexBody"/>
        <w:rPr>
          <w:lang w:val="es-CL"/>
        </w:rPr>
      </w:pPr>
      <w:r w:rsidRPr="00903713">
        <w:rPr>
          <w:lang w:val="es-CL"/>
        </w:rPr>
        <w:t>desde categoría</w:t>
      </w:r>
    </w:p>
    <w:p w14:paraId="4DAC3C2A" w14:textId="77777777" w:rsidR="00825C4F" w:rsidRPr="00903713" w:rsidRDefault="00825C4F" w:rsidP="00825C4F">
      <w:pPr>
        <w:pStyle w:val="AnnexBody"/>
        <w:rPr>
          <w:lang w:val="es-CL"/>
        </w:rPr>
      </w:pPr>
      <w:r w:rsidRPr="00903713">
        <w:rPr>
          <w:lang w:val="es-CL"/>
        </w:rPr>
        <w:t>a subcategoría</w:t>
      </w:r>
    </w:p>
    <w:p w14:paraId="638CE87A" w14:textId="77777777" w:rsidR="00825C4F" w:rsidRPr="00903713" w:rsidRDefault="00825C4F" w:rsidP="00825C4F">
      <w:pPr>
        <w:pStyle w:val="AnnexBody"/>
        <w:rPr>
          <w:lang w:val="es-CL"/>
        </w:rPr>
      </w:pPr>
      <w:r w:rsidRPr="00903713">
        <w:rPr>
          <w:lang w:val="es-CL"/>
        </w:rPr>
        <w:t>a descripción o movimiento detallado</w:t>
      </w:r>
    </w:p>
    <w:p w14:paraId="2FBF8CA1" w14:textId="77777777" w:rsidR="00825C4F" w:rsidRPr="00903713" w:rsidRDefault="00825C4F" w:rsidP="00825C4F">
      <w:pPr>
        <w:pStyle w:val="Ttulo3"/>
        <w:rPr>
          <w:lang w:val="es-CL"/>
        </w:rPr>
      </w:pPr>
      <w:r w:rsidRPr="00903713">
        <w:rPr>
          <w:lang w:val="es-CL"/>
        </w:rPr>
        <w:t>8.4. Junio, julio y agosto</w:t>
      </w:r>
    </w:p>
    <w:p w14:paraId="6282BD13" w14:textId="77777777" w:rsidR="00825C4F" w:rsidRPr="00903713" w:rsidRDefault="00825C4F" w:rsidP="00825C4F">
      <w:pPr>
        <w:pStyle w:val="AnnexBody"/>
        <w:rPr>
          <w:lang w:val="es-CL"/>
        </w:rPr>
      </w:pPr>
      <w:r w:rsidRPr="00903713">
        <w:rPr>
          <w:lang w:val="es-CL"/>
        </w:rPr>
        <w:t>Estos meses vuelven a una estructura más limpia y homogénea, trabajando principalmente a nivel de:</w:t>
      </w:r>
    </w:p>
    <w:p w14:paraId="4C9C71C5" w14:textId="77777777" w:rsidR="00825C4F" w:rsidRPr="00903713" w:rsidRDefault="00825C4F" w:rsidP="00825C4F">
      <w:pPr>
        <w:pStyle w:val="AnnexBody"/>
        <w:rPr>
          <w:lang w:val="es-CL"/>
        </w:rPr>
      </w:pPr>
      <w:r w:rsidRPr="00903713">
        <w:rPr>
          <w:lang w:val="es-CL"/>
        </w:rPr>
        <w:t>categoría</w:t>
      </w:r>
    </w:p>
    <w:p w14:paraId="28C573AD" w14:textId="77777777" w:rsidR="00825C4F" w:rsidRPr="00903713" w:rsidRDefault="00825C4F" w:rsidP="00825C4F">
      <w:pPr>
        <w:pStyle w:val="AnnexBody"/>
        <w:rPr>
          <w:lang w:val="es-CL"/>
        </w:rPr>
      </w:pPr>
      <w:r w:rsidRPr="00903713">
        <w:rPr>
          <w:lang w:val="es-CL"/>
        </w:rPr>
        <w:t>egreso real</w:t>
      </w:r>
    </w:p>
    <w:p w14:paraId="39F376E9" w14:textId="77777777" w:rsidR="00825C4F" w:rsidRPr="00903713" w:rsidRDefault="00825C4F" w:rsidP="00825C4F">
      <w:pPr>
        <w:pStyle w:val="AnnexBody"/>
        <w:rPr>
          <w:lang w:val="es-CL"/>
        </w:rPr>
      </w:pPr>
      <w:r w:rsidRPr="00903713">
        <w:rPr>
          <w:lang w:val="es-CL"/>
        </w:rPr>
        <w:t>presupuesto</w:t>
      </w:r>
    </w:p>
    <w:p w14:paraId="4C2591ED" w14:textId="77777777" w:rsidR="00825C4F" w:rsidRPr="00903713" w:rsidRDefault="00825C4F" w:rsidP="00825C4F">
      <w:pPr>
        <w:pStyle w:val="AnnexBody"/>
        <w:rPr>
          <w:lang w:val="es-CL"/>
        </w:rPr>
      </w:pPr>
      <w:r w:rsidRPr="00903713">
        <w:rPr>
          <w:lang w:val="es-CL"/>
        </w:rPr>
        <w:t>variación</w:t>
      </w:r>
    </w:p>
    <w:p w14:paraId="585BFD4C" w14:textId="77777777" w:rsidR="00825C4F" w:rsidRPr="00903713" w:rsidRDefault="00825C4F" w:rsidP="00825C4F">
      <w:pPr>
        <w:pStyle w:val="Ttulo3"/>
        <w:rPr>
          <w:lang w:val="es-CL"/>
        </w:rPr>
      </w:pPr>
      <w:r w:rsidRPr="00903713">
        <w:rPr>
          <w:lang w:val="es-CL"/>
        </w:rPr>
        <w:t>8.5. Septiembre a diciembre</w:t>
      </w:r>
    </w:p>
    <w:p w14:paraId="5C114265" w14:textId="77777777" w:rsidR="00825C4F" w:rsidRPr="00903713" w:rsidRDefault="00825C4F" w:rsidP="00825C4F">
      <w:pPr>
        <w:pStyle w:val="AnnexBody"/>
        <w:rPr>
          <w:lang w:val="es-CL"/>
        </w:rPr>
      </w:pPr>
      <w:r w:rsidRPr="00903713">
        <w:rPr>
          <w:lang w:val="es-CL"/>
        </w:rPr>
        <w:t>Estos meses aparecen como estructura preparada, pero con:</w:t>
      </w:r>
    </w:p>
    <w:p w14:paraId="1D2D0B37" w14:textId="77777777" w:rsidR="00825C4F" w:rsidRPr="00903713" w:rsidRDefault="00825C4F" w:rsidP="00825C4F">
      <w:pPr>
        <w:pStyle w:val="AnnexBody"/>
        <w:rPr>
          <w:lang w:val="es-CL"/>
        </w:rPr>
      </w:pPr>
      <w:r w:rsidRPr="00903713">
        <w:rPr>
          <w:lang w:val="es-CL"/>
        </w:rPr>
        <w:t>gasto real en cero o vacío</w:t>
      </w:r>
    </w:p>
    <w:p w14:paraId="6413ED62" w14:textId="77777777" w:rsidR="00825C4F" w:rsidRPr="00903713" w:rsidRDefault="00825C4F" w:rsidP="00825C4F">
      <w:pPr>
        <w:pStyle w:val="AnnexBody"/>
        <w:rPr>
          <w:lang w:val="es-CL"/>
        </w:rPr>
      </w:pPr>
      <w:r w:rsidRPr="00903713">
        <w:rPr>
          <w:lang w:val="es-CL"/>
        </w:rPr>
        <w:t>presupuesto preparado</w:t>
      </w:r>
    </w:p>
    <w:p w14:paraId="6B86AF7A" w14:textId="77777777" w:rsidR="00825C4F" w:rsidRPr="00903713" w:rsidRDefault="00825C4F" w:rsidP="00825C4F">
      <w:pPr>
        <w:pStyle w:val="AnnexBody"/>
        <w:rPr>
          <w:lang w:val="es-CL"/>
        </w:rPr>
      </w:pPr>
      <w:r w:rsidRPr="00903713">
        <w:rPr>
          <w:lang w:val="es-CL"/>
        </w:rPr>
        <w:t>categorías ya definidas</w:t>
      </w:r>
    </w:p>
    <w:p w14:paraId="2906C439" w14:textId="77777777" w:rsidR="00825C4F" w:rsidRPr="00903713" w:rsidRDefault="00825C4F" w:rsidP="00825C4F">
      <w:pPr>
        <w:pStyle w:val="AnnexBody"/>
        <w:rPr>
          <w:lang w:val="es-CL"/>
        </w:rPr>
      </w:pPr>
      <w:r w:rsidRPr="00903713">
        <w:rPr>
          <w:b/>
          <w:lang w:val="es-CL"/>
        </w:rPr>
        <w:t>Interpretación funcional:</w:t>
      </w:r>
      <w:r w:rsidRPr="00903713">
        <w:rPr>
          <w:lang w:val="es-CL"/>
        </w:rPr>
        <w:br/>
        <w:t>La hoja está pensada como una plantilla anual, donde no todos los meses tienen que estar cargados al mismo tiempo.</w:t>
      </w:r>
    </w:p>
    <w:p w14:paraId="03A27D93" w14:textId="77777777" w:rsidR="00825C4F" w:rsidRPr="00903713" w:rsidRDefault="00825C4F" w:rsidP="00825C4F">
      <w:pPr>
        <w:pStyle w:val="Ttulo2"/>
        <w:rPr>
          <w:lang w:val="es-CL"/>
        </w:rPr>
      </w:pPr>
      <w:r w:rsidRPr="00903713">
        <w:rPr>
          <w:lang w:val="es-CL"/>
        </w:rPr>
        <w:t>9. Fórmulas y lógica de cálculo observadas</w:t>
      </w:r>
    </w:p>
    <w:p w14:paraId="0BB83318" w14:textId="77777777" w:rsidR="00825C4F" w:rsidRPr="00903713" w:rsidRDefault="00825C4F" w:rsidP="00825C4F">
      <w:pPr>
        <w:pStyle w:val="AnnexBody"/>
        <w:rPr>
          <w:lang w:val="es-CL"/>
        </w:rPr>
      </w:pPr>
      <w:r w:rsidRPr="00903713">
        <w:rPr>
          <w:lang w:val="es-CL"/>
        </w:rPr>
        <w:t>A diferencia de otras hojas más narrativas, aquí sí hay fórmulas explícitas y repetidas.</w:t>
      </w:r>
    </w:p>
    <w:p w14:paraId="348CC628" w14:textId="77777777" w:rsidR="00825C4F" w:rsidRPr="00903713" w:rsidRDefault="00825C4F" w:rsidP="00825C4F">
      <w:pPr>
        <w:pStyle w:val="Ttulo3"/>
        <w:rPr>
          <w:lang w:val="es-CL"/>
        </w:rPr>
      </w:pPr>
      <w:r w:rsidRPr="00903713">
        <w:rPr>
          <w:lang w:val="es-CL"/>
        </w:rPr>
        <w:t>9.1. Total de presupuesto mensual</w:t>
      </w:r>
    </w:p>
    <w:p w14:paraId="179ACD57" w14:textId="77777777" w:rsidR="00825C4F" w:rsidRPr="00903713" w:rsidRDefault="00825C4F" w:rsidP="00825C4F">
      <w:pPr>
        <w:pStyle w:val="AnnexBody"/>
        <w:rPr>
          <w:lang w:val="es-CL"/>
        </w:rPr>
      </w:pPr>
      <w:r w:rsidRPr="00903713">
        <w:rPr>
          <w:b/>
          <w:lang w:val="es-CL"/>
        </w:rPr>
        <w:t>Ejemplo:</w:t>
      </w:r>
      <w:r w:rsidRPr="00903713">
        <w:rPr>
          <w:lang w:val="es-CL"/>
        </w:rPr>
        <w:t xml:space="preserve"> BC31, BO31, CA31, etc.</w:t>
      </w:r>
    </w:p>
    <w:p w14:paraId="28C45028"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Lógica observada:</w:t>
      </w:r>
    </w:p>
    <w:p w14:paraId="0E43E84C" w14:textId="77777777" w:rsidR="00825C4F" w:rsidRPr="00903713" w:rsidRDefault="00825C4F" w:rsidP="00825C4F">
      <w:pPr>
        <w:pStyle w:val="AnnexBody"/>
        <w:rPr>
          <w:lang w:val="es-CL"/>
        </w:rPr>
      </w:pPr>
      <w:r w:rsidRPr="00903713">
        <w:rPr>
          <w:lang w:val="es-CL"/>
        </w:rPr>
        <w:t>SUM(rango de presupuesto por categoría)</w:t>
      </w:r>
    </w:p>
    <w:p w14:paraId="5E337650" w14:textId="77777777" w:rsidR="00825C4F" w:rsidRPr="00903713" w:rsidRDefault="00825C4F" w:rsidP="00825C4F">
      <w:pPr>
        <w:pStyle w:val="AnnexBody"/>
        <w:rPr>
          <w:lang w:val="es-CL"/>
        </w:rPr>
      </w:pPr>
      <w:r w:rsidRPr="00903713">
        <w:rPr>
          <w:b/>
          <w:lang w:val="es-CL"/>
        </w:rPr>
        <w:t>Ejemplo visible:</w:t>
      </w:r>
    </w:p>
    <w:p w14:paraId="774EB892" w14:textId="77777777" w:rsidR="00825C4F" w:rsidRPr="00903713" w:rsidRDefault="00825C4F" w:rsidP="00825C4F">
      <w:pPr>
        <w:pStyle w:val="AnnexBody"/>
        <w:rPr>
          <w:lang w:val="es-CL"/>
        </w:rPr>
      </w:pPr>
      <w:r w:rsidRPr="00903713">
        <w:rPr>
          <w:lang w:val="es-CL"/>
        </w:rPr>
        <w:t>BC31 = SUM(BC32:BC39)</w:t>
      </w:r>
    </w:p>
    <w:p w14:paraId="220BAD41" w14:textId="77777777" w:rsidR="00825C4F" w:rsidRDefault="00825C4F" w:rsidP="00825C4F">
      <w:pPr>
        <w:pStyle w:val="AnnexBody"/>
      </w:pPr>
      <w:r>
        <w:t xml:space="preserve">BO31 = </w:t>
      </w:r>
      <w:proofErr w:type="gramStart"/>
      <w:r>
        <w:t>SUM(</w:t>
      </w:r>
      <w:proofErr w:type="gramEnd"/>
      <w:r>
        <w:t>BO32:BO38)</w:t>
      </w:r>
    </w:p>
    <w:p w14:paraId="350265F7" w14:textId="77777777" w:rsidR="00825C4F" w:rsidRDefault="00825C4F" w:rsidP="00825C4F">
      <w:pPr>
        <w:pStyle w:val="AnnexBody"/>
      </w:pPr>
      <w:r>
        <w:t xml:space="preserve">CY31 = </w:t>
      </w:r>
      <w:proofErr w:type="gramStart"/>
      <w:r>
        <w:t>SUM(</w:t>
      </w:r>
      <w:proofErr w:type="gramEnd"/>
      <w:r>
        <w:t>CY32:CY39)</w:t>
      </w:r>
    </w:p>
    <w:p w14:paraId="380E75EB" w14:textId="77777777" w:rsidR="00825C4F" w:rsidRPr="00903713" w:rsidRDefault="00825C4F" w:rsidP="00825C4F">
      <w:pPr>
        <w:pStyle w:val="AnnexBody"/>
        <w:rPr>
          <w:lang w:val="es-CL"/>
        </w:rPr>
      </w:pPr>
      <w:r w:rsidRPr="00903713">
        <w:rPr>
          <w:b/>
          <w:lang w:val="es-CL"/>
        </w:rPr>
        <w:t>Propósito:</w:t>
      </w:r>
      <w:r w:rsidRPr="00903713">
        <w:rPr>
          <w:lang w:val="es-CL"/>
        </w:rPr>
        <w:br/>
        <w:t>Consolidar el presupuesto total del mes.</w:t>
      </w:r>
    </w:p>
    <w:p w14:paraId="1DCE9343" w14:textId="77777777" w:rsidR="00825C4F" w:rsidRPr="00903713" w:rsidRDefault="00825C4F" w:rsidP="00825C4F">
      <w:pPr>
        <w:pStyle w:val="Ttulo3"/>
        <w:rPr>
          <w:lang w:val="es-CL"/>
        </w:rPr>
      </w:pPr>
      <w:r w:rsidRPr="00903713">
        <w:rPr>
          <w:lang w:val="es-CL"/>
        </w:rPr>
        <w:t>9.2. Variación en monto</w:t>
      </w:r>
    </w:p>
    <w:p w14:paraId="18F4317B" w14:textId="77777777" w:rsidR="00825C4F" w:rsidRPr="00903713" w:rsidRDefault="00825C4F" w:rsidP="00825C4F">
      <w:pPr>
        <w:pStyle w:val="AnnexBody"/>
        <w:rPr>
          <w:lang w:val="es-CL"/>
        </w:rPr>
      </w:pPr>
      <w:r w:rsidRPr="00903713">
        <w:rPr>
          <w:b/>
          <w:lang w:val="es-CL"/>
        </w:rPr>
        <w:t>Ejemplo:</w:t>
      </w:r>
      <w:r w:rsidRPr="00903713">
        <w:rPr>
          <w:lang w:val="es-CL"/>
        </w:rPr>
        <w:t xml:space="preserve"> BD31, BP31, CB31, CZ31</w:t>
      </w:r>
    </w:p>
    <w:p w14:paraId="6B1B01BD"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Lógica observada:</w:t>
      </w:r>
    </w:p>
    <w:p w14:paraId="061EA97F" w14:textId="77777777" w:rsidR="00825C4F" w:rsidRPr="00903713" w:rsidRDefault="00825C4F" w:rsidP="00825C4F">
      <w:pPr>
        <w:pStyle w:val="AnnexBody"/>
        <w:rPr>
          <w:lang w:val="es-CL"/>
        </w:rPr>
      </w:pPr>
      <w:r w:rsidRPr="00903713">
        <w:rPr>
          <w:lang w:val="es-CL"/>
        </w:rPr>
        <w:t>Presupuesto total - Egreso real total</w:t>
      </w:r>
    </w:p>
    <w:p w14:paraId="61592E19" w14:textId="77777777" w:rsidR="00825C4F" w:rsidRPr="00903713" w:rsidRDefault="00825C4F" w:rsidP="00825C4F">
      <w:pPr>
        <w:pStyle w:val="AnnexBody"/>
        <w:rPr>
          <w:lang w:val="es-CL"/>
        </w:rPr>
      </w:pPr>
      <w:r w:rsidRPr="00903713">
        <w:rPr>
          <w:lang w:val="es-CL"/>
        </w:rPr>
        <w:t>y en filas intermedias:</w:t>
      </w:r>
      <w:r w:rsidRPr="00903713">
        <w:rPr>
          <w:lang w:val="es-CL"/>
        </w:rPr>
        <w:br/>
        <w:t>Presupuesto categoría - Egreso real categoría</w:t>
      </w:r>
    </w:p>
    <w:p w14:paraId="354A616E" w14:textId="77777777" w:rsidR="00825C4F" w:rsidRPr="00903713" w:rsidRDefault="00825C4F" w:rsidP="00825C4F">
      <w:pPr>
        <w:pStyle w:val="AnnexBody"/>
        <w:rPr>
          <w:lang w:val="es-CL"/>
        </w:rPr>
      </w:pPr>
      <w:r w:rsidRPr="00903713">
        <w:rPr>
          <w:b/>
          <w:lang w:val="es-CL"/>
        </w:rPr>
        <w:t>Propósito:</w:t>
      </w:r>
      <w:r w:rsidRPr="00903713">
        <w:rPr>
          <w:lang w:val="es-CL"/>
        </w:rPr>
        <w:br/>
        <w:t>Mostrar cuánto se aleja el gasto real del valor presupuestado.</w:t>
      </w:r>
    </w:p>
    <w:p w14:paraId="01888578" w14:textId="77777777" w:rsidR="00825C4F" w:rsidRPr="00903713" w:rsidRDefault="00825C4F" w:rsidP="00825C4F">
      <w:pPr>
        <w:pStyle w:val="Ttulo3"/>
        <w:rPr>
          <w:lang w:val="es-CL"/>
        </w:rPr>
      </w:pPr>
      <w:r w:rsidRPr="00903713">
        <w:rPr>
          <w:lang w:val="es-CL"/>
        </w:rPr>
        <w:t>9.3. Variación porcentual</w:t>
      </w:r>
    </w:p>
    <w:p w14:paraId="6D74EB29" w14:textId="77777777" w:rsidR="00825C4F" w:rsidRPr="00903713" w:rsidRDefault="00825C4F" w:rsidP="00825C4F">
      <w:pPr>
        <w:pStyle w:val="AnnexBody"/>
        <w:rPr>
          <w:lang w:val="es-CL"/>
        </w:rPr>
      </w:pPr>
      <w:r w:rsidRPr="00903713">
        <w:rPr>
          <w:b/>
          <w:lang w:val="es-CL"/>
        </w:rPr>
        <w:t>Ejemplo:</w:t>
      </w:r>
      <w:r w:rsidRPr="00903713">
        <w:rPr>
          <w:lang w:val="es-CL"/>
        </w:rPr>
        <w:t xml:space="preserve"> BE31, BQ31, CC31, DA31</w:t>
      </w:r>
    </w:p>
    <w:p w14:paraId="396E884B"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w:t>
      </w:r>
      <w:r w:rsidRPr="00903713">
        <w:rPr>
          <w:lang w:val="es-CL"/>
        </w:rPr>
        <w:br/>
        <w:t>Lógica observada:</w:t>
      </w:r>
    </w:p>
    <w:p w14:paraId="606F8920" w14:textId="77777777" w:rsidR="00825C4F" w:rsidRPr="00903713" w:rsidRDefault="00825C4F" w:rsidP="00825C4F">
      <w:pPr>
        <w:pStyle w:val="AnnexBody"/>
        <w:rPr>
          <w:lang w:val="es-CL"/>
        </w:rPr>
      </w:pPr>
      <w:r w:rsidRPr="00903713">
        <w:rPr>
          <w:lang w:val="es-CL"/>
        </w:rPr>
        <w:t>Presupuesto / Egreso Real - 1</w:t>
      </w:r>
    </w:p>
    <w:p w14:paraId="31EC6F56" w14:textId="77777777" w:rsidR="00825C4F" w:rsidRPr="00903713" w:rsidRDefault="00825C4F" w:rsidP="00825C4F">
      <w:pPr>
        <w:pStyle w:val="AnnexBody"/>
        <w:rPr>
          <w:lang w:val="es-CL"/>
        </w:rPr>
      </w:pPr>
      <w:r w:rsidRPr="00903713">
        <w:rPr>
          <w:lang w:val="es-CL"/>
        </w:rPr>
        <w:t>o fórmulas equivalentes del bloque.</w:t>
      </w:r>
    </w:p>
    <w:p w14:paraId="5678007F" w14:textId="77777777" w:rsidR="00825C4F" w:rsidRPr="00903713" w:rsidRDefault="00825C4F" w:rsidP="00825C4F">
      <w:pPr>
        <w:pStyle w:val="AnnexBody"/>
        <w:rPr>
          <w:lang w:val="es-CL"/>
        </w:rPr>
      </w:pPr>
      <w:r w:rsidRPr="00903713">
        <w:rPr>
          <w:b/>
          <w:lang w:val="es-CL"/>
        </w:rPr>
        <w:t>Propósito:</w:t>
      </w:r>
      <w:r w:rsidRPr="00903713">
        <w:rPr>
          <w:lang w:val="es-CL"/>
        </w:rPr>
        <w:br/>
        <w:t>Medir proporcionalmente el nivel de desviación.</w:t>
      </w:r>
    </w:p>
    <w:p w14:paraId="54B7E233" w14:textId="77777777" w:rsidR="00825C4F" w:rsidRPr="00903713" w:rsidRDefault="00825C4F" w:rsidP="00825C4F">
      <w:pPr>
        <w:pStyle w:val="Ttulo3"/>
        <w:rPr>
          <w:lang w:val="es-CL"/>
        </w:rPr>
      </w:pPr>
      <w:r w:rsidRPr="00903713">
        <w:rPr>
          <w:lang w:val="es-CL"/>
        </w:rPr>
        <w:t>9.4. Referencia del mes hacia la zona de presupuesto</w:t>
      </w:r>
    </w:p>
    <w:p w14:paraId="2D6DA51B" w14:textId="77777777" w:rsidR="00825C4F" w:rsidRPr="00903713" w:rsidRDefault="00825C4F" w:rsidP="00825C4F">
      <w:pPr>
        <w:pStyle w:val="AnnexBody"/>
        <w:rPr>
          <w:lang w:val="es-CL"/>
        </w:rPr>
      </w:pPr>
      <w:r w:rsidRPr="00903713">
        <w:rPr>
          <w:b/>
          <w:lang w:val="es-CL"/>
        </w:rPr>
        <w:t>Ejemplo:</w:t>
      </w:r>
      <w:r w:rsidRPr="00903713">
        <w:rPr>
          <w:lang w:val="es-CL"/>
        </w:rPr>
        <w:t xml:space="preserve"> BB31 = +AU31</w:t>
      </w:r>
    </w:p>
    <w:p w14:paraId="6263C9D5"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simple</w:t>
      </w:r>
      <w:r w:rsidRPr="00903713">
        <w:rPr>
          <w:lang w:val="es-CL"/>
        </w:rPr>
        <w:br/>
        <w:t>Propósito:</w:t>
      </w:r>
      <w:r w:rsidRPr="00903713">
        <w:rPr>
          <w:lang w:val="es-CL"/>
        </w:rPr>
        <w:br/>
        <w:t>Replicar el nombre del mes dentro de la subestructura de presupuesto/comparación.</w:t>
      </w:r>
    </w:p>
    <w:p w14:paraId="2942E618" w14:textId="77777777" w:rsidR="00825C4F" w:rsidRPr="00903713" w:rsidRDefault="00825C4F" w:rsidP="00825C4F">
      <w:pPr>
        <w:pStyle w:val="Ttulo2"/>
        <w:rPr>
          <w:lang w:val="es-CL"/>
        </w:rPr>
      </w:pPr>
      <w:r w:rsidRPr="00903713">
        <w:rPr>
          <w:lang w:val="es-CL"/>
        </w:rPr>
        <w:t>10. Tipos de campo presentes en esta pestaña</w:t>
      </w:r>
    </w:p>
    <w:p w14:paraId="0681E7E9" w14:textId="77777777" w:rsidR="00825C4F" w:rsidRPr="00903713" w:rsidRDefault="00825C4F" w:rsidP="00825C4F">
      <w:pPr>
        <w:pStyle w:val="AnnexBody"/>
        <w:rPr>
          <w:lang w:val="es-CL"/>
        </w:rPr>
      </w:pPr>
      <w:r w:rsidRPr="00903713">
        <w:rPr>
          <w:lang w:val="es-CL"/>
        </w:rPr>
        <w:t>Esta hoja contiene principalmente cuatro tipos de campo.</w:t>
      </w:r>
    </w:p>
    <w:p w14:paraId="40AA8A2B" w14:textId="77777777" w:rsidR="00825C4F" w:rsidRPr="00903713" w:rsidRDefault="00825C4F" w:rsidP="00825C4F">
      <w:pPr>
        <w:pStyle w:val="Ttulo3"/>
        <w:rPr>
          <w:lang w:val="es-CL"/>
        </w:rPr>
      </w:pPr>
      <w:r w:rsidRPr="00903713">
        <w:rPr>
          <w:lang w:val="es-CL"/>
        </w:rPr>
        <w:t>10.1. Campos de texto estático</w:t>
      </w:r>
    </w:p>
    <w:p w14:paraId="69837A1F" w14:textId="77777777" w:rsidR="00825C4F" w:rsidRPr="00903713" w:rsidRDefault="00825C4F" w:rsidP="00825C4F">
      <w:pPr>
        <w:pStyle w:val="AnnexBody"/>
        <w:rPr>
          <w:lang w:val="es-CL"/>
        </w:rPr>
      </w:pPr>
      <w:r w:rsidRPr="00903713">
        <w:rPr>
          <w:b/>
          <w:lang w:val="es-CL"/>
        </w:rPr>
        <w:t>Ejemplos:</w:t>
      </w:r>
    </w:p>
    <w:p w14:paraId="73F0E3AE" w14:textId="77777777" w:rsidR="00825C4F" w:rsidRPr="00903713" w:rsidRDefault="00825C4F" w:rsidP="00825C4F">
      <w:pPr>
        <w:pStyle w:val="AnnexBody"/>
        <w:rPr>
          <w:lang w:val="es-CL"/>
        </w:rPr>
      </w:pPr>
      <w:r w:rsidRPr="00903713">
        <w:rPr>
          <w:lang w:val="es-CL"/>
        </w:rPr>
        <w:t>Resumen de Gastos Mensuales</w:t>
      </w:r>
    </w:p>
    <w:p w14:paraId="7B5B840B" w14:textId="77777777" w:rsidR="00825C4F" w:rsidRPr="00903713" w:rsidRDefault="00825C4F" w:rsidP="00825C4F">
      <w:pPr>
        <w:pStyle w:val="AnnexBody"/>
        <w:rPr>
          <w:lang w:val="es-CL"/>
        </w:rPr>
      </w:pPr>
      <w:proofErr w:type="spellStart"/>
      <w:r w:rsidRPr="00903713">
        <w:rPr>
          <w:lang w:val="es-CL"/>
        </w:rPr>
        <w:t>CashFlow</w:t>
      </w:r>
      <w:proofErr w:type="spellEnd"/>
      <w:r w:rsidRPr="00903713">
        <w:rPr>
          <w:lang w:val="es-CL"/>
        </w:rPr>
        <w:t xml:space="preserve"> | Flujo de Efectivo</w:t>
      </w:r>
    </w:p>
    <w:p w14:paraId="00E58154" w14:textId="77777777" w:rsidR="00825C4F" w:rsidRPr="00903713" w:rsidRDefault="00825C4F" w:rsidP="00825C4F">
      <w:pPr>
        <w:pStyle w:val="AnnexBody"/>
        <w:rPr>
          <w:lang w:val="es-CL"/>
        </w:rPr>
      </w:pPr>
      <w:r w:rsidRPr="00903713">
        <w:rPr>
          <w:lang w:val="es-CL"/>
        </w:rPr>
        <w:t>Presupuesto Asignado</w:t>
      </w:r>
    </w:p>
    <w:p w14:paraId="7F9F1335" w14:textId="77777777" w:rsidR="00825C4F" w:rsidRPr="00903713" w:rsidRDefault="00825C4F" w:rsidP="00825C4F">
      <w:pPr>
        <w:pStyle w:val="AnnexBody"/>
        <w:rPr>
          <w:lang w:val="es-CL"/>
        </w:rPr>
      </w:pPr>
      <w:r w:rsidRPr="00903713">
        <w:rPr>
          <w:lang w:val="es-CL"/>
        </w:rPr>
        <w:t>Variación $</w:t>
      </w:r>
    </w:p>
    <w:p w14:paraId="14B0D217" w14:textId="77777777" w:rsidR="00825C4F" w:rsidRPr="00903713" w:rsidRDefault="00825C4F" w:rsidP="00825C4F">
      <w:pPr>
        <w:pStyle w:val="AnnexBody"/>
        <w:rPr>
          <w:lang w:val="es-CL"/>
        </w:rPr>
      </w:pPr>
      <w:r w:rsidRPr="00903713">
        <w:rPr>
          <w:lang w:val="es-CL"/>
        </w:rPr>
        <w:t>Variación %</w:t>
      </w:r>
    </w:p>
    <w:p w14:paraId="5E7888B5" w14:textId="77777777" w:rsidR="00825C4F" w:rsidRPr="00903713" w:rsidRDefault="00825C4F" w:rsidP="00825C4F">
      <w:pPr>
        <w:pStyle w:val="AnnexBody"/>
        <w:rPr>
          <w:lang w:val="es-CL"/>
        </w:rPr>
      </w:pPr>
      <w:r w:rsidRPr="00903713">
        <w:rPr>
          <w:b/>
          <w:lang w:val="es-CL"/>
        </w:rPr>
        <w:t>Función:</w:t>
      </w:r>
      <w:r w:rsidRPr="00903713">
        <w:rPr>
          <w:lang w:val="es-CL"/>
        </w:rPr>
        <w:br/>
        <w:t>Estructurar visualmente los bloques.</w:t>
      </w:r>
    </w:p>
    <w:p w14:paraId="5121651D" w14:textId="77777777" w:rsidR="00825C4F" w:rsidRPr="00903713" w:rsidRDefault="00825C4F" w:rsidP="00825C4F">
      <w:pPr>
        <w:pStyle w:val="Ttulo3"/>
        <w:rPr>
          <w:lang w:val="es-CL"/>
        </w:rPr>
      </w:pPr>
      <w:r w:rsidRPr="00903713">
        <w:rPr>
          <w:lang w:val="es-CL"/>
        </w:rPr>
        <w:t>10.2. Campos de texto categórico</w:t>
      </w:r>
    </w:p>
    <w:p w14:paraId="0930EFD1" w14:textId="77777777" w:rsidR="00825C4F" w:rsidRPr="00903713" w:rsidRDefault="00825C4F" w:rsidP="00825C4F">
      <w:pPr>
        <w:pStyle w:val="AnnexBody"/>
        <w:rPr>
          <w:lang w:val="es-CL"/>
        </w:rPr>
      </w:pPr>
      <w:r w:rsidRPr="00903713">
        <w:rPr>
          <w:b/>
          <w:lang w:val="es-CL"/>
        </w:rPr>
        <w:t>Ejemplos:</w:t>
      </w:r>
    </w:p>
    <w:p w14:paraId="356CD614" w14:textId="77777777" w:rsidR="00825C4F" w:rsidRPr="00903713" w:rsidRDefault="00825C4F" w:rsidP="00825C4F">
      <w:pPr>
        <w:pStyle w:val="AnnexBody"/>
        <w:rPr>
          <w:lang w:val="es-CL"/>
        </w:rPr>
      </w:pPr>
      <w:r w:rsidRPr="00903713">
        <w:rPr>
          <w:lang w:val="es-CL"/>
        </w:rPr>
        <w:t>enero, febrero, marzo...</w:t>
      </w:r>
    </w:p>
    <w:p w14:paraId="2B5D9D1A" w14:textId="77777777" w:rsidR="00825C4F" w:rsidRPr="00903713" w:rsidRDefault="00825C4F" w:rsidP="00825C4F">
      <w:pPr>
        <w:pStyle w:val="AnnexBody"/>
        <w:rPr>
          <w:lang w:val="es-CL"/>
        </w:rPr>
      </w:pPr>
      <w:r w:rsidRPr="00903713">
        <w:rPr>
          <w:lang w:val="es-CL"/>
        </w:rPr>
        <w:t>Créditos</w:t>
      </w:r>
    </w:p>
    <w:p w14:paraId="4160AE22" w14:textId="77777777" w:rsidR="00825C4F" w:rsidRPr="00903713" w:rsidRDefault="00825C4F" w:rsidP="00825C4F">
      <w:pPr>
        <w:pStyle w:val="AnnexBody"/>
        <w:rPr>
          <w:lang w:val="es-CL"/>
        </w:rPr>
      </w:pPr>
      <w:r w:rsidRPr="00903713">
        <w:rPr>
          <w:lang w:val="es-CL"/>
        </w:rPr>
        <w:t>Hogar</w:t>
      </w:r>
    </w:p>
    <w:p w14:paraId="35053754" w14:textId="77777777" w:rsidR="00825C4F" w:rsidRPr="00903713" w:rsidRDefault="00825C4F" w:rsidP="00825C4F">
      <w:pPr>
        <w:pStyle w:val="AnnexBody"/>
        <w:rPr>
          <w:lang w:val="es-CL"/>
        </w:rPr>
      </w:pPr>
      <w:r w:rsidRPr="00903713">
        <w:rPr>
          <w:lang w:val="es-CL"/>
        </w:rPr>
        <w:t>Entretenimiento</w:t>
      </w:r>
    </w:p>
    <w:p w14:paraId="2428575A" w14:textId="77777777" w:rsidR="00825C4F" w:rsidRPr="00903713" w:rsidRDefault="00825C4F" w:rsidP="00825C4F">
      <w:pPr>
        <w:pStyle w:val="AnnexBody"/>
        <w:rPr>
          <w:lang w:val="es-CL"/>
        </w:rPr>
      </w:pPr>
      <w:r w:rsidRPr="00903713">
        <w:rPr>
          <w:lang w:val="es-CL"/>
        </w:rPr>
        <w:t>Familia</w:t>
      </w:r>
    </w:p>
    <w:p w14:paraId="3AABD643" w14:textId="77777777" w:rsidR="00825C4F" w:rsidRPr="00903713" w:rsidRDefault="00825C4F" w:rsidP="00825C4F">
      <w:pPr>
        <w:pStyle w:val="AnnexBody"/>
        <w:rPr>
          <w:lang w:val="es-CL"/>
        </w:rPr>
      </w:pPr>
      <w:r w:rsidRPr="00903713">
        <w:rPr>
          <w:lang w:val="es-CL"/>
        </w:rPr>
        <w:t>Total general Mensual</w:t>
      </w:r>
    </w:p>
    <w:p w14:paraId="6D479583" w14:textId="77777777" w:rsidR="00825C4F" w:rsidRPr="00903713" w:rsidRDefault="00825C4F" w:rsidP="00825C4F">
      <w:pPr>
        <w:pStyle w:val="AnnexBody"/>
        <w:rPr>
          <w:lang w:val="es-CL"/>
        </w:rPr>
      </w:pPr>
      <w:r w:rsidRPr="00903713">
        <w:rPr>
          <w:b/>
          <w:lang w:val="es-CL"/>
        </w:rPr>
        <w:t>Función:</w:t>
      </w:r>
      <w:r w:rsidRPr="00903713">
        <w:rPr>
          <w:lang w:val="es-CL"/>
        </w:rPr>
        <w:br/>
        <w:t>Definir la dimensión de agrupación del gasto.</w:t>
      </w:r>
    </w:p>
    <w:p w14:paraId="6E3FC63D" w14:textId="77777777" w:rsidR="00825C4F" w:rsidRPr="00903713" w:rsidRDefault="00825C4F" w:rsidP="00825C4F">
      <w:pPr>
        <w:pStyle w:val="Ttulo3"/>
        <w:rPr>
          <w:lang w:val="es-CL"/>
        </w:rPr>
      </w:pPr>
      <w:r w:rsidRPr="00903713">
        <w:rPr>
          <w:lang w:val="es-CL"/>
        </w:rPr>
        <w:t>10.3. Campos numéricos agregados</w:t>
      </w:r>
    </w:p>
    <w:p w14:paraId="1FA4F18C" w14:textId="77777777" w:rsidR="00825C4F" w:rsidRPr="00903713" w:rsidRDefault="00825C4F" w:rsidP="00825C4F">
      <w:pPr>
        <w:pStyle w:val="AnnexBody"/>
        <w:rPr>
          <w:lang w:val="es-CL"/>
        </w:rPr>
      </w:pPr>
      <w:r w:rsidRPr="00903713">
        <w:rPr>
          <w:b/>
          <w:lang w:val="es-CL"/>
        </w:rPr>
        <w:t>Ejemplos:</w:t>
      </w:r>
    </w:p>
    <w:p w14:paraId="15D3442E" w14:textId="77777777" w:rsidR="00825C4F" w:rsidRPr="00903713" w:rsidRDefault="00825C4F" w:rsidP="00825C4F">
      <w:pPr>
        <w:pStyle w:val="AnnexBody"/>
        <w:rPr>
          <w:lang w:val="es-CL"/>
        </w:rPr>
      </w:pPr>
      <w:r w:rsidRPr="00903713">
        <w:rPr>
          <w:lang w:val="es-CL"/>
        </w:rPr>
        <w:t>egreso real mensual</w:t>
      </w:r>
    </w:p>
    <w:p w14:paraId="64EB54A7" w14:textId="77777777" w:rsidR="00825C4F" w:rsidRPr="00903713" w:rsidRDefault="00825C4F" w:rsidP="00825C4F">
      <w:pPr>
        <w:pStyle w:val="AnnexBody"/>
        <w:rPr>
          <w:lang w:val="es-CL"/>
        </w:rPr>
      </w:pPr>
      <w:r w:rsidRPr="00903713">
        <w:rPr>
          <w:lang w:val="es-CL"/>
        </w:rPr>
        <w:t>egreso real por categoría</w:t>
      </w:r>
    </w:p>
    <w:p w14:paraId="331B707F" w14:textId="77777777" w:rsidR="00825C4F" w:rsidRPr="00903713" w:rsidRDefault="00825C4F" w:rsidP="00825C4F">
      <w:pPr>
        <w:pStyle w:val="AnnexBody"/>
        <w:rPr>
          <w:lang w:val="es-CL"/>
        </w:rPr>
      </w:pPr>
      <w:r w:rsidRPr="00903713">
        <w:rPr>
          <w:lang w:val="es-CL"/>
        </w:rPr>
        <w:t>presupuesto por categoría</w:t>
      </w:r>
    </w:p>
    <w:p w14:paraId="3EB78C35" w14:textId="77777777" w:rsidR="00825C4F" w:rsidRPr="00903713" w:rsidRDefault="00825C4F" w:rsidP="00825C4F">
      <w:pPr>
        <w:pStyle w:val="AnnexBody"/>
        <w:rPr>
          <w:lang w:val="es-CL"/>
        </w:rPr>
      </w:pPr>
      <w:r w:rsidRPr="00903713">
        <w:rPr>
          <w:lang w:val="es-CL"/>
        </w:rPr>
        <w:t>total general mensual</w:t>
      </w:r>
    </w:p>
    <w:p w14:paraId="228A9F74" w14:textId="77777777" w:rsidR="00825C4F" w:rsidRPr="00903713" w:rsidRDefault="00825C4F" w:rsidP="00825C4F">
      <w:pPr>
        <w:pStyle w:val="AnnexBody"/>
        <w:rPr>
          <w:lang w:val="es-CL"/>
        </w:rPr>
      </w:pPr>
      <w:r w:rsidRPr="00903713">
        <w:rPr>
          <w:b/>
          <w:lang w:val="es-CL"/>
        </w:rPr>
        <w:t>Función:</w:t>
      </w:r>
      <w:r w:rsidRPr="00903713">
        <w:rPr>
          <w:lang w:val="es-CL"/>
        </w:rPr>
        <w:br/>
        <w:t>Mostrar el comportamiento financiero resumido.</w:t>
      </w:r>
    </w:p>
    <w:p w14:paraId="3B13E295" w14:textId="77777777" w:rsidR="00825C4F" w:rsidRPr="00903713" w:rsidRDefault="00825C4F" w:rsidP="00825C4F">
      <w:pPr>
        <w:pStyle w:val="Ttulo3"/>
        <w:rPr>
          <w:lang w:val="es-CL"/>
        </w:rPr>
      </w:pPr>
      <w:r w:rsidRPr="00903713">
        <w:rPr>
          <w:lang w:val="es-CL"/>
        </w:rPr>
        <w:t>10.4. Campos calculados</w:t>
      </w:r>
    </w:p>
    <w:p w14:paraId="04E845E0" w14:textId="77777777" w:rsidR="00825C4F" w:rsidRPr="00903713" w:rsidRDefault="00825C4F" w:rsidP="00825C4F">
      <w:pPr>
        <w:pStyle w:val="AnnexBody"/>
        <w:rPr>
          <w:lang w:val="es-CL"/>
        </w:rPr>
      </w:pPr>
      <w:r w:rsidRPr="00903713">
        <w:rPr>
          <w:b/>
          <w:lang w:val="es-CL"/>
        </w:rPr>
        <w:t>Ejemplos:</w:t>
      </w:r>
    </w:p>
    <w:p w14:paraId="5DCD4A63" w14:textId="77777777" w:rsidR="00825C4F" w:rsidRPr="00903713" w:rsidRDefault="00825C4F" w:rsidP="00825C4F">
      <w:pPr>
        <w:pStyle w:val="AnnexBody"/>
        <w:rPr>
          <w:lang w:val="es-CL"/>
        </w:rPr>
      </w:pPr>
      <w:r w:rsidRPr="00903713">
        <w:rPr>
          <w:lang w:val="es-CL"/>
        </w:rPr>
        <w:t>suma del presupuesto mensual</w:t>
      </w:r>
    </w:p>
    <w:p w14:paraId="27AB91A8" w14:textId="77777777" w:rsidR="00825C4F" w:rsidRPr="00903713" w:rsidRDefault="00825C4F" w:rsidP="00825C4F">
      <w:pPr>
        <w:pStyle w:val="AnnexBody"/>
        <w:rPr>
          <w:lang w:val="es-CL"/>
        </w:rPr>
      </w:pPr>
      <w:r w:rsidRPr="00903713">
        <w:rPr>
          <w:lang w:val="es-CL"/>
        </w:rPr>
        <w:t>variación en monto</w:t>
      </w:r>
    </w:p>
    <w:p w14:paraId="7BFF9DC3" w14:textId="77777777" w:rsidR="00825C4F" w:rsidRPr="00903713" w:rsidRDefault="00825C4F" w:rsidP="00825C4F">
      <w:pPr>
        <w:pStyle w:val="AnnexBody"/>
        <w:rPr>
          <w:lang w:val="es-CL"/>
        </w:rPr>
      </w:pPr>
      <w:r w:rsidRPr="00903713">
        <w:rPr>
          <w:lang w:val="es-CL"/>
        </w:rPr>
        <w:t>variación porcentual</w:t>
      </w:r>
    </w:p>
    <w:p w14:paraId="185449D6" w14:textId="77777777" w:rsidR="00825C4F" w:rsidRPr="00903713" w:rsidRDefault="00825C4F" w:rsidP="00825C4F">
      <w:pPr>
        <w:pStyle w:val="AnnexBody"/>
        <w:rPr>
          <w:lang w:val="es-CL"/>
        </w:rPr>
      </w:pPr>
      <w:r w:rsidRPr="00903713">
        <w:rPr>
          <w:b/>
          <w:lang w:val="es-CL"/>
        </w:rPr>
        <w:t>Función:</w:t>
      </w:r>
      <w:r w:rsidRPr="00903713">
        <w:rPr>
          <w:lang w:val="es-CL"/>
        </w:rPr>
        <w:br/>
        <w:t>Generar la comparación entre gasto real y referencia presupuestaria.</w:t>
      </w:r>
    </w:p>
    <w:p w14:paraId="74A1644A" w14:textId="77777777" w:rsidR="00825C4F" w:rsidRPr="00903713" w:rsidRDefault="00825C4F" w:rsidP="00825C4F">
      <w:pPr>
        <w:pStyle w:val="Ttulo2"/>
        <w:rPr>
          <w:lang w:val="es-CL"/>
        </w:rPr>
      </w:pPr>
      <w:r w:rsidRPr="00903713">
        <w:rPr>
          <w:lang w:val="es-CL"/>
        </w:rPr>
        <w:t>11. Reglas de negocio implícitas en esta hoja</w:t>
      </w:r>
    </w:p>
    <w:p w14:paraId="6E916B02" w14:textId="77777777" w:rsidR="00825C4F" w:rsidRPr="00903713" w:rsidRDefault="00825C4F" w:rsidP="00825C4F">
      <w:pPr>
        <w:pStyle w:val="Ttulo3"/>
        <w:rPr>
          <w:lang w:val="es-CL"/>
        </w:rPr>
      </w:pPr>
      <w:r w:rsidRPr="00903713">
        <w:rPr>
          <w:lang w:val="es-CL"/>
        </w:rPr>
        <w:t>11.1. El gasto mensual debe leerse en comparación, no de forma aislada</w:t>
      </w:r>
    </w:p>
    <w:p w14:paraId="5BC31CF1" w14:textId="77777777" w:rsidR="00825C4F" w:rsidRPr="00903713" w:rsidRDefault="00825C4F" w:rsidP="00825C4F">
      <w:pPr>
        <w:pStyle w:val="AnnexBody"/>
        <w:rPr>
          <w:lang w:val="es-CL"/>
        </w:rPr>
      </w:pPr>
      <w:r w:rsidRPr="00903713">
        <w:rPr>
          <w:lang w:val="es-CL"/>
        </w:rPr>
        <w:t>El valor de esta hoja no está solo en decir cuánto se gastó, sino en decir si ese gasto estaba dentro o fuera de lo esperado.</w:t>
      </w:r>
    </w:p>
    <w:p w14:paraId="673A3512" w14:textId="77777777" w:rsidR="00825C4F" w:rsidRPr="00903713" w:rsidRDefault="00825C4F" w:rsidP="00825C4F">
      <w:pPr>
        <w:pStyle w:val="Ttulo3"/>
        <w:rPr>
          <w:lang w:val="es-CL"/>
        </w:rPr>
      </w:pPr>
      <w:r w:rsidRPr="00903713">
        <w:rPr>
          <w:lang w:val="es-CL"/>
        </w:rPr>
        <w:t>11.2. La categoría es la unidad mínima estándar del reporte</w:t>
      </w:r>
    </w:p>
    <w:p w14:paraId="3F12E67B" w14:textId="77777777" w:rsidR="00825C4F" w:rsidRPr="00903713" w:rsidRDefault="00825C4F" w:rsidP="00825C4F">
      <w:pPr>
        <w:pStyle w:val="AnnexBody"/>
        <w:rPr>
          <w:lang w:val="es-CL"/>
        </w:rPr>
      </w:pPr>
      <w:r w:rsidRPr="00903713">
        <w:rPr>
          <w:lang w:val="es-CL"/>
        </w:rPr>
        <w:t>Aunque algunos meses bajan a subcategoría o descripción, la lógica base de comparación está pensada principalmente a nivel de categoría.</w:t>
      </w:r>
    </w:p>
    <w:p w14:paraId="5320C896" w14:textId="77777777" w:rsidR="00825C4F" w:rsidRPr="00903713" w:rsidRDefault="00825C4F" w:rsidP="00825C4F">
      <w:pPr>
        <w:pStyle w:val="Ttulo3"/>
        <w:rPr>
          <w:lang w:val="es-CL"/>
        </w:rPr>
      </w:pPr>
      <w:r w:rsidRPr="00903713">
        <w:rPr>
          <w:lang w:val="es-CL"/>
        </w:rPr>
        <w:t>11.3. La hoja busca habilitar foco mensual</w:t>
      </w:r>
    </w:p>
    <w:p w14:paraId="2BBBFC68" w14:textId="77777777" w:rsidR="00825C4F" w:rsidRPr="00903713" w:rsidRDefault="00825C4F" w:rsidP="00825C4F">
      <w:pPr>
        <w:pStyle w:val="AnnexBody"/>
        <w:rPr>
          <w:lang w:val="es-CL"/>
        </w:rPr>
      </w:pPr>
      <w:r w:rsidRPr="00903713">
        <w:rPr>
          <w:lang w:val="es-CL"/>
        </w:rPr>
        <w:t>Esta pestaña parece diseñada para que el cliente o mentor pueda detectar rápidamente:</w:t>
      </w:r>
    </w:p>
    <w:p w14:paraId="65CEFA6B" w14:textId="77777777" w:rsidR="00825C4F" w:rsidRPr="00903713" w:rsidRDefault="00825C4F" w:rsidP="00825C4F">
      <w:pPr>
        <w:pStyle w:val="AnnexBody"/>
        <w:rPr>
          <w:lang w:val="es-CL"/>
        </w:rPr>
      </w:pPr>
      <w:r w:rsidRPr="00903713">
        <w:rPr>
          <w:lang w:val="es-CL"/>
        </w:rPr>
        <w:t>la categoría con mayor desviación</w:t>
      </w:r>
    </w:p>
    <w:p w14:paraId="5069D681" w14:textId="77777777" w:rsidR="00825C4F" w:rsidRPr="00903713" w:rsidRDefault="00825C4F" w:rsidP="00825C4F">
      <w:pPr>
        <w:pStyle w:val="AnnexBody"/>
        <w:rPr>
          <w:lang w:val="es-CL"/>
        </w:rPr>
      </w:pPr>
      <w:r w:rsidRPr="00903713">
        <w:rPr>
          <w:lang w:val="es-CL"/>
        </w:rPr>
        <w:t>el mes con mayor sobreconsumo</w:t>
      </w:r>
    </w:p>
    <w:p w14:paraId="0756E178" w14:textId="77777777" w:rsidR="00825C4F" w:rsidRPr="00903713" w:rsidRDefault="00825C4F" w:rsidP="00825C4F">
      <w:pPr>
        <w:pStyle w:val="AnnexBody"/>
        <w:rPr>
          <w:lang w:val="es-CL"/>
        </w:rPr>
      </w:pPr>
      <w:r w:rsidRPr="00903713">
        <w:rPr>
          <w:lang w:val="es-CL"/>
        </w:rPr>
        <w:t>el nivel de disciplina presupuestaria del periodo</w:t>
      </w:r>
    </w:p>
    <w:p w14:paraId="2B145A77" w14:textId="77777777" w:rsidR="00825C4F" w:rsidRPr="00903713" w:rsidRDefault="00825C4F" w:rsidP="00825C4F">
      <w:pPr>
        <w:pStyle w:val="Ttulo3"/>
        <w:rPr>
          <w:lang w:val="es-CL"/>
        </w:rPr>
      </w:pPr>
      <w:r w:rsidRPr="00903713">
        <w:rPr>
          <w:lang w:val="es-CL"/>
        </w:rPr>
        <w:t>11.4. La hoja soporta drill-</w:t>
      </w:r>
      <w:proofErr w:type="spellStart"/>
      <w:r w:rsidRPr="00903713">
        <w:rPr>
          <w:lang w:val="es-CL"/>
        </w:rPr>
        <w:t>down</w:t>
      </w:r>
      <w:proofErr w:type="spellEnd"/>
    </w:p>
    <w:p w14:paraId="46DF3E9A" w14:textId="77777777" w:rsidR="00825C4F" w:rsidRPr="00903713" w:rsidRDefault="00825C4F" w:rsidP="00825C4F">
      <w:pPr>
        <w:pStyle w:val="AnnexBody"/>
        <w:rPr>
          <w:lang w:val="es-CL"/>
        </w:rPr>
      </w:pPr>
      <w:r w:rsidRPr="00903713">
        <w:rPr>
          <w:lang w:val="es-CL"/>
        </w:rPr>
        <w:t>El caso de mayo demuestra que el modelo no se limita a categoría y puede bajar a:</w:t>
      </w:r>
    </w:p>
    <w:p w14:paraId="7D717CB3" w14:textId="77777777" w:rsidR="00825C4F" w:rsidRPr="00903713" w:rsidRDefault="00825C4F" w:rsidP="00825C4F">
      <w:pPr>
        <w:pStyle w:val="AnnexBody"/>
        <w:rPr>
          <w:lang w:val="es-CL"/>
        </w:rPr>
      </w:pPr>
      <w:r w:rsidRPr="00903713">
        <w:rPr>
          <w:lang w:val="es-CL"/>
        </w:rPr>
        <w:t>subcategoría</w:t>
      </w:r>
    </w:p>
    <w:p w14:paraId="05C9C84E" w14:textId="77777777" w:rsidR="00825C4F" w:rsidRPr="00903713" w:rsidRDefault="00825C4F" w:rsidP="00825C4F">
      <w:pPr>
        <w:pStyle w:val="AnnexBody"/>
        <w:rPr>
          <w:lang w:val="es-CL"/>
        </w:rPr>
      </w:pPr>
      <w:r w:rsidRPr="00903713">
        <w:rPr>
          <w:lang w:val="es-CL"/>
        </w:rPr>
        <w:t>descripción</w:t>
      </w:r>
    </w:p>
    <w:p w14:paraId="291613C1" w14:textId="77777777" w:rsidR="00825C4F" w:rsidRPr="00903713" w:rsidRDefault="00825C4F" w:rsidP="00825C4F">
      <w:pPr>
        <w:pStyle w:val="AnnexBody"/>
        <w:rPr>
          <w:lang w:val="es-CL"/>
        </w:rPr>
      </w:pPr>
      <w:r w:rsidRPr="00903713">
        <w:rPr>
          <w:lang w:val="es-CL"/>
        </w:rPr>
        <w:t>movimiento más detallado</w:t>
      </w:r>
    </w:p>
    <w:p w14:paraId="4F00AE86" w14:textId="77777777" w:rsidR="00825C4F" w:rsidRPr="00903713" w:rsidRDefault="00825C4F" w:rsidP="00825C4F">
      <w:pPr>
        <w:pStyle w:val="AnnexBody"/>
        <w:rPr>
          <w:lang w:val="es-CL"/>
        </w:rPr>
      </w:pPr>
      <w:r w:rsidRPr="00903713">
        <w:rPr>
          <w:lang w:val="es-CL"/>
        </w:rPr>
        <w:t>Esto debe quedar muy visible en el levantamiento, porque es importante para el diseño futuro de la BD y de las visualizaciones.</w:t>
      </w:r>
    </w:p>
    <w:p w14:paraId="68343B98" w14:textId="77777777" w:rsidR="00825C4F" w:rsidRPr="00903713" w:rsidRDefault="00825C4F" w:rsidP="00825C4F">
      <w:pPr>
        <w:pStyle w:val="Ttulo3"/>
        <w:rPr>
          <w:lang w:val="es-CL"/>
        </w:rPr>
      </w:pPr>
      <w:r w:rsidRPr="00903713">
        <w:rPr>
          <w:lang w:val="es-CL"/>
        </w:rPr>
        <w:t>11.5. La hoja anualiza un mismo patrón</w:t>
      </w:r>
    </w:p>
    <w:p w14:paraId="36DF2C28" w14:textId="77777777" w:rsidR="00825C4F" w:rsidRPr="00903713" w:rsidRDefault="00825C4F" w:rsidP="00825C4F">
      <w:pPr>
        <w:pStyle w:val="AnnexBody"/>
        <w:rPr>
          <w:lang w:val="es-CL"/>
        </w:rPr>
      </w:pPr>
      <w:r w:rsidRPr="00903713">
        <w:rPr>
          <w:lang w:val="es-CL"/>
        </w:rPr>
        <w:t>La misma estructura repetida para 12 meses sugiere que en una futura solución:</w:t>
      </w:r>
    </w:p>
    <w:p w14:paraId="2AADD0A0" w14:textId="77777777" w:rsidR="00825C4F" w:rsidRPr="00903713" w:rsidRDefault="00825C4F" w:rsidP="00825C4F">
      <w:pPr>
        <w:pStyle w:val="AnnexBody"/>
        <w:rPr>
          <w:lang w:val="es-CL"/>
        </w:rPr>
      </w:pPr>
      <w:r w:rsidRPr="00903713">
        <w:rPr>
          <w:lang w:val="es-CL"/>
        </w:rPr>
        <w:t>no conviene modelar 12 bloques separados</w:t>
      </w:r>
    </w:p>
    <w:p w14:paraId="692958A6" w14:textId="77777777" w:rsidR="00825C4F" w:rsidRPr="00903713" w:rsidRDefault="00825C4F" w:rsidP="00825C4F">
      <w:pPr>
        <w:pStyle w:val="AnnexBody"/>
        <w:rPr>
          <w:lang w:val="es-CL"/>
        </w:rPr>
      </w:pPr>
      <w:r w:rsidRPr="00903713">
        <w:rPr>
          <w:lang w:val="es-CL"/>
        </w:rPr>
        <w:t>conviene modelar una sola estructura mensual parametrizable por periodo</w:t>
      </w:r>
    </w:p>
    <w:p w14:paraId="723ABFEE" w14:textId="77777777" w:rsidR="00825C4F" w:rsidRPr="00903713" w:rsidRDefault="00825C4F" w:rsidP="00825C4F">
      <w:pPr>
        <w:pStyle w:val="Ttulo2"/>
        <w:rPr>
          <w:lang w:val="es-CL"/>
        </w:rPr>
      </w:pPr>
      <w:r w:rsidRPr="00903713">
        <w:rPr>
          <w:lang w:val="es-CL"/>
        </w:rPr>
        <w:t>12. Gráficos observados</w:t>
      </w:r>
    </w:p>
    <w:p w14:paraId="52E1EF51" w14:textId="77777777" w:rsidR="00825C4F" w:rsidRPr="00903713" w:rsidRDefault="00825C4F" w:rsidP="00825C4F">
      <w:pPr>
        <w:pStyle w:val="AnnexBody"/>
        <w:rPr>
          <w:lang w:val="es-CL"/>
        </w:rPr>
      </w:pPr>
      <w:r w:rsidRPr="00903713">
        <w:rPr>
          <w:lang w:val="es-CL"/>
        </w:rPr>
        <w:t>En la hoja se observan 16 gráficos.</w:t>
      </w:r>
    </w:p>
    <w:p w14:paraId="40A6D8F5" w14:textId="77777777" w:rsidR="00825C4F" w:rsidRPr="00903713" w:rsidRDefault="00825C4F" w:rsidP="00825C4F">
      <w:pPr>
        <w:pStyle w:val="AnnexBody"/>
        <w:rPr>
          <w:lang w:val="es-CL"/>
        </w:rPr>
      </w:pPr>
      <w:r w:rsidRPr="00903713">
        <w:rPr>
          <w:lang w:val="es-CL"/>
        </w:rPr>
        <w:t>Sin embargo, hay una observación importante: varios gráficos muestran títulos como:</w:t>
      </w:r>
    </w:p>
    <w:p w14:paraId="5BDE035F" w14:textId="77777777" w:rsidR="00825C4F" w:rsidRPr="00903713" w:rsidRDefault="00825C4F" w:rsidP="00825C4F">
      <w:pPr>
        <w:pStyle w:val="AnnexBody"/>
        <w:rPr>
          <w:lang w:val="es-CL"/>
        </w:rPr>
      </w:pPr>
      <w:r w:rsidRPr="00903713">
        <w:rPr>
          <w:lang w:val="es-CL"/>
        </w:rPr>
        <w:t>RESUMEN DE DEUDAS</w:t>
      </w:r>
    </w:p>
    <w:p w14:paraId="6F344194" w14:textId="77777777" w:rsidR="00825C4F" w:rsidRPr="00903713" w:rsidRDefault="00825C4F" w:rsidP="00825C4F">
      <w:pPr>
        <w:pStyle w:val="AnnexBody"/>
        <w:rPr>
          <w:lang w:val="es-CL"/>
        </w:rPr>
      </w:pPr>
      <w:r w:rsidRPr="00903713">
        <w:rPr>
          <w:lang w:val="es-CL"/>
        </w:rPr>
        <w:t>RESUMEN DE</w:t>
      </w:r>
    </w:p>
    <w:p w14:paraId="42C4C473" w14:textId="77777777" w:rsidR="00825C4F" w:rsidRPr="00903713" w:rsidRDefault="00825C4F" w:rsidP="00825C4F">
      <w:pPr>
        <w:pStyle w:val="AnnexBody"/>
        <w:rPr>
          <w:lang w:val="es-CL"/>
        </w:rPr>
      </w:pPr>
      <w:r w:rsidRPr="00903713">
        <w:rPr>
          <w:lang w:val="es-CL"/>
        </w:rPr>
        <w:t>variantes similares</w:t>
      </w:r>
    </w:p>
    <w:p w14:paraId="11B14905" w14:textId="77777777" w:rsidR="00825C4F" w:rsidRPr="00903713" w:rsidRDefault="00825C4F" w:rsidP="00825C4F">
      <w:pPr>
        <w:pStyle w:val="AnnexBody"/>
        <w:rPr>
          <w:lang w:val="es-CL"/>
        </w:rPr>
      </w:pPr>
      <w:r w:rsidRPr="00903713">
        <w:rPr>
          <w:lang w:val="es-CL"/>
        </w:rPr>
        <w:t>Esto sugiere que:</w:t>
      </w:r>
    </w:p>
    <w:p w14:paraId="594B051B" w14:textId="77777777" w:rsidR="00825C4F" w:rsidRPr="00903713" w:rsidRDefault="00825C4F" w:rsidP="00825C4F">
      <w:pPr>
        <w:pStyle w:val="AnnexBody"/>
        <w:rPr>
          <w:lang w:val="es-CL"/>
        </w:rPr>
      </w:pPr>
      <w:r w:rsidRPr="00903713">
        <w:rPr>
          <w:lang w:val="es-CL"/>
        </w:rPr>
        <w:t>la hoja reutilizó plantillas o gráficos base</w:t>
      </w:r>
    </w:p>
    <w:p w14:paraId="2E0FB0CE" w14:textId="77777777" w:rsidR="00825C4F" w:rsidRPr="00903713" w:rsidRDefault="00825C4F" w:rsidP="00825C4F">
      <w:pPr>
        <w:pStyle w:val="AnnexBody"/>
        <w:rPr>
          <w:lang w:val="es-CL"/>
        </w:rPr>
      </w:pPr>
      <w:r w:rsidRPr="00903713">
        <w:rPr>
          <w:lang w:val="es-CL"/>
        </w:rPr>
        <w:t>el título visible del gráfico no siempre refleja fielmente la semántica del bloque</w:t>
      </w:r>
    </w:p>
    <w:p w14:paraId="2AFE9A11" w14:textId="77777777" w:rsidR="00825C4F" w:rsidRPr="00903713" w:rsidRDefault="00825C4F" w:rsidP="00825C4F">
      <w:pPr>
        <w:pStyle w:val="AnnexBody"/>
        <w:rPr>
          <w:lang w:val="es-CL"/>
        </w:rPr>
      </w:pPr>
      <w:r w:rsidRPr="00903713">
        <w:rPr>
          <w:b/>
          <w:lang w:val="es-CL"/>
        </w:rPr>
        <w:t>Conclusión importante para el levantamiento:</w:t>
      </w:r>
      <w:r w:rsidRPr="00903713">
        <w:rPr>
          <w:lang w:val="es-CL"/>
        </w:rPr>
        <w:br/>
        <w:t>Los gráficos sí existen y refuerzan la lectura visual mensual, pero sus títulos no deben considerarse fuente confiable de definición funcional. La definición funcional debe venir de:</w:t>
      </w:r>
    </w:p>
    <w:p w14:paraId="04693FBE" w14:textId="77777777" w:rsidR="00825C4F" w:rsidRPr="00903713" w:rsidRDefault="00825C4F" w:rsidP="00825C4F">
      <w:pPr>
        <w:pStyle w:val="AnnexBody"/>
        <w:rPr>
          <w:lang w:val="es-CL"/>
        </w:rPr>
      </w:pPr>
      <w:r w:rsidRPr="00903713">
        <w:rPr>
          <w:lang w:val="es-CL"/>
        </w:rPr>
        <w:t>la estructura del bloque</w:t>
      </w:r>
    </w:p>
    <w:p w14:paraId="54BF0D07" w14:textId="77777777" w:rsidR="00825C4F" w:rsidRPr="00903713" w:rsidRDefault="00825C4F" w:rsidP="00825C4F">
      <w:pPr>
        <w:pStyle w:val="AnnexBody"/>
        <w:rPr>
          <w:lang w:val="es-CL"/>
        </w:rPr>
      </w:pPr>
      <w:r w:rsidRPr="00903713">
        <w:rPr>
          <w:lang w:val="es-CL"/>
        </w:rPr>
        <w:t>los encabezados</w:t>
      </w:r>
    </w:p>
    <w:p w14:paraId="40639771" w14:textId="77777777" w:rsidR="00825C4F" w:rsidRPr="00903713" w:rsidRDefault="00825C4F" w:rsidP="00825C4F">
      <w:pPr>
        <w:pStyle w:val="AnnexBody"/>
        <w:rPr>
          <w:lang w:val="es-CL"/>
        </w:rPr>
      </w:pPr>
      <w:r w:rsidRPr="00903713">
        <w:rPr>
          <w:lang w:val="es-CL"/>
        </w:rPr>
        <w:t>las categorías</w:t>
      </w:r>
    </w:p>
    <w:p w14:paraId="47B591FB" w14:textId="77777777" w:rsidR="00825C4F" w:rsidRPr="00903713" w:rsidRDefault="00825C4F" w:rsidP="00825C4F">
      <w:pPr>
        <w:pStyle w:val="AnnexBody"/>
        <w:rPr>
          <w:lang w:val="es-CL"/>
        </w:rPr>
      </w:pPr>
      <w:r w:rsidRPr="00903713">
        <w:rPr>
          <w:lang w:val="es-CL"/>
        </w:rPr>
        <w:t>las fórmulas</w:t>
      </w:r>
    </w:p>
    <w:p w14:paraId="1BAE3269" w14:textId="77777777" w:rsidR="00825C4F" w:rsidRPr="00903713" w:rsidRDefault="00825C4F" w:rsidP="00825C4F">
      <w:pPr>
        <w:pStyle w:val="AnnexBody"/>
        <w:rPr>
          <w:lang w:val="es-CL"/>
        </w:rPr>
      </w:pPr>
      <w:r w:rsidRPr="00903713">
        <w:rPr>
          <w:lang w:val="es-CL"/>
        </w:rPr>
        <w:t>y la lógica de comparación real vs presupuesto</w:t>
      </w:r>
    </w:p>
    <w:p w14:paraId="04D0B306" w14:textId="77777777" w:rsidR="00825C4F" w:rsidRPr="00903713" w:rsidRDefault="00825C4F" w:rsidP="00825C4F">
      <w:pPr>
        <w:pStyle w:val="Ttulo2"/>
        <w:rPr>
          <w:lang w:val="es-CL"/>
        </w:rPr>
      </w:pPr>
      <w:r w:rsidRPr="00903713">
        <w:rPr>
          <w:lang w:val="es-CL"/>
        </w:rPr>
        <w:t>13. Consideraciones para Base de Datos</w:t>
      </w:r>
    </w:p>
    <w:p w14:paraId="5570AE97" w14:textId="77777777" w:rsidR="00825C4F" w:rsidRPr="00903713" w:rsidRDefault="00825C4F" w:rsidP="00825C4F">
      <w:pPr>
        <w:pStyle w:val="AnnexBody"/>
        <w:rPr>
          <w:lang w:val="es-CL"/>
        </w:rPr>
      </w:pPr>
      <w:r w:rsidRPr="00903713">
        <w:rPr>
          <w:lang w:val="es-CL"/>
        </w:rPr>
        <w:t xml:space="preserve">Esta hoja no debería trasladarse a la BD como 12 </w:t>
      </w:r>
      <w:proofErr w:type="spellStart"/>
      <w:r w:rsidRPr="00903713">
        <w:rPr>
          <w:lang w:val="es-CL"/>
        </w:rPr>
        <w:t>mini-tablas</w:t>
      </w:r>
      <w:proofErr w:type="spellEnd"/>
      <w:r w:rsidRPr="00903713">
        <w:rPr>
          <w:lang w:val="es-CL"/>
        </w:rPr>
        <w:t xml:space="preserve"> repetidas. Conceptualmente se debería descomponer en una estructura más limpia.</w:t>
      </w:r>
    </w:p>
    <w:p w14:paraId="5EE6C6A6" w14:textId="77777777" w:rsidR="00825C4F" w:rsidRPr="00903713" w:rsidRDefault="00825C4F" w:rsidP="00825C4F">
      <w:pPr>
        <w:pStyle w:val="Ttulo3"/>
        <w:rPr>
          <w:lang w:val="es-CL"/>
        </w:rPr>
      </w:pPr>
      <w:r w:rsidRPr="00903713">
        <w:rPr>
          <w:lang w:val="es-CL"/>
        </w:rPr>
        <w:t>13.1. Entidades o vistas conceptuales sugeridas</w:t>
      </w:r>
    </w:p>
    <w:p w14:paraId="565FA871" w14:textId="77777777" w:rsidR="00825C4F" w:rsidRPr="00903713" w:rsidRDefault="00825C4F" w:rsidP="00825C4F">
      <w:pPr>
        <w:pStyle w:val="AnnexBody"/>
        <w:rPr>
          <w:lang w:val="es-CL"/>
        </w:rPr>
      </w:pPr>
      <w:r w:rsidRPr="00903713">
        <w:rPr>
          <w:lang w:val="es-CL"/>
        </w:rPr>
        <w:t xml:space="preserve">a) </w:t>
      </w:r>
      <w:proofErr w:type="spellStart"/>
      <w:r w:rsidRPr="00903713">
        <w:rPr>
          <w:lang w:val="es-CL"/>
        </w:rPr>
        <w:t>reporte_gasto_mensual</w:t>
      </w:r>
      <w:proofErr w:type="spellEnd"/>
    </w:p>
    <w:p w14:paraId="2ECDE499" w14:textId="77777777" w:rsidR="00825C4F" w:rsidRPr="00903713" w:rsidRDefault="00825C4F" w:rsidP="00825C4F">
      <w:pPr>
        <w:pStyle w:val="AnnexBody"/>
        <w:rPr>
          <w:lang w:val="es-CL"/>
        </w:rPr>
      </w:pPr>
      <w:r w:rsidRPr="00903713">
        <w:rPr>
          <w:b/>
          <w:lang w:val="es-CL"/>
        </w:rPr>
        <w:t>Con campos como:</w:t>
      </w:r>
    </w:p>
    <w:p w14:paraId="2BC78A7D" w14:textId="77777777" w:rsidR="00825C4F" w:rsidRPr="00903713" w:rsidRDefault="00825C4F" w:rsidP="00825C4F">
      <w:pPr>
        <w:pStyle w:val="AnnexBody"/>
        <w:rPr>
          <w:lang w:val="es-CL"/>
        </w:rPr>
      </w:pPr>
      <w:r w:rsidRPr="00903713">
        <w:rPr>
          <w:lang w:val="es-CL"/>
        </w:rPr>
        <w:t>periodo</w:t>
      </w:r>
    </w:p>
    <w:p w14:paraId="2118AD23" w14:textId="77777777" w:rsidR="00825C4F" w:rsidRPr="00903713" w:rsidRDefault="00825C4F" w:rsidP="00825C4F">
      <w:pPr>
        <w:pStyle w:val="AnnexBody"/>
        <w:rPr>
          <w:lang w:val="es-CL"/>
        </w:rPr>
      </w:pPr>
      <w:r w:rsidRPr="00903713">
        <w:rPr>
          <w:lang w:val="es-CL"/>
        </w:rPr>
        <w:t>categoría</w:t>
      </w:r>
    </w:p>
    <w:p w14:paraId="4AB6D561" w14:textId="77777777" w:rsidR="00825C4F" w:rsidRPr="00903713" w:rsidRDefault="00825C4F" w:rsidP="00825C4F">
      <w:pPr>
        <w:pStyle w:val="AnnexBody"/>
        <w:rPr>
          <w:lang w:val="es-CL"/>
        </w:rPr>
      </w:pPr>
      <w:r w:rsidRPr="00903713">
        <w:rPr>
          <w:lang w:val="es-CL"/>
        </w:rPr>
        <w:t>subcategoría</w:t>
      </w:r>
    </w:p>
    <w:p w14:paraId="6324D6E2" w14:textId="77777777" w:rsidR="00825C4F" w:rsidRPr="00903713" w:rsidRDefault="00825C4F" w:rsidP="00825C4F">
      <w:pPr>
        <w:pStyle w:val="AnnexBody"/>
        <w:rPr>
          <w:lang w:val="es-CL"/>
        </w:rPr>
      </w:pPr>
      <w:proofErr w:type="spellStart"/>
      <w:r w:rsidRPr="00903713">
        <w:rPr>
          <w:lang w:val="es-CL"/>
        </w:rPr>
        <w:t>descripcion_detalle</w:t>
      </w:r>
      <w:proofErr w:type="spellEnd"/>
      <w:r w:rsidRPr="00903713">
        <w:rPr>
          <w:lang w:val="es-CL"/>
        </w:rPr>
        <w:t xml:space="preserve"> opcional</w:t>
      </w:r>
    </w:p>
    <w:p w14:paraId="1754847B" w14:textId="77777777" w:rsidR="00825C4F" w:rsidRPr="00903713" w:rsidRDefault="00825C4F" w:rsidP="00825C4F">
      <w:pPr>
        <w:pStyle w:val="AnnexBody"/>
        <w:rPr>
          <w:lang w:val="es-CL"/>
        </w:rPr>
      </w:pPr>
      <w:proofErr w:type="spellStart"/>
      <w:r w:rsidRPr="00903713">
        <w:rPr>
          <w:lang w:val="es-CL"/>
        </w:rPr>
        <w:t>egreso_real</w:t>
      </w:r>
      <w:proofErr w:type="spellEnd"/>
    </w:p>
    <w:p w14:paraId="206B1723" w14:textId="77777777" w:rsidR="00825C4F" w:rsidRPr="00903713" w:rsidRDefault="00825C4F" w:rsidP="00825C4F">
      <w:pPr>
        <w:pStyle w:val="AnnexBody"/>
        <w:rPr>
          <w:lang w:val="es-CL"/>
        </w:rPr>
      </w:pPr>
      <w:proofErr w:type="spellStart"/>
      <w:r w:rsidRPr="00903713">
        <w:rPr>
          <w:lang w:val="es-CL"/>
        </w:rPr>
        <w:t>presupuesto_asignado</w:t>
      </w:r>
      <w:proofErr w:type="spellEnd"/>
    </w:p>
    <w:p w14:paraId="476352E3" w14:textId="77777777" w:rsidR="00825C4F" w:rsidRPr="00903713" w:rsidRDefault="00825C4F" w:rsidP="00825C4F">
      <w:pPr>
        <w:pStyle w:val="AnnexBody"/>
        <w:rPr>
          <w:lang w:val="es-CL"/>
        </w:rPr>
      </w:pPr>
      <w:proofErr w:type="spellStart"/>
      <w:r w:rsidRPr="00903713">
        <w:rPr>
          <w:lang w:val="es-CL"/>
        </w:rPr>
        <w:t>variacion_monto</w:t>
      </w:r>
      <w:proofErr w:type="spellEnd"/>
    </w:p>
    <w:p w14:paraId="486F98A5" w14:textId="77777777" w:rsidR="00825C4F" w:rsidRPr="00903713" w:rsidRDefault="00825C4F" w:rsidP="00825C4F">
      <w:pPr>
        <w:pStyle w:val="AnnexBody"/>
        <w:rPr>
          <w:lang w:val="es-CL"/>
        </w:rPr>
      </w:pPr>
      <w:proofErr w:type="spellStart"/>
      <w:r w:rsidRPr="00903713">
        <w:rPr>
          <w:lang w:val="es-CL"/>
        </w:rPr>
        <w:t>variacion_porcentaje</w:t>
      </w:r>
      <w:proofErr w:type="spellEnd"/>
    </w:p>
    <w:p w14:paraId="7C3FC509" w14:textId="77777777" w:rsidR="00825C4F" w:rsidRPr="00903713" w:rsidRDefault="00825C4F" w:rsidP="00825C4F">
      <w:pPr>
        <w:pStyle w:val="AnnexBody"/>
        <w:rPr>
          <w:lang w:val="es-CL"/>
        </w:rPr>
      </w:pPr>
      <w:r w:rsidRPr="00903713">
        <w:rPr>
          <w:lang w:val="es-CL"/>
        </w:rPr>
        <w:t xml:space="preserve">b) </w:t>
      </w:r>
      <w:proofErr w:type="spellStart"/>
      <w:r w:rsidRPr="00903713">
        <w:rPr>
          <w:lang w:val="es-CL"/>
        </w:rPr>
        <w:t>reporte_gasto_mensual_resumen</w:t>
      </w:r>
      <w:proofErr w:type="spellEnd"/>
    </w:p>
    <w:p w14:paraId="3576D4F8" w14:textId="77777777" w:rsidR="00825C4F" w:rsidRPr="00903713" w:rsidRDefault="00825C4F" w:rsidP="00825C4F">
      <w:pPr>
        <w:pStyle w:val="AnnexBody"/>
        <w:rPr>
          <w:lang w:val="es-CL"/>
        </w:rPr>
      </w:pPr>
      <w:r w:rsidRPr="00903713">
        <w:rPr>
          <w:b/>
          <w:lang w:val="es-CL"/>
        </w:rPr>
        <w:t>Con campos como:</w:t>
      </w:r>
    </w:p>
    <w:p w14:paraId="2AD4FABF" w14:textId="77777777" w:rsidR="00825C4F" w:rsidRPr="00903713" w:rsidRDefault="00825C4F" w:rsidP="00825C4F">
      <w:pPr>
        <w:pStyle w:val="AnnexBody"/>
        <w:rPr>
          <w:lang w:val="es-CL"/>
        </w:rPr>
      </w:pPr>
      <w:r w:rsidRPr="00903713">
        <w:rPr>
          <w:lang w:val="es-CL"/>
        </w:rPr>
        <w:t>periodo</w:t>
      </w:r>
    </w:p>
    <w:p w14:paraId="47A44442" w14:textId="77777777" w:rsidR="00825C4F" w:rsidRPr="00903713" w:rsidRDefault="00825C4F" w:rsidP="00825C4F">
      <w:pPr>
        <w:pStyle w:val="AnnexBody"/>
        <w:rPr>
          <w:lang w:val="es-CL"/>
        </w:rPr>
      </w:pPr>
      <w:proofErr w:type="spellStart"/>
      <w:r w:rsidRPr="00903713">
        <w:rPr>
          <w:lang w:val="es-CL"/>
        </w:rPr>
        <w:t>egreso_total_real</w:t>
      </w:r>
      <w:proofErr w:type="spellEnd"/>
    </w:p>
    <w:p w14:paraId="03DB6DC6" w14:textId="77777777" w:rsidR="00825C4F" w:rsidRPr="00903713" w:rsidRDefault="00825C4F" w:rsidP="00825C4F">
      <w:pPr>
        <w:pStyle w:val="AnnexBody"/>
        <w:rPr>
          <w:lang w:val="es-CL"/>
        </w:rPr>
      </w:pPr>
      <w:proofErr w:type="spellStart"/>
      <w:r w:rsidRPr="00903713">
        <w:rPr>
          <w:lang w:val="es-CL"/>
        </w:rPr>
        <w:t>presupuesto_total</w:t>
      </w:r>
      <w:proofErr w:type="spellEnd"/>
    </w:p>
    <w:p w14:paraId="140EF796" w14:textId="77777777" w:rsidR="00825C4F" w:rsidRPr="00903713" w:rsidRDefault="00825C4F" w:rsidP="00825C4F">
      <w:pPr>
        <w:pStyle w:val="AnnexBody"/>
        <w:rPr>
          <w:lang w:val="es-CL"/>
        </w:rPr>
      </w:pPr>
      <w:proofErr w:type="spellStart"/>
      <w:r w:rsidRPr="00903713">
        <w:rPr>
          <w:lang w:val="es-CL"/>
        </w:rPr>
        <w:t>variacion_total_monto</w:t>
      </w:r>
      <w:proofErr w:type="spellEnd"/>
    </w:p>
    <w:p w14:paraId="1D3CE0E1" w14:textId="77777777" w:rsidR="00825C4F" w:rsidRPr="00903713" w:rsidRDefault="00825C4F" w:rsidP="00825C4F">
      <w:pPr>
        <w:pStyle w:val="AnnexBody"/>
        <w:rPr>
          <w:lang w:val="es-CL"/>
        </w:rPr>
      </w:pPr>
      <w:proofErr w:type="spellStart"/>
      <w:r w:rsidRPr="00903713">
        <w:rPr>
          <w:lang w:val="es-CL"/>
        </w:rPr>
        <w:t>variacion_total_porcentaje</w:t>
      </w:r>
      <w:proofErr w:type="spellEnd"/>
    </w:p>
    <w:p w14:paraId="438BD1BC" w14:textId="77777777" w:rsidR="00825C4F" w:rsidRPr="00903713" w:rsidRDefault="00825C4F" w:rsidP="00825C4F">
      <w:pPr>
        <w:pStyle w:val="AnnexBody"/>
        <w:rPr>
          <w:lang w:val="es-CL"/>
        </w:rPr>
      </w:pPr>
      <w:r w:rsidRPr="00903713">
        <w:rPr>
          <w:lang w:val="es-CL"/>
        </w:rPr>
        <w:t xml:space="preserve">c) </w:t>
      </w:r>
      <w:proofErr w:type="spellStart"/>
      <w:r w:rsidRPr="00903713">
        <w:rPr>
          <w:lang w:val="es-CL"/>
        </w:rPr>
        <w:t>reporte_gasto_mensual_detalle</w:t>
      </w:r>
      <w:proofErr w:type="spellEnd"/>
    </w:p>
    <w:p w14:paraId="65F9E366" w14:textId="77777777" w:rsidR="00825C4F" w:rsidRPr="00903713" w:rsidRDefault="00825C4F" w:rsidP="00825C4F">
      <w:pPr>
        <w:pStyle w:val="AnnexBody"/>
        <w:rPr>
          <w:lang w:val="es-CL"/>
        </w:rPr>
      </w:pPr>
      <w:r w:rsidRPr="00903713">
        <w:rPr>
          <w:lang w:val="es-CL"/>
        </w:rPr>
        <w:t>Para soportar drill-</w:t>
      </w:r>
      <w:proofErr w:type="spellStart"/>
      <w:r w:rsidRPr="00903713">
        <w:rPr>
          <w:lang w:val="es-CL"/>
        </w:rPr>
        <w:t>down</w:t>
      </w:r>
      <w:proofErr w:type="spellEnd"/>
      <w:r w:rsidRPr="00903713">
        <w:rPr>
          <w:lang w:val="es-CL"/>
        </w:rPr>
        <w:t xml:space="preserve"> cuando el usuario quiera bajar de:</w:t>
      </w:r>
    </w:p>
    <w:p w14:paraId="3E95B28C" w14:textId="77777777" w:rsidR="00825C4F" w:rsidRPr="00903713" w:rsidRDefault="00825C4F" w:rsidP="00825C4F">
      <w:pPr>
        <w:pStyle w:val="AnnexBody"/>
        <w:rPr>
          <w:lang w:val="es-CL"/>
        </w:rPr>
      </w:pPr>
      <w:r w:rsidRPr="00903713">
        <w:rPr>
          <w:lang w:val="es-CL"/>
        </w:rPr>
        <w:t>categoría</w:t>
      </w:r>
    </w:p>
    <w:p w14:paraId="0FEF6D51" w14:textId="77777777" w:rsidR="00825C4F" w:rsidRPr="00903713" w:rsidRDefault="00825C4F" w:rsidP="00825C4F">
      <w:pPr>
        <w:pStyle w:val="AnnexBody"/>
        <w:rPr>
          <w:lang w:val="es-CL"/>
        </w:rPr>
      </w:pPr>
      <w:r w:rsidRPr="00903713">
        <w:rPr>
          <w:lang w:val="es-CL"/>
        </w:rPr>
        <w:t>a subcategoría</w:t>
      </w:r>
    </w:p>
    <w:p w14:paraId="6F4188B3" w14:textId="77777777" w:rsidR="00825C4F" w:rsidRPr="00903713" w:rsidRDefault="00825C4F" w:rsidP="00825C4F">
      <w:pPr>
        <w:pStyle w:val="AnnexBody"/>
        <w:rPr>
          <w:lang w:val="es-CL"/>
        </w:rPr>
      </w:pPr>
      <w:r w:rsidRPr="00903713">
        <w:rPr>
          <w:lang w:val="es-CL"/>
        </w:rPr>
        <w:t>a detalle de movimiento</w:t>
      </w:r>
    </w:p>
    <w:p w14:paraId="402637C9" w14:textId="77777777" w:rsidR="00825C4F" w:rsidRPr="00903713" w:rsidRDefault="00825C4F" w:rsidP="00825C4F">
      <w:pPr>
        <w:pStyle w:val="Ttulo3"/>
        <w:rPr>
          <w:lang w:val="es-CL"/>
        </w:rPr>
      </w:pPr>
      <w:r w:rsidRPr="00903713">
        <w:rPr>
          <w:lang w:val="es-CL"/>
        </w:rPr>
        <w:t>13.2. Lectura estructural para la futura app</w:t>
      </w:r>
    </w:p>
    <w:p w14:paraId="1536DE22" w14:textId="77777777" w:rsidR="00825C4F" w:rsidRPr="00903713" w:rsidRDefault="00825C4F" w:rsidP="00825C4F">
      <w:pPr>
        <w:pStyle w:val="AnnexBody"/>
        <w:rPr>
          <w:lang w:val="es-CL"/>
        </w:rPr>
      </w:pPr>
      <w:r w:rsidRPr="00903713">
        <w:rPr>
          <w:lang w:val="es-CL"/>
        </w:rPr>
        <w:t>Esta hoja es una muy buena referencia para pensar una pantalla tipo app con:</w:t>
      </w:r>
    </w:p>
    <w:p w14:paraId="74F47618" w14:textId="77777777" w:rsidR="00825C4F" w:rsidRPr="00903713" w:rsidRDefault="00825C4F" w:rsidP="00825C4F">
      <w:pPr>
        <w:pStyle w:val="AnnexBody"/>
        <w:rPr>
          <w:lang w:val="es-CL"/>
        </w:rPr>
      </w:pPr>
      <w:r w:rsidRPr="00903713">
        <w:rPr>
          <w:lang w:val="es-CL"/>
        </w:rPr>
        <w:t>selector de mes</w:t>
      </w:r>
    </w:p>
    <w:p w14:paraId="61637C50" w14:textId="77777777" w:rsidR="00825C4F" w:rsidRPr="00903713" w:rsidRDefault="00825C4F" w:rsidP="00825C4F">
      <w:pPr>
        <w:pStyle w:val="AnnexBody"/>
        <w:rPr>
          <w:lang w:val="es-CL"/>
        </w:rPr>
      </w:pPr>
      <w:r w:rsidRPr="00903713">
        <w:rPr>
          <w:lang w:val="es-CL"/>
        </w:rPr>
        <w:t>total gastado</w:t>
      </w:r>
    </w:p>
    <w:p w14:paraId="40A5042C" w14:textId="77777777" w:rsidR="00825C4F" w:rsidRPr="00903713" w:rsidRDefault="00825C4F" w:rsidP="00825C4F">
      <w:pPr>
        <w:pStyle w:val="AnnexBody"/>
        <w:rPr>
          <w:lang w:val="es-CL"/>
        </w:rPr>
      </w:pPr>
      <w:r w:rsidRPr="00903713">
        <w:rPr>
          <w:lang w:val="es-CL"/>
        </w:rPr>
        <w:t>presupuesto del mes</w:t>
      </w:r>
    </w:p>
    <w:p w14:paraId="159DD02C" w14:textId="77777777" w:rsidR="00825C4F" w:rsidRPr="00903713" w:rsidRDefault="00825C4F" w:rsidP="00825C4F">
      <w:pPr>
        <w:pStyle w:val="AnnexBody"/>
        <w:rPr>
          <w:lang w:val="es-CL"/>
        </w:rPr>
      </w:pPr>
      <w:r w:rsidRPr="00903713">
        <w:rPr>
          <w:lang w:val="es-CL"/>
        </w:rPr>
        <w:t>variación total</w:t>
      </w:r>
    </w:p>
    <w:p w14:paraId="6247E6B3" w14:textId="77777777" w:rsidR="00825C4F" w:rsidRPr="00903713" w:rsidRDefault="00825C4F" w:rsidP="00825C4F">
      <w:pPr>
        <w:pStyle w:val="AnnexBody"/>
        <w:rPr>
          <w:lang w:val="es-CL"/>
        </w:rPr>
      </w:pPr>
      <w:r w:rsidRPr="00903713">
        <w:rPr>
          <w:lang w:val="es-CL"/>
        </w:rPr>
        <w:t>lista de categorías con semáforo o alerta</w:t>
      </w:r>
    </w:p>
    <w:p w14:paraId="7B6A3C23" w14:textId="77777777" w:rsidR="00825C4F" w:rsidRPr="00903713" w:rsidRDefault="00825C4F" w:rsidP="00825C4F">
      <w:pPr>
        <w:pStyle w:val="AnnexBody"/>
        <w:rPr>
          <w:lang w:val="es-CL"/>
        </w:rPr>
      </w:pPr>
      <w:r w:rsidRPr="00903713">
        <w:rPr>
          <w:lang w:val="es-CL"/>
        </w:rPr>
        <w:t>posibilidad de expandir categoría a detalle</w:t>
      </w:r>
    </w:p>
    <w:p w14:paraId="3592061F" w14:textId="77777777" w:rsidR="00825C4F" w:rsidRPr="00903713" w:rsidRDefault="00825C4F" w:rsidP="00825C4F">
      <w:pPr>
        <w:pStyle w:val="Ttulo2"/>
        <w:rPr>
          <w:lang w:val="es-CL"/>
        </w:rPr>
      </w:pPr>
      <w:r w:rsidRPr="00903713">
        <w:rPr>
          <w:lang w:val="es-CL"/>
        </w:rPr>
        <w:t>14. Mejoras sugeridas, separadas del levantamiento actual</w:t>
      </w:r>
    </w:p>
    <w:p w14:paraId="3E01B365" w14:textId="77777777" w:rsidR="00825C4F" w:rsidRPr="00903713" w:rsidRDefault="00825C4F" w:rsidP="00825C4F">
      <w:pPr>
        <w:pStyle w:val="AnnexBody"/>
        <w:rPr>
          <w:lang w:val="es-CL"/>
        </w:rPr>
      </w:pPr>
      <w:r w:rsidRPr="00903713">
        <w:rPr>
          <w:lang w:val="es-CL"/>
        </w:rPr>
        <w:t>Estas mejoras no reemplazan lo observado; son observaciones para una fase posterior.</w:t>
      </w:r>
    </w:p>
    <w:p w14:paraId="624C0541" w14:textId="77777777" w:rsidR="00825C4F" w:rsidRPr="00903713" w:rsidRDefault="00825C4F" w:rsidP="00825C4F">
      <w:pPr>
        <w:pStyle w:val="AnnexBody"/>
        <w:rPr>
          <w:lang w:val="es-CL"/>
        </w:rPr>
      </w:pPr>
      <w:r w:rsidRPr="00903713">
        <w:rPr>
          <w:lang w:val="es-CL"/>
        </w:rPr>
        <w:t>a) Homogeneizar la granularidad</w:t>
      </w:r>
    </w:p>
    <w:p w14:paraId="1972671B" w14:textId="77777777" w:rsidR="00825C4F" w:rsidRPr="00903713" w:rsidRDefault="00825C4F" w:rsidP="00825C4F">
      <w:pPr>
        <w:pStyle w:val="AnnexBody"/>
        <w:rPr>
          <w:lang w:val="es-CL"/>
        </w:rPr>
      </w:pPr>
      <w:r w:rsidRPr="00903713">
        <w:rPr>
          <w:lang w:val="es-CL"/>
        </w:rPr>
        <w:t>Hoy algunos meses muestran solo categorías, mientras otros muestran subcategorías o descripciones detalladas. En la solución futura convendría definir con claridad:</w:t>
      </w:r>
    </w:p>
    <w:p w14:paraId="54EA3E24" w14:textId="77777777" w:rsidR="00825C4F" w:rsidRPr="00903713" w:rsidRDefault="00825C4F" w:rsidP="00825C4F">
      <w:pPr>
        <w:pStyle w:val="AnnexBody"/>
        <w:rPr>
          <w:lang w:val="es-CL"/>
        </w:rPr>
      </w:pPr>
      <w:r w:rsidRPr="00903713">
        <w:rPr>
          <w:lang w:val="es-CL"/>
        </w:rPr>
        <w:t>qué nivel se muestra por defecto</w:t>
      </w:r>
    </w:p>
    <w:p w14:paraId="395EC1EC" w14:textId="77777777" w:rsidR="00825C4F" w:rsidRPr="00903713" w:rsidRDefault="00825C4F" w:rsidP="00825C4F">
      <w:pPr>
        <w:pStyle w:val="AnnexBody"/>
        <w:rPr>
          <w:lang w:val="es-CL"/>
        </w:rPr>
      </w:pPr>
      <w:r w:rsidRPr="00903713">
        <w:rPr>
          <w:lang w:val="es-CL"/>
        </w:rPr>
        <w:t>qué nivel se abre bajo demanda</w:t>
      </w:r>
    </w:p>
    <w:p w14:paraId="03424238" w14:textId="77777777" w:rsidR="00825C4F" w:rsidRPr="00903713" w:rsidRDefault="00825C4F" w:rsidP="00825C4F">
      <w:pPr>
        <w:pStyle w:val="AnnexBody"/>
        <w:rPr>
          <w:lang w:val="es-CL"/>
        </w:rPr>
      </w:pPr>
      <w:r w:rsidRPr="00903713">
        <w:rPr>
          <w:lang w:val="es-CL"/>
        </w:rPr>
        <w:t>b) Unificar la lógica de variación</w:t>
      </w:r>
    </w:p>
    <w:p w14:paraId="1FF31CC3" w14:textId="77777777" w:rsidR="00825C4F" w:rsidRPr="00903713" w:rsidRDefault="00825C4F" w:rsidP="00825C4F">
      <w:pPr>
        <w:pStyle w:val="AnnexBody"/>
        <w:rPr>
          <w:lang w:val="es-CL"/>
        </w:rPr>
      </w:pPr>
      <w:r w:rsidRPr="00903713">
        <w:rPr>
          <w:lang w:val="es-CL"/>
        </w:rPr>
        <w:t>Las fórmulas visibles muestran la intención correcta, pero convendría formalizar en la solución futura:</w:t>
      </w:r>
    </w:p>
    <w:p w14:paraId="4CA32415" w14:textId="77777777" w:rsidR="00825C4F" w:rsidRPr="00903713" w:rsidRDefault="00825C4F" w:rsidP="00825C4F">
      <w:pPr>
        <w:pStyle w:val="AnnexBody"/>
        <w:rPr>
          <w:lang w:val="es-CL"/>
        </w:rPr>
      </w:pPr>
      <w:r w:rsidRPr="00903713">
        <w:rPr>
          <w:lang w:val="es-CL"/>
        </w:rPr>
        <w:t>si la variación se expresa como real - presupuesto</w:t>
      </w:r>
    </w:p>
    <w:p w14:paraId="29AC0FCC" w14:textId="77777777" w:rsidR="00825C4F" w:rsidRPr="00903713" w:rsidRDefault="00825C4F" w:rsidP="00825C4F">
      <w:pPr>
        <w:pStyle w:val="AnnexBody"/>
        <w:rPr>
          <w:lang w:val="es-CL"/>
        </w:rPr>
      </w:pPr>
      <w:r w:rsidRPr="00903713">
        <w:rPr>
          <w:lang w:val="es-CL"/>
        </w:rPr>
        <w:t>o presupuesto - real</w:t>
      </w:r>
    </w:p>
    <w:p w14:paraId="48E6DA9A" w14:textId="77777777" w:rsidR="00825C4F" w:rsidRPr="00903713" w:rsidRDefault="00825C4F" w:rsidP="00825C4F">
      <w:pPr>
        <w:pStyle w:val="AnnexBody"/>
        <w:rPr>
          <w:lang w:val="es-CL"/>
        </w:rPr>
      </w:pPr>
      <w:r w:rsidRPr="00903713">
        <w:rPr>
          <w:lang w:val="es-CL"/>
        </w:rPr>
        <w:t>y cómo se traducirá visualmente al usuario</w:t>
      </w:r>
    </w:p>
    <w:p w14:paraId="5B5D2973" w14:textId="77777777" w:rsidR="00825C4F" w:rsidRPr="00903713" w:rsidRDefault="00825C4F" w:rsidP="00825C4F">
      <w:pPr>
        <w:pStyle w:val="AnnexBody"/>
        <w:rPr>
          <w:lang w:val="es-CL"/>
        </w:rPr>
      </w:pPr>
      <w:r w:rsidRPr="00903713">
        <w:rPr>
          <w:lang w:val="es-CL"/>
        </w:rPr>
        <w:t>c) Separar estructura de mes de estructura de reporte</w:t>
      </w:r>
    </w:p>
    <w:p w14:paraId="200C0303" w14:textId="77777777" w:rsidR="00825C4F" w:rsidRPr="00903713" w:rsidRDefault="00825C4F" w:rsidP="00825C4F">
      <w:pPr>
        <w:pStyle w:val="AnnexBody"/>
        <w:rPr>
          <w:lang w:val="es-CL"/>
        </w:rPr>
      </w:pPr>
      <w:r w:rsidRPr="00903713">
        <w:rPr>
          <w:lang w:val="es-CL"/>
        </w:rPr>
        <w:t>La repetición manual de 12 bloques en el Excel debiera convertirse en una sola estructura dinámica filtrada por periodo.</w:t>
      </w:r>
    </w:p>
    <w:p w14:paraId="07DC4297" w14:textId="77777777" w:rsidR="00825C4F" w:rsidRPr="00903713" w:rsidRDefault="00825C4F" w:rsidP="00825C4F">
      <w:pPr>
        <w:pStyle w:val="AnnexBody"/>
        <w:rPr>
          <w:lang w:val="es-CL"/>
        </w:rPr>
      </w:pPr>
      <w:r w:rsidRPr="00903713">
        <w:rPr>
          <w:lang w:val="es-CL"/>
        </w:rPr>
        <w:t>d) Corregir o revisar títulos de gráficos</w:t>
      </w:r>
    </w:p>
    <w:p w14:paraId="27F34CAF" w14:textId="77777777" w:rsidR="00825C4F" w:rsidRPr="00903713" w:rsidRDefault="00825C4F" w:rsidP="00825C4F">
      <w:pPr>
        <w:pStyle w:val="AnnexBody"/>
        <w:rPr>
          <w:lang w:val="es-CL"/>
        </w:rPr>
      </w:pPr>
      <w:r w:rsidRPr="00903713">
        <w:rPr>
          <w:lang w:val="es-CL"/>
        </w:rPr>
        <w:t>Los gráficos actuales parecen reutilizados y no siempre representan bien su propósito.</w:t>
      </w:r>
    </w:p>
    <w:p w14:paraId="3BD1A766" w14:textId="77777777" w:rsidR="00825C4F" w:rsidRPr="00903713" w:rsidRDefault="00825C4F" w:rsidP="00825C4F">
      <w:pPr>
        <w:pStyle w:val="Ttulo2"/>
        <w:rPr>
          <w:lang w:val="es-CL"/>
        </w:rPr>
      </w:pPr>
      <w:r w:rsidRPr="00903713">
        <w:rPr>
          <w:lang w:val="es-CL"/>
        </w:rPr>
        <w:t>15. Estado de validación de esta pestaña</w:t>
      </w:r>
    </w:p>
    <w:p w14:paraId="750FB504" w14:textId="77777777" w:rsidR="00825C4F" w:rsidRPr="00903713" w:rsidRDefault="00825C4F" w:rsidP="00825C4F">
      <w:pPr>
        <w:pStyle w:val="AnnexBody"/>
        <w:rPr>
          <w:lang w:val="es-CL"/>
        </w:rPr>
      </w:pPr>
      <w:r w:rsidRPr="00903713">
        <w:rPr>
          <w:lang w:val="es-CL"/>
        </w:rPr>
        <w:t>Con base en la revisión del Excel, esta pestaña queda conceptualmente entendida así:</w:t>
      </w:r>
    </w:p>
    <w:p w14:paraId="76A046CC" w14:textId="77777777" w:rsidR="00825C4F" w:rsidRPr="00903713" w:rsidRDefault="00825C4F" w:rsidP="00825C4F">
      <w:pPr>
        <w:pStyle w:val="AnnexBody"/>
        <w:rPr>
          <w:lang w:val="es-CL"/>
        </w:rPr>
      </w:pPr>
      <w:r w:rsidRPr="00903713">
        <w:rPr>
          <w:lang w:val="es-CL"/>
        </w:rPr>
        <w:t>no es una hoja de captura</w:t>
      </w:r>
    </w:p>
    <w:p w14:paraId="7DC8F31F" w14:textId="77777777" w:rsidR="00825C4F" w:rsidRPr="00903713" w:rsidRDefault="00825C4F" w:rsidP="00825C4F">
      <w:pPr>
        <w:pStyle w:val="AnnexBody"/>
        <w:rPr>
          <w:lang w:val="es-CL"/>
        </w:rPr>
      </w:pPr>
      <w:r w:rsidRPr="00903713">
        <w:rPr>
          <w:lang w:val="es-CL"/>
        </w:rPr>
        <w:t xml:space="preserve">sí es una hoja de </w:t>
      </w:r>
      <w:proofErr w:type="spellStart"/>
      <w:r w:rsidRPr="00903713">
        <w:rPr>
          <w:lang w:val="es-CL"/>
        </w:rPr>
        <w:t>reporting</w:t>
      </w:r>
      <w:proofErr w:type="spellEnd"/>
      <w:r w:rsidRPr="00903713">
        <w:rPr>
          <w:lang w:val="es-CL"/>
        </w:rPr>
        <w:t xml:space="preserve"> mensual</w:t>
      </w:r>
    </w:p>
    <w:p w14:paraId="2123E593" w14:textId="77777777" w:rsidR="00825C4F" w:rsidRPr="00903713" w:rsidRDefault="00825C4F" w:rsidP="00825C4F">
      <w:pPr>
        <w:pStyle w:val="AnnexBody"/>
        <w:rPr>
          <w:lang w:val="es-CL"/>
        </w:rPr>
      </w:pPr>
      <w:r w:rsidRPr="00903713">
        <w:rPr>
          <w:lang w:val="es-CL"/>
        </w:rPr>
        <w:t>sí compara egreso real contra presupuesto</w:t>
      </w:r>
    </w:p>
    <w:p w14:paraId="792AEEDF" w14:textId="77777777" w:rsidR="00825C4F" w:rsidRPr="00903713" w:rsidRDefault="00825C4F" w:rsidP="00825C4F">
      <w:pPr>
        <w:pStyle w:val="AnnexBody"/>
        <w:rPr>
          <w:lang w:val="es-CL"/>
        </w:rPr>
      </w:pPr>
      <w:r w:rsidRPr="00903713">
        <w:rPr>
          <w:lang w:val="es-CL"/>
        </w:rPr>
        <w:t>sí calcula variación absoluta y porcentual</w:t>
      </w:r>
    </w:p>
    <w:p w14:paraId="7F1AE33C" w14:textId="77777777" w:rsidR="00825C4F" w:rsidRPr="00903713" w:rsidRDefault="00825C4F" w:rsidP="00825C4F">
      <w:pPr>
        <w:pStyle w:val="AnnexBody"/>
        <w:rPr>
          <w:lang w:val="es-CL"/>
        </w:rPr>
      </w:pPr>
      <w:r w:rsidRPr="00903713">
        <w:rPr>
          <w:lang w:val="es-CL"/>
        </w:rPr>
        <w:t>sí repite la estructura para los 12 meses</w:t>
      </w:r>
    </w:p>
    <w:p w14:paraId="458C694F" w14:textId="77777777" w:rsidR="00825C4F" w:rsidRPr="00903713" w:rsidRDefault="00825C4F" w:rsidP="00825C4F">
      <w:pPr>
        <w:pStyle w:val="AnnexBody"/>
        <w:rPr>
          <w:lang w:val="es-CL"/>
        </w:rPr>
      </w:pPr>
      <w:r w:rsidRPr="00903713">
        <w:rPr>
          <w:lang w:val="es-CL"/>
        </w:rPr>
        <w:t>sí soporta, al menos en algunos meses, bajar a subcategoría y detalle</w:t>
      </w:r>
    </w:p>
    <w:p w14:paraId="36B0E6EC" w14:textId="77777777" w:rsidR="00825C4F" w:rsidRPr="00903713" w:rsidRDefault="00825C4F" w:rsidP="00825C4F">
      <w:pPr>
        <w:pStyle w:val="AnnexBody"/>
        <w:rPr>
          <w:lang w:val="es-CL"/>
        </w:rPr>
      </w:pPr>
      <w:r w:rsidRPr="00903713">
        <w:rPr>
          <w:lang w:val="es-CL"/>
        </w:rPr>
        <w:t>sí es muy relevante para la futura capa de alertas y mensajes al usuario</w:t>
      </w:r>
    </w:p>
    <w:p w14:paraId="3B97C2CD" w14:textId="77777777" w:rsidR="00825C4F" w:rsidRPr="00903713" w:rsidRDefault="00825C4F" w:rsidP="00825C4F">
      <w:pPr>
        <w:rPr>
          <w:lang w:val="es-CL"/>
        </w:rPr>
      </w:pPr>
      <w:r w:rsidRPr="00903713">
        <w:rPr>
          <w:lang w:val="es-CL"/>
        </w:rPr>
        <w:br w:type="page"/>
      </w:r>
    </w:p>
    <w:p w14:paraId="48190EDC" w14:textId="77777777" w:rsidR="00825C4F" w:rsidRPr="00903713" w:rsidRDefault="00825C4F" w:rsidP="00825C4F">
      <w:pPr>
        <w:pStyle w:val="Ttulo1"/>
        <w:rPr>
          <w:lang w:val="es-CL"/>
        </w:rPr>
      </w:pPr>
      <w:r w:rsidRPr="00903713">
        <w:rPr>
          <w:lang w:val="es-CL"/>
        </w:rPr>
        <w:t>Anexo A.6 – D.1 Gastos Hormiga</w:t>
      </w:r>
    </w:p>
    <w:p w14:paraId="045BE657" w14:textId="77777777" w:rsidR="00825C4F" w:rsidRPr="00903713" w:rsidRDefault="00825C4F" w:rsidP="00825C4F">
      <w:pPr>
        <w:rPr>
          <w:lang w:val="es-CL"/>
        </w:rPr>
      </w:pPr>
      <w:r w:rsidRPr="00903713">
        <w:rPr>
          <w:b/>
          <w:lang w:val="es-CL"/>
        </w:rPr>
        <w:t>Detalle técnico conservado del levantamiento original:</w:t>
      </w:r>
      <w:r w:rsidRPr="00903713">
        <w:rPr>
          <w:lang w:val="es-CL"/>
        </w:rPr>
        <w:t xml:space="preserve"> bloques, estructura, campos, lógica, fórmulas observadas, reglas de negocio y consideraciones de modelado.</w:t>
      </w:r>
    </w:p>
    <w:p w14:paraId="54A057F8" w14:textId="77777777" w:rsidR="00825C4F" w:rsidRPr="00903713" w:rsidRDefault="00825C4F" w:rsidP="00825C4F">
      <w:pPr>
        <w:rPr>
          <w:lang w:val="es-CL"/>
        </w:rPr>
      </w:pPr>
      <w:r w:rsidRPr="00903713">
        <w:rPr>
          <w:i/>
          <w:lang w:val="es-CL"/>
        </w:rPr>
        <w:t>Levantamiento conceptual para modelado de Base de Datos</w:t>
      </w:r>
    </w:p>
    <w:p w14:paraId="265BA00F" w14:textId="77777777" w:rsidR="00825C4F" w:rsidRPr="00903713" w:rsidRDefault="00825C4F" w:rsidP="00825C4F">
      <w:pPr>
        <w:pStyle w:val="Ttulo2"/>
        <w:rPr>
          <w:lang w:val="es-CL"/>
        </w:rPr>
      </w:pPr>
      <w:r w:rsidRPr="00903713">
        <w:rPr>
          <w:lang w:val="es-CL"/>
        </w:rPr>
        <w:t>1. Propósito funcional de la pestaña</w:t>
      </w:r>
    </w:p>
    <w:p w14:paraId="2418268F" w14:textId="77777777" w:rsidR="00825C4F" w:rsidRPr="00903713" w:rsidRDefault="00825C4F" w:rsidP="00825C4F">
      <w:pPr>
        <w:pStyle w:val="AnnexBody"/>
        <w:rPr>
          <w:lang w:val="es-CL"/>
        </w:rPr>
      </w:pPr>
      <w:r w:rsidRPr="00903713">
        <w:rPr>
          <w:lang w:val="es-CL"/>
        </w:rPr>
        <w:t>La pestaña D.1 Gastos Hormiga corresponde al módulo del Excel orientado a identificar, agrupar, visualizar y detallar los gastos hormiga del cliente.</w:t>
      </w:r>
    </w:p>
    <w:p w14:paraId="4D8BFDE3" w14:textId="77777777" w:rsidR="00825C4F" w:rsidRPr="00903713" w:rsidRDefault="00825C4F" w:rsidP="00825C4F">
      <w:pPr>
        <w:pStyle w:val="AnnexBody"/>
        <w:rPr>
          <w:lang w:val="es-CL"/>
        </w:rPr>
      </w:pPr>
      <w:r w:rsidRPr="00903713">
        <w:rPr>
          <w:b/>
          <w:lang w:val="es-CL"/>
        </w:rPr>
        <w:t>Su propósito funcional es:</w:t>
      </w:r>
    </w:p>
    <w:p w14:paraId="0E97C150" w14:textId="77777777" w:rsidR="00825C4F" w:rsidRPr="00903713" w:rsidRDefault="00825C4F" w:rsidP="00825C4F">
      <w:pPr>
        <w:pStyle w:val="AnnexBody"/>
        <w:rPr>
          <w:lang w:val="es-CL"/>
        </w:rPr>
      </w:pPr>
      <w:r w:rsidRPr="00903713">
        <w:rPr>
          <w:lang w:val="es-CL"/>
        </w:rPr>
        <w:t>mostrar el total de gastos hormiga por mes</w:t>
      </w:r>
    </w:p>
    <w:p w14:paraId="6EDFD75A" w14:textId="77777777" w:rsidR="00825C4F" w:rsidRPr="00903713" w:rsidRDefault="00825C4F" w:rsidP="00825C4F">
      <w:pPr>
        <w:pStyle w:val="AnnexBody"/>
        <w:rPr>
          <w:lang w:val="es-CL"/>
        </w:rPr>
      </w:pPr>
      <w:r w:rsidRPr="00903713">
        <w:rPr>
          <w:lang w:val="es-CL"/>
        </w:rPr>
        <w:t>mostrar su distribución por categoría</w:t>
      </w:r>
    </w:p>
    <w:p w14:paraId="1C5587DE" w14:textId="77777777" w:rsidR="00825C4F" w:rsidRPr="00903713" w:rsidRDefault="00825C4F" w:rsidP="00825C4F">
      <w:pPr>
        <w:pStyle w:val="AnnexBody"/>
        <w:rPr>
          <w:lang w:val="es-CL"/>
        </w:rPr>
      </w:pPr>
      <w:proofErr w:type="spellStart"/>
      <w:r w:rsidRPr="00903713">
        <w:rPr>
          <w:lang w:val="es-CL"/>
        </w:rPr>
        <w:t>disponibilizar</w:t>
      </w:r>
      <w:proofErr w:type="spellEnd"/>
      <w:r w:rsidRPr="00903713">
        <w:rPr>
          <w:lang w:val="es-CL"/>
        </w:rPr>
        <w:t xml:space="preserve"> una lista detallada de movimientos considerados como gasto hormiga</w:t>
      </w:r>
    </w:p>
    <w:p w14:paraId="1849FFFB" w14:textId="77777777" w:rsidR="00825C4F" w:rsidRPr="00903713" w:rsidRDefault="00825C4F" w:rsidP="00825C4F">
      <w:pPr>
        <w:pStyle w:val="AnnexBody"/>
        <w:rPr>
          <w:lang w:val="es-CL"/>
        </w:rPr>
      </w:pPr>
      <w:r w:rsidRPr="00903713">
        <w:rPr>
          <w:lang w:val="es-CL"/>
        </w:rPr>
        <w:t>visibilizar recurrencia de ciertos consumos pequeños</w:t>
      </w:r>
    </w:p>
    <w:p w14:paraId="69EDF9BA" w14:textId="77777777" w:rsidR="00825C4F" w:rsidRPr="00903713" w:rsidRDefault="00825C4F" w:rsidP="00825C4F">
      <w:pPr>
        <w:pStyle w:val="AnnexBody"/>
        <w:rPr>
          <w:lang w:val="es-CL"/>
        </w:rPr>
      </w:pPr>
      <w:r w:rsidRPr="00903713">
        <w:rPr>
          <w:lang w:val="es-CL"/>
        </w:rPr>
        <w:t>ayudar al cliente a detectar fugas de dinero de bajo monto pero alta frecuencia</w:t>
      </w:r>
    </w:p>
    <w:p w14:paraId="69924197" w14:textId="77777777" w:rsidR="00825C4F" w:rsidRPr="00903713" w:rsidRDefault="00825C4F" w:rsidP="00825C4F">
      <w:pPr>
        <w:pStyle w:val="AnnexBody"/>
        <w:rPr>
          <w:lang w:val="es-CL"/>
        </w:rPr>
      </w:pPr>
      <w:r w:rsidRPr="00903713">
        <w:rPr>
          <w:lang w:val="es-CL"/>
        </w:rPr>
        <w:t>servir como base para recomendaciones de ajuste de hábitos de consumo</w:t>
      </w:r>
    </w:p>
    <w:p w14:paraId="2AEB22B6" w14:textId="77777777" w:rsidR="00825C4F" w:rsidRPr="00903713" w:rsidRDefault="00825C4F" w:rsidP="00825C4F">
      <w:pPr>
        <w:pStyle w:val="AnnexBody"/>
        <w:rPr>
          <w:lang w:val="es-CL"/>
        </w:rPr>
      </w:pPr>
      <w:r w:rsidRPr="00903713">
        <w:rPr>
          <w:b/>
          <w:lang w:val="es-CL"/>
        </w:rPr>
        <w:t>Esta hoja responde principalmente a preguntas como:</w:t>
      </w:r>
    </w:p>
    <w:p w14:paraId="199F6654" w14:textId="77777777" w:rsidR="00825C4F" w:rsidRPr="00903713" w:rsidRDefault="00825C4F" w:rsidP="00825C4F">
      <w:pPr>
        <w:pStyle w:val="AnnexBody"/>
        <w:rPr>
          <w:lang w:val="es-CL"/>
        </w:rPr>
      </w:pPr>
      <w:r w:rsidRPr="00903713">
        <w:rPr>
          <w:lang w:val="es-CL"/>
        </w:rPr>
        <w:t>¿cuánto estoy gastando en gastos hormiga?</w:t>
      </w:r>
    </w:p>
    <w:p w14:paraId="13255F90" w14:textId="77777777" w:rsidR="00825C4F" w:rsidRPr="00903713" w:rsidRDefault="00825C4F" w:rsidP="00825C4F">
      <w:pPr>
        <w:pStyle w:val="AnnexBody"/>
        <w:rPr>
          <w:lang w:val="es-CL"/>
        </w:rPr>
      </w:pPr>
      <w:r w:rsidRPr="00903713">
        <w:rPr>
          <w:lang w:val="es-CL"/>
        </w:rPr>
        <w:t>¿en qué meses se concentran más?</w:t>
      </w:r>
    </w:p>
    <w:p w14:paraId="1BCFCFE3" w14:textId="77777777" w:rsidR="00825C4F" w:rsidRPr="00903713" w:rsidRDefault="00825C4F" w:rsidP="00825C4F">
      <w:pPr>
        <w:pStyle w:val="AnnexBody"/>
        <w:rPr>
          <w:lang w:val="es-CL"/>
        </w:rPr>
      </w:pPr>
      <w:r w:rsidRPr="00903713">
        <w:rPr>
          <w:lang w:val="es-CL"/>
        </w:rPr>
        <w:t>¿qué categorías explican ese comportamiento?</w:t>
      </w:r>
    </w:p>
    <w:p w14:paraId="0E66F044" w14:textId="77777777" w:rsidR="00825C4F" w:rsidRPr="00903713" w:rsidRDefault="00825C4F" w:rsidP="00825C4F">
      <w:pPr>
        <w:pStyle w:val="AnnexBody"/>
        <w:rPr>
          <w:lang w:val="es-CL"/>
        </w:rPr>
      </w:pPr>
      <w:r w:rsidRPr="00903713">
        <w:rPr>
          <w:lang w:val="es-CL"/>
        </w:rPr>
        <w:t>¿qué movimientos concretos lo componen?</w:t>
      </w:r>
    </w:p>
    <w:p w14:paraId="1E1C080B" w14:textId="77777777" w:rsidR="00825C4F" w:rsidRPr="00903713" w:rsidRDefault="00825C4F" w:rsidP="00825C4F">
      <w:pPr>
        <w:pStyle w:val="AnnexBody"/>
        <w:rPr>
          <w:lang w:val="es-CL"/>
        </w:rPr>
      </w:pPr>
      <w:r w:rsidRPr="00903713">
        <w:rPr>
          <w:lang w:val="es-CL"/>
        </w:rPr>
        <w:t>¿cuáles de esos movimientos parecen recurrentes?</w:t>
      </w:r>
    </w:p>
    <w:p w14:paraId="346D4F56" w14:textId="77777777" w:rsidR="00825C4F" w:rsidRPr="00903713" w:rsidRDefault="00825C4F" w:rsidP="00825C4F">
      <w:pPr>
        <w:pStyle w:val="Ttulo2"/>
        <w:rPr>
          <w:lang w:val="es-CL"/>
        </w:rPr>
      </w:pPr>
      <w:r w:rsidRPr="00903713">
        <w:rPr>
          <w:lang w:val="es-CL"/>
        </w:rPr>
        <w:t>2. Rol de esta pestaña dentro del modelo general</w:t>
      </w:r>
    </w:p>
    <w:p w14:paraId="608958B4" w14:textId="77777777" w:rsidR="00825C4F" w:rsidRPr="00903713" w:rsidRDefault="00825C4F" w:rsidP="00825C4F">
      <w:pPr>
        <w:pStyle w:val="AnnexBody"/>
        <w:rPr>
          <w:lang w:val="es-CL"/>
        </w:rPr>
      </w:pPr>
      <w:r w:rsidRPr="00903713">
        <w:rPr>
          <w:b/>
          <w:lang w:val="es-CL"/>
        </w:rPr>
        <w:t>Dentro del modelo completo, esta pestaña cumple cuatro funciones principales:</w:t>
      </w:r>
    </w:p>
    <w:p w14:paraId="101CCFA7" w14:textId="77777777" w:rsidR="00825C4F" w:rsidRPr="00903713" w:rsidRDefault="00825C4F" w:rsidP="00825C4F">
      <w:pPr>
        <w:pStyle w:val="AnnexBody"/>
        <w:rPr>
          <w:lang w:val="es-CL"/>
        </w:rPr>
      </w:pPr>
      <w:r w:rsidRPr="00903713">
        <w:rPr>
          <w:lang w:val="es-CL"/>
        </w:rPr>
        <w:t>a) Aislar una dimensión específica del gasto</w:t>
      </w:r>
    </w:p>
    <w:p w14:paraId="3C57007A" w14:textId="77777777" w:rsidR="00825C4F" w:rsidRPr="00903713" w:rsidRDefault="00825C4F" w:rsidP="00825C4F">
      <w:pPr>
        <w:pStyle w:val="AnnexBody"/>
        <w:rPr>
          <w:lang w:val="es-CL"/>
        </w:rPr>
      </w:pPr>
      <w:r w:rsidRPr="00903713">
        <w:rPr>
          <w:lang w:val="es-CL"/>
        </w:rPr>
        <w:t xml:space="preserve">Toma los movimientos ya clasificados en A. </w:t>
      </w:r>
      <w:proofErr w:type="spellStart"/>
      <w:r w:rsidRPr="00903713">
        <w:rPr>
          <w:lang w:val="es-CL"/>
        </w:rPr>
        <w:t>CashFlow</w:t>
      </w:r>
      <w:proofErr w:type="spellEnd"/>
      <w:r w:rsidRPr="00903713">
        <w:rPr>
          <w:lang w:val="es-CL"/>
        </w:rPr>
        <w:t xml:space="preserve"> - BD y filtra o reorganiza aquellos marcados como gasto hormiga.</w:t>
      </w:r>
    </w:p>
    <w:p w14:paraId="70BA14BF" w14:textId="77777777" w:rsidR="00825C4F" w:rsidRPr="00903713" w:rsidRDefault="00825C4F" w:rsidP="00825C4F">
      <w:pPr>
        <w:pStyle w:val="AnnexBody"/>
        <w:rPr>
          <w:lang w:val="es-CL"/>
        </w:rPr>
      </w:pPr>
      <w:r w:rsidRPr="00903713">
        <w:rPr>
          <w:lang w:val="es-CL"/>
        </w:rPr>
        <w:t>b) Traducir una marca transaccional en lectura analítica</w:t>
      </w:r>
    </w:p>
    <w:p w14:paraId="2DBAC7B8" w14:textId="77777777" w:rsidR="00825C4F" w:rsidRPr="00903713" w:rsidRDefault="00825C4F" w:rsidP="00825C4F">
      <w:pPr>
        <w:pStyle w:val="AnnexBody"/>
        <w:rPr>
          <w:lang w:val="es-CL"/>
        </w:rPr>
      </w:pPr>
      <w:r w:rsidRPr="00903713">
        <w:rPr>
          <w:lang w:val="es-CL"/>
        </w:rPr>
        <w:t>En la hoja base, “Gastos Hormigas” es un campo calculado a nivel de movimiento. Aquí esa marca se transforma en:</w:t>
      </w:r>
    </w:p>
    <w:p w14:paraId="718C99B5" w14:textId="77777777" w:rsidR="00825C4F" w:rsidRPr="00903713" w:rsidRDefault="00825C4F" w:rsidP="00825C4F">
      <w:pPr>
        <w:pStyle w:val="AnnexBody"/>
        <w:rPr>
          <w:lang w:val="es-CL"/>
        </w:rPr>
      </w:pPr>
      <w:r w:rsidRPr="00903713">
        <w:rPr>
          <w:lang w:val="es-CL"/>
        </w:rPr>
        <w:t>acumulados por mes</w:t>
      </w:r>
    </w:p>
    <w:p w14:paraId="39F1B9FA" w14:textId="77777777" w:rsidR="00825C4F" w:rsidRPr="00903713" w:rsidRDefault="00825C4F" w:rsidP="00825C4F">
      <w:pPr>
        <w:pStyle w:val="AnnexBody"/>
        <w:rPr>
          <w:lang w:val="es-CL"/>
        </w:rPr>
      </w:pPr>
      <w:r w:rsidRPr="00903713">
        <w:rPr>
          <w:lang w:val="es-CL"/>
        </w:rPr>
        <w:t>acumulados por categoría</w:t>
      </w:r>
    </w:p>
    <w:p w14:paraId="0978842A" w14:textId="77777777" w:rsidR="00825C4F" w:rsidRPr="00903713" w:rsidRDefault="00825C4F" w:rsidP="00825C4F">
      <w:pPr>
        <w:pStyle w:val="AnnexBody"/>
        <w:rPr>
          <w:lang w:val="es-CL"/>
        </w:rPr>
      </w:pPr>
      <w:r w:rsidRPr="00903713">
        <w:rPr>
          <w:lang w:val="es-CL"/>
        </w:rPr>
        <w:t>detalle operativo de movimientos</w:t>
      </w:r>
    </w:p>
    <w:p w14:paraId="6F72F8A6" w14:textId="77777777" w:rsidR="00825C4F" w:rsidRPr="00903713" w:rsidRDefault="00825C4F" w:rsidP="00825C4F">
      <w:pPr>
        <w:pStyle w:val="AnnexBody"/>
        <w:rPr>
          <w:lang w:val="es-CL"/>
        </w:rPr>
      </w:pPr>
      <w:r w:rsidRPr="00903713">
        <w:rPr>
          <w:lang w:val="es-CL"/>
        </w:rPr>
        <w:t>c) Soportar una conversación de hábitos</w:t>
      </w:r>
    </w:p>
    <w:p w14:paraId="28B9FDC1" w14:textId="77777777" w:rsidR="00825C4F" w:rsidRPr="00903713" w:rsidRDefault="00825C4F" w:rsidP="00825C4F">
      <w:pPr>
        <w:pStyle w:val="AnnexBody"/>
        <w:rPr>
          <w:lang w:val="es-CL"/>
        </w:rPr>
      </w:pPr>
      <w:r w:rsidRPr="00903713">
        <w:rPr>
          <w:lang w:val="es-CL"/>
        </w:rPr>
        <w:t>Esta pestaña no apunta a grandes gastos estructurales, sino a pequeños egresos que, por repetición o acumulación, erosionan la capacidad de ahorro.</w:t>
      </w:r>
    </w:p>
    <w:p w14:paraId="02489BED" w14:textId="77777777" w:rsidR="00825C4F" w:rsidRPr="00903713" w:rsidRDefault="00825C4F" w:rsidP="00825C4F">
      <w:pPr>
        <w:pStyle w:val="AnnexBody"/>
        <w:rPr>
          <w:lang w:val="es-CL"/>
        </w:rPr>
      </w:pPr>
      <w:r w:rsidRPr="00903713">
        <w:rPr>
          <w:lang w:val="es-CL"/>
        </w:rPr>
        <w:t>d) Anticipar alertas y mensajes futuros</w:t>
      </w:r>
    </w:p>
    <w:p w14:paraId="3692792A" w14:textId="77777777" w:rsidR="00825C4F" w:rsidRPr="00903713" w:rsidRDefault="00825C4F" w:rsidP="00825C4F">
      <w:pPr>
        <w:pStyle w:val="AnnexBody"/>
        <w:rPr>
          <w:lang w:val="es-CL"/>
        </w:rPr>
      </w:pPr>
      <w:r w:rsidRPr="00903713">
        <w:rPr>
          <w:lang w:val="es-CL"/>
        </w:rPr>
        <w:t>Es una hoja muy útil para la futura app porque ya contiene la lógica mínima para construir:</w:t>
      </w:r>
    </w:p>
    <w:p w14:paraId="2C3EFE3A" w14:textId="77777777" w:rsidR="00825C4F" w:rsidRPr="00903713" w:rsidRDefault="00825C4F" w:rsidP="00825C4F">
      <w:pPr>
        <w:pStyle w:val="AnnexBody"/>
        <w:rPr>
          <w:lang w:val="es-CL"/>
        </w:rPr>
      </w:pPr>
      <w:r w:rsidRPr="00903713">
        <w:rPr>
          <w:lang w:val="es-CL"/>
        </w:rPr>
        <w:t>alertas de incremento de gasto hormiga</w:t>
      </w:r>
    </w:p>
    <w:p w14:paraId="07ABC9DF" w14:textId="77777777" w:rsidR="00825C4F" w:rsidRPr="00903713" w:rsidRDefault="00825C4F" w:rsidP="00825C4F">
      <w:pPr>
        <w:pStyle w:val="AnnexBody"/>
        <w:rPr>
          <w:lang w:val="es-CL"/>
        </w:rPr>
      </w:pPr>
      <w:r w:rsidRPr="00903713">
        <w:rPr>
          <w:lang w:val="es-CL"/>
        </w:rPr>
        <w:t>ranking de categorías hormiga</w:t>
      </w:r>
    </w:p>
    <w:p w14:paraId="646C1879" w14:textId="77777777" w:rsidR="00825C4F" w:rsidRPr="00903713" w:rsidRDefault="00825C4F" w:rsidP="00825C4F">
      <w:pPr>
        <w:pStyle w:val="AnnexBody"/>
        <w:rPr>
          <w:lang w:val="es-CL"/>
        </w:rPr>
      </w:pPr>
      <w:r w:rsidRPr="00903713">
        <w:rPr>
          <w:lang w:val="es-CL"/>
        </w:rPr>
        <w:t>mensajes sobre recurrencia de pequeños consumos</w:t>
      </w:r>
    </w:p>
    <w:p w14:paraId="21F3B718" w14:textId="77777777" w:rsidR="00825C4F" w:rsidRPr="00903713" w:rsidRDefault="00825C4F" w:rsidP="00825C4F">
      <w:pPr>
        <w:pStyle w:val="AnnexBody"/>
        <w:rPr>
          <w:lang w:val="es-CL"/>
        </w:rPr>
      </w:pPr>
      <w:r w:rsidRPr="00903713">
        <w:rPr>
          <w:lang w:val="es-CL"/>
        </w:rPr>
        <w:t xml:space="preserve">recomendaciones para presupuestar o controlar </w:t>
      </w:r>
      <w:proofErr w:type="spellStart"/>
      <w:r w:rsidRPr="00903713">
        <w:rPr>
          <w:lang w:val="es-CL"/>
        </w:rPr>
        <w:t>microgastos</w:t>
      </w:r>
      <w:proofErr w:type="spellEnd"/>
    </w:p>
    <w:p w14:paraId="1DC3E518" w14:textId="77777777" w:rsidR="00825C4F" w:rsidRPr="00903713" w:rsidRDefault="00825C4F" w:rsidP="00825C4F">
      <w:pPr>
        <w:pStyle w:val="Ttulo2"/>
        <w:rPr>
          <w:lang w:val="es-CL"/>
        </w:rPr>
      </w:pPr>
      <w:r w:rsidRPr="00903713">
        <w:rPr>
          <w:lang w:val="es-CL"/>
        </w:rPr>
        <w:t>3. Naturaleza técnica de la hoja</w:t>
      </w:r>
    </w:p>
    <w:p w14:paraId="7F38873B" w14:textId="77777777" w:rsidR="00825C4F" w:rsidRPr="00903713" w:rsidRDefault="00825C4F" w:rsidP="00825C4F">
      <w:pPr>
        <w:pStyle w:val="AnnexBody"/>
        <w:rPr>
          <w:lang w:val="es-CL"/>
        </w:rPr>
      </w:pPr>
      <w:r w:rsidRPr="00903713">
        <w:rPr>
          <w:lang w:val="es-CL"/>
        </w:rPr>
        <w:t xml:space="preserve">Esta hoja tiene una naturaleza de </w:t>
      </w:r>
      <w:proofErr w:type="spellStart"/>
      <w:r w:rsidRPr="00903713">
        <w:rPr>
          <w:lang w:val="es-CL"/>
        </w:rPr>
        <w:t>reporting</w:t>
      </w:r>
      <w:proofErr w:type="spellEnd"/>
      <w:r w:rsidRPr="00903713">
        <w:rPr>
          <w:lang w:val="es-CL"/>
        </w:rPr>
        <w:t xml:space="preserve"> analítico con detalle operativo.</w:t>
      </w:r>
    </w:p>
    <w:p w14:paraId="36A8E782" w14:textId="77777777" w:rsidR="00825C4F" w:rsidRPr="00903713" w:rsidRDefault="00825C4F" w:rsidP="00825C4F">
      <w:pPr>
        <w:pStyle w:val="Ttulo3"/>
        <w:rPr>
          <w:lang w:val="es-CL"/>
        </w:rPr>
      </w:pPr>
      <w:r w:rsidRPr="00903713">
        <w:rPr>
          <w:lang w:val="es-CL"/>
        </w:rPr>
        <w:t>3.1. No es una hoja de captura</w:t>
      </w:r>
    </w:p>
    <w:p w14:paraId="08C6307C" w14:textId="77777777" w:rsidR="00825C4F" w:rsidRPr="00903713" w:rsidRDefault="00825C4F" w:rsidP="00825C4F">
      <w:pPr>
        <w:pStyle w:val="AnnexBody"/>
        <w:rPr>
          <w:lang w:val="es-CL"/>
        </w:rPr>
      </w:pPr>
      <w:r w:rsidRPr="00903713">
        <w:rPr>
          <w:lang w:val="es-CL"/>
        </w:rPr>
        <w:t>No está diseñada para que el usuario registre movimientos aquí.</w:t>
      </w:r>
    </w:p>
    <w:p w14:paraId="363EB8C0" w14:textId="77777777" w:rsidR="00825C4F" w:rsidRPr="00903713" w:rsidRDefault="00825C4F" w:rsidP="00825C4F">
      <w:pPr>
        <w:pStyle w:val="Ttulo3"/>
        <w:rPr>
          <w:lang w:val="es-CL"/>
        </w:rPr>
      </w:pPr>
      <w:r w:rsidRPr="00903713">
        <w:rPr>
          <w:lang w:val="es-CL"/>
        </w:rPr>
        <w:t>3.2. No muestra fórmulas visibles relevantes</w:t>
      </w:r>
    </w:p>
    <w:p w14:paraId="1F425DF7" w14:textId="77777777" w:rsidR="00825C4F" w:rsidRPr="00903713" w:rsidRDefault="00825C4F" w:rsidP="00825C4F">
      <w:pPr>
        <w:pStyle w:val="AnnexBody"/>
        <w:rPr>
          <w:lang w:val="es-CL"/>
        </w:rPr>
      </w:pPr>
      <w:r w:rsidRPr="00903713">
        <w:rPr>
          <w:lang w:val="es-CL"/>
        </w:rPr>
        <w:t>En la revisión del Excel no se observan fórmulas visibles significativas dentro de la hoja. El contenido visible se comporta más como:</w:t>
      </w:r>
    </w:p>
    <w:p w14:paraId="501B99C2" w14:textId="77777777" w:rsidR="00825C4F" w:rsidRPr="00903713" w:rsidRDefault="00825C4F" w:rsidP="00825C4F">
      <w:pPr>
        <w:pStyle w:val="AnnexBody"/>
        <w:rPr>
          <w:lang w:val="es-CL"/>
        </w:rPr>
      </w:pPr>
      <w:r w:rsidRPr="00903713">
        <w:rPr>
          <w:lang w:val="es-CL"/>
        </w:rPr>
        <w:t>tablas dinámicas o resúmenes ya construidos</w:t>
      </w:r>
    </w:p>
    <w:p w14:paraId="4DE676D3" w14:textId="77777777" w:rsidR="00825C4F" w:rsidRPr="00903713" w:rsidRDefault="00825C4F" w:rsidP="00825C4F">
      <w:pPr>
        <w:pStyle w:val="AnnexBody"/>
        <w:rPr>
          <w:lang w:val="es-CL"/>
        </w:rPr>
      </w:pPr>
      <w:r w:rsidRPr="00903713">
        <w:rPr>
          <w:lang w:val="es-CL"/>
        </w:rPr>
        <w:t>listas de detalle</w:t>
      </w:r>
    </w:p>
    <w:p w14:paraId="1D696435" w14:textId="77777777" w:rsidR="00825C4F" w:rsidRPr="00903713" w:rsidRDefault="00825C4F" w:rsidP="00825C4F">
      <w:pPr>
        <w:pStyle w:val="AnnexBody"/>
        <w:rPr>
          <w:lang w:val="es-CL"/>
        </w:rPr>
      </w:pPr>
      <w:r w:rsidRPr="00903713">
        <w:rPr>
          <w:lang w:val="es-CL"/>
        </w:rPr>
        <w:t>insumos para gráficos</w:t>
      </w:r>
    </w:p>
    <w:p w14:paraId="6F35F9C7" w14:textId="77777777" w:rsidR="00825C4F" w:rsidRPr="00903713" w:rsidRDefault="00825C4F" w:rsidP="00825C4F">
      <w:pPr>
        <w:pStyle w:val="Ttulo3"/>
        <w:rPr>
          <w:lang w:val="es-CL"/>
        </w:rPr>
      </w:pPr>
      <w:r w:rsidRPr="00903713">
        <w:rPr>
          <w:lang w:val="es-CL"/>
        </w:rPr>
        <w:t>3.3. Sí tiene visualizaciones activas</w:t>
      </w:r>
    </w:p>
    <w:p w14:paraId="04BC2DCC" w14:textId="77777777" w:rsidR="00825C4F" w:rsidRPr="00903713" w:rsidRDefault="00825C4F" w:rsidP="00825C4F">
      <w:pPr>
        <w:pStyle w:val="AnnexBody"/>
        <w:rPr>
          <w:lang w:val="es-CL"/>
        </w:rPr>
      </w:pPr>
      <w:r w:rsidRPr="00903713">
        <w:rPr>
          <w:lang w:val="es-CL"/>
        </w:rPr>
        <w:t>En esta hoja se identifican 3 gráficos:</w:t>
      </w:r>
    </w:p>
    <w:p w14:paraId="4235B12B" w14:textId="77777777" w:rsidR="00825C4F" w:rsidRPr="00903713" w:rsidRDefault="00825C4F" w:rsidP="00825C4F">
      <w:pPr>
        <w:pStyle w:val="AnnexBody"/>
        <w:rPr>
          <w:lang w:val="es-CL"/>
        </w:rPr>
      </w:pPr>
      <w:r w:rsidRPr="00903713">
        <w:rPr>
          <w:lang w:val="es-CL"/>
        </w:rPr>
        <w:t>Gastos Hormiga / mes</w:t>
      </w:r>
    </w:p>
    <w:p w14:paraId="20DA9218" w14:textId="77777777" w:rsidR="00825C4F" w:rsidRPr="00903713" w:rsidRDefault="00825C4F" w:rsidP="00825C4F">
      <w:pPr>
        <w:pStyle w:val="AnnexBody"/>
        <w:rPr>
          <w:lang w:val="es-CL"/>
        </w:rPr>
      </w:pPr>
      <w:r w:rsidRPr="00903713">
        <w:rPr>
          <w:lang w:val="es-CL"/>
        </w:rPr>
        <w:t>Gastos Hormiga / Categorías (gráfico de torta)</w:t>
      </w:r>
    </w:p>
    <w:p w14:paraId="7C236387" w14:textId="77777777" w:rsidR="00825C4F" w:rsidRPr="00903713" w:rsidRDefault="00825C4F" w:rsidP="00825C4F">
      <w:pPr>
        <w:pStyle w:val="AnnexBody"/>
        <w:rPr>
          <w:lang w:val="es-CL"/>
        </w:rPr>
      </w:pPr>
      <w:r w:rsidRPr="00903713">
        <w:rPr>
          <w:lang w:val="es-CL"/>
        </w:rPr>
        <w:t>Gastos Hormiga / Categorías (gráfico de barras)</w:t>
      </w:r>
    </w:p>
    <w:p w14:paraId="74AE36D0" w14:textId="77777777" w:rsidR="00825C4F" w:rsidRPr="00903713" w:rsidRDefault="00825C4F" w:rsidP="00825C4F">
      <w:pPr>
        <w:pStyle w:val="AnnexBody"/>
        <w:rPr>
          <w:lang w:val="es-CL"/>
        </w:rPr>
      </w:pPr>
      <w:r w:rsidRPr="00903713">
        <w:rPr>
          <w:lang w:val="es-CL"/>
        </w:rPr>
        <w:t>Esto confirma que la pestaña está diseñada para:</w:t>
      </w:r>
    </w:p>
    <w:p w14:paraId="5A79C4AB" w14:textId="77777777" w:rsidR="00825C4F" w:rsidRPr="00903713" w:rsidRDefault="00825C4F" w:rsidP="00825C4F">
      <w:pPr>
        <w:pStyle w:val="AnnexBody"/>
        <w:rPr>
          <w:lang w:val="es-CL"/>
        </w:rPr>
      </w:pPr>
      <w:r w:rsidRPr="00903713">
        <w:rPr>
          <w:lang w:val="es-CL"/>
        </w:rPr>
        <w:t>lectura rápida</w:t>
      </w:r>
    </w:p>
    <w:p w14:paraId="0C7ABEBF" w14:textId="77777777" w:rsidR="00825C4F" w:rsidRPr="00903713" w:rsidRDefault="00825C4F" w:rsidP="00825C4F">
      <w:pPr>
        <w:pStyle w:val="AnnexBody"/>
        <w:rPr>
          <w:lang w:val="es-CL"/>
        </w:rPr>
      </w:pPr>
      <w:r w:rsidRPr="00903713">
        <w:rPr>
          <w:lang w:val="es-CL"/>
        </w:rPr>
        <w:t>apoyo visual</w:t>
      </w:r>
    </w:p>
    <w:p w14:paraId="5BF46B12" w14:textId="77777777" w:rsidR="00825C4F" w:rsidRPr="00903713" w:rsidRDefault="00825C4F" w:rsidP="00825C4F">
      <w:pPr>
        <w:pStyle w:val="AnnexBody"/>
        <w:rPr>
          <w:lang w:val="es-CL"/>
        </w:rPr>
      </w:pPr>
      <w:r w:rsidRPr="00903713">
        <w:rPr>
          <w:lang w:val="es-CL"/>
        </w:rPr>
        <w:t>detalle explicativo posterior</w:t>
      </w:r>
    </w:p>
    <w:p w14:paraId="4ABC6888" w14:textId="77777777" w:rsidR="00825C4F" w:rsidRPr="00903713" w:rsidRDefault="00825C4F" w:rsidP="00825C4F">
      <w:pPr>
        <w:pStyle w:val="Ttulo2"/>
        <w:rPr>
          <w:lang w:val="es-CL"/>
        </w:rPr>
      </w:pPr>
      <w:r w:rsidRPr="00903713">
        <w:rPr>
          <w:lang w:val="es-CL"/>
        </w:rPr>
        <w:t>4. Relación con otras pestañas</w:t>
      </w:r>
    </w:p>
    <w:p w14:paraId="3902FED3" w14:textId="77777777" w:rsidR="00825C4F" w:rsidRPr="00903713" w:rsidRDefault="00825C4F" w:rsidP="00825C4F">
      <w:pPr>
        <w:pStyle w:val="AnnexBody"/>
        <w:rPr>
          <w:lang w:val="es-CL"/>
        </w:rPr>
      </w:pPr>
      <w:r w:rsidRPr="00903713">
        <w:rPr>
          <w:lang w:val="es-CL"/>
        </w:rPr>
        <w:t>Esta hoja depende principalmente de:</w:t>
      </w:r>
    </w:p>
    <w:p w14:paraId="42F6C130" w14:textId="77777777" w:rsidR="00825C4F" w:rsidRPr="00903713" w:rsidRDefault="00825C4F" w:rsidP="00825C4F">
      <w:pPr>
        <w:pStyle w:val="AnnexBody"/>
        <w:rPr>
          <w:lang w:val="es-CL"/>
        </w:rPr>
      </w:pPr>
      <w:r w:rsidRPr="00903713">
        <w:rPr>
          <w:lang w:val="es-CL"/>
        </w:rPr>
        <w:t xml:space="preserve">a) A. </w:t>
      </w:r>
      <w:proofErr w:type="spellStart"/>
      <w:r w:rsidRPr="00903713">
        <w:rPr>
          <w:lang w:val="es-CL"/>
        </w:rPr>
        <w:t>CashFlow</w:t>
      </w:r>
      <w:proofErr w:type="spellEnd"/>
      <w:r w:rsidRPr="00903713">
        <w:rPr>
          <w:lang w:val="es-CL"/>
        </w:rPr>
        <w:t xml:space="preserve"> - BD</w:t>
      </w:r>
    </w:p>
    <w:p w14:paraId="0F5E34CB" w14:textId="77777777" w:rsidR="00825C4F" w:rsidRPr="00903713" w:rsidRDefault="00825C4F" w:rsidP="00825C4F">
      <w:pPr>
        <w:pStyle w:val="AnnexBody"/>
        <w:rPr>
          <w:lang w:val="es-CL"/>
        </w:rPr>
      </w:pPr>
      <w:r w:rsidRPr="00903713">
        <w:rPr>
          <w:lang w:val="es-CL"/>
        </w:rPr>
        <w:t>Es la fuente primaria, especialmente del campo:</w:t>
      </w:r>
    </w:p>
    <w:p w14:paraId="2C1C07DE" w14:textId="77777777" w:rsidR="00825C4F" w:rsidRPr="00903713" w:rsidRDefault="00825C4F" w:rsidP="00825C4F">
      <w:pPr>
        <w:pStyle w:val="AnnexBody"/>
        <w:rPr>
          <w:lang w:val="es-CL"/>
        </w:rPr>
      </w:pPr>
      <w:r w:rsidRPr="00903713">
        <w:rPr>
          <w:lang w:val="es-CL"/>
        </w:rPr>
        <w:t>P. Gastos Hormigas</w:t>
      </w:r>
    </w:p>
    <w:p w14:paraId="4A66AB5C" w14:textId="77777777" w:rsidR="00825C4F" w:rsidRPr="00903713" w:rsidRDefault="00825C4F" w:rsidP="00825C4F">
      <w:pPr>
        <w:pStyle w:val="AnnexBody"/>
        <w:rPr>
          <w:lang w:val="es-CL"/>
        </w:rPr>
      </w:pPr>
      <w:r w:rsidRPr="00903713">
        <w:rPr>
          <w:lang w:val="es-CL"/>
        </w:rPr>
        <w:t>y de otros atributos ya resueltos como:</w:t>
      </w:r>
    </w:p>
    <w:p w14:paraId="5FC8CED9" w14:textId="77777777" w:rsidR="00825C4F" w:rsidRPr="00903713" w:rsidRDefault="00825C4F" w:rsidP="00825C4F">
      <w:pPr>
        <w:pStyle w:val="AnnexBody"/>
        <w:rPr>
          <w:lang w:val="es-CL"/>
        </w:rPr>
      </w:pPr>
      <w:r w:rsidRPr="00903713">
        <w:rPr>
          <w:lang w:val="es-CL"/>
        </w:rPr>
        <w:t>categoría</w:t>
      </w:r>
    </w:p>
    <w:p w14:paraId="35B44049" w14:textId="77777777" w:rsidR="00825C4F" w:rsidRPr="00903713" w:rsidRDefault="00825C4F" w:rsidP="00825C4F">
      <w:pPr>
        <w:pStyle w:val="AnnexBody"/>
        <w:rPr>
          <w:lang w:val="es-CL"/>
        </w:rPr>
      </w:pPr>
      <w:r w:rsidRPr="00903713">
        <w:rPr>
          <w:lang w:val="es-CL"/>
        </w:rPr>
        <w:t>subcategoría</w:t>
      </w:r>
    </w:p>
    <w:p w14:paraId="5F13081C" w14:textId="77777777" w:rsidR="00825C4F" w:rsidRPr="00903713" w:rsidRDefault="00825C4F" w:rsidP="00825C4F">
      <w:pPr>
        <w:pStyle w:val="AnnexBody"/>
        <w:rPr>
          <w:lang w:val="es-CL"/>
        </w:rPr>
      </w:pPr>
      <w:r w:rsidRPr="00903713">
        <w:rPr>
          <w:lang w:val="es-CL"/>
        </w:rPr>
        <w:t>descripción general</w:t>
      </w:r>
    </w:p>
    <w:p w14:paraId="782B00F8" w14:textId="77777777" w:rsidR="00825C4F" w:rsidRPr="00903713" w:rsidRDefault="00825C4F" w:rsidP="00825C4F">
      <w:pPr>
        <w:pStyle w:val="AnnexBody"/>
        <w:rPr>
          <w:lang w:val="es-CL"/>
        </w:rPr>
      </w:pPr>
      <w:r w:rsidRPr="00903713">
        <w:rPr>
          <w:lang w:val="es-CL"/>
        </w:rPr>
        <w:t>fecha</w:t>
      </w:r>
    </w:p>
    <w:p w14:paraId="24D13264" w14:textId="77777777" w:rsidR="00825C4F" w:rsidRPr="00903713" w:rsidRDefault="00825C4F" w:rsidP="00825C4F">
      <w:pPr>
        <w:pStyle w:val="AnnexBody"/>
        <w:rPr>
          <w:lang w:val="es-CL"/>
        </w:rPr>
      </w:pPr>
      <w:r w:rsidRPr="00903713">
        <w:rPr>
          <w:lang w:val="es-CL"/>
        </w:rPr>
        <w:t>egreso</w:t>
      </w:r>
    </w:p>
    <w:p w14:paraId="0886E965" w14:textId="77777777" w:rsidR="00825C4F" w:rsidRPr="00903713" w:rsidRDefault="00825C4F" w:rsidP="00825C4F">
      <w:pPr>
        <w:pStyle w:val="AnnexBody"/>
        <w:rPr>
          <w:lang w:val="es-CL"/>
        </w:rPr>
      </w:pPr>
      <w:r w:rsidRPr="00903713">
        <w:rPr>
          <w:lang w:val="es-CL"/>
        </w:rPr>
        <w:t>b) D. Reporte de Gastos Mensuales</w:t>
      </w:r>
    </w:p>
    <w:p w14:paraId="3AB46A9C" w14:textId="77777777" w:rsidR="00825C4F" w:rsidRPr="00903713" w:rsidRDefault="00825C4F" w:rsidP="00825C4F">
      <w:pPr>
        <w:pStyle w:val="AnnexBody"/>
        <w:rPr>
          <w:lang w:val="es-CL"/>
        </w:rPr>
      </w:pPr>
      <w:r w:rsidRPr="00903713">
        <w:rPr>
          <w:lang w:val="es-CL"/>
        </w:rPr>
        <w:t>Ambas hojas dialogan naturalmente, pero con focos distintos:</w:t>
      </w:r>
    </w:p>
    <w:p w14:paraId="366AAEE0" w14:textId="77777777" w:rsidR="00825C4F" w:rsidRPr="00903713" w:rsidRDefault="00825C4F" w:rsidP="00825C4F">
      <w:pPr>
        <w:pStyle w:val="AnnexBody"/>
        <w:rPr>
          <w:lang w:val="es-CL"/>
        </w:rPr>
      </w:pPr>
      <w:r w:rsidRPr="00903713">
        <w:rPr>
          <w:lang w:val="es-CL"/>
        </w:rPr>
        <w:t>D. Reporte de Gastos Mensuales mira el gasto total y su comparación con presupuesto</w:t>
      </w:r>
    </w:p>
    <w:p w14:paraId="35C396CD" w14:textId="77777777" w:rsidR="00825C4F" w:rsidRPr="00903713" w:rsidRDefault="00825C4F" w:rsidP="00825C4F">
      <w:pPr>
        <w:pStyle w:val="AnnexBody"/>
        <w:rPr>
          <w:lang w:val="es-CL"/>
        </w:rPr>
      </w:pPr>
      <w:r w:rsidRPr="00903713">
        <w:rPr>
          <w:lang w:val="es-CL"/>
        </w:rPr>
        <w:t>D.1 Gastos Hormiga se concentra en los pequeños egresos acumulativos</w:t>
      </w:r>
    </w:p>
    <w:p w14:paraId="2B7CFEA1" w14:textId="77777777" w:rsidR="00825C4F" w:rsidRPr="00903713" w:rsidRDefault="00825C4F" w:rsidP="00825C4F">
      <w:pPr>
        <w:pStyle w:val="AnnexBody"/>
        <w:rPr>
          <w:lang w:val="es-CL"/>
        </w:rPr>
      </w:pPr>
      <w:r w:rsidRPr="00903713">
        <w:rPr>
          <w:lang w:val="es-CL"/>
        </w:rPr>
        <w:t>c) C. Recomendaciones - Sept</w:t>
      </w:r>
    </w:p>
    <w:p w14:paraId="75413D41" w14:textId="77777777" w:rsidR="00825C4F" w:rsidRPr="00903713" w:rsidRDefault="00825C4F" w:rsidP="00825C4F">
      <w:pPr>
        <w:pStyle w:val="AnnexBody"/>
        <w:rPr>
          <w:lang w:val="es-CL"/>
        </w:rPr>
      </w:pPr>
      <w:r w:rsidRPr="00903713">
        <w:rPr>
          <w:lang w:val="es-CL"/>
        </w:rPr>
        <w:t>Esta pestaña parece alimentar directamente la parte de recomendaciones sobre:</w:t>
      </w:r>
    </w:p>
    <w:p w14:paraId="62D7CD7D" w14:textId="77777777" w:rsidR="00825C4F" w:rsidRPr="00903713" w:rsidRDefault="00825C4F" w:rsidP="00825C4F">
      <w:pPr>
        <w:pStyle w:val="AnnexBody"/>
        <w:rPr>
          <w:lang w:val="es-CL"/>
        </w:rPr>
      </w:pPr>
      <w:r w:rsidRPr="00903713">
        <w:rPr>
          <w:lang w:val="es-CL"/>
        </w:rPr>
        <w:t>revisión del comportamiento del mes</w:t>
      </w:r>
    </w:p>
    <w:p w14:paraId="0BF31D63" w14:textId="77777777" w:rsidR="00825C4F" w:rsidRPr="00903713" w:rsidRDefault="00825C4F" w:rsidP="00825C4F">
      <w:pPr>
        <w:pStyle w:val="AnnexBody"/>
        <w:rPr>
          <w:lang w:val="es-CL"/>
        </w:rPr>
      </w:pPr>
      <w:r w:rsidRPr="00903713">
        <w:rPr>
          <w:lang w:val="es-CL"/>
        </w:rPr>
        <w:t>control de gastos pequeños</w:t>
      </w:r>
    </w:p>
    <w:p w14:paraId="08BB24CD" w14:textId="77777777" w:rsidR="00825C4F" w:rsidRPr="00903713" w:rsidRDefault="00825C4F" w:rsidP="00825C4F">
      <w:pPr>
        <w:pStyle w:val="AnnexBody"/>
        <w:rPr>
          <w:lang w:val="es-CL"/>
        </w:rPr>
      </w:pPr>
      <w:r w:rsidRPr="00903713">
        <w:rPr>
          <w:lang w:val="es-CL"/>
        </w:rPr>
        <w:t>diferenciación entre gasto espontáneo y gasto presupuestable</w:t>
      </w:r>
    </w:p>
    <w:p w14:paraId="0E7F8B0B" w14:textId="77777777" w:rsidR="00825C4F" w:rsidRPr="00903713" w:rsidRDefault="00825C4F" w:rsidP="00825C4F">
      <w:pPr>
        <w:pStyle w:val="Ttulo2"/>
        <w:rPr>
          <w:lang w:val="es-CL"/>
        </w:rPr>
      </w:pPr>
      <w:r w:rsidRPr="00903713">
        <w:rPr>
          <w:lang w:val="es-CL"/>
        </w:rPr>
        <w:t>5. Estructura general de la hoja</w:t>
      </w:r>
    </w:p>
    <w:p w14:paraId="4E05CBCF" w14:textId="77777777" w:rsidR="00825C4F" w:rsidRPr="00903713" w:rsidRDefault="00825C4F" w:rsidP="00825C4F">
      <w:pPr>
        <w:pStyle w:val="AnnexBody"/>
        <w:rPr>
          <w:lang w:val="es-CL"/>
        </w:rPr>
      </w:pPr>
      <w:r w:rsidRPr="00903713">
        <w:rPr>
          <w:lang w:val="es-CL"/>
        </w:rPr>
        <w:t>La hoja se organiza en cuatro bloques funcionales principales.</w:t>
      </w:r>
    </w:p>
    <w:p w14:paraId="4F68A17C" w14:textId="77777777" w:rsidR="00825C4F" w:rsidRPr="00903713" w:rsidRDefault="00825C4F" w:rsidP="00825C4F">
      <w:pPr>
        <w:pStyle w:val="Ttulo3"/>
        <w:rPr>
          <w:lang w:val="es-CL"/>
        </w:rPr>
      </w:pPr>
      <w:r w:rsidRPr="00903713">
        <w:rPr>
          <w:lang w:val="es-CL"/>
        </w:rPr>
        <w:t>5.1. Bloque A: resumen por categoría del mes seleccionado</w:t>
      </w:r>
    </w:p>
    <w:p w14:paraId="7C07F15A" w14:textId="77777777" w:rsidR="00825C4F" w:rsidRPr="00903713" w:rsidRDefault="00825C4F" w:rsidP="00825C4F">
      <w:pPr>
        <w:pStyle w:val="AnnexBody"/>
        <w:rPr>
          <w:lang w:val="es-CL"/>
        </w:rPr>
      </w:pPr>
      <w:r w:rsidRPr="00903713">
        <w:rPr>
          <w:lang w:val="es-CL"/>
        </w:rPr>
        <w:t>Ubicado principalmente en B8:C21</w:t>
      </w:r>
    </w:p>
    <w:p w14:paraId="57C30BB2" w14:textId="77777777" w:rsidR="00825C4F" w:rsidRPr="00903713" w:rsidRDefault="00825C4F" w:rsidP="00825C4F">
      <w:pPr>
        <w:pStyle w:val="Ttulo3"/>
        <w:rPr>
          <w:lang w:val="es-CL"/>
        </w:rPr>
      </w:pPr>
      <w:r w:rsidRPr="00903713">
        <w:rPr>
          <w:lang w:val="es-CL"/>
        </w:rPr>
        <w:t>5.2. Bloque B: resumen mensual de gastos hormiga</w:t>
      </w:r>
    </w:p>
    <w:p w14:paraId="70A48B32" w14:textId="77777777" w:rsidR="00825C4F" w:rsidRPr="00903713" w:rsidRDefault="00825C4F" w:rsidP="00825C4F">
      <w:pPr>
        <w:pStyle w:val="AnnexBody"/>
        <w:rPr>
          <w:lang w:val="es-CL"/>
        </w:rPr>
      </w:pPr>
      <w:r w:rsidRPr="00903713">
        <w:rPr>
          <w:lang w:val="es-CL"/>
        </w:rPr>
        <w:t>Ubicado principalmente en F8:G15</w:t>
      </w:r>
    </w:p>
    <w:p w14:paraId="737CEDB4" w14:textId="77777777" w:rsidR="00825C4F" w:rsidRPr="00903713" w:rsidRDefault="00825C4F" w:rsidP="00825C4F">
      <w:pPr>
        <w:pStyle w:val="Ttulo3"/>
        <w:rPr>
          <w:lang w:val="es-CL"/>
        </w:rPr>
      </w:pPr>
      <w:r w:rsidRPr="00903713">
        <w:rPr>
          <w:lang w:val="es-CL"/>
        </w:rPr>
        <w:t>5.3. Bloque C: tabla de datos para gráficos y detalle operativo</w:t>
      </w:r>
    </w:p>
    <w:p w14:paraId="1AB80C00" w14:textId="77777777" w:rsidR="00825C4F" w:rsidRPr="00903713" w:rsidRDefault="00825C4F" w:rsidP="00825C4F">
      <w:pPr>
        <w:pStyle w:val="AnnexBody"/>
        <w:rPr>
          <w:lang w:val="es-CL"/>
        </w:rPr>
      </w:pPr>
      <w:r w:rsidRPr="00903713">
        <w:rPr>
          <w:lang w:val="es-CL"/>
        </w:rPr>
        <w:t>Ubicado principalmente en L8:M74</w:t>
      </w:r>
    </w:p>
    <w:p w14:paraId="21B12E59" w14:textId="77777777" w:rsidR="00825C4F" w:rsidRPr="00903713" w:rsidRDefault="00825C4F" w:rsidP="00825C4F">
      <w:pPr>
        <w:pStyle w:val="Ttulo3"/>
        <w:rPr>
          <w:lang w:val="es-CL"/>
        </w:rPr>
      </w:pPr>
      <w:r w:rsidRPr="00903713">
        <w:rPr>
          <w:lang w:val="es-CL"/>
        </w:rPr>
        <w:t>5.4. Bloque D: nota de recurrencia</w:t>
      </w:r>
    </w:p>
    <w:p w14:paraId="254BD7B6" w14:textId="77777777" w:rsidR="00825C4F" w:rsidRPr="00903713" w:rsidRDefault="00825C4F" w:rsidP="00825C4F">
      <w:pPr>
        <w:pStyle w:val="AnnexBody"/>
        <w:rPr>
          <w:lang w:val="es-CL"/>
        </w:rPr>
      </w:pPr>
      <w:r w:rsidRPr="00903713">
        <w:rPr>
          <w:lang w:val="es-CL"/>
        </w:rPr>
        <w:t>Ubicado en torno a O9</w:t>
      </w:r>
    </w:p>
    <w:p w14:paraId="699F309D" w14:textId="77777777" w:rsidR="00825C4F" w:rsidRPr="00903713" w:rsidRDefault="00825C4F" w:rsidP="00825C4F">
      <w:pPr>
        <w:pStyle w:val="Ttulo2"/>
        <w:rPr>
          <w:lang w:val="es-CL"/>
        </w:rPr>
      </w:pPr>
      <w:r w:rsidRPr="00903713">
        <w:rPr>
          <w:lang w:val="es-CL"/>
        </w:rPr>
        <w:t>6. Bloque A: Resumen por categoría del mes seleccionado</w:t>
      </w:r>
    </w:p>
    <w:p w14:paraId="1B18EC86" w14:textId="77777777" w:rsidR="00825C4F" w:rsidRPr="00903713" w:rsidRDefault="00825C4F" w:rsidP="00825C4F">
      <w:pPr>
        <w:pStyle w:val="Ttulo3"/>
        <w:rPr>
          <w:lang w:val="es-CL"/>
        </w:rPr>
      </w:pPr>
      <w:r w:rsidRPr="00903713">
        <w:rPr>
          <w:lang w:val="es-CL"/>
        </w:rPr>
        <w:t>6.1. Función del bloque</w:t>
      </w:r>
    </w:p>
    <w:p w14:paraId="2636A354" w14:textId="77777777" w:rsidR="00825C4F" w:rsidRPr="00903713" w:rsidRDefault="00825C4F" w:rsidP="00825C4F">
      <w:pPr>
        <w:pStyle w:val="AnnexBody"/>
        <w:rPr>
          <w:lang w:val="es-CL"/>
        </w:rPr>
      </w:pPr>
      <w:r w:rsidRPr="00903713">
        <w:rPr>
          <w:lang w:val="es-CL"/>
        </w:rPr>
        <w:t>Este bloque presenta una vista resumida de los gastos hormiga del mes activo, agrupados por categoría.</w:t>
      </w:r>
    </w:p>
    <w:p w14:paraId="19248E68" w14:textId="77777777" w:rsidR="00825C4F" w:rsidRPr="00903713" w:rsidRDefault="00825C4F" w:rsidP="00825C4F">
      <w:pPr>
        <w:pStyle w:val="AnnexBody"/>
        <w:rPr>
          <w:lang w:val="es-CL"/>
        </w:rPr>
      </w:pPr>
      <w:r w:rsidRPr="00903713">
        <w:rPr>
          <w:lang w:val="es-CL"/>
        </w:rPr>
        <w:t>En la versión revisada del Excel, el mes visible trabajado en este bloque es agosto.</w:t>
      </w:r>
    </w:p>
    <w:p w14:paraId="2A77EACC" w14:textId="77777777" w:rsidR="00825C4F" w:rsidRPr="00903713" w:rsidRDefault="00825C4F" w:rsidP="00825C4F">
      <w:pPr>
        <w:pStyle w:val="Ttulo3"/>
        <w:rPr>
          <w:lang w:val="es-CL"/>
        </w:rPr>
      </w:pPr>
      <w:r w:rsidRPr="00903713">
        <w:rPr>
          <w:lang w:val="es-CL"/>
        </w:rPr>
        <w:t>6.2. Estructura del bloque</w:t>
      </w:r>
    </w:p>
    <w:p w14:paraId="557764BB" w14:textId="77777777" w:rsidR="00825C4F" w:rsidRPr="00903713" w:rsidRDefault="00825C4F" w:rsidP="00825C4F">
      <w:pPr>
        <w:pStyle w:val="AnnexBody"/>
        <w:rPr>
          <w:lang w:val="es-CL"/>
        </w:rPr>
      </w:pPr>
      <w:r w:rsidRPr="00903713">
        <w:rPr>
          <w:lang w:val="es-CL"/>
        </w:rPr>
        <w:t>B6:C6 – Título del bloque</w:t>
      </w:r>
    </w:p>
    <w:p w14:paraId="606044DB" w14:textId="77777777" w:rsidR="00825C4F" w:rsidRPr="00903713" w:rsidRDefault="00825C4F" w:rsidP="00825C4F">
      <w:pPr>
        <w:pStyle w:val="AnnexBody"/>
        <w:rPr>
          <w:lang w:val="es-CL"/>
        </w:rPr>
      </w:pPr>
      <w:r w:rsidRPr="00903713">
        <w:rPr>
          <w:b/>
          <w:lang w:val="es-CL"/>
        </w:rPr>
        <w:t>Texto visible:</w:t>
      </w:r>
    </w:p>
    <w:p w14:paraId="683E671D" w14:textId="77777777" w:rsidR="00825C4F" w:rsidRPr="00903713" w:rsidRDefault="00825C4F" w:rsidP="00825C4F">
      <w:pPr>
        <w:pStyle w:val="AnnexBody"/>
        <w:rPr>
          <w:lang w:val="es-CL"/>
        </w:rPr>
      </w:pPr>
      <w:r w:rsidRPr="00903713">
        <w:rPr>
          <w:lang w:val="es-CL"/>
        </w:rPr>
        <w:t>Gastos Hormigas</w:t>
      </w:r>
    </w:p>
    <w:p w14:paraId="3D06B068" w14:textId="77777777" w:rsidR="00825C4F" w:rsidRPr="00903713" w:rsidRDefault="00825C4F" w:rsidP="00825C4F">
      <w:pPr>
        <w:pStyle w:val="AnnexBody"/>
        <w:rPr>
          <w:lang w:val="es-CL"/>
        </w:rPr>
      </w:pPr>
      <w:r w:rsidRPr="00903713">
        <w:rPr>
          <w:lang w:val="es-CL"/>
        </w:rPr>
        <w:t>Gasto Hormiga</w:t>
      </w:r>
    </w:p>
    <w:p w14:paraId="44AA5CB3"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Introducir el bloque de resumen principal.</w:t>
      </w:r>
    </w:p>
    <w:p w14:paraId="56B30D7A" w14:textId="77777777" w:rsidR="00825C4F" w:rsidRPr="00903713" w:rsidRDefault="00825C4F" w:rsidP="00825C4F">
      <w:pPr>
        <w:pStyle w:val="AnnexBody"/>
        <w:rPr>
          <w:lang w:val="es-CL"/>
        </w:rPr>
      </w:pPr>
      <w:r w:rsidRPr="00903713">
        <w:rPr>
          <w:lang w:val="es-CL"/>
        </w:rPr>
        <w:t>B8:C8 – Encabezados</w:t>
      </w:r>
    </w:p>
    <w:p w14:paraId="2E18E1FB" w14:textId="77777777" w:rsidR="00825C4F" w:rsidRPr="00903713" w:rsidRDefault="00825C4F" w:rsidP="00825C4F">
      <w:pPr>
        <w:pStyle w:val="AnnexBody"/>
        <w:rPr>
          <w:lang w:val="es-CL"/>
        </w:rPr>
      </w:pPr>
      <w:r w:rsidRPr="00903713">
        <w:rPr>
          <w:b/>
          <w:lang w:val="es-CL"/>
        </w:rPr>
        <w:t>Texto visible:</w:t>
      </w:r>
    </w:p>
    <w:p w14:paraId="0BA219CD" w14:textId="77777777" w:rsidR="00825C4F" w:rsidRPr="00903713" w:rsidRDefault="00825C4F" w:rsidP="00825C4F">
      <w:pPr>
        <w:pStyle w:val="AnnexBody"/>
        <w:rPr>
          <w:lang w:val="es-CL"/>
        </w:rPr>
      </w:pPr>
      <w:r w:rsidRPr="00903713">
        <w:rPr>
          <w:lang w:val="es-CL"/>
        </w:rPr>
        <w:t>Etiquetas de fila</w:t>
      </w:r>
    </w:p>
    <w:p w14:paraId="64C4891D" w14:textId="77777777" w:rsidR="00825C4F" w:rsidRPr="00903713" w:rsidRDefault="00825C4F" w:rsidP="00825C4F">
      <w:pPr>
        <w:pStyle w:val="AnnexBody"/>
        <w:rPr>
          <w:lang w:val="es-CL"/>
        </w:rPr>
      </w:pPr>
      <w:r w:rsidRPr="00903713">
        <w:rPr>
          <w:lang w:val="es-CL"/>
        </w:rPr>
        <w:t>Suma de Egreso</w:t>
      </w:r>
    </w:p>
    <w:p w14:paraId="62CD0DDA"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Definir la estructura del resumen:</w:t>
      </w:r>
    </w:p>
    <w:p w14:paraId="6F9948BF" w14:textId="77777777" w:rsidR="00825C4F" w:rsidRPr="00903713" w:rsidRDefault="00825C4F" w:rsidP="00825C4F">
      <w:pPr>
        <w:pStyle w:val="AnnexBody"/>
        <w:rPr>
          <w:lang w:val="es-CL"/>
        </w:rPr>
      </w:pPr>
      <w:r w:rsidRPr="00903713">
        <w:rPr>
          <w:lang w:val="es-CL"/>
        </w:rPr>
        <w:t>dimensión de agrupación</w:t>
      </w:r>
    </w:p>
    <w:p w14:paraId="6688BE72" w14:textId="77777777" w:rsidR="00825C4F" w:rsidRPr="00903713" w:rsidRDefault="00825C4F" w:rsidP="00825C4F">
      <w:pPr>
        <w:pStyle w:val="AnnexBody"/>
        <w:rPr>
          <w:lang w:val="es-CL"/>
        </w:rPr>
      </w:pPr>
      <w:r w:rsidRPr="00903713">
        <w:rPr>
          <w:lang w:val="es-CL"/>
        </w:rPr>
        <w:t>valor monetario acumulado</w:t>
      </w:r>
    </w:p>
    <w:p w14:paraId="26FF0D62" w14:textId="77777777" w:rsidR="00825C4F" w:rsidRPr="00903713" w:rsidRDefault="00825C4F" w:rsidP="00825C4F">
      <w:pPr>
        <w:pStyle w:val="AnnexBody"/>
        <w:rPr>
          <w:lang w:val="es-CL"/>
        </w:rPr>
      </w:pPr>
      <w:r w:rsidRPr="00903713">
        <w:rPr>
          <w:lang w:val="es-CL"/>
        </w:rPr>
        <w:t>B9:C21 – Contenido</w:t>
      </w:r>
    </w:p>
    <w:p w14:paraId="21B126A5" w14:textId="77777777" w:rsidR="00825C4F" w:rsidRPr="00903713" w:rsidRDefault="00825C4F" w:rsidP="00825C4F">
      <w:pPr>
        <w:pStyle w:val="AnnexBody"/>
        <w:rPr>
          <w:lang w:val="es-CL"/>
        </w:rPr>
      </w:pPr>
      <w:r w:rsidRPr="00903713">
        <w:rPr>
          <w:b/>
          <w:lang w:val="es-CL"/>
        </w:rPr>
        <w:t>Tipo de campo:</w:t>
      </w:r>
      <w:r w:rsidRPr="00903713">
        <w:rPr>
          <w:lang w:val="es-CL"/>
        </w:rPr>
        <w:t xml:space="preserve"> mixto</w:t>
      </w:r>
    </w:p>
    <w:p w14:paraId="24244AB4" w14:textId="77777777" w:rsidR="00825C4F" w:rsidRPr="00903713" w:rsidRDefault="00825C4F" w:rsidP="00825C4F">
      <w:pPr>
        <w:pStyle w:val="AnnexBody"/>
        <w:rPr>
          <w:lang w:val="es-CL"/>
        </w:rPr>
      </w:pPr>
      <w:r w:rsidRPr="00903713">
        <w:rPr>
          <w:lang w:val="es-CL"/>
        </w:rPr>
        <w:t>columna B = texto categórico</w:t>
      </w:r>
    </w:p>
    <w:p w14:paraId="1F52AF2A" w14:textId="77777777" w:rsidR="00825C4F" w:rsidRPr="00903713" w:rsidRDefault="00825C4F" w:rsidP="00825C4F">
      <w:pPr>
        <w:pStyle w:val="AnnexBody"/>
        <w:rPr>
          <w:lang w:val="es-CL"/>
        </w:rPr>
      </w:pPr>
      <w:r w:rsidRPr="00903713">
        <w:rPr>
          <w:lang w:val="es-CL"/>
        </w:rPr>
        <w:t>columna C = numérico agregado</w:t>
      </w:r>
    </w:p>
    <w:p w14:paraId="42169495" w14:textId="77777777" w:rsidR="00825C4F" w:rsidRPr="00903713" w:rsidRDefault="00825C4F" w:rsidP="00825C4F">
      <w:pPr>
        <w:pStyle w:val="AnnexBody"/>
        <w:rPr>
          <w:lang w:val="es-CL"/>
        </w:rPr>
      </w:pPr>
      <w:r w:rsidRPr="00903713">
        <w:rPr>
          <w:b/>
          <w:lang w:val="es-CL"/>
        </w:rPr>
        <w:t>Lógica observada:</w:t>
      </w:r>
      <w:r w:rsidRPr="00903713">
        <w:rPr>
          <w:lang w:val="es-CL"/>
        </w:rPr>
        <w:br/>
        <w:t>El bloque alterna:</w:t>
      </w:r>
    </w:p>
    <w:p w14:paraId="774EE60D" w14:textId="77777777" w:rsidR="00825C4F" w:rsidRPr="00903713" w:rsidRDefault="00825C4F" w:rsidP="00825C4F">
      <w:pPr>
        <w:pStyle w:val="AnnexBody"/>
        <w:rPr>
          <w:lang w:val="es-CL"/>
        </w:rPr>
      </w:pPr>
      <w:r w:rsidRPr="00903713">
        <w:rPr>
          <w:lang w:val="es-CL"/>
        </w:rPr>
        <w:t>una categoría</w:t>
      </w:r>
    </w:p>
    <w:p w14:paraId="28DC7D55" w14:textId="77777777" w:rsidR="00825C4F" w:rsidRPr="00903713" w:rsidRDefault="00825C4F" w:rsidP="00825C4F">
      <w:pPr>
        <w:pStyle w:val="AnnexBody"/>
        <w:rPr>
          <w:lang w:val="es-CL"/>
        </w:rPr>
      </w:pPr>
      <w:r w:rsidRPr="00903713">
        <w:rPr>
          <w:lang w:val="es-CL"/>
        </w:rPr>
        <w:t>y debajo, el mes asociado</w:t>
      </w:r>
    </w:p>
    <w:p w14:paraId="2DC0DC0E" w14:textId="77777777" w:rsidR="00825C4F" w:rsidRPr="00903713" w:rsidRDefault="00825C4F" w:rsidP="00825C4F">
      <w:pPr>
        <w:pStyle w:val="AnnexBody"/>
        <w:rPr>
          <w:lang w:val="es-CL"/>
        </w:rPr>
      </w:pPr>
      <w:r w:rsidRPr="00903713">
        <w:rPr>
          <w:lang w:val="es-CL"/>
        </w:rPr>
        <w:t>hasta cerrar con un total general</w:t>
      </w:r>
    </w:p>
    <w:p w14:paraId="5AC6C513" w14:textId="77777777" w:rsidR="00825C4F" w:rsidRPr="00903713" w:rsidRDefault="00825C4F" w:rsidP="00825C4F">
      <w:pPr>
        <w:pStyle w:val="AnnexBody"/>
        <w:rPr>
          <w:lang w:val="es-CL"/>
        </w:rPr>
      </w:pPr>
      <w:r w:rsidRPr="00903713">
        <w:rPr>
          <w:b/>
          <w:lang w:val="es-CL"/>
        </w:rPr>
        <w:t>Ejemplo observado:</w:t>
      </w:r>
    </w:p>
    <w:p w14:paraId="16834864" w14:textId="77777777" w:rsidR="00825C4F" w:rsidRPr="00903713" w:rsidRDefault="00825C4F" w:rsidP="00825C4F">
      <w:pPr>
        <w:pStyle w:val="AnnexBody"/>
        <w:rPr>
          <w:lang w:val="es-CL"/>
        </w:rPr>
      </w:pPr>
      <w:r w:rsidRPr="00903713">
        <w:rPr>
          <w:lang w:val="es-CL"/>
        </w:rPr>
        <w:t>Entretenimiento → agosto → 6.100</w:t>
      </w:r>
    </w:p>
    <w:p w14:paraId="457CD9AD" w14:textId="77777777" w:rsidR="00825C4F" w:rsidRPr="00903713" w:rsidRDefault="00825C4F" w:rsidP="00825C4F">
      <w:pPr>
        <w:pStyle w:val="AnnexBody"/>
        <w:rPr>
          <w:lang w:val="es-CL"/>
        </w:rPr>
      </w:pPr>
      <w:r w:rsidRPr="00903713">
        <w:rPr>
          <w:lang w:val="es-CL"/>
        </w:rPr>
        <w:t>Familia → agosto → 11.300</w:t>
      </w:r>
    </w:p>
    <w:p w14:paraId="61B7A846" w14:textId="77777777" w:rsidR="00825C4F" w:rsidRPr="00903713" w:rsidRDefault="00825C4F" w:rsidP="00825C4F">
      <w:pPr>
        <w:pStyle w:val="AnnexBody"/>
        <w:rPr>
          <w:lang w:val="es-CL"/>
        </w:rPr>
      </w:pPr>
      <w:proofErr w:type="spellStart"/>
      <w:r w:rsidRPr="00903713">
        <w:rPr>
          <w:lang w:val="es-CL"/>
        </w:rPr>
        <w:t>Gastos_Personales</w:t>
      </w:r>
      <w:proofErr w:type="spellEnd"/>
      <w:r w:rsidRPr="00903713">
        <w:rPr>
          <w:lang w:val="es-CL"/>
        </w:rPr>
        <w:t xml:space="preserve"> → agosto → 117.758</w:t>
      </w:r>
    </w:p>
    <w:p w14:paraId="5DBF6AE2" w14:textId="77777777" w:rsidR="00825C4F" w:rsidRPr="00903713" w:rsidRDefault="00825C4F" w:rsidP="00825C4F">
      <w:pPr>
        <w:pStyle w:val="AnnexBody"/>
        <w:rPr>
          <w:lang w:val="es-CL"/>
        </w:rPr>
      </w:pPr>
      <w:r w:rsidRPr="00903713">
        <w:rPr>
          <w:lang w:val="es-CL"/>
        </w:rPr>
        <w:t>Hogar → agosto → 11.720</w:t>
      </w:r>
    </w:p>
    <w:p w14:paraId="137437B2" w14:textId="77777777" w:rsidR="00825C4F" w:rsidRPr="00903713" w:rsidRDefault="00825C4F" w:rsidP="00825C4F">
      <w:pPr>
        <w:pStyle w:val="AnnexBody"/>
        <w:rPr>
          <w:lang w:val="es-CL"/>
        </w:rPr>
      </w:pPr>
      <w:r w:rsidRPr="00903713">
        <w:rPr>
          <w:lang w:val="es-CL"/>
        </w:rPr>
        <w:t>Inversiones → agosto → 11.990</w:t>
      </w:r>
    </w:p>
    <w:p w14:paraId="6C89681A" w14:textId="77777777" w:rsidR="00825C4F" w:rsidRPr="00903713" w:rsidRDefault="00825C4F" w:rsidP="00825C4F">
      <w:pPr>
        <w:pStyle w:val="AnnexBody"/>
        <w:rPr>
          <w:lang w:val="es-CL"/>
        </w:rPr>
      </w:pPr>
      <w:r w:rsidRPr="00903713">
        <w:rPr>
          <w:lang w:val="es-CL"/>
        </w:rPr>
        <w:t>Movilización → agosto → 40.000</w:t>
      </w:r>
    </w:p>
    <w:p w14:paraId="6E6B8F60" w14:textId="77777777" w:rsidR="00825C4F" w:rsidRPr="00903713" w:rsidRDefault="00825C4F" w:rsidP="00825C4F">
      <w:pPr>
        <w:pStyle w:val="AnnexBody"/>
        <w:rPr>
          <w:lang w:val="es-CL"/>
        </w:rPr>
      </w:pPr>
      <w:r w:rsidRPr="00903713">
        <w:rPr>
          <w:lang w:val="es-CL"/>
        </w:rPr>
        <w:t>Total general → 198.868</w:t>
      </w:r>
    </w:p>
    <w:p w14:paraId="2F683F4D"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cuánto del gasto hormiga del mes corresponde a cada categoría.</w:t>
      </w:r>
    </w:p>
    <w:p w14:paraId="4D513654" w14:textId="77777777" w:rsidR="00825C4F" w:rsidRPr="00903713" w:rsidRDefault="00825C4F" w:rsidP="00825C4F">
      <w:pPr>
        <w:pStyle w:val="AnnexBody"/>
        <w:rPr>
          <w:lang w:val="es-CL"/>
        </w:rPr>
      </w:pPr>
      <w:r w:rsidRPr="00903713">
        <w:rPr>
          <w:b/>
          <w:lang w:val="es-CL"/>
        </w:rPr>
        <w:t>Interpretación de negocio:</w:t>
      </w:r>
      <w:r w:rsidRPr="00903713">
        <w:rPr>
          <w:lang w:val="es-CL"/>
        </w:rPr>
        <w:br/>
        <w:t>Este bloque permite detectar rápidamente cuál es la categoría que más aporta al gasto hormiga mensual.</w:t>
      </w:r>
    </w:p>
    <w:p w14:paraId="3F9E07B0" w14:textId="77777777" w:rsidR="00825C4F" w:rsidRPr="00903713" w:rsidRDefault="00825C4F" w:rsidP="00825C4F">
      <w:pPr>
        <w:pStyle w:val="Ttulo3"/>
        <w:rPr>
          <w:lang w:val="es-CL"/>
        </w:rPr>
      </w:pPr>
      <w:r w:rsidRPr="00903713">
        <w:rPr>
          <w:lang w:val="es-CL"/>
        </w:rPr>
        <w:t>6.3. Particularidad estructural del bloque</w:t>
      </w:r>
    </w:p>
    <w:p w14:paraId="2C99B63E" w14:textId="77777777" w:rsidR="00825C4F" w:rsidRPr="00903713" w:rsidRDefault="00825C4F" w:rsidP="00825C4F">
      <w:pPr>
        <w:pStyle w:val="AnnexBody"/>
        <w:rPr>
          <w:lang w:val="es-CL"/>
        </w:rPr>
      </w:pPr>
      <w:r w:rsidRPr="00903713">
        <w:rPr>
          <w:lang w:val="es-CL"/>
        </w:rPr>
        <w:t>La forma en que la tabla alterna:</w:t>
      </w:r>
    </w:p>
    <w:p w14:paraId="1FF1310E" w14:textId="77777777" w:rsidR="00825C4F" w:rsidRPr="00903713" w:rsidRDefault="00825C4F" w:rsidP="00825C4F">
      <w:pPr>
        <w:pStyle w:val="AnnexBody"/>
        <w:rPr>
          <w:lang w:val="es-CL"/>
        </w:rPr>
      </w:pPr>
      <w:r w:rsidRPr="00903713">
        <w:rPr>
          <w:lang w:val="es-CL"/>
        </w:rPr>
        <w:t>categoría</w:t>
      </w:r>
    </w:p>
    <w:p w14:paraId="02F3B956" w14:textId="77777777" w:rsidR="00825C4F" w:rsidRPr="00903713" w:rsidRDefault="00825C4F" w:rsidP="00825C4F">
      <w:pPr>
        <w:pStyle w:val="AnnexBody"/>
        <w:rPr>
          <w:lang w:val="es-CL"/>
        </w:rPr>
      </w:pPr>
      <w:r w:rsidRPr="00903713">
        <w:rPr>
          <w:lang w:val="es-CL"/>
        </w:rPr>
        <w:t>mes</w:t>
      </w:r>
    </w:p>
    <w:p w14:paraId="5B19C426" w14:textId="77777777" w:rsidR="00825C4F" w:rsidRPr="00903713" w:rsidRDefault="00825C4F" w:rsidP="00825C4F">
      <w:pPr>
        <w:pStyle w:val="AnnexBody"/>
        <w:rPr>
          <w:lang w:val="es-CL"/>
        </w:rPr>
      </w:pPr>
      <w:r w:rsidRPr="00903713">
        <w:rPr>
          <w:lang w:val="es-CL"/>
        </w:rPr>
        <w:t>sugiere que proviene de una tabla dinámica o de un resumen jerárquico.</w:t>
      </w:r>
    </w:p>
    <w:p w14:paraId="0686D095" w14:textId="77777777" w:rsidR="00825C4F" w:rsidRPr="00903713" w:rsidRDefault="00825C4F" w:rsidP="00825C4F">
      <w:pPr>
        <w:pStyle w:val="AnnexBody"/>
        <w:rPr>
          <w:lang w:val="es-CL"/>
        </w:rPr>
      </w:pPr>
      <w:r w:rsidRPr="00903713">
        <w:rPr>
          <w:lang w:val="es-CL"/>
        </w:rPr>
        <w:t>Para el levantamiento conceptual, lo importante es entender que este bloque representa:</w:t>
      </w:r>
    </w:p>
    <w:p w14:paraId="7CFCA863" w14:textId="77777777" w:rsidR="00825C4F" w:rsidRPr="00903713" w:rsidRDefault="00825C4F" w:rsidP="00825C4F">
      <w:pPr>
        <w:pStyle w:val="AnnexBody"/>
        <w:rPr>
          <w:lang w:val="es-CL"/>
        </w:rPr>
      </w:pPr>
      <w:r w:rsidRPr="00903713">
        <w:rPr>
          <w:lang w:val="es-CL"/>
        </w:rPr>
        <w:t>mes activo</w:t>
      </w:r>
    </w:p>
    <w:p w14:paraId="03D4CA04" w14:textId="77777777" w:rsidR="00825C4F" w:rsidRPr="00903713" w:rsidRDefault="00825C4F" w:rsidP="00825C4F">
      <w:pPr>
        <w:pStyle w:val="AnnexBody"/>
        <w:rPr>
          <w:lang w:val="es-CL"/>
        </w:rPr>
      </w:pPr>
      <w:r w:rsidRPr="00903713">
        <w:rPr>
          <w:lang w:val="es-CL"/>
        </w:rPr>
        <w:t>gasto hormiga por categoría</w:t>
      </w:r>
    </w:p>
    <w:p w14:paraId="1556AC3C" w14:textId="77777777" w:rsidR="00825C4F" w:rsidRPr="00903713" w:rsidRDefault="00825C4F" w:rsidP="00825C4F">
      <w:pPr>
        <w:pStyle w:val="AnnexBody"/>
        <w:rPr>
          <w:lang w:val="es-CL"/>
        </w:rPr>
      </w:pPr>
      <w:r w:rsidRPr="00903713">
        <w:rPr>
          <w:lang w:val="es-CL"/>
        </w:rPr>
        <w:t>total general del mes</w:t>
      </w:r>
    </w:p>
    <w:p w14:paraId="391A36CA" w14:textId="77777777" w:rsidR="00825C4F" w:rsidRPr="00903713" w:rsidRDefault="00825C4F" w:rsidP="00825C4F">
      <w:pPr>
        <w:pStyle w:val="Ttulo2"/>
        <w:rPr>
          <w:lang w:val="es-CL"/>
        </w:rPr>
      </w:pPr>
      <w:r w:rsidRPr="00903713">
        <w:rPr>
          <w:lang w:val="es-CL"/>
        </w:rPr>
        <w:t>7. Bloque B: Resumen mensual de gastos hormiga</w:t>
      </w:r>
    </w:p>
    <w:p w14:paraId="3DB4B7AD" w14:textId="77777777" w:rsidR="00825C4F" w:rsidRPr="00903713" w:rsidRDefault="00825C4F" w:rsidP="00825C4F">
      <w:pPr>
        <w:pStyle w:val="Ttulo3"/>
        <w:rPr>
          <w:lang w:val="es-CL"/>
        </w:rPr>
      </w:pPr>
      <w:r w:rsidRPr="00903713">
        <w:rPr>
          <w:lang w:val="es-CL"/>
        </w:rPr>
        <w:t>7.1. Función del bloque</w:t>
      </w:r>
    </w:p>
    <w:p w14:paraId="58F74EF3" w14:textId="77777777" w:rsidR="00825C4F" w:rsidRPr="00903713" w:rsidRDefault="00825C4F" w:rsidP="00825C4F">
      <w:pPr>
        <w:pStyle w:val="AnnexBody"/>
        <w:rPr>
          <w:lang w:val="es-CL"/>
        </w:rPr>
      </w:pPr>
      <w:r w:rsidRPr="00903713">
        <w:rPr>
          <w:lang w:val="es-CL"/>
        </w:rPr>
        <w:t>Este bloque muestra la evolución mensual agregada de los gastos hormiga.</w:t>
      </w:r>
    </w:p>
    <w:p w14:paraId="229C97B9" w14:textId="77777777" w:rsidR="00825C4F" w:rsidRPr="00903713" w:rsidRDefault="00825C4F" w:rsidP="00825C4F">
      <w:pPr>
        <w:pStyle w:val="AnnexBody"/>
        <w:rPr>
          <w:lang w:val="es-CL"/>
        </w:rPr>
      </w:pPr>
      <w:r w:rsidRPr="00903713">
        <w:rPr>
          <w:lang w:val="es-CL"/>
        </w:rPr>
        <w:t>Su foco está en responder:</w:t>
      </w:r>
    </w:p>
    <w:p w14:paraId="6C7546B5" w14:textId="77777777" w:rsidR="00825C4F" w:rsidRPr="00903713" w:rsidRDefault="00825C4F" w:rsidP="00825C4F">
      <w:pPr>
        <w:pStyle w:val="AnnexBody"/>
        <w:rPr>
          <w:lang w:val="es-CL"/>
        </w:rPr>
      </w:pPr>
      <w:r w:rsidRPr="00903713">
        <w:rPr>
          <w:lang w:val="es-CL"/>
        </w:rPr>
        <w:t>¿en qué mes se gastó más en gastos hormiga?</w:t>
      </w:r>
    </w:p>
    <w:p w14:paraId="6A2677ED" w14:textId="77777777" w:rsidR="00825C4F" w:rsidRPr="00903713" w:rsidRDefault="00825C4F" w:rsidP="00825C4F">
      <w:pPr>
        <w:pStyle w:val="AnnexBody"/>
        <w:rPr>
          <w:lang w:val="es-CL"/>
        </w:rPr>
      </w:pPr>
      <w:r w:rsidRPr="00903713">
        <w:rPr>
          <w:lang w:val="es-CL"/>
        </w:rPr>
        <w:t>¿cómo evoluciona este tipo de gasto en el tiempo?</w:t>
      </w:r>
    </w:p>
    <w:p w14:paraId="60D3A7C5" w14:textId="77777777" w:rsidR="00825C4F" w:rsidRPr="00903713" w:rsidRDefault="00825C4F" w:rsidP="00825C4F">
      <w:pPr>
        <w:pStyle w:val="Ttulo3"/>
        <w:rPr>
          <w:lang w:val="es-CL"/>
        </w:rPr>
      </w:pPr>
      <w:r w:rsidRPr="00903713">
        <w:rPr>
          <w:lang w:val="es-CL"/>
        </w:rPr>
        <w:t>7.2. Estructura del bloque</w:t>
      </w:r>
    </w:p>
    <w:p w14:paraId="32D82741" w14:textId="77777777" w:rsidR="00825C4F" w:rsidRPr="00903713" w:rsidRDefault="00825C4F" w:rsidP="00825C4F">
      <w:pPr>
        <w:pStyle w:val="AnnexBody"/>
        <w:rPr>
          <w:lang w:val="es-CL"/>
        </w:rPr>
      </w:pPr>
      <w:r w:rsidRPr="00903713">
        <w:rPr>
          <w:lang w:val="es-CL"/>
        </w:rPr>
        <w:t>F8:G8 – Encabezados</w:t>
      </w:r>
    </w:p>
    <w:p w14:paraId="2966B7AA" w14:textId="77777777" w:rsidR="00825C4F" w:rsidRPr="00903713" w:rsidRDefault="00825C4F" w:rsidP="00825C4F">
      <w:pPr>
        <w:pStyle w:val="AnnexBody"/>
        <w:rPr>
          <w:lang w:val="es-CL"/>
        </w:rPr>
      </w:pPr>
      <w:r w:rsidRPr="00903713">
        <w:rPr>
          <w:b/>
          <w:lang w:val="es-CL"/>
        </w:rPr>
        <w:t>Texto visible:</w:t>
      </w:r>
    </w:p>
    <w:p w14:paraId="64A0C06F" w14:textId="77777777" w:rsidR="00825C4F" w:rsidRPr="00903713" w:rsidRDefault="00825C4F" w:rsidP="00825C4F">
      <w:pPr>
        <w:pStyle w:val="AnnexBody"/>
        <w:rPr>
          <w:lang w:val="es-CL"/>
        </w:rPr>
      </w:pPr>
      <w:r w:rsidRPr="00903713">
        <w:rPr>
          <w:lang w:val="es-CL"/>
        </w:rPr>
        <w:t>Etiquetas de fila</w:t>
      </w:r>
    </w:p>
    <w:p w14:paraId="06034DB3" w14:textId="77777777" w:rsidR="00825C4F" w:rsidRPr="00903713" w:rsidRDefault="00825C4F" w:rsidP="00825C4F">
      <w:pPr>
        <w:pStyle w:val="AnnexBody"/>
        <w:rPr>
          <w:lang w:val="es-CL"/>
        </w:rPr>
      </w:pPr>
      <w:r w:rsidRPr="00903713">
        <w:rPr>
          <w:lang w:val="es-CL"/>
        </w:rPr>
        <w:t>Suma de Egreso</w:t>
      </w:r>
    </w:p>
    <w:p w14:paraId="47C88AAB"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Definir la estructura del resumen mensual.</w:t>
      </w:r>
    </w:p>
    <w:p w14:paraId="737C9643" w14:textId="77777777" w:rsidR="00825C4F" w:rsidRPr="00903713" w:rsidRDefault="00825C4F" w:rsidP="00825C4F">
      <w:pPr>
        <w:pStyle w:val="AnnexBody"/>
        <w:rPr>
          <w:lang w:val="es-CL"/>
        </w:rPr>
      </w:pPr>
      <w:r w:rsidRPr="00903713">
        <w:rPr>
          <w:lang w:val="es-CL"/>
        </w:rPr>
        <w:t>F9:G15 – Contenido</w:t>
      </w:r>
    </w:p>
    <w:p w14:paraId="0D9D87DF" w14:textId="77777777" w:rsidR="00825C4F" w:rsidRPr="00903713" w:rsidRDefault="00825C4F" w:rsidP="00825C4F">
      <w:pPr>
        <w:pStyle w:val="AnnexBody"/>
        <w:rPr>
          <w:lang w:val="es-CL"/>
        </w:rPr>
      </w:pPr>
      <w:r w:rsidRPr="00903713">
        <w:rPr>
          <w:b/>
          <w:lang w:val="es-CL"/>
        </w:rPr>
        <w:t>Tipo de campo:</w:t>
      </w:r>
      <w:r w:rsidRPr="00903713">
        <w:rPr>
          <w:lang w:val="es-CL"/>
        </w:rPr>
        <w:t xml:space="preserve"> mixto</w:t>
      </w:r>
    </w:p>
    <w:p w14:paraId="6F722F7B" w14:textId="77777777" w:rsidR="00825C4F" w:rsidRPr="00903713" w:rsidRDefault="00825C4F" w:rsidP="00825C4F">
      <w:pPr>
        <w:pStyle w:val="AnnexBody"/>
        <w:rPr>
          <w:lang w:val="es-CL"/>
        </w:rPr>
      </w:pPr>
      <w:r w:rsidRPr="00903713">
        <w:rPr>
          <w:lang w:val="es-CL"/>
        </w:rPr>
        <w:t>columna F = texto categórico</w:t>
      </w:r>
    </w:p>
    <w:p w14:paraId="0A9467BD" w14:textId="77777777" w:rsidR="00825C4F" w:rsidRPr="00903713" w:rsidRDefault="00825C4F" w:rsidP="00825C4F">
      <w:pPr>
        <w:pStyle w:val="AnnexBody"/>
        <w:rPr>
          <w:lang w:val="es-CL"/>
        </w:rPr>
      </w:pPr>
      <w:r w:rsidRPr="00903713">
        <w:rPr>
          <w:lang w:val="es-CL"/>
        </w:rPr>
        <w:t>columna G = numérico agregado</w:t>
      </w:r>
    </w:p>
    <w:p w14:paraId="7A5C806B" w14:textId="77777777" w:rsidR="00825C4F" w:rsidRPr="00903713" w:rsidRDefault="00825C4F" w:rsidP="00825C4F">
      <w:pPr>
        <w:pStyle w:val="AnnexBody"/>
        <w:rPr>
          <w:lang w:val="es-CL"/>
        </w:rPr>
      </w:pPr>
      <w:r w:rsidRPr="00903713">
        <w:rPr>
          <w:b/>
          <w:lang w:val="es-CL"/>
        </w:rPr>
        <w:t>Valores observados:</w:t>
      </w:r>
    </w:p>
    <w:p w14:paraId="49B78301" w14:textId="77777777" w:rsidR="00825C4F" w:rsidRPr="00903713" w:rsidRDefault="00825C4F" w:rsidP="00825C4F">
      <w:pPr>
        <w:pStyle w:val="AnnexBody"/>
        <w:rPr>
          <w:lang w:val="es-CL"/>
        </w:rPr>
      </w:pPr>
      <w:r w:rsidRPr="00903713">
        <w:rPr>
          <w:lang w:val="es-CL"/>
        </w:rPr>
        <w:t>Gasto Hormiga → 1.022.071</w:t>
      </w:r>
    </w:p>
    <w:p w14:paraId="20299A34" w14:textId="77777777" w:rsidR="00825C4F" w:rsidRPr="00903713" w:rsidRDefault="00825C4F" w:rsidP="00825C4F">
      <w:pPr>
        <w:pStyle w:val="AnnexBody"/>
        <w:rPr>
          <w:lang w:val="es-CL"/>
        </w:rPr>
      </w:pPr>
      <w:r w:rsidRPr="00903713">
        <w:rPr>
          <w:lang w:val="es-CL"/>
        </w:rPr>
        <w:t>abril → 234.148</w:t>
      </w:r>
    </w:p>
    <w:p w14:paraId="770D7263" w14:textId="77777777" w:rsidR="00825C4F" w:rsidRPr="00903713" w:rsidRDefault="00825C4F" w:rsidP="00825C4F">
      <w:pPr>
        <w:pStyle w:val="AnnexBody"/>
        <w:rPr>
          <w:lang w:val="es-CL"/>
        </w:rPr>
      </w:pPr>
      <w:r w:rsidRPr="00903713">
        <w:rPr>
          <w:lang w:val="es-CL"/>
        </w:rPr>
        <w:t>mayo → 249.704</w:t>
      </w:r>
    </w:p>
    <w:p w14:paraId="59EA3454" w14:textId="77777777" w:rsidR="00825C4F" w:rsidRPr="00903713" w:rsidRDefault="00825C4F" w:rsidP="00825C4F">
      <w:pPr>
        <w:pStyle w:val="AnnexBody"/>
        <w:rPr>
          <w:lang w:val="es-CL"/>
        </w:rPr>
      </w:pPr>
      <w:r w:rsidRPr="00903713">
        <w:rPr>
          <w:lang w:val="es-CL"/>
        </w:rPr>
        <w:t>junio → 207.343</w:t>
      </w:r>
    </w:p>
    <w:p w14:paraId="08E657CE" w14:textId="77777777" w:rsidR="00825C4F" w:rsidRPr="00903713" w:rsidRDefault="00825C4F" w:rsidP="00825C4F">
      <w:pPr>
        <w:pStyle w:val="AnnexBody"/>
        <w:rPr>
          <w:lang w:val="es-CL"/>
        </w:rPr>
      </w:pPr>
      <w:r w:rsidRPr="00903713">
        <w:rPr>
          <w:lang w:val="es-CL"/>
        </w:rPr>
        <w:t>julio → 132.008</w:t>
      </w:r>
    </w:p>
    <w:p w14:paraId="07C332C9" w14:textId="77777777" w:rsidR="00825C4F" w:rsidRPr="00903713" w:rsidRDefault="00825C4F" w:rsidP="00825C4F">
      <w:pPr>
        <w:pStyle w:val="AnnexBody"/>
        <w:rPr>
          <w:lang w:val="es-CL"/>
        </w:rPr>
      </w:pPr>
      <w:r w:rsidRPr="00903713">
        <w:rPr>
          <w:lang w:val="es-CL"/>
        </w:rPr>
        <w:t>agosto → 198.868</w:t>
      </w:r>
    </w:p>
    <w:p w14:paraId="667FFE4B" w14:textId="77777777" w:rsidR="00825C4F" w:rsidRPr="00903713" w:rsidRDefault="00825C4F" w:rsidP="00825C4F">
      <w:pPr>
        <w:pStyle w:val="AnnexBody"/>
        <w:rPr>
          <w:lang w:val="es-CL"/>
        </w:rPr>
      </w:pPr>
      <w:r w:rsidRPr="00903713">
        <w:rPr>
          <w:lang w:val="es-CL"/>
        </w:rPr>
        <w:t>Total general → 1.022.071</w:t>
      </w:r>
    </w:p>
    <w:p w14:paraId="574B62B4"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el total de gastos hormiga por mes y el total acumulado del periodo visible.</w:t>
      </w:r>
    </w:p>
    <w:p w14:paraId="02167CF8" w14:textId="77777777" w:rsidR="00825C4F" w:rsidRPr="00903713" w:rsidRDefault="00825C4F" w:rsidP="00825C4F">
      <w:pPr>
        <w:pStyle w:val="AnnexBody"/>
        <w:rPr>
          <w:lang w:val="es-CL"/>
        </w:rPr>
      </w:pPr>
      <w:r w:rsidRPr="00903713">
        <w:rPr>
          <w:lang w:val="es-CL"/>
        </w:rPr>
        <w:t>Lectura de negocio:</w:t>
      </w:r>
      <w:r w:rsidRPr="00903713">
        <w:rPr>
          <w:lang w:val="es-CL"/>
        </w:rPr>
        <w:br/>
        <w:t>Permite identificar:</w:t>
      </w:r>
    </w:p>
    <w:p w14:paraId="33C4E6F3" w14:textId="77777777" w:rsidR="00825C4F" w:rsidRPr="00903713" w:rsidRDefault="00825C4F" w:rsidP="00825C4F">
      <w:pPr>
        <w:pStyle w:val="AnnexBody"/>
        <w:rPr>
          <w:lang w:val="es-CL"/>
        </w:rPr>
      </w:pPr>
      <w:r w:rsidRPr="00903713">
        <w:rPr>
          <w:lang w:val="es-CL"/>
        </w:rPr>
        <w:t xml:space="preserve">mes de mayor presión por </w:t>
      </w:r>
      <w:proofErr w:type="spellStart"/>
      <w:r w:rsidRPr="00903713">
        <w:rPr>
          <w:lang w:val="es-CL"/>
        </w:rPr>
        <w:t>microgastos</w:t>
      </w:r>
      <w:proofErr w:type="spellEnd"/>
    </w:p>
    <w:p w14:paraId="23DCBC3E" w14:textId="77777777" w:rsidR="00825C4F" w:rsidRPr="00903713" w:rsidRDefault="00825C4F" w:rsidP="00825C4F">
      <w:pPr>
        <w:pStyle w:val="AnnexBody"/>
        <w:rPr>
          <w:lang w:val="es-CL"/>
        </w:rPr>
      </w:pPr>
      <w:r w:rsidRPr="00903713">
        <w:rPr>
          <w:lang w:val="es-CL"/>
        </w:rPr>
        <w:t>tendencia de alza o baja</w:t>
      </w:r>
    </w:p>
    <w:p w14:paraId="662E5756" w14:textId="77777777" w:rsidR="00825C4F" w:rsidRPr="00903713" w:rsidRDefault="00825C4F" w:rsidP="00825C4F">
      <w:pPr>
        <w:pStyle w:val="AnnexBody"/>
        <w:rPr>
          <w:lang w:val="es-CL"/>
        </w:rPr>
      </w:pPr>
      <w:r w:rsidRPr="00903713">
        <w:rPr>
          <w:lang w:val="es-CL"/>
        </w:rPr>
        <w:t>variación acumulada del comportamiento</w:t>
      </w:r>
    </w:p>
    <w:p w14:paraId="1AD95CA8" w14:textId="77777777" w:rsidR="00825C4F" w:rsidRPr="00903713" w:rsidRDefault="00825C4F" w:rsidP="00825C4F">
      <w:pPr>
        <w:pStyle w:val="Ttulo3"/>
        <w:rPr>
          <w:lang w:val="es-CL"/>
        </w:rPr>
      </w:pPr>
      <w:r w:rsidRPr="00903713">
        <w:rPr>
          <w:lang w:val="es-CL"/>
        </w:rPr>
        <w:t>7.3. Importancia para la futura app</w:t>
      </w:r>
    </w:p>
    <w:p w14:paraId="1FC4476A" w14:textId="77777777" w:rsidR="00825C4F" w:rsidRPr="00903713" w:rsidRDefault="00825C4F" w:rsidP="00825C4F">
      <w:pPr>
        <w:pStyle w:val="AnnexBody"/>
        <w:rPr>
          <w:lang w:val="es-CL"/>
        </w:rPr>
      </w:pPr>
      <w:r w:rsidRPr="00903713">
        <w:rPr>
          <w:lang w:val="es-CL"/>
        </w:rPr>
        <w:t>Este bloque es especialmente valioso porque ya sugiere una salida tipo KPI temporal como:</w:t>
      </w:r>
    </w:p>
    <w:p w14:paraId="47F471B1" w14:textId="77777777" w:rsidR="00825C4F" w:rsidRPr="00903713" w:rsidRDefault="00825C4F" w:rsidP="00825C4F">
      <w:pPr>
        <w:pStyle w:val="AnnexBody"/>
        <w:rPr>
          <w:lang w:val="es-CL"/>
        </w:rPr>
      </w:pPr>
      <w:r w:rsidRPr="00903713">
        <w:rPr>
          <w:lang w:val="es-CL"/>
        </w:rPr>
        <w:t>“Tus gastos hormiga fueron más altos en mayo”</w:t>
      </w:r>
    </w:p>
    <w:p w14:paraId="07BA7862" w14:textId="77777777" w:rsidR="00825C4F" w:rsidRPr="00903713" w:rsidRDefault="00825C4F" w:rsidP="00825C4F">
      <w:pPr>
        <w:pStyle w:val="AnnexBody"/>
        <w:rPr>
          <w:lang w:val="es-CL"/>
        </w:rPr>
      </w:pPr>
      <w:r w:rsidRPr="00903713">
        <w:rPr>
          <w:lang w:val="es-CL"/>
        </w:rPr>
        <w:t>“Agosto muestra X en gastos hormiga”</w:t>
      </w:r>
    </w:p>
    <w:p w14:paraId="17A8FC5B" w14:textId="77777777" w:rsidR="00825C4F" w:rsidRPr="00903713" w:rsidRDefault="00825C4F" w:rsidP="00825C4F">
      <w:pPr>
        <w:pStyle w:val="AnnexBody"/>
        <w:rPr>
          <w:lang w:val="es-CL"/>
        </w:rPr>
      </w:pPr>
      <w:r w:rsidRPr="00903713">
        <w:rPr>
          <w:lang w:val="es-CL"/>
        </w:rPr>
        <w:t>“Acumulas $1.022.071 en gastos hormiga en el periodo analizado”</w:t>
      </w:r>
    </w:p>
    <w:p w14:paraId="48E5DDBD" w14:textId="77777777" w:rsidR="00825C4F" w:rsidRPr="00903713" w:rsidRDefault="00825C4F" w:rsidP="00825C4F">
      <w:pPr>
        <w:pStyle w:val="Ttulo2"/>
        <w:rPr>
          <w:lang w:val="es-CL"/>
        </w:rPr>
      </w:pPr>
      <w:r w:rsidRPr="00903713">
        <w:rPr>
          <w:lang w:val="es-CL"/>
        </w:rPr>
        <w:t>8. Bloque C: Datos para gráfica y detalle operativo</w:t>
      </w:r>
    </w:p>
    <w:p w14:paraId="35787BB8" w14:textId="77777777" w:rsidR="00825C4F" w:rsidRPr="00903713" w:rsidRDefault="00825C4F" w:rsidP="00825C4F">
      <w:pPr>
        <w:pStyle w:val="Ttulo3"/>
        <w:rPr>
          <w:lang w:val="es-CL"/>
        </w:rPr>
      </w:pPr>
      <w:r w:rsidRPr="00903713">
        <w:rPr>
          <w:lang w:val="es-CL"/>
        </w:rPr>
        <w:t>8.1. Función del bloque</w:t>
      </w:r>
    </w:p>
    <w:p w14:paraId="6A2F166F" w14:textId="77777777" w:rsidR="00825C4F" w:rsidRPr="00903713" w:rsidRDefault="00825C4F" w:rsidP="00825C4F">
      <w:pPr>
        <w:pStyle w:val="AnnexBody"/>
        <w:rPr>
          <w:lang w:val="es-CL"/>
        </w:rPr>
      </w:pPr>
      <w:r w:rsidRPr="00903713">
        <w:rPr>
          <w:lang w:val="es-CL"/>
        </w:rPr>
        <w:t>Este es el bloque más interesante de la hoja, porque mezcla dos cosas:</w:t>
      </w:r>
    </w:p>
    <w:p w14:paraId="2B7CA34D" w14:textId="77777777" w:rsidR="00825C4F" w:rsidRPr="00903713" w:rsidRDefault="00825C4F" w:rsidP="00825C4F">
      <w:pPr>
        <w:pStyle w:val="AnnexBody"/>
        <w:rPr>
          <w:lang w:val="es-CL"/>
        </w:rPr>
      </w:pPr>
      <w:r w:rsidRPr="00903713">
        <w:rPr>
          <w:lang w:val="es-CL"/>
        </w:rPr>
        <w:t>datos para visualización</w:t>
      </w:r>
    </w:p>
    <w:p w14:paraId="679187ED" w14:textId="77777777" w:rsidR="00825C4F" w:rsidRPr="00903713" w:rsidRDefault="00825C4F" w:rsidP="00825C4F">
      <w:pPr>
        <w:pStyle w:val="AnnexBody"/>
        <w:rPr>
          <w:lang w:val="es-CL"/>
        </w:rPr>
      </w:pPr>
      <w:r w:rsidRPr="00903713">
        <w:rPr>
          <w:lang w:val="es-CL"/>
        </w:rPr>
        <w:t>detalle concreto de movimientos</w:t>
      </w:r>
    </w:p>
    <w:p w14:paraId="55188FD3" w14:textId="77777777" w:rsidR="00825C4F" w:rsidRPr="00903713" w:rsidRDefault="00825C4F" w:rsidP="00825C4F">
      <w:pPr>
        <w:pStyle w:val="AnnexBody"/>
        <w:rPr>
          <w:lang w:val="es-CL"/>
        </w:rPr>
      </w:pPr>
      <w:r w:rsidRPr="00903713">
        <w:rPr>
          <w:lang w:val="es-CL"/>
        </w:rPr>
        <w:t>Sirve como puente entre:</w:t>
      </w:r>
    </w:p>
    <w:p w14:paraId="2A526DBE" w14:textId="77777777" w:rsidR="00825C4F" w:rsidRPr="00903713" w:rsidRDefault="00825C4F" w:rsidP="00825C4F">
      <w:pPr>
        <w:pStyle w:val="AnnexBody"/>
        <w:rPr>
          <w:lang w:val="es-CL"/>
        </w:rPr>
      </w:pPr>
      <w:r w:rsidRPr="00903713">
        <w:rPr>
          <w:lang w:val="es-CL"/>
        </w:rPr>
        <w:t>el resumen agregado</w:t>
      </w:r>
    </w:p>
    <w:p w14:paraId="3748CE91" w14:textId="77777777" w:rsidR="00825C4F" w:rsidRPr="00903713" w:rsidRDefault="00825C4F" w:rsidP="00825C4F">
      <w:pPr>
        <w:pStyle w:val="AnnexBody"/>
        <w:rPr>
          <w:lang w:val="es-CL"/>
        </w:rPr>
      </w:pPr>
      <w:r w:rsidRPr="00903713">
        <w:rPr>
          <w:lang w:val="es-CL"/>
        </w:rPr>
        <w:t>y la trazabilidad puntual del gasto hormiga</w:t>
      </w:r>
    </w:p>
    <w:p w14:paraId="7F296185" w14:textId="77777777" w:rsidR="00825C4F" w:rsidRPr="00903713" w:rsidRDefault="00825C4F" w:rsidP="00825C4F">
      <w:pPr>
        <w:pStyle w:val="Ttulo3"/>
        <w:rPr>
          <w:lang w:val="es-CL"/>
        </w:rPr>
      </w:pPr>
      <w:r w:rsidRPr="00903713">
        <w:rPr>
          <w:lang w:val="es-CL"/>
        </w:rPr>
        <w:t>8.2. Encabezado del bloque</w:t>
      </w:r>
    </w:p>
    <w:p w14:paraId="718F2B24" w14:textId="77777777" w:rsidR="00825C4F" w:rsidRPr="00903713" w:rsidRDefault="00825C4F" w:rsidP="00825C4F">
      <w:pPr>
        <w:pStyle w:val="AnnexBody"/>
        <w:rPr>
          <w:lang w:val="es-CL"/>
        </w:rPr>
      </w:pPr>
      <w:r w:rsidRPr="00903713">
        <w:rPr>
          <w:lang w:val="es-CL"/>
        </w:rPr>
        <w:t>L7:M8 – Título y encabezado</w:t>
      </w:r>
    </w:p>
    <w:p w14:paraId="1C76FFCA" w14:textId="77777777" w:rsidR="00825C4F" w:rsidRPr="00903713" w:rsidRDefault="00825C4F" w:rsidP="00825C4F">
      <w:pPr>
        <w:pStyle w:val="AnnexBody"/>
        <w:rPr>
          <w:lang w:val="es-CL"/>
        </w:rPr>
      </w:pPr>
      <w:r w:rsidRPr="00903713">
        <w:rPr>
          <w:b/>
          <w:lang w:val="es-CL"/>
        </w:rPr>
        <w:t>Texto visible:</w:t>
      </w:r>
    </w:p>
    <w:p w14:paraId="1C3F97AA" w14:textId="77777777" w:rsidR="00825C4F" w:rsidRPr="00903713" w:rsidRDefault="00825C4F" w:rsidP="00825C4F">
      <w:pPr>
        <w:pStyle w:val="AnnexBody"/>
        <w:rPr>
          <w:lang w:val="es-CL"/>
        </w:rPr>
      </w:pPr>
      <w:r w:rsidRPr="00903713">
        <w:rPr>
          <w:lang w:val="es-CL"/>
        </w:rPr>
        <w:t>Gastos Hormigas Mensuales</w:t>
      </w:r>
    </w:p>
    <w:p w14:paraId="4EAA1FD6" w14:textId="77777777" w:rsidR="00825C4F" w:rsidRPr="00903713" w:rsidRDefault="00825C4F" w:rsidP="00825C4F">
      <w:pPr>
        <w:pStyle w:val="AnnexBody"/>
        <w:rPr>
          <w:lang w:val="es-CL"/>
        </w:rPr>
      </w:pPr>
      <w:r w:rsidRPr="00903713">
        <w:rPr>
          <w:lang w:val="es-CL"/>
        </w:rPr>
        <w:t>Datos para Grafica</w:t>
      </w:r>
    </w:p>
    <w:p w14:paraId="6F942EBA" w14:textId="77777777" w:rsidR="00825C4F" w:rsidRPr="00903713" w:rsidRDefault="00825C4F" w:rsidP="00825C4F">
      <w:pPr>
        <w:pStyle w:val="AnnexBody"/>
        <w:rPr>
          <w:lang w:val="es-CL"/>
        </w:rPr>
      </w:pPr>
      <w:r w:rsidRPr="00903713">
        <w:rPr>
          <w:lang w:val="es-CL"/>
        </w:rPr>
        <w:t>Suma de Egreso</w:t>
      </w:r>
    </w:p>
    <w:p w14:paraId="22D19B8B"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Presentar la zona de datos que alimenta gráficos y detalle.</w:t>
      </w:r>
    </w:p>
    <w:p w14:paraId="5E48F4A4" w14:textId="77777777" w:rsidR="00825C4F" w:rsidRPr="00903713" w:rsidRDefault="00825C4F" w:rsidP="00825C4F">
      <w:pPr>
        <w:pStyle w:val="Ttulo3"/>
        <w:rPr>
          <w:lang w:val="es-CL"/>
        </w:rPr>
      </w:pPr>
      <w:r w:rsidRPr="00903713">
        <w:rPr>
          <w:lang w:val="es-CL"/>
        </w:rPr>
        <w:t>8.3. Parte 1 del bloque: resumen mensual para gráfica</w:t>
      </w:r>
    </w:p>
    <w:p w14:paraId="2FDE2CEB" w14:textId="77777777" w:rsidR="00825C4F" w:rsidRPr="00903713" w:rsidRDefault="00825C4F" w:rsidP="00825C4F">
      <w:pPr>
        <w:pStyle w:val="AnnexBody"/>
        <w:rPr>
          <w:lang w:val="es-CL"/>
        </w:rPr>
      </w:pPr>
      <w:r w:rsidRPr="00903713">
        <w:rPr>
          <w:lang w:val="es-CL"/>
        </w:rPr>
        <w:t>L9:M14</w:t>
      </w:r>
    </w:p>
    <w:p w14:paraId="796DF814" w14:textId="77777777" w:rsidR="00825C4F" w:rsidRPr="00903713" w:rsidRDefault="00825C4F" w:rsidP="00825C4F">
      <w:pPr>
        <w:pStyle w:val="AnnexBody"/>
        <w:rPr>
          <w:lang w:val="es-CL"/>
        </w:rPr>
      </w:pPr>
      <w:r w:rsidRPr="00903713">
        <w:rPr>
          <w:b/>
          <w:lang w:val="es-CL"/>
        </w:rPr>
        <w:t>Tipo de campo:</w:t>
      </w:r>
      <w:r w:rsidRPr="00903713">
        <w:rPr>
          <w:lang w:val="es-CL"/>
        </w:rPr>
        <w:t xml:space="preserve"> mixto</w:t>
      </w:r>
    </w:p>
    <w:p w14:paraId="0AD306C3" w14:textId="77777777" w:rsidR="00825C4F" w:rsidRPr="00903713" w:rsidRDefault="00825C4F" w:rsidP="00825C4F">
      <w:pPr>
        <w:pStyle w:val="AnnexBody"/>
        <w:rPr>
          <w:lang w:val="es-CL"/>
        </w:rPr>
      </w:pPr>
      <w:r w:rsidRPr="00903713">
        <w:rPr>
          <w:lang w:val="es-CL"/>
        </w:rPr>
        <w:t>columna L = texto categórico</w:t>
      </w:r>
    </w:p>
    <w:p w14:paraId="5CB7251B" w14:textId="77777777" w:rsidR="00825C4F" w:rsidRPr="00903713" w:rsidRDefault="00825C4F" w:rsidP="00825C4F">
      <w:pPr>
        <w:pStyle w:val="AnnexBody"/>
        <w:rPr>
          <w:lang w:val="es-CL"/>
        </w:rPr>
      </w:pPr>
      <w:r w:rsidRPr="00903713">
        <w:rPr>
          <w:lang w:val="es-CL"/>
        </w:rPr>
        <w:t>columna M = numérico agregado</w:t>
      </w:r>
    </w:p>
    <w:p w14:paraId="79175479" w14:textId="77777777" w:rsidR="00825C4F" w:rsidRPr="00903713" w:rsidRDefault="00825C4F" w:rsidP="00825C4F">
      <w:pPr>
        <w:pStyle w:val="AnnexBody"/>
        <w:rPr>
          <w:lang w:val="es-CL"/>
        </w:rPr>
      </w:pPr>
      <w:r w:rsidRPr="00903713">
        <w:rPr>
          <w:b/>
          <w:lang w:val="es-CL"/>
        </w:rPr>
        <w:t>Valores observados:</w:t>
      </w:r>
    </w:p>
    <w:p w14:paraId="0F1093BB" w14:textId="77777777" w:rsidR="00825C4F" w:rsidRPr="00903713" w:rsidRDefault="00825C4F" w:rsidP="00825C4F">
      <w:pPr>
        <w:pStyle w:val="AnnexBody"/>
        <w:rPr>
          <w:lang w:val="es-CL"/>
        </w:rPr>
      </w:pPr>
      <w:r w:rsidRPr="00903713">
        <w:rPr>
          <w:lang w:val="es-CL"/>
        </w:rPr>
        <w:t>Gasto Hormiga → 1.022.071</w:t>
      </w:r>
    </w:p>
    <w:p w14:paraId="0A002476" w14:textId="77777777" w:rsidR="00825C4F" w:rsidRPr="00903713" w:rsidRDefault="00825C4F" w:rsidP="00825C4F">
      <w:pPr>
        <w:pStyle w:val="AnnexBody"/>
        <w:rPr>
          <w:lang w:val="es-CL"/>
        </w:rPr>
      </w:pPr>
      <w:r w:rsidRPr="00903713">
        <w:rPr>
          <w:lang w:val="es-CL"/>
        </w:rPr>
        <w:t>abril → 234.148</w:t>
      </w:r>
    </w:p>
    <w:p w14:paraId="428366D5" w14:textId="77777777" w:rsidR="00825C4F" w:rsidRPr="00903713" w:rsidRDefault="00825C4F" w:rsidP="00825C4F">
      <w:pPr>
        <w:pStyle w:val="AnnexBody"/>
        <w:rPr>
          <w:lang w:val="es-CL"/>
        </w:rPr>
      </w:pPr>
      <w:r w:rsidRPr="00903713">
        <w:rPr>
          <w:lang w:val="es-CL"/>
        </w:rPr>
        <w:t>mayo → 249.704</w:t>
      </w:r>
    </w:p>
    <w:p w14:paraId="460CDA69" w14:textId="77777777" w:rsidR="00825C4F" w:rsidRPr="00903713" w:rsidRDefault="00825C4F" w:rsidP="00825C4F">
      <w:pPr>
        <w:pStyle w:val="AnnexBody"/>
        <w:rPr>
          <w:lang w:val="es-CL"/>
        </w:rPr>
      </w:pPr>
      <w:r w:rsidRPr="00903713">
        <w:rPr>
          <w:lang w:val="es-CL"/>
        </w:rPr>
        <w:t>junio. → 207.343</w:t>
      </w:r>
    </w:p>
    <w:p w14:paraId="7623D099" w14:textId="77777777" w:rsidR="00825C4F" w:rsidRPr="00903713" w:rsidRDefault="00825C4F" w:rsidP="00825C4F">
      <w:pPr>
        <w:pStyle w:val="AnnexBody"/>
        <w:rPr>
          <w:lang w:val="es-CL"/>
        </w:rPr>
      </w:pPr>
      <w:r w:rsidRPr="00903713">
        <w:rPr>
          <w:lang w:val="es-CL"/>
        </w:rPr>
        <w:t>julio → 132.008</w:t>
      </w:r>
    </w:p>
    <w:p w14:paraId="57067158" w14:textId="77777777" w:rsidR="00825C4F" w:rsidRPr="00903713" w:rsidRDefault="00825C4F" w:rsidP="00825C4F">
      <w:pPr>
        <w:pStyle w:val="AnnexBody"/>
        <w:rPr>
          <w:lang w:val="es-CL"/>
        </w:rPr>
      </w:pPr>
      <w:r w:rsidRPr="00903713">
        <w:rPr>
          <w:lang w:val="es-CL"/>
        </w:rPr>
        <w:t>agosto → 198.868</w:t>
      </w:r>
    </w:p>
    <w:p w14:paraId="2D372F3C" w14:textId="77777777" w:rsidR="00825C4F" w:rsidRPr="00903713" w:rsidRDefault="00825C4F" w:rsidP="00825C4F">
      <w:pPr>
        <w:pStyle w:val="AnnexBody"/>
        <w:rPr>
          <w:lang w:val="es-CL"/>
        </w:rPr>
      </w:pPr>
      <w:r w:rsidRPr="00903713">
        <w:rPr>
          <w:b/>
          <w:lang w:val="es-CL"/>
        </w:rPr>
        <w:t>Propósito funcional:</w:t>
      </w:r>
      <w:r w:rsidRPr="00903713">
        <w:rPr>
          <w:lang w:val="es-CL"/>
        </w:rPr>
        <w:br/>
        <w:t>Alimentar el gráfico de evolución mensual de gastos hormiga.</w:t>
      </w:r>
    </w:p>
    <w:p w14:paraId="391BEAB6" w14:textId="77777777" w:rsidR="00825C4F" w:rsidRPr="00903713" w:rsidRDefault="00825C4F" w:rsidP="00825C4F">
      <w:pPr>
        <w:pStyle w:val="AnnexBody"/>
        <w:rPr>
          <w:lang w:val="es-CL"/>
        </w:rPr>
      </w:pPr>
      <w:r w:rsidRPr="00903713">
        <w:rPr>
          <w:b/>
          <w:lang w:val="es-CL"/>
        </w:rPr>
        <w:t>Observación:</w:t>
      </w:r>
      <w:r w:rsidRPr="00903713">
        <w:rPr>
          <w:lang w:val="es-CL"/>
        </w:rPr>
        <w:br/>
        <w:t>Aquí aparece junio. con punto, lo que sugiere una inconsistencia menor de rotulación en el Excel. En el levantamiento conviene registrarlo como hallazgo de formato, no como lógica de negocio.</w:t>
      </w:r>
    </w:p>
    <w:p w14:paraId="7F0820C1" w14:textId="77777777" w:rsidR="00825C4F" w:rsidRPr="00903713" w:rsidRDefault="00825C4F" w:rsidP="00825C4F">
      <w:pPr>
        <w:pStyle w:val="Ttulo3"/>
        <w:rPr>
          <w:lang w:val="es-CL"/>
        </w:rPr>
      </w:pPr>
      <w:r w:rsidRPr="00903713">
        <w:rPr>
          <w:lang w:val="es-CL"/>
        </w:rPr>
        <w:t>8.4. Parte 2 del bloque: detalle de movimientos</w:t>
      </w:r>
    </w:p>
    <w:p w14:paraId="75DD87BE" w14:textId="77777777" w:rsidR="00825C4F" w:rsidRPr="00903713" w:rsidRDefault="00825C4F" w:rsidP="00825C4F">
      <w:pPr>
        <w:pStyle w:val="AnnexBody"/>
        <w:rPr>
          <w:lang w:val="es-CL"/>
        </w:rPr>
      </w:pPr>
      <w:r w:rsidRPr="00903713">
        <w:rPr>
          <w:lang w:val="es-CL"/>
        </w:rPr>
        <w:t>A partir de la fila 15, la tabla cambia de naturaleza y pasa a listar movimientos concretos.</w:t>
      </w:r>
    </w:p>
    <w:p w14:paraId="4EAD7923" w14:textId="77777777" w:rsidR="00825C4F" w:rsidRPr="00903713" w:rsidRDefault="00825C4F" w:rsidP="00825C4F">
      <w:pPr>
        <w:pStyle w:val="AnnexBody"/>
        <w:rPr>
          <w:lang w:val="es-CL"/>
        </w:rPr>
      </w:pPr>
      <w:r w:rsidRPr="00903713">
        <w:rPr>
          <w:lang w:val="es-CL"/>
        </w:rPr>
        <w:t>L15:M74</w:t>
      </w:r>
    </w:p>
    <w:p w14:paraId="700D09F4" w14:textId="77777777" w:rsidR="00825C4F" w:rsidRPr="00903713" w:rsidRDefault="00825C4F" w:rsidP="00825C4F">
      <w:pPr>
        <w:pStyle w:val="AnnexBody"/>
        <w:rPr>
          <w:lang w:val="es-CL"/>
        </w:rPr>
      </w:pPr>
      <w:r w:rsidRPr="00903713">
        <w:rPr>
          <w:b/>
          <w:lang w:val="es-CL"/>
        </w:rPr>
        <w:t>Tipo de campo:</w:t>
      </w:r>
      <w:r w:rsidRPr="00903713">
        <w:rPr>
          <w:lang w:val="es-CL"/>
        </w:rPr>
        <w:t xml:space="preserve"> mixto y secuencial</w:t>
      </w:r>
    </w:p>
    <w:p w14:paraId="3F43D877" w14:textId="77777777" w:rsidR="00825C4F" w:rsidRPr="00903713" w:rsidRDefault="00825C4F" w:rsidP="00825C4F">
      <w:pPr>
        <w:pStyle w:val="AnnexBody"/>
        <w:rPr>
          <w:lang w:val="es-CL"/>
        </w:rPr>
      </w:pPr>
      <w:r w:rsidRPr="00903713">
        <w:rPr>
          <w:lang w:val="es-CL"/>
        </w:rPr>
        <w:t>columna L = descripción general del movimiento o fecha del movimiento</w:t>
      </w:r>
    </w:p>
    <w:p w14:paraId="28D42CC4" w14:textId="77777777" w:rsidR="00825C4F" w:rsidRPr="00903713" w:rsidRDefault="00825C4F" w:rsidP="00825C4F">
      <w:pPr>
        <w:pStyle w:val="AnnexBody"/>
        <w:rPr>
          <w:lang w:val="es-CL"/>
        </w:rPr>
      </w:pPr>
      <w:r w:rsidRPr="00903713">
        <w:rPr>
          <w:lang w:val="es-CL"/>
        </w:rPr>
        <w:t>columna M = monto del egreso</w:t>
      </w:r>
    </w:p>
    <w:p w14:paraId="6EC62561" w14:textId="77777777" w:rsidR="00825C4F" w:rsidRPr="00903713" w:rsidRDefault="00825C4F" w:rsidP="00825C4F">
      <w:pPr>
        <w:pStyle w:val="AnnexBody"/>
        <w:rPr>
          <w:lang w:val="es-CL"/>
        </w:rPr>
      </w:pPr>
      <w:r w:rsidRPr="00903713">
        <w:rPr>
          <w:lang w:val="es-CL"/>
        </w:rPr>
        <w:t>Patrón observado:</w:t>
      </w:r>
      <w:r w:rsidRPr="00903713">
        <w:rPr>
          <w:lang w:val="es-CL"/>
        </w:rPr>
        <w:br/>
        <w:t>La tabla lista un movimiento y, en filas siguientes, puede mostrar:</w:t>
      </w:r>
    </w:p>
    <w:p w14:paraId="4294F3B2" w14:textId="77777777" w:rsidR="00825C4F" w:rsidRPr="00903713" w:rsidRDefault="00825C4F" w:rsidP="00825C4F">
      <w:pPr>
        <w:pStyle w:val="AnnexBody"/>
        <w:rPr>
          <w:lang w:val="es-CL"/>
        </w:rPr>
      </w:pPr>
      <w:r w:rsidRPr="00903713">
        <w:rPr>
          <w:lang w:val="es-CL"/>
        </w:rPr>
        <w:t>fechas asociadas</w:t>
      </w:r>
    </w:p>
    <w:p w14:paraId="6755DE6F" w14:textId="77777777" w:rsidR="00825C4F" w:rsidRPr="00903713" w:rsidRDefault="00825C4F" w:rsidP="00825C4F">
      <w:pPr>
        <w:pStyle w:val="AnnexBody"/>
        <w:rPr>
          <w:lang w:val="es-CL"/>
        </w:rPr>
      </w:pPr>
      <w:r w:rsidRPr="00903713">
        <w:rPr>
          <w:lang w:val="es-CL"/>
        </w:rPr>
        <w:t>importes específicos</w:t>
      </w:r>
    </w:p>
    <w:p w14:paraId="6443424E" w14:textId="77777777" w:rsidR="00825C4F" w:rsidRPr="00903713" w:rsidRDefault="00825C4F" w:rsidP="00825C4F">
      <w:pPr>
        <w:pStyle w:val="AnnexBody"/>
        <w:rPr>
          <w:lang w:val="es-CL"/>
        </w:rPr>
      </w:pPr>
      <w:r w:rsidRPr="00903713">
        <w:rPr>
          <w:lang w:val="es-CL"/>
        </w:rPr>
        <w:t>más movimientos de la misma categoría</w:t>
      </w:r>
    </w:p>
    <w:p w14:paraId="03539F74" w14:textId="77777777" w:rsidR="00825C4F" w:rsidRPr="00903713" w:rsidRDefault="00825C4F" w:rsidP="00825C4F">
      <w:pPr>
        <w:pStyle w:val="AnnexBody"/>
        <w:rPr>
          <w:lang w:val="es-CL"/>
        </w:rPr>
      </w:pPr>
      <w:r w:rsidRPr="00903713">
        <w:rPr>
          <w:b/>
          <w:lang w:val="es-CL"/>
        </w:rPr>
        <w:t>Ejemplos observados:</w:t>
      </w:r>
    </w:p>
    <w:p w14:paraId="3A18D4F2" w14:textId="77777777" w:rsidR="00825C4F" w:rsidRPr="00903713" w:rsidRDefault="00825C4F" w:rsidP="00825C4F">
      <w:pPr>
        <w:pStyle w:val="AnnexBody"/>
        <w:rPr>
          <w:lang w:val="es-CL"/>
        </w:rPr>
      </w:pPr>
      <w:r w:rsidRPr="00903713">
        <w:rPr>
          <w:lang w:val="es-CL"/>
        </w:rPr>
        <w:t>Hogar - Alimentación - Abastos - PAGO:MARTINEZ ITURRA S → 6.220</w:t>
      </w:r>
    </w:p>
    <w:p w14:paraId="65AE1D68" w14:textId="77777777" w:rsidR="00825C4F" w:rsidRPr="00903713" w:rsidRDefault="00825C4F" w:rsidP="00825C4F">
      <w:pPr>
        <w:pStyle w:val="AnnexBody"/>
        <w:rPr>
          <w:lang w:val="es-CL"/>
        </w:rPr>
      </w:pPr>
      <w:r w:rsidRPr="00903713">
        <w:rPr>
          <w:lang w:val="es-CL"/>
        </w:rPr>
        <w:t>fecha 07-08-2023 → 2.900</w:t>
      </w:r>
    </w:p>
    <w:p w14:paraId="63AB194A" w14:textId="77777777" w:rsidR="00825C4F" w:rsidRPr="00903713" w:rsidRDefault="00825C4F" w:rsidP="00825C4F">
      <w:pPr>
        <w:pStyle w:val="AnnexBody"/>
        <w:rPr>
          <w:lang w:val="es-CL"/>
        </w:rPr>
      </w:pPr>
      <w:r w:rsidRPr="00903713">
        <w:rPr>
          <w:lang w:val="es-CL"/>
        </w:rPr>
        <w:t>fecha 16-08-2023 → 3.320</w:t>
      </w:r>
    </w:p>
    <w:p w14:paraId="35F6050C" w14:textId="77777777" w:rsidR="00825C4F" w:rsidRPr="00903713" w:rsidRDefault="00825C4F" w:rsidP="00825C4F">
      <w:pPr>
        <w:pStyle w:val="AnnexBody"/>
        <w:rPr>
          <w:lang w:val="es-CL"/>
        </w:rPr>
      </w:pPr>
      <w:proofErr w:type="spellStart"/>
      <w:r w:rsidRPr="00903713">
        <w:rPr>
          <w:lang w:val="es-CL"/>
        </w:rPr>
        <w:t>Gastos_Personales</w:t>
      </w:r>
      <w:proofErr w:type="spellEnd"/>
      <w:r w:rsidRPr="00903713">
        <w:rPr>
          <w:lang w:val="es-CL"/>
        </w:rPr>
        <w:t xml:space="preserve"> - Café desayuno - PAGO:SPID SAN DAMIAN → 11.328</w:t>
      </w:r>
    </w:p>
    <w:p w14:paraId="3A2C7D0B" w14:textId="77777777" w:rsidR="00825C4F" w:rsidRPr="00903713" w:rsidRDefault="00825C4F" w:rsidP="00825C4F">
      <w:pPr>
        <w:pStyle w:val="AnnexBody"/>
        <w:rPr>
          <w:lang w:val="es-CL"/>
        </w:rPr>
      </w:pPr>
      <w:r w:rsidRPr="00903713">
        <w:rPr>
          <w:lang w:val="es-CL"/>
        </w:rPr>
        <w:t>luego varias fechas y montos:</w:t>
      </w:r>
    </w:p>
    <w:p w14:paraId="57C5E71C" w14:textId="77777777" w:rsidR="00825C4F" w:rsidRPr="00903713" w:rsidRDefault="00825C4F" w:rsidP="00825C4F">
      <w:pPr>
        <w:pStyle w:val="Ttulo2"/>
        <w:rPr>
          <w:lang w:val="es-CL"/>
        </w:rPr>
      </w:pPr>
      <w:r w:rsidRPr="00903713">
        <w:rPr>
          <w:lang w:val="es-CL"/>
        </w:rPr>
        <w:t>02-08-2023 → 3.539</w:t>
      </w:r>
    </w:p>
    <w:p w14:paraId="5E400E63" w14:textId="77777777" w:rsidR="00825C4F" w:rsidRPr="00903713" w:rsidRDefault="00825C4F" w:rsidP="00825C4F">
      <w:pPr>
        <w:pStyle w:val="Ttulo2"/>
        <w:rPr>
          <w:lang w:val="es-CL"/>
        </w:rPr>
      </w:pPr>
      <w:r w:rsidRPr="00903713">
        <w:rPr>
          <w:lang w:val="es-CL"/>
        </w:rPr>
        <w:t>08-08-2023 → 900</w:t>
      </w:r>
    </w:p>
    <w:p w14:paraId="5A74D769" w14:textId="77777777" w:rsidR="00825C4F" w:rsidRPr="00903713" w:rsidRDefault="00825C4F" w:rsidP="00825C4F">
      <w:pPr>
        <w:pStyle w:val="Ttulo2"/>
        <w:rPr>
          <w:lang w:val="es-CL"/>
        </w:rPr>
      </w:pPr>
      <w:r w:rsidRPr="00903713">
        <w:rPr>
          <w:lang w:val="es-CL"/>
        </w:rPr>
        <w:t>10-08-2023 → 2.399</w:t>
      </w:r>
    </w:p>
    <w:p w14:paraId="4F78C31E" w14:textId="77777777" w:rsidR="00825C4F" w:rsidRPr="00903713" w:rsidRDefault="00825C4F" w:rsidP="00825C4F">
      <w:pPr>
        <w:pStyle w:val="Ttulo2"/>
        <w:rPr>
          <w:lang w:val="es-CL"/>
        </w:rPr>
      </w:pPr>
      <w:r w:rsidRPr="00903713">
        <w:rPr>
          <w:lang w:val="es-CL"/>
        </w:rPr>
        <w:t>23-08-2023 → 4.490</w:t>
      </w:r>
    </w:p>
    <w:p w14:paraId="66E225EB" w14:textId="77777777" w:rsidR="00825C4F" w:rsidRPr="00903713" w:rsidRDefault="00825C4F" w:rsidP="00825C4F">
      <w:pPr>
        <w:pStyle w:val="AnnexBody"/>
        <w:rPr>
          <w:lang w:val="es-CL"/>
        </w:rPr>
      </w:pPr>
      <w:r w:rsidRPr="00903713">
        <w:rPr>
          <w:lang w:val="es-CL"/>
        </w:rPr>
        <w:t>Movilización - BIP - PAGO:MERPAGO*BIP → 20.000</w:t>
      </w:r>
    </w:p>
    <w:p w14:paraId="0CD5A847" w14:textId="77777777" w:rsidR="00825C4F" w:rsidRPr="00903713" w:rsidRDefault="00825C4F" w:rsidP="00825C4F">
      <w:pPr>
        <w:pStyle w:val="AnnexBody"/>
        <w:rPr>
          <w:lang w:val="es-CL"/>
        </w:rPr>
      </w:pPr>
      <w:r w:rsidRPr="00903713">
        <w:rPr>
          <w:lang w:val="es-CL"/>
        </w:rPr>
        <w:t>luego varias fechas y montos de 5.000</w:t>
      </w:r>
    </w:p>
    <w:p w14:paraId="7BA56197" w14:textId="77777777" w:rsidR="00825C4F" w:rsidRPr="00903713" w:rsidRDefault="00825C4F" w:rsidP="00825C4F">
      <w:pPr>
        <w:pStyle w:val="AnnexBody"/>
        <w:rPr>
          <w:lang w:val="es-CL"/>
        </w:rPr>
      </w:pPr>
      <w:r w:rsidRPr="00903713">
        <w:rPr>
          <w:b/>
          <w:lang w:val="es-CL"/>
        </w:rPr>
        <w:t>Propósito funcional:</w:t>
      </w:r>
      <w:r w:rsidRPr="00903713">
        <w:rPr>
          <w:lang w:val="es-CL"/>
        </w:rPr>
        <w:br/>
        <w:t>Permitir que el usuario o mentor pueda bajar desde el resumen agregado al movimiento específico que compone ese gasto hormiga.</w:t>
      </w:r>
    </w:p>
    <w:p w14:paraId="129DC7BB" w14:textId="77777777" w:rsidR="00825C4F" w:rsidRPr="00903713" w:rsidRDefault="00825C4F" w:rsidP="00825C4F">
      <w:pPr>
        <w:pStyle w:val="Ttulo3"/>
        <w:rPr>
          <w:lang w:val="es-CL"/>
        </w:rPr>
      </w:pPr>
      <w:r w:rsidRPr="00903713">
        <w:rPr>
          <w:lang w:val="es-CL"/>
        </w:rPr>
        <w:t>8.5. Lectura funcional del detalle</w:t>
      </w:r>
    </w:p>
    <w:p w14:paraId="4A041DBC" w14:textId="77777777" w:rsidR="00825C4F" w:rsidRPr="00903713" w:rsidRDefault="00825C4F" w:rsidP="00825C4F">
      <w:pPr>
        <w:pStyle w:val="AnnexBody"/>
        <w:rPr>
          <w:lang w:val="es-CL"/>
        </w:rPr>
      </w:pPr>
      <w:r w:rsidRPr="00903713">
        <w:rPr>
          <w:lang w:val="es-CL"/>
        </w:rPr>
        <w:t>Este bloque muestra que la lógica de gastos hormiga no se queda en:</w:t>
      </w:r>
    </w:p>
    <w:p w14:paraId="1AF5961B" w14:textId="77777777" w:rsidR="00825C4F" w:rsidRPr="00903713" w:rsidRDefault="00825C4F" w:rsidP="00825C4F">
      <w:pPr>
        <w:pStyle w:val="AnnexBody"/>
        <w:rPr>
          <w:lang w:val="es-CL"/>
        </w:rPr>
      </w:pPr>
      <w:r w:rsidRPr="00903713">
        <w:rPr>
          <w:lang w:val="es-CL"/>
        </w:rPr>
        <w:t>categoría</w:t>
      </w:r>
    </w:p>
    <w:p w14:paraId="5A8C575C" w14:textId="77777777" w:rsidR="00825C4F" w:rsidRPr="00903713" w:rsidRDefault="00825C4F" w:rsidP="00825C4F">
      <w:pPr>
        <w:pStyle w:val="AnnexBody"/>
        <w:rPr>
          <w:lang w:val="es-CL"/>
        </w:rPr>
      </w:pPr>
      <w:r w:rsidRPr="00903713">
        <w:rPr>
          <w:lang w:val="es-CL"/>
        </w:rPr>
        <w:t>ni siquiera en subcategoría</w:t>
      </w:r>
    </w:p>
    <w:p w14:paraId="55003E2F" w14:textId="77777777" w:rsidR="00825C4F" w:rsidRPr="00903713" w:rsidRDefault="00825C4F" w:rsidP="00825C4F">
      <w:pPr>
        <w:pStyle w:val="AnnexBody"/>
        <w:rPr>
          <w:lang w:val="es-CL"/>
        </w:rPr>
      </w:pPr>
      <w:r w:rsidRPr="00903713">
        <w:rPr>
          <w:lang w:val="es-CL"/>
        </w:rPr>
        <w:t>sino que puede llegar hasta:</w:t>
      </w:r>
    </w:p>
    <w:p w14:paraId="055E8225" w14:textId="77777777" w:rsidR="00825C4F" w:rsidRPr="00903713" w:rsidRDefault="00825C4F" w:rsidP="00825C4F">
      <w:pPr>
        <w:pStyle w:val="AnnexBody"/>
        <w:rPr>
          <w:lang w:val="es-CL"/>
        </w:rPr>
      </w:pPr>
      <w:r w:rsidRPr="00903713">
        <w:rPr>
          <w:lang w:val="es-CL"/>
        </w:rPr>
        <w:t>descripción concreta del consumo</w:t>
      </w:r>
    </w:p>
    <w:p w14:paraId="15B37C97" w14:textId="77777777" w:rsidR="00825C4F" w:rsidRPr="00903713" w:rsidRDefault="00825C4F" w:rsidP="00825C4F">
      <w:pPr>
        <w:pStyle w:val="AnnexBody"/>
        <w:rPr>
          <w:lang w:val="es-CL"/>
        </w:rPr>
      </w:pPr>
      <w:r w:rsidRPr="00903713">
        <w:rPr>
          <w:lang w:val="es-CL"/>
        </w:rPr>
        <w:t>fechas de ocurrencia</w:t>
      </w:r>
    </w:p>
    <w:p w14:paraId="21BF7AB5" w14:textId="77777777" w:rsidR="00825C4F" w:rsidRPr="00903713" w:rsidRDefault="00825C4F" w:rsidP="00825C4F">
      <w:pPr>
        <w:pStyle w:val="AnnexBody"/>
        <w:rPr>
          <w:lang w:val="es-CL"/>
        </w:rPr>
      </w:pPr>
      <w:r w:rsidRPr="00903713">
        <w:rPr>
          <w:lang w:val="es-CL"/>
        </w:rPr>
        <w:t>montos unitarios</w:t>
      </w:r>
    </w:p>
    <w:p w14:paraId="49D34107" w14:textId="77777777" w:rsidR="00825C4F" w:rsidRPr="00903713" w:rsidRDefault="00825C4F" w:rsidP="00825C4F">
      <w:pPr>
        <w:pStyle w:val="AnnexBody"/>
        <w:rPr>
          <w:lang w:val="es-CL"/>
        </w:rPr>
      </w:pPr>
      <w:r w:rsidRPr="00903713">
        <w:rPr>
          <w:lang w:val="es-CL"/>
        </w:rPr>
        <w:t>Eso es muy importante para la futura BD y para la app, porque habilita una experiencia tipo:</w:t>
      </w:r>
    </w:p>
    <w:p w14:paraId="48728A20" w14:textId="77777777" w:rsidR="00825C4F" w:rsidRPr="00903713" w:rsidRDefault="00825C4F" w:rsidP="00825C4F">
      <w:pPr>
        <w:pStyle w:val="AnnexBody"/>
        <w:rPr>
          <w:lang w:val="es-CL"/>
        </w:rPr>
      </w:pPr>
      <w:r w:rsidRPr="00903713">
        <w:rPr>
          <w:lang w:val="es-CL"/>
        </w:rPr>
        <w:t>ver la categoría problemática</w:t>
      </w:r>
    </w:p>
    <w:p w14:paraId="6D29CCA2" w14:textId="77777777" w:rsidR="00825C4F" w:rsidRPr="00903713" w:rsidRDefault="00825C4F" w:rsidP="00825C4F">
      <w:pPr>
        <w:pStyle w:val="AnnexBody"/>
        <w:rPr>
          <w:lang w:val="es-CL"/>
        </w:rPr>
      </w:pPr>
      <w:r w:rsidRPr="00903713">
        <w:rPr>
          <w:lang w:val="es-CL"/>
        </w:rPr>
        <w:t>abrir el detalle</w:t>
      </w:r>
    </w:p>
    <w:p w14:paraId="779C48FA" w14:textId="77777777" w:rsidR="00825C4F" w:rsidRPr="00903713" w:rsidRDefault="00825C4F" w:rsidP="00825C4F">
      <w:pPr>
        <w:pStyle w:val="AnnexBody"/>
        <w:rPr>
          <w:lang w:val="es-CL"/>
        </w:rPr>
      </w:pPr>
      <w:r w:rsidRPr="00903713">
        <w:rPr>
          <w:lang w:val="es-CL"/>
        </w:rPr>
        <w:t>identificar compras pequeñas repetidas</w:t>
      </w:r>
    </w:p>
    <w:p w14:paraId="41A88ED7" w14:textId="77777777" w:rsidR="00825C4F" w:rsidRPr="00903713" w:rsidRDefault="00825C4F" w:rsidP="00825C4F">
      <w:pPr>
        <w:pStyle w:val="AnnexBody"/>
        <w:rPr>
          <w:lang w:val="es-CL"/>
        </w:rPr>
      </w:pPr>
      <w:r w:rsidRPr="00903713">
        <w:rPr>
          <w:lang w:val="es-CL"/>
        </w:rPr>
        <w:t>diferenciar consumo aislado de patrón</w:t>
      </w:r>
    </w:p>
    <w:p w14:paraId="7A7C96DC" w14:textId="77777777" w:rsidR="00825C4F" w:rsidRPr="00903713" w:rsidRDefault="00825C4F" w:rsidP="00825C4F">
      <w:pPr>
        <w:pStyle w:val="Ttulo2"/>
        <w:rPr>
          <w:lang w:val="es-CL"/>
        </w:rPr>
      </w:pPr>
      <w:r w:rsidRPr="00903713">
        <w:rPr>
          <w:lang w:val="es-CL"/>
        </w:rPr>
        <w:t>9. Bloque D: Nota sobre recurrencia</w:t>
      </w:r>
    </w:p>
    <w:p w14:paraId="18B45E13" w14:textId="77777777" w:rsidR="00825C4F" w:rsidRPr="00903713" w:rsidRDefault="00825C4F" w:rsidP="00825C4F">
      <w:pPr>
        <w:pStyle w:val="Ttulo3"/>
        <w:rPr>
          <w:lang w:val="es-CL"/>
        </w:rPr>
      </w:pPr>
      <w:r w:rsidRPr="00903713">
        <w:rPr>
          <w:lang w:val="es-CL"/>
        </w:rPr>
        <w:t>9.1. Estructura</w:t>
      </w:r>
    </w:p>
    <w:p w14:paraId="5A89C4F6" w14:textId="77777777" w:rsidR="00825C4F" w:rsidRPr="00903713" w:rsidRDefault="00825C4F" w:rsidP="00825C4F">
      <w:pPr>
        <w:pStyle w:val="AnnexBody"/>
        <w:rPr>
          <w:lang w:val="es-CL"/>
        </w:rPr>
      </w:pPr>
      <w:r w:rsidRPr="00903713">
        <w:rPr>
          <w:lang w:val="es-CL"/>
        </w:rPr>
        <w:t>O9</w:t>
      </w:r>
    </w:p>
    <w:p w14:paraId="7255E4D6" w14:textId="77777777" w:rsidR="00825C4F" w:rsidRPr="00903713" w:rsidRDefault="00825C4F" w:rsidP="00825C4F">
      <w:pPr>
        <w:pStyle w:val="AnnexBody"/>
        <w:rPr>
          <w:lang w:val="es-CL"/>
        </w:rPr>
      </w:pPr>
      <w:r w:rsidRPr="00903713">
        <w:rPr>
          <w:b/>
          <w:lang w:val="es-CL"/>
        </w:rPr>
        <w:t>Texto visible:</w:t>
      </w:r>
      <w:r w:rsidRPr="00903713">
        <w:rPr>
          <w:lang w:val="es-CL"/>
        </w:rPr>
        <w:br/>
        <w:t>Celdas con este color representan movimientos recurrentes</w:t>
      </w:r>
    </w:p>
    <w:p w14:paraId="6438CCEB"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 funcional:</w:t>
      </w:r>
      <w:r w:rsidRPr="00903713">
        <w:rPr>
          <w:lang w:val="es-CL"/>
        </w:rPr>
        <w:br/>
        <w:t>Introducir una lógica visual de recurrencia dentro del detalle de movimientos.</w:t>
      </w:r>
    </w:p>
    <w:p w14:paraId="721A31DA" w14:textId="77777777" w:rsidR="00825C4F" w:rsidRPr="00903713" w:rsidRDefault="00825C4F" w:rsidP="00825C4F">
      <w:pPr>
        <w:pStyle w:val="Ttulo3"/>
        <w:rPr>
          <w:lang w:val="es-CL"/>
        </w:rPr>
      </w:pPr>
      <w:r w:rsidRPr="00903713">
        <w:rPr>
          <w:lang w:val="es-CL"/>
        </w:rPr>
        <w:t>9.2. Interpretación funcional</w:t>
      </w:r>
    </w:p>
    <w:p w14:paraId="71F77A45" w14:textId="77777777" w:rsidR="00825C4F" w:rsidRPr="00903713" w:rsidRDefault="00825C4F" w:rsidP="00825C4F">
      <w:pPr>
        <w:pStyle w:val="AnnexBody"/>
        <w:rPr>
          <w:lang w:val="es-CL"/>
        </w:rPr>
      </w:pPr>
      <w:r w:rsidRPr="00903713">
        <w:rPr>
          <w:lang w:val="es-CL"/>
        </w:rPr>
        <w:t>Esto indica que el Excel distingue, al menos visualmente, entre:</w:t>
      </w:r>
    </w:p>
    <w:p w14:paraId="3E1A8F7E" w14:textId="77777777" w:rsidR="00825C4F" w:rsidRPr="00903713" w:rsidRDefault="00825C4F" w:rsidP="00825C4F">
      <w:pPr>
        <w:pStyle w:val="AnnexBody"/>
        <w:rPr>
          <w:lang w:val="es-CL"/>
        </w:rPr>
      </w:pPr>
      <w:r w:rsidRPr="00903713">
        <w:rPr>
          <w:lang w:val="es-CL"/>
        </w:rPr>
        <w:t>gastos hormiga aislados</w:t>
      </w:r>
    </w:p>
    <w:p w14:paraId="1BFFBA4E" w14:textId="77777777" w:rsidR="00825C4F" w:rsidRPr="00903713" w:rsidRDefault="00825C4F" w:rsidP="00825C4F">
      <w:pPr>
        <w:pStyle w:val="AnnexBody"/>
        <w:rPr>
          <w:lang w:val="es-CL"/>
        </w:rPr>
      </w:pPr>
      <w:r w:rsidRPr="00903713">
        <w:rPr>
          <w:lang w:val="es-CL"/>
        </w:rPr>
        <w:t>gastos hormiga recurrentes</w:t>
      </w:r>
    </w:p>
    <w:p w14:paraId="3C9AFA88" w14:textId="77777777" w:rsidR="00825C4F" w:rsidRPr="00903713" w:rsidRDefault="00825C4F" w:rsidP="00825C4F">
      <w:pPr>
        <w:pStyle w:val="AnnexBody"/>
        <w:rPr>
          <w:lang w:val="es-CL"/>
        </w:rPr>
      </w:pPr>
      <w:r w:rsidRPr="00903713">
        <w:rPr>
          <w:lang w:val="es-CL"/>
        </w:rPr>
        <w:t>Aunque en la hoja revisada no se observa una columna explícita con valor booleano tipo “recurrente = sí/no”, sí queda claro que la recurrencia es parte del análisis funcional.</w:t>
      </w:r>
    </w:p>
    <w:p w14:paraId="208A1617" w14:textId="77777777" w:rsidR="00825C4F" w:rsidRPr="00903713" w:rsidRDefault="00825C4F" w:rsidP="00825C4F">
      <w:pPr>
        <w:pStyle w:val="AnnexBody"/>
        <w:rPr>
          <w:lang w:val="es-CL"/>
        </w:rPr>
      </w:pPr>
      <w:r w:rsidRPr="00903713">
        <w:rPr>
          <w:lang w:val="es-CL"/>
        </w:rPr>
        <w:t>Esto es muy relevante para la futura app, porque refuerza una idea clave:</w:t>
      </w:r>
      <w:r w:rsidRPr="00903713">
        <w:rPr>
          <w:lang w:val="es-CL"/>
        </w:rPr>
        <w:br/>
        <w:t>no todo gasto hormiga es igual de problemático;</w:t>
      </w:r>
      <w:r w:rsidRPr="00903713">
        <w:rPr>
          <w:lang w:val="es-CL"/>
        </w:rPr>
        <w:br/>
        <w:t>los más importantes suelen ser los:</w:t>
      </w:r>
    </w:p>
    <w:p w14:paraId="6C7E2C4C" w14:textId="77777777" w:rsidR="00825C4F" w:rsidRPr="00903713" w:rsidRDefault="00825C4F" w:rsidP="00825C4F">
      <w:pPr>
        <w:pStyle w:val="AnnexBody"/>
        <w:rPr>
          <w:lang w:val="es-CL"/>
        </w:rPr>
      </w:pPr>
      <w:r w:rsidRPr="00903713">
        <w:rPr>
          <w:lang w:val="es-CL"/>
        </w:rPr>
        <w:t>pequeños</w:t>
      </w:r>
    </w:p>
    <w:p w14:paraId="3F764570" w14:textId="77777777" w:rsidR="00825C4F" w:rsidRPr="00903713" w:rsidRDefault="00825C4F" w:rsidP="00825C4F">
      <w:pPr>
        <w:pStyle w:val="AnnexBody"/>
        <w:rPr>
          <w:lang w:val="es-CL"/>
        </w:rPr>
      </w:pPr>
      <w:r w:rsidRPr="00903713">
        <w:rPr>
          <w:lang w:val="es-CL"/>
        </w:rPr>
        <w:t>frecuentes</w:t>
      </w:r>
    </w:p>
    <w:p w14:paraId="3752ADD5" w14:textId="77777777" w:rsidR="00825C4F" w:rsidRPr="00903713" w:rsidRDefault="00825C4F" w:rsidP="00825C4F">
      <w:pPr>
        <w:pStyle w:val="AnnexBody"/>
        <w:rPr>
          <w:lang w:val="es-CL"/>
        </w:rPr>
      </w:pPr>
      <w:r w:rsidRPr="00903713">
        <w:rPr>
          <w:lang w:val="es-CL"/>
        </w:rPr>
        <w:t>sostenidos en el tiempo</w:t>
      </w:r>
    </w:p>
    <w:p w14:paraId="79E39D8A" w14:textId="77777777" w:rsidR="00825C4F" w:rsidRPr="00903713" w:rsidRDefault="00825C4F" w:rsidP="00825C4F">
      <w:pPr>
        <w:pStyle w:val="Ttulo2"/>
        <w:rPr>
          <w:lang w:val="es-CL"/>
        </w:rPr>
      </w:pPr>
      <w:r w:rsidRPr="00903713">
        <w:rPr>
          <w:lang w:val="es-CL"/>
        </w:rPr>
        <w:t>10. Gráficos identificados en la hoja</w:t>
      </w:r>
    </w:p>
    <w:p w14:paraId="2C1FBD2E" w14:textId="77777777" w:rsidR="00825C4F" w:rsidRPr="00903713" w:rsidRDefault="00825C4F" w:rsidP="00825C4F">
      <w:pPr>
        <w:pStyle w:val="AnnexBody"/>
        <w:rPr>
          <w:lang w:val="es-CL"/>
        </w:rPr>
      </w:pPr>
      <w:r w:rsidRPr="00903713">
        <w:rPr>
          <w:lang w:val="es-CL"/>
        </w:rPr>
        <w:t>En la hoja se observan 3 gráficos.</w:t>
      </w:r>
    </w:p>
    <w:p w14:paraId="58A965E6" w14:textId="77777777" w:rsidR="00825C4F" w:rsidRPr="00903713" w:rsidRDefault="00825C4F" w:rsidP="00825C4F">
      <w:pPr>
        <w:pStyle w:val="Ttulo3"/>
        <w:rPr>
          <w:lang w:val="es-CL"/>
        </w:rPr>
      </w:pPr>
      <w:r w:rsidRPr="00903713">
        <w:rPr>
          <w:lang w:val="es-CL"/>
        </w:rPr>
        <w:t>10.1. Gráfico 1</w:t>
      </w:r>
    </w:p>
    <w:p w14:paraId="75B720BD" w14:textId="77777777" w:rsidR="00825C4F" w:rsidRPr="00903713" w:rsidRDefault="00825C4F" w:rsidP="00825C4F">
      <w:pPr>
        <w:pStyle w:val="AnnexBody"/>
        <w:rPr>
          <w:lang w:val="es-CL"/>
        </w:rPr>
      </w:pPr>
      <w:r w:rsidRPr="00903713">
        <w:rPr>
          <w:b/>
          <w:lang w:val="es-CL"/>
        </w:rPr>
        <w:t>Título observado:</w:t>
      </w:r>
      <w:r w:rsidRPr="00903713">
        <w:rPr>
          <w:lang w:val="es-CL"/>
        </w:rPr>
        <w:br/>
        <w:t>Gastos Hormiga / mes</w:t>
      </w:r>
    </w:p>
    <w:p w14:paraId="0D6FD9FD" w14:textId="77777777" w:rsidR="00825C4F" w:rsidRPr="00903713" w:rsidRDefault="00825C4F" w:rsidP="00825C4F">
      <w:pPr>
        <w:pStyle w:val="AnnexBody"/>
        <w:rPr>
          <w:lang w:val="es-CL"/>
        </w:rPr>
      </w:pPr>
      <w:r w:rsidRPr="00903713">
        <w:rPr>
          <w:b/>
          <w:lang w:val="es-CL"/>
        </w:rPr>
        <w:t>Tipo:</w:t>
      </w:r>
      <w:r w:rsidRPr="00903713">
        <w:rPr>
          <w:lang w:val="es-CL"/>
        </w:rPr>
        <w:t xml:space="preserve"> gráfico de barras</w:t>
      </w:r>
      <w:r w:rsidRPr="00903713">
        <w:rPr>
          <w:lang w:val="es-CL"/>
        </w:rPr>
        <w:br/>
        <w:t>Propósito funcional:</w:t>
      </w:r>
      <w:r w:rsidRPr="00903713">
        <w:rPr>
          <w:lang w:val="es-CL"/>
        </w:rPr>
        <w:br/>
        <w:t>Mostrar la evolución mensual del gasto hormiga.</w:t>
      </w:r>
    </w:p>
    <w:p w14:paraId="170A84F9" w14:textId="77777777" w:rsidR="00825C4F" w:rsidRPr="00903713" w:rsidRDefault="00825C4F" w:rsidP="00825C4F">
      <w:pPr>
        <w:pStyle w:val="Ttulo3"/>
        <w:rPr>
          <w:lang w:val="es-CL"/>
        </w:rPr>
      </w:pPr>
      <w:r w:rsidRPr="00903713">
        <w:rPr>
          <w:lang w:val="es-CL"/>
        </w:rPr>
        <w:t>10.2. Gráfico 2</w:t>
      </w:r>
    </w:p>
    <w:p w14:paraId="099BF191" w14:textId="77777777" w:rsidR="00825C4F" w:rsidRPr="00903713" w:rsidRDefault="00825C4F" w:rsidP="00825C4F">
      <w:pPr>
        <w:pStyle w:val="AnnexBody"/>
        <w:rPr>
          <w:lang w:val="es-CL"/>
        </w:rPr>
      </w:pPr>
      <w:r w:rsidRPr="00903713">
        <w:rPr>
          <w:b/>
          <w:lang w:val="es-CL"/>
        </w:rPr>
        <w:t>Título observado:</w:t>
      </w:r>
      <w:r w:rsidRPr="00903713">
        <w:rPr>
          <w:lang w:val="es-CL"/>
        </w:rPr>
        <w:br/>
        <w:t>Gastos Hormiga / Categorías</w:t>
      </w:r>
    </w:p>
    <w:p w14:paraId="3E8F087D" w14:textId="77777777" w:rsidR="00825C4F" w:rsidRPr="00903713" w:rsidRDefault="00825C4F" w:rsidP="00825C4F">
      <w:pPr>
        <w:pStyle w:val="AnnexBody"/>
        <w:rPr>
          <w:lang w:val="es-CL"/>
        </w:rPr>
      </w:pPr>
      <w:r w:rsidRPr="00903713">
        <w:rPr>
          <w:b/>
          <w:lang w:val="es-CL"/>
        </w:rPr>
        <w:t>Tipo:</w:t>
      </w:r>
      <w:r w:rsidRPr="00903713">
        <w:rPr>
          <w:lang w:val="es-CL"/>
        </w:rPr>
        <w:t xml:space="preserve"> gráfico de torta 3D</w:t>
      </w:r>
      <w:r w:rsidRPr="00903713">
        <w:rPr>
          <w:lang w:val="es-CL"/>
        </w:rPr>
        <w:br/>
        <w:t>Propósito funcional:</w:t>
      </w:r>
      <w:r w:rsidRPr="00903713">
        <w:rPr>
          <w:lang w:val="es-CL"/>
        </w:rPr>
        <w:br/>
        <w:t>Mostrar la distribución del gasto hormiga por categoría.</w:t>
      </w:r>
    </w:p>
    <w:p w14:paraId="104581D3" w14:textId="77777777" w:rsidR="00825C4F" w:rsidRPr="00903713" w:rsidRDefault="00825C4F" w:rsidP="00825C4F">
      <w:pPr>
        <w:pStyle w:val="Ttulo3"/>
        <w:rPr>
          <w:lang w:val="es-CL"/>
        </w:rPr>
      </w:pPr>
      <w:r w:rsidRPr="00903713">
        <w:rPr>
          <w:lang w:val="es-CL"/>
        </w:rPr>
        <w:t>10.3. Gráfico 3</w:t>
      </w:r>
    </w:p>
    <w:p w14:paraId="55922A08" w14:textId="77777777" w:rsidR="00825C4F" w:rsidRPr="00903713" w:rsidRDefault="00825C4F" w:rsidP="00825C4F">
      <w:pPr>
        <w:pStyle w:val="AnnexBody"/>
        <w:rPr>
          <w:lang w:val="es-CL"/>
        </w:rPr>
      </w:pPr>
      <w:r w:rsidRPr="00903713">
        <w:rPr>
          <w:b/>
          <w:lang w:val="es-CL"/>
        </w:rPr>
        <w:t>Título observado:</w:t>
      </w:r>
      <w:r w:rsidRPr="00903713">
        <w:rPr>
          <w:lang w:val="es-CL"/>
        </w:rPr>
        <w:br/>
        <w:t>Gastos Hormiga / Categorías</w:t>
      </w:r>
    </w:p>
    <w:p w14:paraId="63635F74" w14:textId="77777777" w:rsidR="00825C4F" w:rsidRPr="00903713" w:rsidRDefault="00825C4F" w:rsidP="00825C4F">
      <w:pPr>
        <w:pStyle w:val="AnnexBody"/>
        <w:rPr>
          <w:lang w:val="es-CL"/>
        </w:rPr>
      </w:pPr>
      <w:r w:rsidRPr="00903713">
        <w:rPr>
          <w:b/>
          <w:lang w:val="es-CL"/>
        </w:rPr>
        <w:t>Tipo:</w:t>
      </w:r>
      <w:r w:rsidRPr="00903713">
        <w:rPr>
          <w:lang w:val="es-CL"/>
        </w:rPr>
        <w:t xml:space="preserve"> gráfico de barras</w:t>
      </w:r>
      <w:r w:rsidRPr="00903713">
        <w:rPr>
          <w:lang w:val="es-CL"/>
        </w:rPr>
        <w:br/>
        <w:t>Propósito funcional:</w:t>
      </w:r>
      <w:r w:rsidRPr="00903713">
        <w:rPr>
          <w:lang w:val="es-CL"/>
        </w:rPr>
        <w:br/>
        <w:t>Complementar la lectura por categoría, haciendo más visible el peso relativo de cada una.</w:t>
      </w:r>
    </w:p>
    <w:p w14:paraId="7651CA37" w14:textId="77777777" w:rsidR="00825C4F" w:rsidRPr="00903713" w:rsidRDefault="00825C4F" w:rsidP="00825C4F">
      <w:pPr>
        <w:pStyle w:val="Ttulo2"/>
        <w:rPr>
          <w:lang w:val="es-CL"/>
        </w:rPr>
      </w:pPr>
      <w:r w:rsidRPr="00903713">
        <w:rPr>
          <w:lang w:val="es-CL"/>
        </w:rPr>
        <w:t>11. Tipos de campo presentes en esta pestaña</w:t>
      </w:r>
    </w:p>
    <w:p w14:paraId="3AC7A175" w14:textId="77777777" w:rsidR="00825C4F" w:rsidRPr="00903713" w:rsidRDefault="00825C4F" w:rsidP="00825C4F">
      <w:pPr>
        <w:pStyle w:val="AnnexBody"/>
        <w:rPr>
          <w:lang w:val="es-CL"/>
        </w:rPr>
      </w:pPr>
      <w:r w:rsidRPr="00903713">
        <w:rPr>
          <w:lang w:val="es-CL"/>
        </w:rPr>
        <w:t>Esta hoja contiene cuatro tipos de campo principales.</w:t>
      </w:r>
    </w:p>
    <w:p w14:paraId="1789DA8D" w14:textId="77777777" w:rsidR="00825C4F" w:rsidRPr="00903713" w:rsidRDefault="00825C4F" w:rsidP="00825C4F">
      <w:pPr>
        <w:pStyle w:val="Ttulo3"/>
        <w:rPr>
          <w:lang w:val="es-CL"/>
        </w:rPr>
      </w:pPr>
      <w:r w:rsidRPr="00903713">
        <w:rPr>
          <w:lang w:val="es-CL"/>
        </w:rPr>
        <w:t>11.1. Campos de texto estático</w:t>
      </w:r>
    </w:p>
    <w:p w14:paraId="1E920CEB" w14:textId="77777777" w:rsidR="00825C4F" w:rsidRPr="00903713" w:rsidRDefault="00825C4F" w:rsidP="00825C4F">
      <w:pPr>
        <w:pStyle w:val="AnnexBody"/>
        <w:rPr>
          <w:lang w:val="es-CL"/>
        </w:rPr>
      </w:pPr>
      <w:r w:rsidRPr="00903713">
        <w:rPr>
          <w:b/>
          <w:lang w:val="es-CL"/>
        </w:rPr>
        <w:t>Ejemplos:</w:t>
      </w:r>
    </w:p>
    <w:p w14:paraId="640667F7" w14:textId="77777777" w:rsidR="00825C4F" w:rsidRPr="00903713" w:rsidRDefault="00825C4F" w:rsidP="00825C4F">
      <w:pPr>
        <w:pStyle w:val="AnnexBody"/>
        <w:rPr>
          <w:lang w:val="es-CL"/>
        </w:rPr>
      </w:pPr>
      <w:r w:rsidRPr="00903713">
        <w:rPr>
          <w:lang w:val="es-CL"/>
        </w:rPr>
        <w:t>Análisis de Gastos Hormigas</w:t>
      </w:r>
    </w:p>
    <w:p w14:paraId="64CF4B57" w14:textId="77777777" w:rsidR="00825C4F" w:rsidRPr="00903713" w:rsidRDefault="00825C4F" w:rsidP="00825C4F">
      <w:pPr>
        <w:pStyle w:val="AnnexBody"/>
        <w:rPr>
          <w:lang w:val="es-CL"/>
        </w:rPr>
      </w:pPr>
      <w:r w:rsidRPr="00903713">
        <w:rPr>
          <w:lang w:val="es-CL"/>
        </w:rPr>
        <w:t>Gastos Hormigas</w:t>
      </w:r>
    </w:p>
    <w:p w14:paraId="7F8A35EC" w14:textId="77777777" w:rsidR="00825C4F" w:rsidRPr="00903713" w:rsidRDefault="00825C4F" w:rsidP="00825C4F">
      <w:pPr>
        <w:pStyle w:val="AnnexBody"/>
        <w:rPr>
          <w:lang w:val="es-CL"/>
        </w:rPr>
      </w:pPr>
      <w:r w:rsidRPr="00903713">
        <w:rPr>
          <w:lang w:val="es-CL"/>
        </w:rPr>
        <w:t>Gasto Hormiga</w:t>
      </w:r>
    </w:p>
    <w:p w14:paraId="74439F75" w14:textId="77777777" w:rsidR="00825C4F" w:rsidRPr="00903713" w:rsidRDefault="00825C4F" w:rsidP="00825C4F">
      <w:pPr>
        <w:pStyle w:val="AnnexBody"/>
        <w:rPr>
          <w:lang w:val="es-CL"/>
        </w:rPr>
      </w:pPr>
      <w:r w:rsidRPr="00903713">
        <w:rPr>
          <w:lang w:val="es-CL"/>
        </w:rPr>
        <w:t>Datos para Grafica</w:t>
      </w:r>
    </w:p>
    <w:p w14:paraId="61494E1A" w14:textId="77777777" w:rsidR="00825C4F" w:rsidRPr="00903713" w:rsidRDefault="00825C4F" w:rsidP="00825C4F">
      <w:pPr>
        <w:pStyle w:val="AnnexBody"/>
        <w:rPr>
          <w:lang w:val="es-CL"/>
        </w:rPr>
      </w:pPr>
      <w:r w:rsidRPr="00903713">
        <w:rPr>
          <w:lang w:val="es-CL"/>
        </w:rPr>
        <w:t>Celdas con este color representan movimientos recurrentes</w:t>
      </w:r>
    </w:p>
    <w:p w14:paraId="54462C5D" w14:textId="77777777" w:rsidR="00825C4F" w:rsidRPr="00903713" w:rsidRDefault="00825C4F" w:rsidP="00825C4F">
      <w:pPr>
        <w:pStyle w:val="AnnexBody"/>
        <w:rPr>
          <w:lang w:val="es-CL"/>
        </w:rPr>
      </w:pPr>
      <w:r w:rsidRPr="00903713">
        <w:rPr>
          <w:b/>
          <w:lang w:val="es-CL"/>
        </w:rPr>
        <w:t>Función:</w:t>
      </w:r>
      <w:r w:rsidRPr="00903713">
        <w:rPr>
          <w:lang w:val="es-CL"/>
        </w:rPr>
        <w:br/>
        <w:t>Estructurar la hoja y explicar el análisis.</w:t>
      </w:r>
    </w:p>
    <w:p w14:paraId="2320BB5C" w14:textId="77777777" w:rsidR="00825C4F" w:rsidRPr="00903713" w:rsidRDefault="00825C4F" w:rsidP="00825C4F">
      <w:pPr>
        <w:pStyle w:val="Ttulo3"/>
        <w:rPr>
          <w:lang w:val="es-CL"/>
        </w:rPr>
      </w:pPr>
      <w:r w:rsidRPr="00903713">
        <w:rPr>
          <w:lang w:val="es-CL"/>
        </w:rPr>
        <w:t>11.2. Campos de texto categórico</w:t>
      </w:r>
    </w:p>
    <w:p w14:paraId="39C08E84" w14:textId="77777777" w:rsidR="00825C4F" w:rsidRPr="00903713" w:rsidRDefault="00825C4F" w:rsidP="00825C4F">
      <w:pPr>
        <w:pStyle w:val="AnnexBody"/>
        <w:rPr>
          <w:lang w:val="es-CL"/>
        </w:rPr>
      </w:pPr>
      <w:r w:rsidRPr="00903713">
        <w:rPr>
          <w:b/>
          <w:lang w:val="es-CL"/>
        </w:rPr>
        <w:t>Ejemplos:</w:t>
      </w:r>
    </w:p>
    <w:p w14:paraId="2B282C7B" w14:textId="77777777" w:rsidR="00825C4F" w:rsidRPr="00903713" w:rsidRDefault="00825C4F" w:rsidP="00825C4F">
      <w:pPr>
        <w:pStyle w:val="AnnexBody"/>
        <w:rPr>
          <w:lang w:val="es-CL"/>
        </w:rPr>
      </w:pPr>
      <w:r w:rsidRPr="00903713">
        <w:rPr>
          <w:lang w:val="es-CL"/>
        </w:rPr>
        <w:t>abril</w:t>
      </w:r>
    </w:p>
    <w:p w14:paraId="3F3F2BF2" w14:textId="77777777" w:rsidR="00825C4F" w:rsidRPr="00903713" w:rsidRDefault="00825C4F" w:rsidP="00825C4F">
      <w:pPr>
        <w:pStyle w:val="AnnexBody"/>
        <w:rPr>
          <w:lang w:val="es-CL"/>
        </w:rPr>
      </w:pPr>
      <w:r w:rsidRPr="00903713">
        <w:rPr>
          <w:lang w:val="es-CL"/>
        </w:rPr>
        <w:t>mayo</w:t>
      </w:r>
    </w:p>
    <w:p w14:paraId="7585C4C4" w14:textId="77777777" w:rsidR="00825C4F" w:rsidRPr="00903713" w:rsidRDefault="00825C4F" w:rsidP="00825C4F">
      <w:pPr>
        <w:pStyle w:val="AnnexBody"/>
        <w:rPr>
          <w:lang w:val="es-CL"/>
        </w:rPr>
      </w:pPr>
      <w:r w:rsidRPr="00903713">
        <w:rPr>
          <w:lang w:val="es-CL"/>
        </w:rPr>
        <w:t>junio</w:t>
      </w:r>
    </w:p>
    <w:p w14:paraId="27DA9BF3" w14:textId="77777777" w:rsidR="00825C4F" w:rsidRPr="00903713" w:rsidRDefault="00825C4F" w:rsidP="00825C4F">
      <w:pPr>
        <w:pStyle w:val="AnnexBody"/>
        <w:rPr>
          <w:lang w:val="es-CL"/>
        </w:rPr>
      </w:pPr>
      <w:r w:rsidRPr="00903713">
        <w:rPr>
          <w:lang w:val="es-CL"/>
        </w:rPr>
        <w:t>julio</w:t>
      </w:r>
    </w:p>
    <w:p w14:paraId="089D7FCA" w14:textId="77777777" w:rsidR="00825C4F" w:rsidRPr="00903713" w:rsidRDefault="00825C4F" w:rsidP="00825C4F">
      <w:pPr>
        <w:pStyle w:val="AnnexBody"/>
        <w:rPr>
          <w:lang w:val="es-CL"/>
        </w:rPr>
      </w:pPr>
      <w:r w:rsidRPr="00903713">
        <w:rPr>
          <w:lang w:val="es-CL"/>
        </w:rPr>
        <w:t>agosto</w:t>
      </w:r>
    </w:p>
    <w:p w14:paraId="1D3C18F0" w14:textId="77777777" w:rsidR="00825C4F" w:rsidRPr="00903713" w:rsidRDefault="00825C4F" w:rsidP="00825C4F">
      <w:pPr>
        <w:pStyle w:val="AnnexBody"/>
        <w:rPr>
          <w:lang w:val="es-CL"/>
        </w:rPr>
      </w:pPr>
      <w:r w:rsidRPr="00903713">
        <w:rPr>
          <w:lang w:val="es-CL"/>
        </w:rPr>
        <w:t>Entretenimiento</w:t>
      </w:r>
    </w:p>
    <w:p w14:paraId="25957DA4" w14:textId="77777777" w:rsidR="00825C4F" w:rsidRPr="00903713" w:rsidRDefault="00825C4F" w:rsidP="00825C4F">
      <w:pPr>
        <w:pStyle w:val="AnnexBody"/>
        <w:rPr>
          <w:lang w:val="es-CL"/>
        </w:rPr>
      </w:pPr>
      <w:r w:rsidRPr="00903713">
        <w:rPr>
          <w:lang w:val="es-CL"/>
        </w:rPr>
        <w:t>Familia</w:t>
      </w:r>
    </w:p>
    <w:p w14:paraId="7301B6DF" w14:textId="77777777" w:rsidR="00825C4F" w:rsidRPr="00903713" w:rsidRDefault="00825C4F" w:rsidP="00825C4F">
      <w:pPr>
        <w:pStyle w:val="AnnexBody"/>
        <w:rPr>
          <w:lang w:val="es-CL"/>
        </w:rPr>
      </w:pPr>
      <w:proofErr w:type="spellStart"/>
      <w:r w:rsidRPr="00903713">
        <w:rPr>
          <w:lang w:val="es-CL"/>
        </w:rPr>
        <w:t>Gastos_Personales</w:t>
      </w:r>
      <w:proofErr w:type="spellEnd"/>
    </w:p>
    <w:p w14:paraId="23D16EFE" w14:textId="77777777" w:rsidR="00825C4F" w:rsidRPr="00903713" w:rsidRDefault="00825C4F" w:rsidP="00825C4F">
      <w:pPr>
        <w:pStyle w:val="AnnexBody"/>
        <w:rPr>
          <w:lang w:val="es-CL"/>
        </w:rPr>
      </w:pPr>
      <w:r w:rsidRPr="00903713">
        <w:rPr>
          <w:lang w:val="es-CL"/>
        </w:rPr>
        <w:t>Hogar</w:t>
      </w:r>
    </w:p>
    <w:p w14:paraId="349BC1FE" w14:textId="77777777" w:rsidR="00825C4F" w:rsidRPr="00903713" w:rsidRDefault="00825C4F" w:rsidP="00825C4F">
      <w:pPr>
        <w:pStyle w:val="AnnexBody"/>
        <w:rPr>
          <w:lang w:val="es-CL"/>
        </w:rPr>
      </w:pPr>
      <w:r w:rsidRPr="00903713">
        <w:rPr>
          <w:lang w:val="es-CL"/>
        </w:rPr>
        <w:t>Inversiones</w:t>
      </w:r>
    </w:p>
    <w:p w14:paraId="566DFE32" w14:textId="77777777" w:rsidR="00825C4F" w:rsidRPr="00903713" w:rsidRDefault="00825C4F" w:rsidP="00825C4F">
      <w:pPr>
        <w:pStyle w:val="AnnexBody"/>
        <w:rPr>
          <w:lang w:val="es-CL"/>
        </w:rPr>
      </w:pPr>
      <w:r w:rsidRPr="00903713">
        <w:rPr>
          <w:lang w:val="es-CL"/>
        </w:rPr>
        <w:t>Movilización</w:t>
      </w:r>
    </w:p>
    <w:p w14:paraId="54BDA499" w14:textId="77777777" w:rsidR="00825C4F" w:rsidRPr="00903713" w:rsidRDefault="00825C4F" w:rsidP="00825C4F">
      <w:pPr>
        <w:pStyle w:val="AnnexBody"/>
        <w:rPr>
          <w:lang w:val="es-CL"/>
        </w:rPr>
      </w:pPr>
      <w:r w:rsidRPr="00903713">
        <w:rPr>
          <w:lang w:val="es-CL"/>
        </w:rPr>
        <w:t>Total general</w:t>
      </w:r>
    </w:p>
    <w:p w14:paraId="0A6052A8" w14:textId="77777777" w:rsidR="00825C4F" w:rsidRPr="00903713" w:rsidRDefault="00825C4F" w:rsidP="00825C4F">
      <w:pPr>
        <w:pStyle w:val="AnnexBody"/>
        <w:rPr>
          <w:lang w:val="es-CL"/>
        </w:rPr>
      </w:pPr>
      <w:r w:rsidRPr="00903713">
        <w:rPr>
          <w:b/>
          <w:lang w:val="es-CL"/>
        </w:rPr>
        <w:t>Función:</w:t>
      </w:r>
      <w:r w:rsidRPr="00903713">
        <w:rPr>
          <w:lang w:val="es-CL"/>
        </w:rPr>
        <w:br/>
        <w:t>Servir como dimensión de agrupación.</w:t>
      </w:r>
    </w:p>
    <w:p w14:paraId="2C4FBF0A" w14:textId="77777777" w:rsidR="00825C4F" w:rsidRPr="00903713" w:rsidRDefault="00825C4F" w:rsidP="00825C4F">
      <w:pPr>
        <w:pStyle w:val="Ttulo3"/>
        <w:rPr>
          <w:lang w:val="es-CL"/>
        </w:rPr>
      </w:pPr>
      <w:r w:rsidRPr="00903713">
        <w:rPr>
          <w:lang w:val="es-CL"/>
        </w:rPr>
        <w:t>11.3. Campos numéricos agregados</w:t>
      </w:r>
    </w:p>
    <w:p w14:paraId="0A60AB77" w14:textId="77777777" w:rsidR="00825C4F" w:rsidRPr="00903713" w:rsidRDefault="00825C4F" w:rsidP="00825C4F">
      <w:pPr>
        <w:pStyle w:val="AnnexBody"/>
        <w:rPr>
          <w:lang w:val="es-CL"/>
        </w:rPr>
      </w:pPr>
      <w:r w:rsidRPr="00903713">
        <w:rPr>
          <w:b/>
          <w:lang w:val="es-CL"/>
        </w:rPr>
        <w:t>Ejemplos:</w:t>
      </w:r>
    </w:p>
    <w:p w14:paraId="399EBCFD" w14:textId="77777777" w:rsidR="00825C4F" w:rsidRPr="00903713" w:rsidRDefault="00825C4F" w:rsidP="00825C4F">
      <w:pPr>
        <w:pStyle w:val="AnnexBody"/>
        <w:rPr>
          <w:lang w:val="es-CL"/>
        </w:rPr>
      </w:pPr>
      <w:r w:rsidRPr="00903713">
        <w:rPr>
          <w:lang w:val="es-CL"/>
        </w:rPr>
        <w:t>total mensual de gastos hormiga</w:t>
      </w:r>
    </w:p>
    <w:p w14:paraId="19C4F7B3" w14:textId="77777777" w:rsidR="00825C4F" w:rsidRPr="00903713" w:rsidRDefault="00825C4F" w:rsidP="00825C4F">
      <w:pPr>
        <w:pStyle w:val="AnnexBody"/>
        <w:rPr>
          <w:lang w:val="es-CL"/>
        </w:rPr>
      </w:pPr>
      <w:r w:rsidRPr="00903713">
        <w:rPr>
          <w:lang w:val="es-CL"/>
        </w:rPr>
        <w:t>total por categoría</w:t>
      </w:r>
    </w:p>
    <w:p w14:paraId="345F53F0" w14:textId="77777777" w:rsidR="00825C4F" w:rsidRPr="00903713" w:rsidRDefault="00825C4F" w:rsidP="00825C4F">
      <w:pPr>
        <w:pStyle w:val="AnnexBody"/>
        <w:rPr>
          <w:lang w:val="es-CL"/>
        </w:rPr>
      </w:pPr>
      <w:r w:rsidRPr="00903713">
        <w:rPr>
          <w:lang w:val="es-CL"/>
        </w:rPr>
        <w:t>total general del periodo</w:t>
      </w:r>
    </w:p>
    <w:p w14:paraId="4823E3B9" w14:textId="77777777" w:rsidR="00825C4F" w:rsidRPr="00903713" w:rsidRDefault="00825C4F" w:rsidP="00825C4F">
      <w:pPr>
        <w:pStyle w:val="AnnexBody"/>
        <w:rPr>
          <w:lang w:val="es-CL"/>
        </w:rPr>
      </w:pPr>
      <w:r w:rsidRPr="00903713">
        <w:rPr>
          <w:b/>
          <w:lang w:val="es-CL"/>
        </w:rPr>
        <w:t>Función:</w:t>
      </w:r>
      <w:r w:rsidRPr="00903713">
        <w:rPr>
          <w:lang w:val="es-CL"/>
        </w:rPr>
        <w:br/>
        <w:t>Mostrar acumulados analíticos.</w:t>
      </w:r>
    </w:p>
    <w:p w14:paraId="23E3F944" w14:textId="77777777" w:rsidR="00825C4F" w:rsidRPr="00903713" w:rsidRDefault="00825C4F" w:rsidP="00825C4F">
      <w:pPr>
        <w:pStyle w:val="Ttulo3"/>
        <w:rPr>
          <w:lang w:val="es-CL"/>
        </w:rPr>
      </w:pPr>
      <w:r w:rsidRPr="00903713">
        <w:rPr>
          <w:lang w:val="es-CL"/>
        </w:rPr>
        <w:t>11.4. Campos de detalle operativo</w:t>
      </w:r>
    </w:p>
    <w:p w14:paraId="7BDE5CFF" w14:textId="77777777" w:rsidR="00825C4F" w:rsidRPr="00903713" w:rsidRDefault="00825C4F" w:rsidP="00825C4F">
      <w:pPr>
        <w:pStyle w:val="AnnexBody"/>
        <w:rPr>
          <w:lang w:val="es-CL"/>
        </w:rPr>
      </w:pPr>
      <w:r w:rsidRPr="00903713">
        <w:rPr>
          <w:b/>
          <w:lang w:val="es-CL"/>
        </w:rPr>
        <w:t>Ejemplos:</w:t>
      </w:r>
    </w:p>
    <w:p w14:paraId="1CA2A4CA" w14:textId="77777777" w:rsidR="00825C4F" w:rsidRPr="00903713" w:rsidRDefault="00825C4F" w:rsidP="00825C4F">
      <w:pPr>
        <w:pStyle w:val="AnnexBody"/>
        <w:rPr>
          <w:lang w:val="es-CL"/>
        </w:rPr>
      </w:pPr>
      <w:r w:rsidRPr="00903713">
        <w:rPr>
          <w:lang w:val="es-CL"/>
        </w:rPr>
        <w:t>descripciones largas de movimientos</w:t>
      </w:r>
    </w:p>
    <w:p w14:paraId="2698A07E" w14:textId="77777777" w:rsidR="00825C4F" w:rsidRPr="00903713" w:rsidRDefault="00825C4F" w:rsidP="00825C4F">
      <w:pPr>
        <w:pStyle w:val="AnnexBody"/>
        <w:rPr>
          <w:lang w:val="es-CL"/>
        </w:rPr>
      </w:pPr>
      <w:r w:rsidRPr="00903713">
        <w:rPr>
          <w:lang w:val="es-CL"/>
        </w:rPr>
        <w:t>fechas de ocurrencia</w:t>
      </w:r>
    </w:p>
    <w:p w14:paraId="4851C3B6" w14:textId="77777777" w:rsidR="00825C4F" w:rsidRPr="00903713" w:rsidRDefault="00825C4F" w:rsidP="00825C4F">
      <w:pPr>
        <w:pStyle w:val="AnnexBody"/>
        <w:rPr>
          <w:lang w:val="es-CL"/>
        </w:rPr>
      </w:pPr>
      <w:r w:rsidRPr="00903713">
        <w:rPr>
          <w:lang w:val="es-CL"/>
        </w:rPr>
        <w:t>montos unitarios asociados</w:t>
      </w:r>
    </w:p>
    <w:p w14:paraId="03CDF0F7" w14:textId="77777777" w:rsidR="00825C4F" w:rsidRPr="00903713" w:rsidRDefault="00825C4F" w:rsidP="00825C4F">
      <w:pPr>
        <w:pStyle w:val="AnnexBody"/>
        <w:rPr>
          <w:lang w:val="es-CL"/>
        </w:rPr>
      </w:pPr>
      <w:r w:rsidRPr="00903713">
        <w:rPr>
          <w:b/>
          <w:lang w:val="es-CL"/>
        </w:rPr>
        <w:t>Función:</w:t>
      </w:r>
      <w:r w:rsidRPr="00903713">
        <w:rPr>
          <w:lang w:val="es-CL"/>
        </w:rPr>
        <w:br/>
        <w:t>Soportar drill-</w:t>
      </w:r>
      <w:proofErr w:type="spellStart"/>
      <w:r w:rsidRPr="00903713">
        <w:rPr>
          <w:lang w:val="es-CL"/>
        </w:rPr>
        <w:t>down</w:t>
      </w:r>
      <w:proofErr w:type="spellEnd"/>
      <w:r w:rsidRPr="00903713">
        <w:rPr>
          <w:lang w:val="es-CL"/>
        </w:rPr>
        <w:t xml:space="preserve"> desde el resumen hasta el consumo específico.</w:t>
      </w:r>
    </w:p>
    <w:p w14:paraId="0EA1F106" w14:textId="77777777" w:rsidR="00825C4F" w:rsidRPr="00903713" w:rsidRDefault="00825C4F" w:rsidP="00825C4F">
      <w:pPr>
        <w:pStyle w:val="Ttulo2"/>
        <w:rPr>
          <w:lang w:val="es-CL"/>
        </w:rPr>
      </w:pPr>
      <w:r w:rsidRPr="00903713">
        <w:rPr>
          <w:lang w:val="es-CL"/>
        </w:rPr>
        <w:t>12. Reglas de negocio implícitas en esta hoja</w:t>
      </w:r>
    </w:p>
    <w:p w14:paraId="75A83CFB" w14:textId="77777777" w:rsidR="00825C4F" w:rsidRPr="00903713" w:rsidRDefault="00825C4F" w:rsidP="00825C4F">
      <w:pPr>
        <w:pStyle w:val="Ttulo3"/>
        <w:rPr>
          <w:lang w:val="es-CL"/>
        </w:rPr>
      </w:pPr>
      <w:r w:rsidRPr="00903713">
        <w:rPr>
          <w:lang w:val="es-CL"/>
        </w:rPr>
        <w:t>12.1. Gasto hormiga es una categoría analítica, no solo un monto bajo</w:t>
      </w:r>
    </w:p>
    <w:p w14:paraId="5238662A" w14:textId="77777777" w:rsidR="00825C4F" w:rsidRPr="00903713" w:rsidRDefault="00825C4F" w:rsidP="00825C4F">
      <w:pPr>
        <w:pStyle w:val="AnnexBody"/>
        <w:rPr>
          <w:lang w:val="es-CL"/>
        </w:rPr>
      </w:pPr>
      <w:r w:rsidRPr="00903713">
        <w:rPr>
          <w:lang w:val="es-CL"/>
        </w:rPr>
        <w:t>La lógica ya venía calculada desde la hoja base, pero aquí se hace visible como una dimensión completa de análisis.</w:t>
      </w:r>
    </w:p>
    <w:p w14:paraId="58B43232" w14:textId="77777777" w:rsidR="00825C4F" w:rsidRPr="00903713" w:rsidRDefault="00825C4F" w:rsidP="00825C4F">
      <w:pPr>
        <w:pStyle w:val="Ttulo3"/>
        <w:rPr>
          <w:lang w:val="es-CL"/>
        </w:rPr>
      </w:pPr>
      <w:r w:rsidRPr="00903713">
        <w:rPr>
          <w:lang w:val="es-CL"/>
        </w:rPr>
        <w:t>12.2. El análisis tiene dos niveles</w:t>
      </w:r>
    </w:p>
    <w:p w14:paraId="13F6994F" w14:textId="77777777" w:rsidR="00825C4F" w:rsidRPr="00903713" w:rsidRDefault="00825C4F" w:rsidP="00825C4F">
      <w:pPr>
        <w:pStyle w:val="AnnexBody"/>
        <w:rPr>
          <w:lang w:val="es-CL"/>
        </w:rPr>
      </w:pPr>
      <w:r w:rsidRPr="00903713">
        <w:rPr>
          <w:lang w:val="es-CL"/>
        </w:rPr>
        <w:t>La hoja combina:</w:t>
      </w:r>
    </w:p>
    <w:p w14:paraId="766429D0" w14:textId="77777777" w:rsidR="00825C4F" w:rsidRPr="00903713" w:rsidRDefault="00825C4F" w:rsidP="00825C4F">
      <w:pPr>
        <w:pStyle w:val="AnnexBody"/>
        <w:rPr>
          <w:lang w:val="es-CL"/>
        </w:rPr>
      </w:pPr>
      <w:r w:rsidRPr="00903713">
        <w:rPr>
          <w:lang w:val="es-CL"/>
        </w:rPr>
        <w:t>nivel agregado: mes y categoría</w:t>
      </w:r>
    </w:p>
    <w:p w14:paraId="7BA500A7" w14:textId="77777777" w:rsidR="00825C4F" w:rsidRPr="00903713" w:rsidRDefault="00825C4F" w:rsidP="00825C4F">
      <w:pPr>
        <w:pStyle w:val="AnnexBody"/>
        <w:rPr>
          <w:lang w:val="es-CL"/>
        </w:rPr>
      </w:pPr>
      <w:r w:rsidRPr="00903713">
        <w:rPr>
          <w:lang w:val="es-CL"/>
        </w:rPr>
        <w:t>nivel detallado: movimiento específico y fecha</w:t>
      </w:r>
    </w:p>
    <w:p w14:paraId="0416FCAF" w14:textId="77777777" w:rsidR="00825C4F" w:rsidRPr="00903713" w:rsidRDefault="00825C4F" w:rsidP="00825C4F">
      <w:pPr>
        <w:pStyle w:val="AnnexBody"/>
        <w:rPr>
          <w:lang w:val="es-CL"/>
        </w:rPr>
      </w:pPr>
      <w:r w:rsidRPr="00903713">
        <w:rPr>
          <w:lang w:val="es-CL"/>
        </w:rPr>
        <w:t>Esto debe quedar muy claro en el levantamiento.</w:t>
      </w:r>
    </w:p>
    <w:p w14:paraId="00E87C5A" w14:textId="77777777" w:rsidR="00825C4F" w:rsidRPr="00903713" w:rsidRDefault="00825C4F" w:rsidP="00825C4F">
      <w:pPr>
        <w:pStyle w:val="Ttulo3"/>
        <w:rPr>
          <w:lang w:val="es-CL"/>
        </w:rPr>
      </w:pPr>
      <w:r w:rsidRPr="00903713">
        <w:rPr>
          <w:lang w:val="es-CL"/>
        </w:rPr>
        <w:t>12.3. La recurrencia importa</w:t>
      </w:r>
    </w:p>
    <w:p w14:paraId="71F733B4" w14:textId="77777777" w:rsidR="00825C4F" w:rsidRPr="00903713" w:rsidRDefault="00825C4F" w:rsidP="00825C4F">
      <w:pPr>
        <w:pStyle w:val="AnnexBody"/>
        <w:rPr>
          <w:lang w:val="es-CL"/>
        </w:rPr>
      </w:pPr>
      <w:r w:rsidRPr="00903713">
        <w:rPr>
          <w:lang w:val="es-CL"/>
        </w:rPr>
        <w:t>La existencia de una nota específica sobre color y recurrencia muestra que el análisis funcional de gastos hormiga no solo busca detectar pequeños montos, sino también pequeños montos que:</w:t>
      </w:r>
    </w:p>
    <w:p w14:paraId="33876446" w14:textId="77777777" w:rsidR="00825C4F" w:rsidRPr="00903713" w:rsidRDefault="00825C4F" w:rsidP="00825C4F">
      <w:pPr>
        <w:pStyle w:val="AnnexBody"/>
        <w:rPr>
          <w:lang w:val="es-CL"/>
        </w:rPr>
      </w:pPr>
      <w:r w:rsidRPr="00903713">
        <w:rPr>
          <w:lang w:val="es-CL"/>
        </w:rPr>
        <w:t>se repiten</w:t>
      </w:r>
    </w:p>
    <w:p w14:paraId="6C1E9563" w14:textId="77777777" w:rsidR="00825C4F" w:rsidRPr="00903713" w:rsidRDefault="00825C4F" w:rsidP="00825C4F">
      <w:pPr>
        <w:pStyle w:val="AnnexBody"/>
        <w:rPr>
          <w:lang w:val="es-CL"/>
        </w:rPr>
      </w:pPr>
      <w:r w:rsidRPr="00903713">
        <w:rPr>
          <w:lang w:val="es-CL"/>
        </w:rPr>
        <w:t>forman hábito</w:t>
      </w:r>
    </w:p>
    <w:p w14:paraId="6C55ED80" w14:textId="77777777" w:rsidR="00825C4F" w:rsidRPr="00903713" w:rsidRDefault="00825C4F" w:rsidP="00825C4F">
      <w:pPr>
        <w:pStyle w:val="AnnexBody"/>
        <w:rPr>
          <w:lang w:val="es-CL"/>
        </w:rPr>
      </w:pPr>
      <w:r w:rsidRPr="00903713">
        <w:rPr>
          <w:lang w:val="es-CL"/>
        </w:rPr>
        <w:t>erosionan la liquidez</w:t>
      </w:r>
    </w:p>
    <w:p w14:paraId="37852F20" w14:textId="77777777" w:rsidR="00825C4F" w:rsidRPr="00903713" w:rsidRDefault="00825C4F" w:rsidP="00825C4F">
      <w:pPr>
        <w:pStyle w:val="Ttulo3"/>
        <w:rPr>
          <w:lang w:val="es-CL"/>
        </w:rPr>
      </w:pPr>
      <w:r w:rsidRPr="00903713">
        <w:rPr>
          <w:lang w:val="es-CL"/>
        </w:rPr>
        <w:t>12.4. El mes visible puede cambiar, pero la estructura es reutilizable</w:t>
      </w:r>
    </w:p>
    <w:p w14:paraId="0B6DC08F" w14:textId="77777777" w:rsidR="00825C4F" w:rsidRPr="00903713" w:rsidRDefault="00825C4F" w:rsidP="00825C4F">
      <w:pPr>
        <w:pStyle w:val="AnnexBody"/>
        <w:rPr>
          <w:lang w:val="es-CL"/>
        </w:rPr>
      </w:pPr>
      <w:r w:rsidRPr="00903713">
        <w:rPr>
          <w:lang w:val="es-CL"/>
        </w:rPr>
        <w:t>En la versión revisada, el bloque de categoría está centrado en agosto, mientras el bloque temporal acumula abril a agosto.</w:t>
      </w:r>
    </w:p>
    <w:p w14:paraId="0C80F0F0" w14:textId="77777777" w:rsidR="00825C4F" w:rsidRPr="00903713" w:rsidRDefault="00825C4F" w:rsidP="00825C4F">
      <w:pPr>
        <w:pStyle w:val="AnnexBody"/>
        <w:rPr>
          <w:lang w:val="es-CL"/>
        </w:rPr>
      </w:pPr>
      <w:r w:rsidRPr="00903713">
        <w:rPr>
          <w:lang w:val="es-CL"/>
        </w:rPr>
        <w:t>Esto sugiere que la hoja está pensada para:</w:t>
      </w:r>
    </w:p>
    <w:p w14:paraId="49A7E980" w14:textId="77777777" w:rsidR="00825C4F" w:rsidRPr="00903713" w:rsidRDefault="00825C4F" w:rsidP="00825C4F">
      <w:pPr>
        <w:pStyle w:val="AnnexBody"/>
        <w:rPr>
          <w:lang w:val="es-CL"/>
        </w:rPr>
      </w:pPr>
      <w:r w:rsidRPr="00903713">
        <w:rPr>
          <w:lang w:val="es-CL"/>
        </w:rPr>
        <w:t>trabajar un mes focal</w:t>
      </w:r>
    </w:p>
    <w:p w14:paraId="49B5A3D3" w14:textId="77777777" w:rsidR="00825C4F" w:rsidRPr="00903713" w:rsidRDefault="00825C4F" w:rsidP="00825C4F">
      <w:pPr>
        <w:pStyle w:val="AnnexBody"/>
        <w:rPr>
          <w:lang w:val="es-CL"/>
        </w:rPr>
      </w:pPr>
      <w:r w:rsidRPr="00903713">
        <w:rPr>
          <w:lang w:val="es-CL"/>
        </w:rPr>
        <w:t>sin perder la visión acumulada del periodo</w:t>
      </w:r>
    </w:p>
    <w:p w14:paraId="585AA4B3" w14:textId="77777777" w:rsidR="00825C4F" w:rsidRPr="00903713" w:rsidRDefault="00825C4F" w:rsidP="00825C4F">
      <w:pPr>
        <w:pStyle w:val="Ttulo3"/>
        <w:rPr>
          <w:lang w:val="es-CL"/>
        </w:rPr>
      </w:pPr>
      <w:r w:rsidRPr="00903713">
        <w:rPr>
          <w:lang w:val="es-CL"/>
        </w:rPr>
        <w:t>12.5. La hoja soporta mensajes y recomendaciones futuras</w:t>
      </w:r>
    </w:p>
    <w:p w14:paraId="286D5912" w14:textId="77777777" w:rsidR="00825C4F" w:rsidRPr="00903713" w:rsidRDefault="00825C4F" w:rsidP="00825C4F">
      <w:pPr>
        <w:pStyle w:val="AnnexBody"/>
        <w:rPr>
          <w:lang w:val="es-CL"/>
        </w:rPr>
      </w:pPr>
      <w:r w:rsidRPr="00903713">
        <w:rPr>
          <w:lang w:val="es-CL"/>
        </w:rPr>
        <w:t>La forma en que organiza:</w:t>
      </w:r>
    </w:p>
    <w:p w14:paraId="05FECC8D" w14:textId="77777777" w:rsidR="00825C4F" w:rsidRPr="00903713" w:rsidRDefault="00825C4F" w:rsidP="00825C4F">
      <w:pPr>
        <w:pStyle w:val="AnnexBody"/>
        <w:rPr>
          <w:lang w:val="es-CL"/>
        </w:rPr>
      </w:pPr>
      <w:r w:rsidRPr="00903713">
        <w:rPr>
          <w:lang w:val="es-CL"/>
        </w:rPr>
        <w:t>mes</w:t>
      </w:r>
    </w:p>
    <w:p w14:paraId="1AF9FBDE" w14:textId="77777777" w:rsidR="00825C4F" w:rsidRPr="00903713" w:rsidRDefault="00825C4F" w:rsidP="00825C4F">
      <w:pPr>
        <w:pStyle w:val="AnnexBody"/>
        <w:rPr>
          <w:lang w:val="es-CL"/>
        </w:rPr>
      </w:pPr>
      <w:r w:rsidRPr="00903713">
        <w:rPr>
          <w:lang w:val="es-CL"/>
        </w:rPr>
        <w:t>categoría</w:t>
      </w:r>
    </w:p>
    <w:p w14:paraId="0340216F" w14:textId="77777777" w:rsidR="00825C4F" w:rsidRPr="00903713" w:rsidRDefault="00825C4F" w:rsidP="00825C4F">
      <w:pPr>
        <w:pStyle w:val="AnnexBody"/>
        <w:rPr>
          <w:lang w:val="es-CL"/>
        </w:rPr>
      </w:pPr>
      <w:r w:rsidRPr="00903713">
        <w:rPr>
          <w:lang w:val="es-CL"/>
        </w:rPr>
        <w:t>detalle</w:t>
      </w:r>
    </w:p>
    <w:p w14:paraId="4E4F5220" w14:textId="77777777" w:rsidR="00825C4F" w:rsidRPr="00903713" w:rsidRDefault="00825C4F" w:rsidP="00825C4F">
      <w:pPr>
        <w:pStyle w:val="AnnexBody"/>
        <w:rPr>
          <w:lang w:val="es-CL"/>
        </w:rPr>
      </w:pPr>
      <w:r w:rsidRPr="00903713">
        <w:rPr>
          <w:lang w:val="es-CL"/>
        </w:rPr>
        <w:t>recurrencia</w:t>
      </w:r>
    </w:p>
    <w:p w14:paraId="540E754F" w14:textId="77777777" w:rsidR="00825C4F" w:rsidRPr="00903713" w:rsidRDefault="00825C4F" w:rsidP="00825C4F">
      <w:pPr>
        <w:pStyle w:val="AnnexBody"/>
        <w:rPr>
          <w:lang w:val="es-CL"/>
        </w:rPr>
      </w:pPr>
      <w:r w:rsidRPr="00903713">
        <w:rPr>
          <w:lang w:val="es-CL"/>
        </w:rPr>
        <w:t>la vuelve ideal para construir mensajes como:</w:t>
      </w:r>
    </w:p>
    <w:p w14:paraId="49B746D1" w14:textId="77777777" w:rsidR="00825C4F" w:rsidRPr="00903713" w:rsidRDefault="00825C4F" w:rsidP="00825C4F">
      <w:pPr>
        <w:pStyle w:val="AnnexBody"/>
        <w:rPr>
          <w:lang w:val="es-CL"/>
        </w:rPr>
      </w:pPr>
      <w:r w:rsidRPr="00903713">
        <w:rPr>
          <w:lang w:val="es-CL"/>
        </w:rPr>
        <w:t xml:space="preserve">“Tus gastos hormiga más altos están en </w:t>
      </w:r>
      <w:proofErr w:type="spellStart"/>
      <w:r w:rsidRPr="00903713">
        <w:rPr>
          <w:lang w:val="es-CL"/>
        </w:rPr>
        <w:t>Gastos_Personales</w:t>
      </w:r>
      <w:proofErr w:type="spellEnd"/>
      <w:r w:rsidRPr="00903713">
        <w:rPr>
          <w:lang w:val="es-CL"/>
        </w:rPr>
        <w:t>”</w:t>
      </w:r>
    </w:p>
    <w:p w14:paraId="1724A814" w14:textId="77777777" w:rsidR="00825C4F" w:rsidRPr="00903713" w:rsidRDefault="00825C4F" w:rsidP="00825C4F">
      <w:pPr>
        <w:pStyle w:val="AnnexBody"/>
        <w:rPr>
          <w:lang w:val="es-CL"/>
        </w:rPr>
      </w:pPr>
      <w:r w:rsidRPr="00903713">
        <w:rPr>
          <w:lang w:val="es-CL"/>
        </w:rPr>
        <w:t xml:space="preserve">“Mayo fue tu peor mes en </w:t>
      </w:r>
      <w:proofErr w:type="spellStart"/>
      <w:r w:rsidRPr="00903713">
        <w:rPr>
          <w:lang w:val="es-CL"/>
        </w:rPr>
        <w:t>microgastos</w:t>
      </w:r>
      <w:proofErr w:type="spellEnd"/>
      <w:r w:rsidRPr="00903713">
        <w:rPr>
          <w:lang w:val="es-CL"/>
        </w:rPr>
        <w:t>”</w:t>
      </w:r>
    </w:p>
    <w:p w14:paraId="7450CD2C" w14:textId="77777777" w:rsidR="00825C4F" w:rsidRPr="00903713" w:rsidRDefault="00825C4F" w:rsidP="00825C4F">
      <w:pPr>
        <w:pStyle w:val="AnnexBody"/>
        <w:rPr>
          <w:lang w:val="es-CL"/>
        </w:rPr>
      </w:pPr>
      <w:r w:rsidRPr="00903713">
        <w:rPr>
          <w:lang w:val="es-CL"/>
        </w:rPr>
        <w:t>“Tienes consumos pequeños recurrentes que deberías presupuestar”</w:t>
      </w:r>
    </w:p>
    <w:p w14:paraId="5ADBFCE1" w14:textId="77777777" w:rsidR="00825C4F" w:rsidRPr="00903713" w:rsidRDefault="00825C4F" w:rsidP="00825C4F">
      <w:pPr>
        <w:pStyle w:val="Ttulo2"/>
        <w:rPr>
          <w:lang w:val="es-CL"/>
        </w:rPr>
      </w:pPr>
      <w:r w:rsidRPr="00903713">
        <w:rPr>
          <w:lang w:val="es-CL"/>
        </w:rPr>
        <w:t>13. Consideraciones para Base de Datos</w:t>
      </w:r>
    </w:p>
    <w:p w14:paraId="44813328" w14:textId="77777777" w:rsidR="00825C4F" w:rsidRPr="00903713" w:rsidRDefault="00825C4F" w:rsidP="00825C4F">
      <w:pPr>
        <w:pStyle w:val="AnnexBody"/>
        <w:rPr>
          <w:lang w:val="es-CL"/>
        </w:rPr>
      </w:pPr>
      <w:r w:rsidRPr="00903713">
        <w:rPr>
          <w:lang w:val="es-CL"/>
        </w:rPr>
        <w:t>Esta hoja no debería trasladarse a la BD como una sola tabla plana. Conceptualmente se debería descomponer en varias capas.</w:t>
      </w:r>
    </w:p>
    <w:p w14:paraId="2B946331" w14:textId="77777777" w:rsidR="00825C4F" w:rsidRPr="00903713" w:rsidRDefault="00825C4F" w:rsidP="00825C4F">
      <w:pPr>
        <w:pStyle w:val="Ttulo3"/>
        <w:rPr>
          <w:lang w:val="es-CL"/>
        </w:rPr>
      </w:pPr>
      <w:r w:rsidRPr="00903713">
        <w:rPr>
          <w:lang w:val="es-CL"/>
        </w:rPr>
        <w:t>13.1. Posibles entidades o vistas conceptuales futuras</w:t>
      </w:r>
    </w:p>
    <w:p w14:paraId="76AE2A96" w14:textId="77777777" w:rsidR="00825C4F" w:rsidRPr="00903713" w:rsidRDefault="00825C4F" w:rsidP="00825C4F">
      <w:pPr>
        <w:pStyle w:val="AnnexBody"/>
        <w:rPr>
          <w:lang w:val="es-CL"/>
        </w:rPr>
      </w:pPr>
      <w:r w:rsidRPr="00903713">
        <w:rPr>
          <w:lang w:val="es-CL"/>
        </w:rPr>
        <w:t xml:space="preserve">a) </w:t>
      </w:r>
      <w:proofErr w:type="spellStart"/>
      <w:r w:rsidRPr="00903713">
        <w:rPr>
          <w:lang w:val="es-CL"/>
        </w:rPr>
        <w:t>gasto_hormiga_resumen_mensual</w:t>
      </w:r>
      <w:proofErr w:type="spellEnd"/>
    </w:p>
    <w:p w14:paraId="12A4A9E4" w14:textId="77777777" w:rsidR="00825C4F" w:rsidRPr="00903713" w:rsidRDefault="00825C4F" w:rsidP="00825C4F">
      <w:pPr>
        <w:pStyle w:val="AnnexBody"/>
        <w:rPr>
          <w:lang w:val="es-CL"/>
        </w:rPr>
      </w:pPr>
      <w:r w:rsidRPr="00903713">
        <w:rPr>
          <w:b/>
          <w:lang w:val="es-CL"/>
        </w:rPr>
        <w:t>Con campos como:</w:t>
      </w:r>
    </w:p>
    <w:p w14:paraId="52164ACC" w14:textId="77777777" w:rsidR="00825C4F" w:rsidRPr="00903713" w:rsidRDefault="00825C4F" w:rsidP="00825C4F">
      <w:pPr>
        <w:pStyle w:val="AnnexBody"/>
        <w:rPr>
          <w:lang w:val="es-CL"/>
        </w:rPr>
      </w:pPr>
      <w:r w:rsidRPr="00903713">
        <w:rPr>
          <w:lang w:val="es-CL"/>
        </w:rPr>
        <w:t>periodo</w:t>
      </w:r>
    </w:p>
    <w:p w14:paraId="3C404C13" w14:textId="77777777" w:rsidR="00825C4F" w:rsidRPr="00903713" w:rsidRDefault="00825C4F" w:rsidP="00825C4F">
      <w:pPr>
        <w:pStyle w:val="AnnexBody"/>
        <w:rPr>
          <w:lang w:val="es-CL"/>
        </w:rPr>
      </w:pPr>
      <w:proofErr w:type="spellStart"/>
      <w:r w:rsidRPr="00903713">
        <w:rPr>
          <w:lang w:val="es-CL"/>
        </w:rPr>
        <w:t>total_gasto_hormiga</w:t>
      </w:r>
      <w:proofErr w:type="spellEnd"/>
    </w:p>
    <w:p w14:paraId="09B35830" w14:textId="77777777" w:rsidR="00825C4F" w:rsidRPr="00903713" w:rsidRDefault="00825C4F" w:rsidP="00825C4F">
      <w:pPr>
        <w:pStyle w:val="AnnexBody"/>
        <w:rPr>
          <w:lang w:val="es-CL"/>
        </w:rPr>
      </w:pPr>
      <w:r w:rsidRPr="00903713">
        <w:rPr>
          <w:lang w:val="es-CL"/>
        </w:rPr>
        <w:t xml:space="preserve">b) </w:t>
      </w:r>
      <w:proofErr w:type="spellStart"/>
      <w:r w:rsidRPr="00903713">
        <w:rPr>
          <w:lang w:val="es-CL"/>
        </w:rPr>
        <w:t>gasto_hormiga_resumen_categoria</w:t>
      </w:r>
      <w:proofErr w:type="spellEnd"/>
    </w:p>
    <w:p w14:paraId="404AD067" w14:textId="77777777" w:rsidR="00825C4F" w:rsidRPr="00903713" w:rsidRDefault="00825C4F" w:rsidP="00825C4F">
      <w:pPr>
        <w:pStyle w:val="AnnexBody"/>
        <w:rPr>
          <w:lang w:val="es-CL"/>
        </w:rPr>
      </w:pPr>
      <w:r w:rsidRPr="00903713">
        <w:rPr>
          <w:b/>
          <w:lang w:val="es-CL"/>
        </w:rPr>
        <w:t>Con campos como:</w:t>
      </w:r>
    </w:p>
    <w:p w14:paraId="1129C448" w14:textId="77777777" w:rsidR="00825C4F" w:rsidRPr="00903713" w:rsidRDefault="00825C4F" w:rsidP="00825C4F">
      <w:pPr>
        <w:pStyle w:val="AnnexBody"/>
        <w:rPr>
          <w:lang w:val="es-CL"/>
        </w:rPr>
      </w:pPr>
      <w:r w:rsidRPr="00903713">
        <w:rPr>
          <w:lang w:val="es-CL"/>
        </w:rPr>
        <w:t>periodo</w:t>
      </w:r>
    </w:p>
    <w:p w14:paraId="0A5BAEDD" w14:textId="77777777" w:rsidR="00825C4F" w:rsidRPr="00903713" w:rsidRDefault="00825C4F" w:rsidP="00825C4F">
      <w:pPr>
        <w:pStyle w:val="AnnexBody"/>
        <w:rPr>
          <w:lang w:val="es-CL"/>
        </w:rPr>
      </w:pPr>
      <w:proofErr w:type="spellStart"/>
      <w:r w:rsidRPr="00903713">
        <w:rPr>
          <w:lang w:val="es-CL"/>
        </w:rPr>
        <w:t>categoria</w:t>
      </w:r>
      <w:proofErr w:type="spellEnd"/>
    </w:p>
    <w:p w14:paraId="7A500A4E" w14:textId="77777777" w:rsidR="00825C4F" w:rsidRPr="00903713" w:rsidRDefault="00825C4F" w:rsidP="00825C4F">
      <w:pPr>
        <w:pStyle w:val="AnnexBody"/>
        <w:rPr>
          <w:lang w:val="es-CL"/>
        </w:rPr>
      </w:pPr>
      <w:proofErr w:type="spellStart"/>
      <w:r w:rsidRPr="00903713">
        <w:rPr>
          <w:lang w:val="es-CL"/>
        </w:rPr>
        <w:t>total_gasto_hormiga_categoria</w:t>
      </w:r>
      <w:proofErr w:type="spellEnd"/>
    </w:p>
    <w:p w14:paraId="6BA8511D" w14:textId="77777777" w:rsidR="00825C4F" w:rsidRPr="00903713" w:rsidRDefault="00825C4F" w:rsidP="00825C4F">
      <w:pPr>
        <w:pStyle w:val="AnnexBody"/>
        <w:rPr>
          <w:lang w:val="es-CL"/>
        </w:rPr>
      </w:pPr>
      <w:r w:rsidRPr="00903713">
        <w:rPr>
          <w:lang w:val="es-CL"/>
        </w:rPr>
        <w:t xml:space="preserve">c) </w:t>
      </w:r>
      <w:proofErr w:type="spellStart"/>
      <w:r w:rsidRPr="00903713">
        <w:rPr>
          <w:lang w:val="es-CL"/>
        </w:rPr>
        <w:t>gasto_hormiga_detalle</w:t>
      </w:r>
      <w:proofErr w:type="spellEnd"/>
    </w:p>
    <w:p w14:paraId="333CAC43" w14:textId="77777777" w:rsidR="00825C4F" w:rsidRPr="00903713" w:rsidRDefault="00825C4F" w:rsidP="00825C4F">
      <w:pPr>
        <w:pStyle w:val="AnnexBody"/>
        <w:rPr>
          <w:lang w:val="es-CL"/>
        </w:rPr>
      </w:pPr>
      <w:r w:rsidRPr="00903713">
        <w:rPr>
          <w:b/>
          <w:lang w:val="es-CL"/>
        </w:rPr>
        <w:t>Con campos como:</w:t>
      </w:r>
    </w:p>
    <w:p w14:paraId="39A96161" w14:textId="77777777" w:rsidR="00825C4F" w:rsidRPr="00903713" w:rsidRDefault="00825C4F" w:rsidP="00825C4F">
      <w:pPr>
        <w:pStyle w:val="AnnexBody"/>
        <w:rPr>
          <w:lang w:val="es-CL"/>
        </w:rPr>
      </w:pPr>
      <w:proofErr w:type="spellStart"/>
      <w:r w:rsidRPr="00903713">
        <w:rPr>
          <w:lang w:val="es-CL"/>
        </w:rPr>
        <w:t>fecha_movimiento</w:t>
      </w:r>
      <w:proofErr w:type="spellEnd"/>
    </w:p>
    <w:p w14:paraId="32099451" w14:textId="77777777" w:rsidR="00825C4F" w:rsidRPr="00903713" w:rsidRDefault="00825C4F" w:rsidP="00825C4F">
      <w:pPr>
        <w:pStyle w:val="AnnexBody"/>
        <w:rPr>
          <w:lang w:val="es-CL"/>
        </w:rPr>
      </w:pPr>
      <w:proofErr w:type="spellStart"/>
      <w:r w:rsidRPr="00903713">
        <w:rPr>
          <w:lang w:val="es-CL"/>
        </w:rPr>
        <w:t>descripcion_movimiento</w:t>
      </w:r>
      <w:proofErr w:type="spellEnd"/>
    </w:p>
    <w:p w14:paraId="348BA53E" w14:textId="77777777" w:rsidR="00825C4F" w:rsidRPr="00903713" w:rsidRDefault="00825C4F" w:rsidP="00825C4F">
      <w:pPr>
        <w:pStyle w:val="AnnexBody"/>
        <w:rPr>
          <w:lang w:val="es-CL"/>
        </w:rPr>
      </w:pPr>
      <w:proofErr w:type="spellStart"/>
      <w:r w:rsidRPr="00903713">
        <w:rPr>
          <w:lang w:val="es-CL"/>
        </w:rPr>
        <w:t>categoria</w:t>
      </w:r>
      <w:proofErr w:type="spellEnd"/>
    </w:p>
    <w:p w14:paraId="6C4F0FBE" w14:textId="77777777" w:rsidR="00825C4F" w:rsidRPr="00903713" w:rsidRDefault="00825C4F" w:rsidP="00825C4F">
      <w:pPr>
        <w:pStyle w:val="AnnexBody"/>
        <w:rPr>
          <w:lang w:val="es-CL"/>
        </w:rPr>
      </w:pPr>
      <w:proofErr w:type="spellStart"/>
      <w:r w:rsidRPr="00903713">
        <w:rPr>
          <w:lang w:val="es-CL"/>
        </w:rPr>
        <w:t>subcategoria</w:t>
      </w:r>
      <w:proofErr w:type="spellEnd"/>
    </w:p>
    <w:p w14:paraId="301BCC28" w14:textId="77777777" w:rsidR="00825C4F" w:rsidRPr="00903713" w:rsidRDefault="00825C4F" w:rsidP="00825C4F">
      <w:pPr>
        <w:pStyle w:val="AnnexBody"/>
        <w:rPr>
          <w:lang w:val="es-CL"/>
        </w:rPr>
      </w:pPr>
      <w:r w:rsidRPr="00903713">
        <w:rPr>
          <w:lang w:val="es-CL"/>
        </w:rPr>
        <w:t>monto</w:t>
      </w:r>
    </w:p>
    <w:p w14:paraId="3573F62B" w14:textId="77777777" w:rsidR="00825C4F" w:rsidRPr="00903713" w:rsidRDefault="00825C4F" w:rsidP="00825C4F">
      <w:pPr>
        <w:pStyle w:val="AnnexBody"/>
        <w:rPr>
          <w:lang w:val="es-CL"/>
        </w:rPr>
      </w:pPr>
      <w:proofErr w:type="spellStart"/>
      <w:r w:rsidRPr="00903713">
        <w:rPr>
          <w:lang w:val="es-CL"/>
        </w:rPr>
        <w:t>flag_recurrente</w:t>
      </w:r>
      <w:proofErr w:type="spellEnd"/>
    </w:p>
    <w:p w14:paraId="3CB7AF15" w14:textId="77777777" w:rsidR="00825C4F" w:rsidRPr="00903713" w:rsidRDefault="00825C4F" w:rsidP="00825C4F">
      <w:pPr>
        <w:pStyle w:val="AnnexBody"/>
        <w:rPr>
          <w:lang w:val="es-CL"/>
        </w:rPr>
      </w:pPr>
      <w:r w:rsidRPr="00903713">
        <w:rPr>
          <w:lang w:val="es-CL"/>
        </w:rPr>
        <w:t xml:space="preserve">d) </w:t>
      </w:r>
      <w:proofErr w:type="spellStart"/>
      <w:r w:rsidRPr="00903713">
        <w:rPr>
          <w:lang w:val="es-CL"/>
        </w:rPr>
        <w:t>gasto_hormiga_indicador</w:t>
      </w:r>
      <w:proofErr w:type="spellEnd"/>
    </w:p>
    <w:p w14:paraId="6DC47BD6" w14:textId="77777777" w:rsidR="00825C4F" w:rsidRPr="00903713" w:rsidRDefault="00825C4F" w:rsidP="00825C4F">
      <w:pPr>
        <w:pStyle w:val="AnnexBody"/>
        <w:rPr>
          <w:lang w:val="es-CL"/>
        </w:rPr>
      </w:pPr>
      <w:r w:rsidRPr="00903713">
        <w:rPr>
          <w:lang w:val="es-CL"/>
        </w:rPr>
        <w:t>Para representar métricas o banderas derivadas, por ejemplo:</w:t>
      </w:r>
    </w:p>
    <w:p w14:paraId="25CFBE53" w14:textId="77777777" w:rsidR="00825C4F" w:rsidRPr="00903713" w:rsidRDefault="00825C4F" w:rsidP="00825C4F">
      <w:pPr>
        <w:pStyle w:val="AnnexBody"/>
        <w:rPr>
          <w:lang w:val="es-CL"/>
        </w:rPr>
      </w:pPr>
      <w:r w:rsidRPr="00903713">
        <w:rPr>
          <w:lang w:val="es-CL"/>
        </w:rPr>
        <w:t>total mensual</w:t>
      </w:r>
    </w:p>
    <w:p w14:paraId="2DC53A1D" w14:textId="77777777" w:rsidR="00825C4F" w:rsidRPr="00903713" w:rsidRDefault="00825C4F" w:rsidP="00825C4F">
      <w:pPr>
        <w:pStyle w:val="AnnexBody"/>
        <w:rPr>
          <w:lang w:val="es-CL"/>
        </w:rPr>
      </w:pPr>
      <w:r w:rsidRPr="00903713">
        <w:rPr>
          <w:lang w:val="es-CL"/>
        </w:rPr>
        <w:t>total acumulado</w:t>
      </w:r>
    </w:p>
    <w:p w14:paraId="02533AB6" w14:textId="77777777" w:rsidR="00825C4F" w:rsidRPr="00903713" w:rsidRDefault="00825C4F" w:rsidP="00825C4F">
      <w:pPr>
        <w:pStyle w:val="AnnexBody"/>
        <w:rPr>
          <w:lang w:val="es-CL"/>
        </w:rPr>
      </w:pPr>
      <w:r w:rsidRPr="00903713">
        <w:rPr>
          <w:lang w:val="es-CL"/>
        </w:rPr>
        <w:t>categoría dominante</w:t>
      </w:r>
    </w:p>
    <w:p w14:paraId="4E00193B" w14:textId="77777777" w:rsidR="00825C4F" w:rsidRPr="00903713" w:rsidRDefault="00825C4F" w:rsidP="00825C4F">
      <w:pPr>
        <w:pStyle w:val="AnnexBody"/>
        <w:rPr>
          <w:lang w:val="es-CL"/>
        </w:rPr>
      </w:pPr>
      <w:r w:rsidRPr="00903713">
        <w:rPr>
          <w:lang w:val="es-CL"/>
        </w:rPr>
        <w:t>variación respecto del mes anterior</w:t>
      </w:r>
    </w:p>
    <w:p w14:paraId="74D4C05A" w14:textId="77777777" w:rsidR="00825C4F" w:rsidRPr="00903713" w:rsidRDefault="00825C4F" w:rsidP="00825C4F">
      <w:pPr>
        <w:pStyle w:val="Ttulo3"/>
        <w:rPr>
          <w:lang w:val="es-CL"/>
        </w:rPr>
      </w:pPr>
      <w:r w:rsidRPr="00903713">
        <w:rPr>
          <w:lang w:val="es-CL"/>
        </w:rPr>
        <w:t>13.2. Lectura estructural para la futura app</w:t>
      </w:r>
    </w:p>
    <w:p w14:paraId="20E43E53" w14:textId="77777777" w:rsidR="00825C4F" w:rsidRPr="00903713" w:rsidRDefault="00825C4F" w:rsidP="00825C4F">
      <w:pPr>
        <w:pStyle w:val="AnnexBody"/>
        <w:rPr>
          <w:lang w:val="es-CL"/>
        </w:rPr>
      </w:pPr>
      <w:r w:rsidRPr="00903713">
        <w:rPr>
          <w:lang w:val="es-CL"/>
        </w:rPr>
        <w:t>Esta hoja es muy útil para una futura pantalla tipo app con:</w:t>
      </w:r>
    </w:p>
    <w:p w14:paraId="6F37B2EB" w14:textId="77777777" w:rsidR="00825C4F" w:rsidRPr="00903713" w:rsidRDefault="00825C4F" w:rsidP="00825C4F">
      <w:pPr>
        <w:pStyle w:val="AnnexBody"/>
        <w:rPr>
          <w:lang w:val="es-CL"/>
        </w:rPr>
      </w:pPr>
      <w:r w:rsidRPr="00903713">
        <w:rPr>
          <w:lang w:val="es-CL"/>
        </w:rPr>
        <w:t>total del mes en gastos hormiga</w:t>
      </w:r>
    </w:p>
    <w:p w14:paraId="46D7C720" w14:textId="77777777" w:rsidR="00825C4F" w:rsidRPr="00903713" w:rsidRDefault="00825C4F" w:rsidP="00825C4F">
      <w:pPr>
        <w:pStyle w:val="AnnexBody"/>
        <w:rPr>
          <w:lang w:val="es-CL"/>
        </w:rPr>
      </w:pPr>
      <w:r w:rsidRPr="00903713">
        <w:rPr>
          <w:lang w:val="es-CL"/>
        </w:rPr>
        <w:t>gráfico de evolución mensual</w:t>
      </w:r>
    </w:p>
    <w:p w14:paraId="5EFEE3E0" w14:textId="77777777" w:rsidR="00825C4F" w:rsidRPr="00903713" w:rsidRDefault="00825C4F" w:rsidP="00825C4F">
      <w:pPr>
        <w:pStyle w:val="AnnexBody"/>
        <w:rPr>
          <w:lang w:val="es-CL"/>
        </w:rPr>
      </w:pPr>
      <w:r w:rsidRPr="00903713">
        <w:rPr>
          <w:lang w:val="es-CL"/>
        </w:rPr>
        <w:t>ranking de categorías</w:t>
      </w:r>
    </w:p>
    <w:p w14:paraId="7378ECA0" w14:textId="77777777" w:rsidR="00825C4F" w:rsidRPr="00903713" w:rsidRDefault="00825C4F" w:rsidP="00825C4F">
      <w:pPr>
        <w:pStyle w:val="AnnexBody"/>
        <w:rPr>
          <w:lang w:val="es-CL"/>
        </w:rPr>
      </w:pPr>
      <w:r w:rsidRPr="00903713">
        <w:rPr>
          <w:lang w:val="es-CL"/>
        </w:rPr>
        <w:t>listado expandible de movimientos</w:t>
      </w:r>
    </w:p>
    <w:p w14:paraId="011AB7AE" w14:textId="77777777" w:rsidR="00825C4F" w:rsidRPr="00903713" w:rsidRDefault="00825C4F" w:rsidP="00825C4F">
      <w:pPr>
        <w:pStyle w:val="AnnexBody"/>
        <w:rPr>
          <w:lang w:val="es-CL"/>
        </w:rPr>
      </w:pPr>
      <w:r w:rsidRPr="00903713">
        <w:rPr>
          <w:lang w:val="es-CL"/>
        </w:rPr>
        <w:t>identificación visual de movimientos recurrentes</w:t>
      </w:r>
    </w:p>
    <w:p w14:paraId="790543EE" w14:textId="77777777" w:rsidR="00825C4F" w:rsidRPr="00903713" w:rsidRDefault="00825C4F" w:rsidP="00825C4F">
      <w:pPr>
        <w:pStyle w:val="Ttulo2"/>
        <w:rPr>
          <w:lang w:val="es-CL"/>
        </w:rPr>
      </w:pPr>
      <w:r w:rsidRPr="00903713">
        <w:rPr>
          <w:lang w:val="es-CL"/>
        </w:rPr>
        <w:t>14. Mejoras sugeridas, separadas del levantamiento actual</w:t>
      </w:r>
    </w:p>
    <w:p w14:paraId="5A0C0ABB" w14:textId="77777777" w:rsidR="00825C4F" w:rsidRPr="00903713" w:rsidRDefault="00825C4F" w:rsidP="00825C4F">
      <w:pPr>
        <w:pStyle w:val="AnnexBody"/>
        <w:rPr>
          <w:lang w:val="es-CL"/>
        </w:rPr>
      </w:pPr>
      <w:r w:rsidRPr="00903713">
        <w:rPr>
          <w:lang w:val="es-CL"/>
        </w:rPr>
        <w:t>Estas mejoras no reemplazan lo observado; son observaciones para una fase posterior.</w:t>
      </w:r>
    </w:p>
    <w:p w14:paraId="1B048453" w14:textId="77777777" w:rsidR="00825C4F" w:rsidRPr="00903713" w:rsidRDefault="00825C4F" w:rsidP="00825C4F">
      <w:pPr>
        <w:pStyle w:val="AnnexBody"/>
        <w:rPr>
          <w:lang w:val="es-CL"/>
        </w:rPr>
      </w:pPr>
      <w:r w:rsidRPr="00903713">
        <w:rPr>
          <w:lang w:val="es-CL"/>
        </w:rPr>
        <w:t>a) Formalizar la recurrencia como dato estructurado</w:t>
      </w:r>
    </w:p>
    <w:p w14:paraId="17551635" w14:textId="77777777" w:rsidR="00825C4F" w:rsidRPr="00903713" w:rsidRDefault="00825C4F" w:rsidP="00825C4F">
      <w:pPr>
        <w:pStyle w:val="AnnexBody"/>
        <w:rPr>
          <w:lang w:val="es-CL"/>
        </w:rPr>
      </w:pPr>
      <w:r w:rsidRPr="00903713">
        <w:rPr>
          <w:lang w:val="es-CL"/>
        </w:rPr>
        <w:t>Hoy la recurrencia parece resolverse visualmente por color. En la solución futura convendría contar con un campo explícito:</w:t>
      </w:r>
    </w:p>
    <w:p w14:paraId="3641AF9E" w14:textId="77777777" w:rsidR="00825C4F" w:rsidRPr="00903713" w:rsidRDefault="00825C4F" w:rsidP="00825C4F">
      <w:pPr>
        <w:pStyle w:val="AnnexBody"/>
        <w:rPr>
          <w:lang w:val="es-CL"/>
        </w:rPr>
      </w:pPr>
      <w:proofErr w:type="spellStart"/>
      <w:r w:rsidRPr="00903713">
        <w:rPr>
          <w:lang w:val="es-CL"/>
        </w:rPr>
        <w:t>es_recurrente</w:t>
      </w:r>
      <w:proofErr w:type="spellEnd"/>
    </w:p>
    <w:p w14:paraId="10FB1B5D" w14:textId="77777777" w:rsidR="00825C4F" w:rsidRPr="00903713" w:rsidRDefault="00825C4F" w:rsidP="00825C4F">
      <w:pPr>
        <w:pStyle w:val="AnnexBody"/>
        <w:rPr>
          <w:lang w:val="es-CL"/>
        </w:rPr>
      </w:pPr>
      <w:r w:rsidRPr="00903713">
        <w:rPr>
          <w:lang w:val="es-CL"/>
        </w:rPr>
        <w:t>y eventualmente un contador de recurrencia</w:t>
      </w:r>
    </w:p>
    <w:p w14:paraId="0C5585E5" w14:textId="77777777" w:rsidR="00825C4F" w:rsidRPr="00903713" w:rsidRDefault="00825C4F" w:rsidP="00825C4F">
      <w:pPr>
        <w:pStyle w:val="AnnexBody"/>
        <w:rPr>
          <w:lang w:val="es-CL"/>
        </w:rPr>
      </w:pPr>
      <w:r w:rsidRPr="00903713">
        <w:rPr>
          <w:lang w:val="es-CL"/>
        </w:rPr>
        <w:t>b) Homogeneizar el detalle</w:t>
      </w:r>
    </w:p>
    <w:p w14:paraId="47FE6421" w14:textId="77777777" w:rsidR="00825C4F" w:rsidRPr="00903713" w:rsidRDefault="00825C4F" w:rsidP="00825C4F">
      <w:pPr>
        <w:pStyle w:val="AnnexBody"/>
        <w:rPr>
          <w:lang w:val="es-CL"/>
        </w:rPr>
      </w:pPr>
      <w:r w:rsidRPr="00903713">
        <w:rPr>
          <w:lang w:val="es-CL"/>
        </w:rPr>
        <w:t>La tabla de detalle mezcla:</w:t>
      </w:r>
    </w:p>
    <w:p w14:paraId="055419D6" w14:textId="77777777" w:rsidR="00825C4F" w:rsidRPr="00903713" w:rsidRDefault="00825C4F" w:rsidP="00825C4F">
      <w:pPr>
        <w:pStyle w:val="AnnexBody"/>
        <w:rPr>
          <w:lang w:val="es-CL"/>
        </w:rPr>
      </w:pPr>
      <w:r w:rsidRPr="00903713">
        <w:rPr>
          <w:lang w:val="es-CL"/>
        </w:rPr>
        <w:t>descripciones</w:t>
      </w:r>
    </w:p>
    <w:p w14:paraId="066FE40A" w14:textId="77777777" w:rsidR="00825C4F" w:rsidRPr="00903713" w:rsidRDefault="00825C4F" w:rsidP="00825C4F">
      <w:pPr>
        <w:pStyle w:val="AnnexBody"/>
        <w:rPr>
          <w:lang w:val="es-CL"/>
        </w:rPr>
      </w:pPr>
      <w:r w:rsidRPr="00903713">
        <w:rPr>
          <w:lang w:val="es-CL"/>
        </w:rPr>
        <w:t>fechas</w:t>
      </w:r>
    </w:p>
    <w:p w14:paraId="0D8BF714" w14:textId="77777777" w:rsidR="00825C4F" w:rsidRPr="00903713" w:rsidRDefault="00825C4F" w:rsidP="00825C4F">
      <w:pPr>
        <w:pStyle w:val="AnnexBody"/>
        <w:rPr>
          <w:lang w:val="es-CL"/>
        </w:rPr>
      </w:pPr>
      <w:r w:rsidRPr="00903713">
        <w:rPr>
          <w:lang w:val="es-CL"/>
        </w:rPr>
        <w:t>montos</w:t>
      </w:r>
      <w:r w:rsidRPr="00903713">
        <w:rPr>
          <w:lang w:val="es-CL"/>
        </w:rPr>
        <w:br/>
        <w:t>en una secuencia visual útil para Excel, pero menos limpia para una BD. En la solución futura convendría normalizarlo mejor.</w:t>
      </w:r>
    </w:p>
    <w:p w14:paraId="4D926A85" w14:textId="77777777" w:rsidR="00825C4F" w:rsidRPr="00903713" w:rsidRDefault="00825C4F" w:rsidP="00825C4F">
      <w:pPr>
        <w:pStyle w:val="AnnexBody"/>
        <w:rPr>
          <w:lang w:val="es-CL"/>
        </w:rPr>
      </w:pPr>
      <w:r w:rsidRPr="00903713">
        <w:rPr>
          <w:lang w:val="es-CL"/>
        </w:rPr>
        <w:t>c) Versionar la definición de gasto hormiga</w:t>
      </w:r>
    </w:p>
    <w:p w14:paraId="050D4943" w14:textId="77777777" w:rsidR="00825C4F" w:rsidRPr="00903713" w:rsidRDefault="00825C4F" w:rsidP="00825C4F">
      <w:pPr>
        <w:pStyle w:val="AnnexBody"/>
        <w:rPr>
          <w:lang w:val="es-CL"/>
        </w:rPr>
      </w:pPr>
      <w:r w:rsidRPr="00903713">
        <w:rPr>
          <w:lang w:val="es-CL"/>
        </w:rPr>
        <w:t>La lógica ya existe en la hoja base, pero para una solución futura convendría dejar explícito:</w:t>
      </w:r>
    </w:p>
    <w:p w14:paraId="69C033C1" w14:textId="77777777" w:rsidR="00825C4F" w:rsidRPr="00903713" w:rsidRDefault="00825C4F" w:rsidP="00825C4F">
      <w:pPr>
        <w:pStyle w:val="AnnexBody"/>
        <w:rPr>
          <w:lang w:val="es-CL"/>
        </w:rPr>
      </w:pPr>
      <w:r w:rsidRPr="00903713">
        <w:rPr>
          <w:lang w:val="es-CL"/>
        </w:rPr>
        <w:t>el umbral monetario</w:t>
      </w:r>
    </w:p>
    <w:p w14:paraId="0D8E5798" w14:textId="77777777" w:rsidR="00825C4F" w:rsidRPr="00903713" w:rsidRDefault="00825C4F" w:rsidP="00825C4F">
      <w:pPr>
        <w:pStyle w:val="AnnexBody"/>
        <w:rPr>
          <w:lang w:val="es-CL"/>
        </w:rPr>
      </w:pPr>
      <w:r w:rsidRPr="00903713">
        <w:rPr>
          <w:lang w:val="es-CL"/>
        </w:rPr>
        <w:t>exclusiones</w:t>
      </w:r>
    </w:p>
    <w:p w14:paraId="28C32BF3" w14:textId="77777777" w:rsidR="00825C4F" w:rsidRPr="00903713" w:rsidRDefault="00825C4F" w:rsidP="00825C4F">
      <w:pPr>
        <w:pStyle w:val="AnnexBody"/>
        <w:rPr>
          <w:lang w:val="es-CL"/>
        </w:rPr>
      </w:pPr>
      <w:r w:rsidRPr="00903713">
        <w:rPr>
          <w:lang w:val="es-CL"/>
        </w:rPr>
        <w:t>excepciones</w:t>
      </w:r>
    </w:p>
    <w:p w14:paraId="6279D8ED" w14:textId="77777777" w:rsidR="00825C4F" w:rsidRPr="00903713" w:rsidRDefault="00825C4F" w:rsidP="00825C4F">
      <w:pPr>
        <w:pStyle w:val="AnnexBody"/>
        <w:rPr>
          <w:lang w:val="es-CL"/>
        </w:rPr>
      </w:pPr>
      <w:r w:rsidRPr="00903713">
        <w:rPr>
          <w:lang w:val="es-CL"/>
        </w:rPr>
        <w:t>tratamiento de traspasos</w:t>
      </w:r>
    </w:p>
    <w:p w14:paraId="7783D928" w14:textId="77777777" w:rsidR="00825C4F" w:rsidRPr="00903713" w:rsidRDefault="00825C4F" w:rsidP="00825C4F">
      <w:pPr>
        <w:pStyle w:val="AnnexBody"/>
        <w:rPr>
          <w:lang w:val="es-CL"/>
        </w:rPr>
      </w:pPr>
      <w:r w:rsidRPr="00903713">
        <w:rPr>
          <w:lang w:val="es-CL"/>
        </w:rPr>
        <w:t>criterio temporal</w:t>
      </w:r>
    </w:p>
    <w:p w14:paraId="182EC44D" w14:textId="77777777" w:rsidR="00825C4F" w:rsidRPr="00903713" w:rsidRDefault="00825C4F" w:rsidP="00825C4F">
      <w:pPr>
        <w:pStyle w:val="AnnexBody"/>
        <w:rPr>
          <w:lang w:val="es-CL"/>
        </w:rPr>
      </w:pPr>
      <w:r w:rsidRPr="00903713">
        <w:rPr>
          <w:lang w:val="es-CL"/>
        </w:rPr>
        <w:t>d) Incorporar comparación mensual automática</w:t>
      </w:r>
    </w:p>
    <w:p w14:paraId="552D7FAF" w14:textId="77777777" w:rsidR="00825C4F" w:rsidRPr="00903713" w:rsidRDefault="00825C4F" w:rsidP="00825C4F">
      <w:pPr>
        <w:pStyle w:val="AnnexBody"/>
        <w:rPr>
          <w:lang w:val="es-CL"/>
        </w:rPr>
      </w:pPr>
      <w:r w:rsidRPr="00903713">
        <w:rPr>
          <w:lang w:val="es-CL"/>
        </w:rPr>
        <w:t>Esta hoja muestra acumulados por mes, pero una futura app podría agregar:</w:t>
      </w:r>
    </w:p>
    <w:p w14:paraId="4D8841E0" w14:textId="77777777" w:rsidR="00825C4F" w:rsidRPr="00903713" w:rsidRDefault="00825C4F" w:rsidP="00825C4F">
      <w:pPr>
        <w:pStyle w:val="AnnexBody"/>
        <w:rPr>
          <w:lang w:val="es-CL"/>
        </w:rPr>
      </w:pPr>
      <w:r w:rsidRPr="00903713">
        <w:rPr>
          <w:lang w:val="es-CL"/>
        </w:rPr>
        <w:t>variación mes contra mes</w:t>
      </w:r>
    </w:p>
    <w:p w14:paraId="7F541E64" w14:textId="77777777" w:rsidR="00825C4F" w:rsidRPr="00903713" w:rsidRDefault="00825C4F" w:rsidP="00825C4F">
      <w:pPr>
        <w:pStyle w:val="AnnexBody"/>
        <w:rPr>
          <w:lang w:val="es-CL"/>
        </w:rPr>
      </w:pPr>
      <w:r w:rsidRPr="00903713">
        <w:rPr>
          <w:lang w:val="es-CL"/>
        </w:rPr>
        <w:t>categoría más crítica</w:t>
      </w:r>
    </w:p>
    <w:p w14:paraId="591ED15F" w14:textId="77777777" w:rsidR="00825C4F" w:rsidRPr="00903713" w:rsidRDefault="00825C4F" w:rsidP="00825C4F">
      <w:pPr>
        <w:pStyle w:val="AnnexBody"/>
        <w:rPr>
          <w:lang w:val="es-CL"/>
        </w:rPr>
      </w:pPr>
      <w:r w:rsidRPr="00903713">
        <w:rPr>
          <w:lang w:val="es-CL"/>
        </w:rPr>
        <w:t>top 5 movimientos recurrentes</w:t>
      </w:r>
    </w:p>
    <w:p w14:paraId="0E530AD9" w14:textId="77777777" w:rsidR="00825C4F" w:rsidRPr="00903713" w:rsidRDefault="00825C4F" w:rsidP="00825C4F">
      <w:pPr>
        <w:pStyle w:val="Ttulo2"/>
        <w:rPr>
          <w:lang w:val="es-CL"/>
        </w:rPr>
      </w:pPr>
      <w:r w:rsidRPr="00903713">
        <w:rPr>
          <w:lang w:val="es-CL"/>
        </w:rPr>
        <w:t>15. Estado de validación de esta pestaña</w:t>
      </w:r>
    </w:p>
    <w:p w14:paraId="22D3D870" w14:textId="77777777" w:rsidR="00825C4F" w:rsidRPr="00903713" w:rsidRDefault="00825C4F" w:rsidP="00825C4F">
      <w:pPr>
        <w:pStyle w:val="AnnexBody"/>
        <w:rPr>
          <w:lang w:val="es-CL"/>
        </w:rPr>
      </w:pPr>
      <w:r w:rsidRPr="00903713">
        <w:rPr>
          <w:lang w:val="es-CL"/>
        </w:rPr>
        <w:t>Con base en la revisión del Excel, esta pestaña queda conceptualmente entendida así:</w:t>
      </w:r>
    </w:p>
    <w:p w14:paraId="3422FD9B" w14:textId="77777777" w:rsidR="00825C4F" w:rsidRPr="00903713" w:rsidRDefault="00825C4F" w:rsidP="00825C4F">
      <w:pPr>
        <w:pStyle w:val="AnnexBody"/>
        <w:rPr>
          <w:lang w:val="es-CL"/>
        </w:rPr>
      </w:pPr>
      <w:r w:rsidRPr="00903713">
        <w:rPr>
          <w:lang w:val="es-CL"/>
        </w:rPr>
        <w:t>no es una hoja de captura</w:t>
      </w:r>
    </w:p>
    <w:p w14:paraId="3D67F0A3" w14:textId="77777777" w:rsidR="00825C4F" w:rsidRPr="00903713" w:rsidRDefault="00825C4F" w:rsidP="00825C4F">
      <w:pPr>
        <w:pStyle w:val="AnnexBody"/>
        <w:rPr>
          <w:lang w:val="es-CL"/>
        </w:rPr>
      </w:pPr>
      <w:r w:rsidRPr="00903713">
        <w:rPr>
          <w:lang w:val="es-CL"/>
        </w:rPr>
        <w:t>sí es una hoja de análisis específico de gastos hormiga</w:t>
      </w:r>
    </w:p>
    <w:p w14:paraId="57876213" w14:textId="77777777" w:rsidR="00825C4F" w:rsidRPr="00903713" w:rsidRDefault="00825C4F" w:rsidP="00825C4F">
      <w:pPr>
        <w:pStyle w:val="AnnexBody"/>
        <w:rPr>
          <w:lang w:val="es-CL"/>
        </w:rPr>
      </w:pPr>
      <w:r w:rsidRPr="00903713">
        <w:rPr>
          <w:lang w:val="es-CL"/>
        </w:rPr>
        <w:t>sí muestra totales por mes</w:t>
      </w:r>
    </w:p>
    <w:p w14:paraId="7FCA49F7" w14:textId="77777777" w:rsidR="00825C4F" w:rsidRPr="00903713" w:rsidRDefault="00825C4F" w:rsidP="00825C4F">
      <w:pPr>
        <w:pStyle w:val="AnnexBody"/>
        <w:rPr>
          <w:lang w:val="es-CL"/>
        </w:rPr>
      </w:pPr>
      <w:r w:rsidRPr="00903713">
        <w:rPr>
          <w:lang w:val="es-CL"/>
        </w:rPr>
        <w:t>sí muestra totales por categoría</w:t>
      </w:r>
    </w:p>
    <w:p w14:paraId="0E848B7C" w14:textId="77777777" w:rsidR="00825C4F" w:rsidRPr="00903713" w:rsidRDefault="00825C4F" w:rsidP="00825C4F">
      <w:pPr>
        <w:pStyle w:val="AnnexBody"/>
        <w:rPr>
          <w:lang w:val="es-CL"/>
        </w:rPr>
      </w:pPr>
      <w:r w:rsidRPr="00903713">
        <w:rPr>
          <w:lang w:val="es-CL"/>
        </w:rPr>
        <w:t>sí baja a detalle de movimiento</w:t>
      </w:r>
    </w:p>
    <w:p w14:paraId="0DE7C62D" w14:textId="77777777" w:rsidR="00825C4F" w:rsidRPr="00903713" w:rsidRDefault="00825C4F" w:rsidP="00825C4F">
      <w:pPr>
        <w:pStyle w:val="AnnexBody"/>
        <w:rPr>
          <w:lang w:val="es-CL"/>
        </w:rPr>
      </w:pPr>
      <w:r w:rsidRPr="00903713">
        <w:rPr>
          <w:lang w:val="es-CL"/>
        </w:rPr>
        <w:t>sí incorpora el concepto de recurrencia</w:t>
      </w:r>
    </w:p>
    <w:p w14:paraId="0FAA73AF" w14:textId="77777777" w:rsidR="00825C4F" w:rsidRPr="00903713" w:rsidRDefault="00825C4F" w:rsidP="00825C4F">
      <w:pPr>
        <w:pStyle w:val="AnnexBody"/>
        <w:rPr>
          <w:lang w:val="es-CL"/>
        </w:rPr>
      </w:pPr>
      <w:r w:rsidRPr="00903713">
        <w:rPr>
          <w:lang w:val="es-CL"/>
        </w:rPr>
        <w:t>sí es muy útil para la futura capa de alertas, foco y recomendaciones</w:t>
      </w:r>
    </w:p>
    <w:p w14:paraId="1924B10E" w14:textId="77777777" w:rsidR="00825C4F" w:rsidRPr="00903713" w:rsidRDefault="00825C4F" w:rsidP="00825C4F">
      <w:pPr>
        <w:rPr>
          <w:lang w:val="es-CL"/>
        </w:rPr>
      </w:pPr>
      <w:r w:rsidRPr="00903713">
        <w:rPr>
          <w:lang w:val="es-CL"/>
        </w:rPr>
        <w:br w:type="page"/>
      </w:r>
    </w:p>
    <w:p w14:paraId="2FA92D92" w14:textId="77777777" w:rsidR="00825C4F" w:rsidRPr="00903713" w:rsidRDefault="00825C4F" w:rsidP="00825C4F">
      <w:pPr>
        <w:pStyle w:val="Ttulo1"/>
        <w:rPr>
          <w:lang w:val="es-CL"/>
        </w:rPr>
      </w:pPr>
      <w:r w:rsidRPr="00903713">
        <w:rPr>
          <w:lang w:val="es-CL"/>
        </w:rPr>
        <w:t>Anexo A.7 – D.2 Prestamos-Interese-Impuesto</w:t>
      </w:r>
    </w:p>
    <w:p w14:paraId="0845F875" w14:textId="77777777" w:rsidR="00825C4F" w:rsidRPr="00903713" w:rsidRDefault="00825C4F" w:rsidP="00825C4F">
      <w:pPr>
        <w:rPr>
          <w:lang w:val="es-CL"/>
        </w:rPr>
      </w:pPr>
      <w:r w:rsidRPr="00903713">
        <w:rPr>
          <w:b/>
          <w:lang w:val="es-CL"/>
        </w:rPr>
        <w:t>Detalle técnico conservado del levantamiento original:</w:t>
      </w:r>
      <w:r w:rsidRPr="00903713">
        <w:rPr>
          <w:lang w:val="es-CL"/>
        </w:rPr>
        <w:t xml:space="preserve"> bloques, estructura, campos, lógica, fórmulas observadas, reglas de negocio y consideraciones de modelado.</w:t>
      </w:r>
    </w:p>
    <w:p w14:paraId="7F595FBD" w14:textId="77777777" w:rsidR="00825C4F" w:rsidRPr="00903713" w:rsidRDefault="00825C4F" w:rsidP="00825C4F">
      <w:pPr>
        <w:rPr>
          <w:lang w:val="es-CL"/>
        </w:rPr>
      </w:pPr>
      <w:r w:rsidRPr="00903713">
        <w:rPr>
          <w:i/>
          <w:lang w:val="es-CL"/>
        </w:rPr>
        <w:t>Levantamiento conceptual para modelado de Base de Datos</w:t>
      </w:r>
    </w:p>
    <w:p w14:paraId="22BAE18E" w14:textId="77777777" w:rsidR="00825C4F" w:rsidRPr="00903713" w:rsidRDefault="00825C4F" w:rsidP="00825C4F">
      <w:pPr>
        <w:pStyle w:val="Ttulo2"/>
        <w:rPr>
          <w:lang w:val="es-CL"/>
        </w:rPr>
      </w:pPr>
      <w:r w:rsidRPr="00903713">
        <w:rPr>
          <w:lang w:val="es-CL"/>
        </w:rPr>
        <w:t>1. Propósito funcional de la pestaña</w:t>
      </w:r>
    </w:p>
    <w:p w14:paraId="766BBCDB" w14:textId="77777777" w:rsidR="00825C4F" w:rsidRPr="00903713" w:rsidRDefault="00825C4F" w:rsidP="00825C4F">
      <w:pPr>
        <w:pStyle w:val="AnnexBody"/>
        <w:rPr>
          <w:lang w:val="es-CL"/>
        </w:rPr>
      </w:pPr>
      <w:r w:rsidRPr="00903713">
        <w:rPr>
          <w:lang w:val="es-CL"/>
        </w:rPr>
        <w:t>La pestaña D.2 Prestamos-Interese-Impuesto corresponde a una capa de análisis específico de carga financiera, enfocada en dos dominios:</w:t>
      </w:r>
    </w:p>
    <w:p w14:paraId="1E390736" w14:textId="77777777" w:rsidR="00825C4F" w:rsidRPr="00903713" w:rsidRDefault="00825C4F" w:rsidP="00825C4F">
      <w:pPr>
        <w:pStyle w:val="AnnexBody"/>
        <w:rPr>
          <w:lang w:val="es-CL"/>
        </w:rPr>
      </w:pPr>
      <w:r w:rsidRPr="00903713">
        <w:rPr>
          <w:lang w:val="es-CL"/>
        </w:rPr>
        <w:t>Préstamos informales</w:t>
      </w:r>
    </w:p>
    <w:p w14:paraId="0CD65A98" w14:textId="77777777" w:rsidR="00825C4F" w:rsidRPr="00903713" w:rsidRDefault="00825C4F" w:rsidP="00825C4F">
      <w:pPr>
        <w:pStyle w:val="AnnexBody"/>
        <w:rPr>
          <w:lang w:val="es-CL"/>
        </w:rPr>
      </w:pPr>
      <w:r w:rsidRPr="00903713">
        <w:rPr>
          <w:lang w:val="es-CL"/>
        </w:rPr>
        <w:t>Bancos, interés e impuestos</w:t>
      </w:r>
    </w:p>
    <w:p w14:paraId="165E20A2" w14:textId="77777777" w:rsidR="00825C4F" w:rsidRPr="00903713" w:rsidRDefault="00825C4F" w:rsidP="00825C4F">
      <w:pPr>
        <w:pStyle w:val="AnnexBody"/>
        <w:rPr>
          <w:lang w:val="es-CL"/>
        </w:rPr>
      </w:pPr>
      <w:r w:rsidRPr="00903713">
        <w:rPr>
          <w:b/>
          <w:lang w:val="es-CL"/>
        </w:rPr>
        <w:t>Su propósito funcional es:</w:t>
      </w:r>
    </w:p>
    <w:p w14:paraId="3416AF29" w14:textId="77777777" w:rsidR="00825C4F" w:rsidRPr="00903713" w:rsidRDefault="00825C4F" w:rsidP="00825C4F">
      <w:pPr>
        <w:pStyle w:val="AnnexBody"/>
        <w:rPr>
          <w:lang w:val="es-CL"/>
        </w:rPr>
      </w:pPr>
      <w:r w:rsidRPr="00903713">
        <w:rPr>
          <w:lang w:val="es-CL"/>
        </w:rPr>
        <w:t>aislar egresos o flujos asociados a compromisos financieros y cargas operativas del sistema financiero</w:t>
      </w:r>
    </w:p>
    <w:p w14:paraId="654A763C" w14:textId="77777777" w:rsidR="00825C4F" w:rsidRPr="00903713" w:rsidRDefault="00825C4F" w:rsidP="00825C4F">
      <w:pPr>
        <w:pStyle w:val="AnnexBody"/>
        <w:rPr>
          <w:lang w:val="es-CL"/>
        </w:rPr>
      </w:pPr>
      <w:r w:rsidRPr="00903713">
        <w:rPr>
          <w:lang w:val="es-CL"/>
        </w:rPr>
        <w:t>mostrar el impacto de esos egresos sobre la capacidad de ahorro</w:t>
      </w:r>
    </w:p>
    <w:p w14:paraId="74A6BA6E" w14:textId="77777777" w:rsidR="00825C4F" w:rsidRPr="00903713" w:rsidRDefault="00825C4F" w:rsidP="00825C4F">
      <w:pPr>
        <w:pStyle w:val="AnnexBody"/>
        <w:rPr>
          <w:lang w:val="es-CL"/>
        </w:rPr>
      </w:pPr>
      <w:proofErr w:type="spellStart"/>
      <w:r w:rsidRPr="00903713">
        <w:rPr>
          <w:lang w:val="es-CL"/>
        </w:rPr>
        <w:t>disponibilizar</w:t>
      </w:r>
      <w:proofErr w:type="spellEnd"/>
      <w:r w:rsidRPr="00903713">
        <w:rPr>
          <w:lang w:val="es-CL"/>
        </w:rPr>
        <w:t xml:space="preserve"> una lectura resumida por mes y por tipo de flujo</w:t>
      </w:r>
    </w:p>
    <w:p w14:paraId="3B4AF79C" w14:textId="77777777" w:rsidR="00825C4F" w:rsidRPr="00903713" w:rsidRDefault="00825C4F" w:rsidP="00825C4F">
      <w:pPr>
        <w:pStyle w:val="AnnexBody"/>
        <w:rPr>
          <w:lang w:val="es-CL"/>
        </w:rPr>
      </w:pPr>
      <w:r w:rsidRPr="00903713">
        <w:rPr>
          <w:lang w:val="es-CL"/>
        </w:rPr>
        <w:t>permitir al cliente entender cuánto de su liquidez está siendo absorbida por costos financieros o compromisos asociados</w:t>
      </w:r>
    </w:p>
    <w:p w14:paraId="4609FA02" w14:textId="77777777" w:rsidR="00825C4F" w:rsidRPr="00903713" w:rsidRDefault="00825C4F" w:rsidP="00825C4F">
      <w:pPr>
        <w:pStyle w:val="AnnexBody"/>
        <w:rPr>
          <w:lang w:val="es-CL"/>
        </w:rPr>
      </w:pPr>
      <w:r w:rsidRPr="00903713">
        <w:rPr>
          <w:b/>
          <w:lang w:val="es-CL"/>
        </w:rPr>
        <w:t>Esta hoja responde principalmente a preguntas como:</w:t>
      </w:r>
    </w:p>
    <w:p w14:paraId="07C8EC82" w14:textId="77777777" w:rsidR="00825C4F" w:rsidRPr="00903713" w:rsidRDefault="00825C4F" w:rsidP="00825C4F">
      <w:pPr>
        <w:pStyle w:val="AnnexBody"/>
        <w:rPr>
          <w:lang w:val="es-CL"/>
        </w:rPr>
      </w:pPr>
      <w:r w:rsidRPr="00903713">
        <w:rPr>
          <w:lang w:val="es-CL"/>
        </w:rPr>
        <w:t>¿cuánto pesan en mis finanzas los costos asociados a bancos, intereses e impuestos?</w:t>
      </w:r>
    </w:p>
    <w:p w14:paraId="4225D92B" w14:textId="77777777" w:rsidR="00825C4F" w:rsidRPr="00903713" w:rsidRDefault="00825C4F" w:rsidP="00825C4F">
      <w:pPr>
        <w:pStyle w:val="AnnexBody"/>
        <w:rPr>
          <w:lang w:val="es-CL"/>
        </w:rPr>
      </w:pPr>
      <w:r w:rsidRPr="00903713">
        <w:rPr>
          <w:lang w:val="es-CL"/>
        </w:rPr>
        <w:t>¿qué impacto tienen estos flujos en mi capacidad de ahorro?</w:t>
      </w:r>
    </w:p>
    <w:p w14:paraId="41092B53" w14:textId="77777777" w:rsidR="00825C4F" w:rsidRPr="00903713" w:rsidRDefault="00825C4F" w:rsidP="00825C4F">
      <w:pPr>
        <w:pStyle w:val="AnnexBody"/>
        <w:rPr>
          <w:lang w:val="es-CL"/>
        </w:rPr>
      </w:pPr>
      <w:r w:rsidRPr="00903713">
        <w:rPr>
          <w:lang w:val="es-CL"/>
        </w:rPr>
        <w:t>¿qué meses concentran más presión financiera?</w:t>
      </w:r>
    </w:p>
    <w:p w14:paraId="17CFEDCA" w14:textId="77777777" w:rsidR="00825C4F" w:rsidRPr="00903713" w:rsidRDefault="00825C4F" w:rsidP="00825C4F">
      <w:pPr>
        <w:pStyle w:val="AnnexBody"/>
        <w:rPr>
          <w:lang w:val="es-CL"/>
        </w:rPr>
      </w:pPr>
      <w:r w:rsidRPr="00903713">
        <w:rPr>
          <w:lang w:val="es-CL"/>
        </w:rPr>
        <w:t>¿qué registros concretos explican esa carga?</w:t>
      </w:r>
    </w:p>
    <w:p w14:paraId="1EE221AC" w14:textId="77777777" w:rsidR="00825C4F" w:rsidRPr="00903713" w:rsidRDefault="00825C4F" w:rsidP="00825C4F">
      <w:pPr>
        <w:pStyle w:val="AnnexBody"/>
        <w:rPr>
          <w:lang w:val="es-CL"/>
        </w:rPr>
      </w:pPr>
      <w:r w:rsidRPr="00903713">
        <w:rPr>
          <w:lang w:val="es-CL"/>
        </w:rPr>
        <w:t>¿cómo diferenciar costos financieros formales de otros compromisos o préstamos informales?</w:t>
      </w:r>
    </w:p>
    <w:p w14:paraId="64327B4E" w14:textId="77777777" w:rsidR="00825C4F" w:rsidRPr="00903713" w:rsidRDefault="00825C4F" w:rsidP="00825C4F">
      <w:pPr>
        <w:pStyle w:val="Ttulo2"/>
        <w:rPr>
          <w:lang w:val="es-CL"/>
        </w:rPr>
      </w:pPr>
      <w:r w:rsidRPr="00903713">
        <w:rPr>
          <w:lang w:val="es-CL"/>
        </w:rPr>
        <w:t>2. Rol de esta pestaña dentro del modelo general</w:t>
      </w:r>
    </w:p>
    <w:p w14:paraId="7FB14589" w14:textId="77777777" w:rsidR="00825C4F" w:rsidRPr="00903713" w:rsidRDefault="00825C4F" w:rsidP="00825C4F">
      <w:pPr>
        <w:pStyle w:val="AnnexBody"/>
        <w:rPr>
          <w:lang w:val="es-CL"/>
        </w:rPr>
      </w:pPr>
      <w:r w:rsidRPr="00903713">
        <w:rPr>
          <w:b/>
          <w:lang w:val="es-CL"/>
        </w:rPr>
        <w:t>Dentro del modelo completo, esta pestaña cumple cuatro funciones principales:</w:t>
      </w:r>
    </w:p>
    <w:p w14:paraId="4EC58FAE" w14:textId="77777777" w:rsidR="00825C4F" w:rsidRPr="00903713" w:rsidRDefault="00825C4F" w:rsidP="00825C4F">
      <w:pPr>
        <w:pStyle w:val="AnnexBody"/>
        <w:rPr>
          <w:lang w:val="es-CL"/>
        </w:rPr>
      </w:pPr>
      <w:r w:rsidRPr="00903713">
        <w:rPr>
          <w:lang w:val="es-CL"/>
        </w:rPr>
        <w:t>a) Separar una dimensión específica de egresos</w:t>
      </w:r>
    </w:p>
    <w:p w14:paraId="0C25EA3E" w14:textId="77777777" w:rsidR="00825C4F" w:rsidRPr="00903713" w:rsidRDefault="00825C4F" w:rsidP="00825C4F">
      <w:pPr>
        <w:pStyle w:val="AnnexBody"/>
        <w:rPr>
          <w:lang w:val="es-CL"/>
        </w:rPr>
      </w:pPr>
      <w:r w:rsidRPr="00903713">
        <w:rPr>
          <w:lang w:val="es-CL"/>
        </w:rPr>
        <w:t>No revisa el gasto general del cliente, sino un subconjunto de movimientos ligados a:</w:t>
      </w:r>
    </w:p>
    <w:p w14:paraId="259812CF" w14:textId="77777777" w:rsidR="00825C4F" w:rsidRPr="00903713" w:rsidRDefault="00825C4F" w:rsidP="00825C4F">
      <w:pPr>
        <w:pStyle w:val="AnnexBody"/>
        <w:rPr>
          <w:lang w:val="es-CL"/>
        </w:rPr>
      </w:pPr>
      <w:r w:rsidRPr="00903713">
        <w:rPr>
          <w:lang w:val="es-CL"/>
        </w:rPr>
        <w:t>bancos</w:t>
      </w:r>
    </w:p>
    <w:p w14:paraId="56165136" w14:textId="77777777" w:rsidR="00825C4F" w:rsidRPr="00903713" w:rsidRDefault="00825C4F" w:rsidP="00825C4F">
      <w:pPr>
        <w:pStyle w:val="AnnexBody"/>
        <w:rPr>
          <w:lang w:val="es-CL"/>
        </w:rPr>
      </w:pPr>
      <w:r w:rsidRPr="00903713">
        <w:rPr>
          <w:lang w:val="es-CL"/>
        </w:rPr>
        <w:t>intereses</w:t>
      </w:r>
    </w:p>
    <w:p w14:paraId="31365F6E" w14:textId="77777777" w:rsidR="00825C4F" w:rsidRPr="00903713" w:rsidRDefault="00825C4F" w:rsidP="00825C4F">
      <w:pPr>
        <w:pStyle w:val="AnnexBody"/>
        <w:rPr>
          <w:lang w:val="es-CL"/>
        </w:rPr>
      </w:pPr>
      <w:r w:rsidRPr="00903713">
        <w:rPr>
          <w:lang w:val="es-CL"/>
        </w:rPr>
        <w:t>impuestos</w:t>
      </w:r>
    </w:p>
    <w:p w14:paraId="0DF7DE7F" w14:textId="77777777" w:rsidR="00825C4F" w:rsidRPr="00903713" w:rsidRDefault="00825C4F" w:rsidP="00825C4F">
      <w:pPr>
        <w:pStyle w:val="AnnexBody"/>
        <w:rPr>
          <w:lang w:val="es-CL"/>
        </w:rPr>
      </w:pPr>
      <w:r w:rsidRPr="00903713">
        <w:rPr>
          <w:lang w:val="es-CL"/>
        </w:rPr>
        <w:t>préstamos informales</w:t>
      </w:r>
    </w:p>
    <w:p w14:paraId="791F7850" w14:textId="77777777" w:rsidR="00825C4F" w:rsidRPr="00903713" w:rsidRDefault="00825C4F" w:rsidP="00825C4F">
      <w:pPr>
        <w:pStyle w:val="AnnexBody"/>
        <w:rPr>
          <w:lang w:val="es-CL"/>
        </w:rPr>
      </w:pPr>
      <w:r w:rsidRPr="00903713">
        <w:rPr>
          <w:lang w:val="es-CL"/>
        </w:rPr>
        <w:t>egresos con efecto de carga financiera</w:t>
      </w:r>
    </w:p>
    <w:p w14:paraId="47578E85" w14:textId="77777777" w:rsidR="00825C4F" w:rsidRPr="00903713" w:rsidRDefault="00825C4F" w:rsidP="00825C4F">
      <w:pPr>
        <w:pStyle w:val="AnnexBody"/>
        <w:rPr>
          <w:lang w:val="es-CL"/>
        </w:rPr>
      </w:pPr>
      <w:r w:rsidRPr="00903713">
        <w:rPr>
          <w:lang w:val="es-CL"/>
        </w:rPr>
        <w:t>b) Traducir el flujo financiero en presión sobre la liquidez</w:t>
      </w:r>
    </w:p>
    <w:p w14:paraId="05036F18" w14:textId="77777777" w:rsidR="00825C4F" w:rsidRPr="00903713" w:rsidRDefault="00825C4F" w:rsidP="00825C4F">
      <w:pPr>
        <w:pStyle w:val="AnnexBody"/>
        <w:rPr>
          <w:lang w:val="es-CL"/>
        </w:rPr>
      </w:pPr>
      <w:r w:rsidRPr="00903713">
        <w:rPr>
          <w:lang w:val="es-CL"/>
        </w:rPr>
        <w:t>La hoja no solo muestra egresos, sino que incorpora indicadores como:</w:t>
      </w:r>
    </w:p>
    <w:p w14:paraId="6FC998F9" w14:textId="77777777" w:rsidR="00825C4F" w:rsidRPr="00903713" w:rsidRDefault="00825C4F" w:rsidP="00825C4F">
      <w:pPr>
        <w:pStyle w:val="AnnexBody"/>
        <w:rPr>
          <w:lang w:val="es-CL"/>
        </w:rPr>
      </w:pPr>
      <w:r w:rsidRPr="00903713">
        <w:rPr>
          <w:lang w:val="es-CL"/>
        </w:rPr>
        <w:t>capacidad de ahorro</w:t>
      </w:r>
    </w:p>
    <w:p w14:paraId="23FE7D92" w14:textId="77777777" w:rsidR="00825C4F" w:rsidRPr="00903713" w:rsidRDefault="00825C4F" w:rsidP="00825C4F">
      <w:pPr>
        <w:pStyle w:val="AnnexBody"/>
        <w:rPr>
          <w:lang w:val="es-CL"/>
        </w:rPr>
      </w:pPr>
      <w:r w:rsidRPr="00903713">
        <w:rPr>
          <w:lang w:val="es-CL"/>
        </w:rPr>
        <w:t>impacto de la carga financiera</w:t>
      </w:r>
    </w:p>
    <w:p w14:paraId="75242047" w14:textId="77777777" w:rsidR="00825C4F" w:rsidRPr="00903713" w:rsidRDefault="00825C4F" w:rsidP="00825C4F">
      <w:pPr>
        <w:pStyle w:val="AnnexBody"/>
        <w:rPr>
          <w:lang w:val="es-CL"/>
        </w:rPr>
      </w:pPr>
      <w:r w:rsidRPr="00903713">
        <w:rPr>
          <w:lang w:val="es-CL"/>
        </w:rPr>
        <w:t>c) Soportar conversación sobre eficiencia financiera</w:t>
      </w:r>
    </w:p>
    <w:p w14:paraId="05F7469F" w14:textId="77777777" w:rsidR="00825C4F" w:rsidRPr="00903713" w:rsidRDefault="00825C4F" w:rsidP="00825C4F">
      <w:pPr>
        <w:pStyle w:val="AnnexBody"/>
        <w:rPr>
          <w:lang w:val="es-CL"/>
        </w:rPr>
      </w:pPr>
      <w:r w:rsidRPr="00903713">
        <w:rPr>
          <w:lang w:val="es-CL"/>
        </w:rPr>
        <w:t>Permite levantar conversaciones del tipo:</w:t>
      </w:r>
    </w:p>
    <w:p w14:paraId="7A5CFAEE" w14:textId="77777777" w:rsidR="00825C4F" w:rsidRPr="00903713" w:rsidRDefault="00825C4F" w:rsidP="00825C4F">
      <w:pPr>
        <w:pStyle w:val="AnnexBody"/>
        <w:rPr>
          <w:lang w:val="es-CL"/>
        </w:rPr>
      </w:pPr>
      <w:r w:rsidRPr="00903713">
        <w:rPr>
          <w:lang w:val="es-CL"/>
        </w:rPr>
        <w:t>qué instrumentos conviene mantener o cerrar</w:t>
      </w:r>
    </w:p>
    <w:p w14:paraId="5C136D00" w14:textId="77777777" w:rsidR="00825C4F" w:rsidRPr="00903713" w:rsidRDefault="00825C4F" w:rsidP="00825C4F">
      <w:pPr>
        <w:pStyle w:val="AnnexBody"/>
        <w:rPr>
          <w:lang w:val="es-CL"/>
        </w:rPr>
      </w:pPr>
      <w:r w:rsidRPr="00903713">
        <w:rPr>
          <w:lang w:val="es-CL"/>
        </w:rPr>
        <w:t>cuánto pesa el costo financiero en relación con los ingresos</w:t>
      </w:r>
    </w:p>
    <w:p w14:paraId="7049929B" w14:textId="77777777" w:rsidR="00825C4F" w:rsidRPr="00903713" w:rsidRDefault="00825C4F" w:rsidP="00825C4F">
      <w:pPr>
        <w:pStyle w:val="AnnexBody"/>
        <w:rPr>
          <w:lang w:val="es-CL"/>
        </w:rPr>
      </w:pPr>
      <w:r w:rsidRPr="00903713">
        <w:rPr>
          <w:lang w:val="es-CL"/>
        </w:rPr>
        <w:t>si el cliente está pagando por instrumentos que no le agregan suficiente valor</w:t>
      </w:r>
    </w:p>
    <w:p w14:paraId="518A3CF1" w14:textId="77777777" w:rsidR="00825C4F" w:rsidRPr="00903713" w:rsidRDefault="00825C4F" w:rsidP="00825C4F">
      <w:pPr>
        <w:pStyle w:val="AnnexBody"/>
        <w:rPr>
          <w:lang w:val="es-CL"/>
        </w:rPr>
      </w:pPr>
      <w:r w:rsidRPr="00903713">
        <w:rPr>
          <w:lang w:val="es-CL"/>
        </w:rPr>
        <w:t>d) Preparar recomendaciones futuras</w:t>
      </w:r>
    </w:p>
    <w:p w14:paraId="3F50D479" w14:textId="77777777" w:rsidR="00825C4F" w:rsidRPr="00903713" w:rsidRDefault="00825C4F" w:rsidP="00825C4F">
      <w:pPr>
        <w:pStyle w:val="AnnexBody"/>
        <w:rPr>
          <w:lang w:val="es-CL"/>
        </w:rPr>
      </w:pPr>
      <w:r w:rsidRPr="00903713">
        <w:rPr>
          <w:lang w:val="es-CL"/>
        </w:rPr>
        <w:t>Esta hoja anticipa una futura capa de mensajes tipo:</w:t>
      </w:r>
    </w:p>
    <w:p w14:paraId="1AF40784" w14:textId="77777777" w:rsidR="00825C4F" w:rsidRPr="00903713" w:rsidRDefault="00825C4F" w:rsidP="00825C4F">
      <w:pPr>
        <w:pStyle w:val="AnnexBody"/>
        <w:rPr>
          <w:lang w:val="es-CL"/>
        </w:rPr>
      </w:pPr>
      <w:r w:rsidRPr="00903713">
        <w:rPr>
          <w:lang w:val="es-CL"/>
        </w:rPr>
        <w:t>“Tus costos financieros fijos están erosionando tu liquidez”</w:t>
      </w:r>
    </w:p>
    <w:p w14:paraId="1ED11977" w14:textId="77777777" w:rsidR="00825C4F" w:rsidRPr="00903713" w:rsidRDefault="00825C4F" w:rsidP="00825C4F">
      <w:pPr>
        <w:pStyle w:val="AnnexBody"/>
        <w:rPr>
          <w:lang w:val="es-CL"/>
        </w:rPr>
      </w:pPr>
      <w:r w:rsidRPr="00903713">
        <w:rPr>
          <w:lang w:val="es-CL"/>
        </w:rPr>
        <w:t>“Tu carga financiera en este tipo de gasto es alta”</w:t>
      </w:r>
    </w:p>
    <w:p w14:paraId="56CA9AC8" w14:textId="77777777" w:rsidR="00825C4F" w:rsidRPr="00903713" w:rsidRDefault="00825C4F" w:rsidP="00825C4F">
      <w:pPr>
        <w:pStyle w:val="AnnexBody"/>
        <w:rPr>
          <w:lang w:val="es-CL"/>
        </w:rPr>
      </w:pPr>
      <w:r w:rsidRPr="00903713">
        <w:rPr>
          <w:lang w:val="es-CL"/>
        </w:rPr>
        <w:t>“Hay instrumentos o costos que conviene revisar, renegociar o cerrar”</w:t>
      </w:r>
    </w:p>
    <w:p w14:paraId="35A0DF78" w14:textId="77777777" w:rsidR="00825C4F" w:rsidRPr="00903713" w:rsidRDefault="00825C4F" w:rsidP="00825C4F">
      <w:pPr>
        <w:pStyle w:val="Ttulo2"/>
        <w:rPr>
          <w:lang w:val="es-CL"/>
        </w:rPr>
      </w:pPr>
      <w:r w:rsidRPr="00903713">
        <w:rPr>
          <w:lang w:val="es-CL"/>
        </w:rPr>
        <w:t>3. Naturaleza técnica de la hoja</w:t>
      </w:r>
    </w:p>
    <w:p w14:paraId="77A9DF40" w14:textId="77777777" w:rsidR="00825C4F" w:rsidRPr="00903713" w:rsidRDefault="00825C4F" w:rsidP="00825C4F">
      <w:pPr>
        <w:pStyle w:val="AnnexBody"/>
        <w:rPr>
          <w:lang w:val="es-CL"/>
        </w:rPr>
      </w:pPr>
      <w:r w:rsidRPr="00903713">
        <w:rPr>
          <w:lang w:val="es-CL"/>
        </w:rPr>
        <w:t xml:space="preserve">Esta hoja tiene una naturaleza de </w:t>
      </w:r>
      <w:proofErr w:type="spellStart"/>
      <w:r w:rsidRPr="00903713">
        <w:rPr>
          <w:lang w:val="es-CL"/>
        </w:rPr>
        <w:t>reporting</w:t>
      </w:r>
      <w:proofErr w:type="spellEnd"/>
      <w:r w:rsidRPr="00903713">
        <w:rPr>
          <w:lang w:val="es-CL"/>
        </w:rPr>
        <w:t xml:space="preserve"> comparativo filtrado, no de captura operativa.</w:t>
      </w:r>
    </w:p>
    <w:p w14:paraId="4AE6803A" w14:textId="77777777" w:rsidR="00825C4F" w:rsidRPr="00903713" w:rsidRDefault="00825C4F" w:rsidP="00825C4F">
      <w:pPr>
        <w:pStyle w:val="Ttulo3"/>
        <w:rPr>
          <w:lang w:val="es-CL"/>
        </w:rPr>
      </w:pPr>
      <w:r w:rsidRPr="00903713">
        <w:rPr>
          <w:lang w:val="es-CL"/>
        </w:rPr>
        <w:t>3.1. No es una hoja de ingreso manual visible</w:t>
      </w:r>
    </w:p>
    <w:p w14:paraId="07D21328" w14:textId="77777777" w:rsidR="00825C4F" w:rsidRPr="00903713" w:rsidRDefault="00825C4F" w:rsidP="00825C4F">
      <w:pPr>
        <w:pStyle w:val="AnnexBody"/>
        <w:rPr>
          <w:lang w:val="es-CL"/>
        </w:rPr>
      </w:pPr>
      <w:r w:rsidRPr="00903713">
        <w:rPr>
          <w:lang w:val="es-CL"/>
        </w:rPr>
        <w:t>En la versión revisada del Excel, no se observa una tabla editable de registro manual de préstamos o instrumentos dentro de esta hoja.</w:t>
      </w:r>
    </w:p>
    <w:p w14:paraId="21359018" w14:textId="77777777" w:rsidR="00825C4F" w:rsidRPr="00903713" w:rsidRDefault="00825C4F" w:rsidP="00825C4F">
      <w:pPr>
        <w:pStyle w:val="Ttulo3"/>
        <w:rPr>
          <w:lang w:val="es-CL"/>
        </w:rPr>
      </w:pPr>
      <w:r w:rsidRPr="00903713">
        <w:rPr>
          <w:lang w:val="es-CL"/>
        </w:rPr>
        <w:t>3.2. Sí es una hoja de resumen analítico</w:t>
      </w:r>
    </w:p>
    <w:p w14:paraId="1EE5A2CA" w14:textId="77777777" w:rsidR="00825C4F" w:rsidRPr="00903713" w:rsidRDefault="00825C4F" w:rsidP="00825C4F">
      <w:pPr>
        <w:pStyle w:val="AnnexBody"/>
        <w:rPr>
          <w:lang w:val="es-CL"/>
        </w:rPr>
      </w:pPr>
      <w:r w:rsidRPr="00903713">
        <w:rPr>
          <w:lang w:val="es-CL"/>
        </w:rPr>
        <w:t>Lo que se observa son dos bloques analíticos paralelos, cada uno con:</w:t>
      </w:r>
    </w:p>
    <w:p w14:paraId="6AA2F074" w14:textId="77777777" w:rsidR="00825C4F" w:rsidRPr="00903713" w:rsidRDefault="00825C4F" w:rsidP="00825C4F">
      <w:pPr>
        <w:pStyle w:val="AnnexBody"/>
        <w:rPr>
          <w:lang w:val="es-CL"/>
        </w:rPr>
      </w:pPr>
      <w:r w:rsidRPr="00903713">
        <w:rPr>
          <w:lang w:val="es-CL"/>
        </w:rPr>
        <w:t>filtros visibles</w:t>
      </w:r>
    </w:p>
    <w:p w14:paraId="07EF8084" w14:textId="77777777" w:rsidR="00825C4F" w:rsidRPr="00903713" w:rsidRDefault="00825C4F" w:rsidP="00825C4F">
      <w:pPr>
        <w:pStyle w:val="AnnexBody"/>
        <w:rPr>
          <w:lang w:val="es-CL"/>
        </w:rPr>
      </w:pPr>
      <w:r w:rsidRPr="00903713">
        <w:rPr>
          <w:lang w:val="es-CL"/>
        </w:rPr>
        <w:t>etiquetas jerárquicas de fila</w:t>
      </w:r>
    </w:p>
    <w:p w14:paraId="0A21EA6C" w14:textId="77777777" w:rsidR="00825C4F" w:rsidRPr="00903713" w:rsidRDefault="00825C4F" w:rsidP="00825C4F">
      <w:pPr>
        <w:pStyle w:val="AnnexBody"/>
        <w:rPr>
          <w:lang w:val="es-CL"/>
        </w:rPr>
      </w:pPr>
      <w:r w:rsidRPr="00903713">
        <w:rPr>
          <w:lang w:val="es-CL"/>
        </w:rPr>
        <w:t>indicadores agregados</w:t>
      </w:r>
    </w:p>
    <w:p w14:paraId="522AF9FD" w14:textId="77777777" w:rsidR="00825C4F" w:rsidRPr="00903713" w:rsidRDefault="00825C4F" w:rsidP="00825C4F">
      <w:pPr>
        <w:pStyle w:val="Ttulo3"/>
        <w:rPr>
          <w:lang w:val="es-CL"/>
        </w:rPr>
      </w:pPr>
      <w:r w:rsidRPr="00903713">
        <w:rPr>
          <w:lang w:val="es-CL"/>
        </w:rPr>
        <w:t>3.3. No muestra fórmulas visibles en las celdas del bloque</w:t>
      </w:r>
    </w:p>
    <w:p w14:paraId="55C5470F" w14:textId="77777777" w:rsidR="00825C4F" w:rsidRPr="00903713" w:rsidRDefault="00825C4F" w:rsidP="00825C4F">
      <w:pPr>
        <w:pStyle w:val="AnnexBody"/>
        <w:rPr>
          <w:lang w:val="es-CL"/>
        </w:rPr>
      </w:pPr>
      <w:r w:rsidRPr="00903713">
        <w:rPr>
          <w:lang w:val="es-CL"/>
        </w:rPr>
        <w:t>En la revisión del archivo no se observan fórmulas visibles activas en las celdas mostradas. Eso sugiere que los bloques visibles funcionan como:</w:t>
      </w:r>
    </w:p>
    <w:p w14:paraId="0C43F6B9" w14:textId="77777777" w:rsidR="00825C4F" w:rsidRPr="00903713" w:rsidRDefault="00825C4F" w:rsidP="00825C4F">
      <w:pPr>
        <w:pStyle w:val="AnnexBody"/>
        <w:rPr>
          <w:lang w:val="es-CL"/>
        </w:rPr>
      </w:pPr>
      <w:r w:rsidRPr="00903713">
        <w:rPr>
          <w:lang w:val="es-CL"/>
        </w:rPr>
        <w:t>tablas dinámicas</w:t>
      </w:r>
    </w:p>
    <w:p w14:paraId="265CDCBE" w14:textId="77777777" w:rsidR="00825C4F" w:rsidRPr="00903713" w:rsidRDefault="00825C4F" w:rsidP="00825C4F">
      <w:pPr>
        <w:pStyle w:val="AnnexBody"/>
        <w:rPr>
          <w:lang w:val="es-CL"/>
        </w:rPr>
      </w:pPr>
      <w:r w:rsidRPr="00903713">
        <w:rPr>
          <w:lang w:val="es-CL"/>
        </w:rPr>
        <w:t>resúmenes pivotados</w:t>
      </w:r>
    </w:p>
    <w:p w14:paraId="538D2E14" w14:textId="77777777" w:rsidR="00825C4F" w:rsidRPr="00903713" w:rsidRDefault="00825C4F" w:rsidP="00825C4F">
      <w:pPr>
        <w:pStyle w:val="AnnexBody"/>
        <w:rPr>
          <w:lang w:val="es-CL"/>
        </w:rPr>
      </w:pPr>
      <w:r w:rsidRPr="00903713">
        <w:rPr>
          <w:lang w:val="es-CL"/>
        </w:rPr>
        <w:t>salidas ya agregadas desde otras estructuras del Excel</w:t>
      </w:r>
    </w:p>
    <w:p w14:paraId="6A2D92EC" w14:textId="77777777" w:rsidR="00825C4F" w:rsidRPr="00903713" w:rsidRDefault="00825C4F" w:rsidP="00825C4F">
      <w:pPr>
        <w:pStyle w:val="Ttulo3"/>
        <w:rPr>
          <w:lang w:val="es-CL"/>
        </w:rPr>
      </w:pPr>
      <w:r w:rsidRPr="00903713">
        <w:rPr>
          <w:lang w:val="es-CL"/>
        </w:rPr>
        <w:t>3.4. La hoja visible es pequeña y muy concentrada</w:t>
      </w:r>
    </w:p>
    <w:p w14:paraId="716A69E2" w14:textId="77777777" w:rsidR="00825C4F" w:rsidRPr="00903713" w:rsidRDefault="00825C4F" w:rsidP="00825C4F">
      <w:pPr>
        <w:pStyle w:val="AnnexBody"/>
        <w:rPr>
          <w:lang w:val="es-CL"/>
        </w:rPr>
      </w:pPr>
      <w:r w:rsidRPr="00903713">
        <w:rPr>
          <w:lang w:val="es-CL"/>
        </w:rPr>
        <w:t>A diferencia de otras pestañas, esta hoja contiene un volumen visible muy acotado de datos, concentrado básicamente en dos bloques paralelos:</w:t>
      </w:r>
    </w:p>
    <w:p w14:paraId="1A6CF080" w14:textId="77777777" w:rsidR="00825C4F" w:rsidRPr="00903713" w:rsidRDefault="00825C4F" w:rsidP="00825C4F">
      <w:pPr>
        <w:pStyle w:val="AnnexBody"/>
        <w:rPr>
          <w:lang w:val="es-CL"/>
        </w:rPr>
      </w:pPr>
      <w:r w:rsidRPr="00903713">
        <w:rPr>
          <w:lang w:val="es-CL"/>
        </w:rPr>
        <w:t>bloque izquierdo: Préstamos Informales</w:t>
      </w:r>
    </w:p>
    <w:p w14:paraId="60531978" w14:textId="77777777" w:rsidR="00825C4F" w:rsidRPr="00903713" w:rsidRDefault="00825C4F" w:rsidP="00825C4F">
      <w:pPr>
        <w:pStyle w:val="AnnexBody"/>
        <w:rPr>
          <w:lang w:val="es-CL"/>
        </w:rPr>
      </w:pPr>
      <w:r w:rsidRPr="00903713">
        <w:rPr>
          <w:lang w:val="es-CL"/>
        </w:rPr>
        <w:t xml:space="preserve">bloque derecho: Bancos, </w:t>
      </w:r>
      <w:proofErr w:type="spellStart"/>
      <w:r w:rsidRPr="00903713">
        <w:rPr>
          <w:lang w:val="es-CL"/>
        </w:rPr>
        <w:t>Interes</w:t>
      </w:r>
      <w:proofErr w:type="spellEnd"/>
      <w:r w:rsidRPr="00903713">
        <w:rPr>
          <w:lang w:val="es-CL"/>
        </w:rPr>
        <w:t xml:space="preserve"> e Impuestos</w:t>
      </w:r>
    </w:p>
    <w:p w14:paraId="6F04E88F" w14:textId="77777777" w:rsidR="00825C4F" w:rsidRPr="00903713" w:rsidRDefault="00825C4F" w:rsidP="00825C4F">
      <w:pPr>
        <w:pStyle w:val="Ttulo2"/>
        <w:rPr>
          <w:lang w:val="es-CL"/>
        </w:rPr>
      </w:pPr>
      <w:r w:rsidRPr="00903713">
        <w:rPr>
          <w:lang w:val="es-CL"/>
        </w:rPr>
        <w:t>4. Estructura general de la hoja</w:t>
      </w:r>
    </w:p>
    <w:p w14:paraId="2A5A993B" w14:textId="77777777" w:rsidR="00825C4F" w:rsidRPr="00903713" w:rsidRDefault="00825C4F" w:rsidP="00825C4F">
      <w:pPr>
        <w:pStyle w:val="AnnexBody"/>
        <w:rPr>
          <w:lang w:val="es-CL"/>
        </w:rPr>
      </w:pPr>
      <w:r w:rsidRPr="00903713">
        <w:rPr>
          <w:lang w:val="es-CL"/>
        </w:rPr>
        <w:t>La hoja se divide en dos bloques principales de análisis.</w:t>
      </w:r>
    </w:p>
    <w:p w14:paraId="70B539D5" w14:textId="77777777" w:rsidR="00825C4F" w:rsidRPr="00903713" w:rsidRDefault="00825C4F" w:rsidP="00825C4F">
      <w:pPr>
        <w:pStyle w:val="Ttulo3"/>
        <w:rPr>
          <w:lang w:val="es-CL"/>
        </w:rPr>
      </w:pPr>
      <w:r w:rsidRPr="00903713">
        <w:rPr>
          <w:lang w:val="es-CL"/>
        </w:rPr>
        <w:t>4.1. Bloque A: Préstamos Informales</w:t>
      </w:r>
    </w:p>
    <w:p w14:paraId="73789291" w14:textId="77777777" w:rsidR="00825C4F" w:rsidRPr="00903713" w:rsidRDefault="00825C4F" w:rsidP="00825C4F">
      <w:pPr>
        <w:pStyle w:val="AnnexBody"/>
        <w:rPr>
          <w:lang w:val="es-CL"/>
        </w:rPr>
      </w:pPr>
      <w:r w:rsidRPr="00903713">
        <w:rPr>
          <w:lang w:val="es-CL"/>
        </w:rPr>
        <w:t>Ubicado principalmente entre B1:F23</w:t>
      </w:r>
    </w:p>
    <w:p w14:paraId="739BBDFB" w14:textId="77777777" w:rsidR="00825C4F" w:rsidRPr="00903713" w:rsidRDefault="00825C4F" w:rsidP="00825C4F">
      <w:pPr>
        <w:pStyle w:val="Ttulo3"/>
        <w:rPr>
          <w:lang w:val="es-CL"/>
        </w:rPr>
      </w:pPr>
      <w:r w:rsidRPr="00903713">
        <w:rPr>
          <w:lang w:val="es-CL"/>
        </w:rPr>
        <w:t xml:space="preserve">4.2. Bloque B: Bancos, </w:t>
      </w:r>
      <w:proofErr w:type="spellStart"/>
      <w:r w:rsidRPr="00903713">
        <w:rPr>
          <w:lang w:val="es-CL"/>
        </w:rPr>
        <w:t>Interes</w:t>
      </w:r>
      <w:proofErr w:type="spellEnd"/>
      <w:r w:rsidRPr="00903713">
        <w:rPr>
          <w:lang w:val="es-CL"/>
        </w:rPr>
        <w:t xml:space="preserve"> e Impuestos</w:t>
      </w:r>
    </w:p>
    <w:p w14:paraId="38D44962" w14:textId="77777777" w:rsidR="00825C4F" w:rsidRPr="00903713" w:rsidRDefault="00825C4F" w:rsidP="00825C4F">
      <w:pPr>
        <w:pStyle w:val="AnnexBody"/>
        <w:rPr>
          <w:lang w:val="es-CL"/>
        </w:rPr>
      </w:pPr>
      <w:r w:rsidRPr="00903713">
        <w:rPr>
          <w:lang w:val="es-CL"/>
        </w:rPr>
        <w:t>Ubicado principalmente entre I1:M12</w:t>
      </w:r>
    </w:p>
    <w:p w14:paraId="4310108A" w14:textId="77777777" w:rsidR="00825C4F" w:rsidRPr="00903713" w:rsidRDefault="00825C4F" w:rsidP="00825C4F">
      <w:pPr>
        <w:pStyle w:val="Ttulo2"/>
        <w:rPr>
          <w:lang w:val="es-CL"/>
        </w:rPr>
      </w:pPr>
      <w:r w:rsidRPr="00903713">
        <w:rPr>
          <w:lang w:val="es-CL"/>
        </w:rPr>
        <w:t>5. Bloque A: Préstamos Informales</w:t>
      </w:r>
    </w:p>
    <w:p w14:paraId="5A57531A" w14:textId="77777777" w:rsidR="00825C4F" w:rsidRPr="00903713" w:rsidRDefault="00825C4F" w:rsidP="00825C4F">
      <w:pPr>
        <w:pStyle w:val="Ttulo3"/>
        <w:rPr>
          <w:lang w:val="es-CL"/>
        </w:rPr>
      </w:pPr>
      <w:r w:rsidRPr="00903713">
        <w:rPr>
          <w:lang w:val="es-CL"/>
        </w:rPr>
        <w:t>5.1. Función del bloque</w:t>
      </w:r>
    </w:p>
    <w:p w14:paraId="631BE589" w14:textId="77777777" w:rsidR="00825C4F" w:rsidRPr="00903713" w:rsidRDefault="00825C4F" w:rsidP="00825C4F">
      <w:pPr>
        <w:pStyle w:val="AnnexBody"/>
        <w:rPr>
          <w:lang w:val="es-CL"/>
        </w:rPr>
      </w:pPr>
      <w:r w:rsidRPr="00903713">
        <w:rPr>
          <w:lang w:val="es-CL"/>
        </w:rPr>
        <w:t>Este bloque está diseñado para mostrar una vista filtrada de flujos asociados al dominio de préstamos informales o compromisos similares, midiendo su efecto sobre la capacidad de ahorro.</w:t>
      </w:r>
    </w:p>
    <w:p w14:paraId="4041917C" w14:textId="77777777" w:rsidR="00825C4F" w:rsidRPr="00903713" w:rsidRDefault="00825C4F" w:rsidP="00825C4F">
      <w:pPr>
        <w:pStyle w:val="AnnexBody"/>
        <w:rPr>
          <w:lang w:val="es-CL"/>
        </w:rPr>
      </w:pPr>
      <w:r w:rsidRPr="00903713">
        <w:rPr>
          <w:lang w:val="es-CL"/>
        </w:rPr>
        <w:t>Sin embargo, en la versión revisada del archivo, el contenido visible de este bloque muestra una jerarquía de filas asociada a:</w:t>
      </w:r>
    </w:p>
    <w:p w14:paraId="2E771E49" w14:textId="77777777" w:rsidR="00825C4F" w:rsidRPr="00903713" w:rsidRDefault="00825C4F" w:rsidP="00825C4F">
      <w:pPr>
        <w:pStyle w:val="AnnexBody"/>
        <w:rPr>
          <w:lang w:val="es-CL"/>
        </w:rPr>
      </w:pPr>
      <w:r w:rsidRPr="00903713">
        <w:rPr>
          <w:lang w:val="es-CL"/>
        </w:rPr>
        <w:t>meses</w:t>
      </w:r>
    </w:p>
    <w:p w14:paraId="2AD1A100" w14:textId="77777777" w:rsidR="00825C4F" w:rsidRPr="00903713" w:rsidRDefault="00825C4F" w:rsidP="00825C4F">
      <w:pPr>
        <w:pStyle w:val="AnnexBody"/>
        <w:rPr>
          <w:lang w:val="es-CL"/>
        </w:rPr>
      </w:pPr>
      <w:r w:rsidRPr="00903713">
        <w:rPr>
          <w:lang w:val="es-CL"/>
        </w:rPr>
        <w:t>categoría Hogar</w:t>
      </w:r>
    </w:p>
    <w:p w14:paraId="471A459B" w14:textId="77777777" w:rsidR="00825C4F" w:rsidRPr="00903713" w:rsidRDefault="00825C4F" w:rsidP="00825C4F">
      <w:pPr>
        <w:pStyle w:val="AnnexBody"/>
        <w:rPr>
          <w:lang w:val="es-CL"/>
        </w:rPr>
      </w:pPr>
      <w:r w:rsidRPr="00903713">
        <w:rPr>
          <w:lang w:val="es-CL"/>
        </w:rPr>
        <w:t>subcategoría Servicios - GGCC</w:t>
      </w:r>
    </w:p>
    <w:p w14:paraId="55ED2585" w14:textId="77777777" w:rsidR="00825C4F" w:rsidRPr="00903713" w:rsidRDefault="00825C4F" w:rsidP="00825C4F">
      <w:pPr>
        <w:pStyle w:val="AnnexBody"/>
        <w:rPr>
          <w:lang w:val="es-CL"/>
        </w:rPr>
      </w:pPr>
      <w:r w:rsidRPr="00903713">
        <w:rPr>
          <w:lang w:val="es-CL"/>
        </w:rPr>
        <w:t>descripción específica:</w:t>
      </w:r>
      <w:r w:rsidRPr="00903713">
        <w:rPr>
          <w:lang w:val="es-CL"/>
        </w:rPr>
        <w:br/>
        <w:t>Hogar - Servicios - GGCC - TRASPASO A:Conjunto Plaza Del Rey</w:t>
      </w:r>
    </w:p>
    <w:p w14:paraId="05C553D5" w14:textId="77777777" w:rsidR="00825C4F" w:rsidRPr="00903713" w:rsidRDefault="00825C4F" w:rsidP="00825C4F">
      <w:pPr>
        <w:pStyle w:val="AnnexBody"/>
        <w:rPr>
          <w:lang w:val="es-CL"/>
        </w:rPr>
      </w:pPr>
      <w:r w:rsidRPr="00903713">
        <w:rPr>
          <w:lang w:val="es-CL"/>
        </w:rPr>
        <w:t>Esto indica algo muy importante para la experta en BD:</w:t>
      </w:r>
    </w:p>
    <w:p w14:paraId="7E2DD729" w14:textId="77777777" w:rsidR="00825C4F" w:rsidRPr="00903713" w:rsidRDefault="00825C4F" w:rsidP="00825C4F">
      <w:pPr>
        <w:pStyle w:val="AnnexBody"/>
        <w:rPr>
          <w:lang w:val="es-CL"/>
        </w:rPr>
      </w:pPr>
      <w:r w:rsidRPr="00903713">
        <w:rPr>
          <w:lang w:val="es-CL"/>
        </w:rPr>
        <w:t xml:space="preserve">la hoja no contiene una tabla maestra de préstamos informales, sino una vista filtrada de movimientos del </w:t>
      </w:r>
      <w:proofErr w:type="spellStart"/>
      <w:r w:rsidRPr="00903713">
        <w:rPr>
          <w:lang w:val="es-CL"/>
        </w:rPr>
        <w:t>cashflow</w:t>
      </w:r>
      <w:proofErr w:type="spellEnd"/>
      <w:r w:rsidRPr="00903713">
        <w:rPr>
          <w:lang w:val="es-CL"/>
        </w:rPr>
        <w:t xml:space="preserve"> que, según el filtro o clasificación vigente, se están leyendo dentro de este dominio analítico.</w:t>
      </w:r>
    </w:p>
    <w:p w14:paraId="3FA4365B" w14:textId="77777777" w:rsidR="00825C4F" w:rsidRPr="00903713" w:rsidRDefault="00825C4F" w:rsidP="00825C4F">
      <w:pPr>
        <w:pStyle w:val="Ttulo3"/>
        <w:rPr>
          <w:lang w:val="es-CL"/>
        </w:rPr>
      </w:pPr>
      <w:r w:rsidRPr="00903713">
        <w:rPr>
          <w:lang w:val="es-CL"/>
        </w:rPr>
        <w:t>5.2. Encabezado del bloque</w:t>
      </w:r>
    </w:p>
    <w:p w14:paraId="19C621A5" w14:textId="77777777" w:rsidR="00825C4F" w:rsidRPr="00903713" w:rsidRDefault="00825C4F" w:rsidP="00825C4F">
      <w:pPr>
        <w:pStyle w:val="AnnexBody"/>
        <w:rPr>
          <w:lang w:val="es-CL"/>
        </w:rPr>
      </w:pPr>
      <w:r w:rsidRPr="00903713">
        <w:rPr>
          <w:lang w:val="es-CL"/>
        </w:rPr>
        <w:t>B1:F1 – Título del bloque</w:t>
      </w:r>
    </w:p>
    <w:p w14:paraId="61056F96" w14:textId="77777777" w:rsidR="00825C4F" w:rsidRPr="00903713" w:rsidRDefault="00825C4F" w:rsidP="00825C4F">
      <w:pPr>
        <w:pStyle w:val="AnnexBody"/>
        <w:rPr>
          <w:lang w:val="es-CL"/>
        </w:rPr>
      </w:pPr>
      <w:r w:rsidRPr="00903713">
        <w:rPr>
          <w:b/>
          <w:lang w:val="es-CL"/>
        </w:rPr>
        <w:t>Texto visible:</w:t>
      </w:r>
      <w:r w:rsidRPr="00903713">
        <w:rPr>
          <w:lang w:val="es-CL"/>
        </w:rPr>
        <w:br/>
        <w:t>Prestamos Informales</w:t>
      </w:r>
    </w:p>
    <w:p w14:paraId="2896B39F"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Nombrar el dominio analítico del bloque.</w:t>
      </w:r>
    </w:p>
    <w:p w14:paraId="3875A458" w14:textId="77777777" w:rsidR="00825C4F" w:rsidRPr="00903713" w:rsidRDefault="00825C4F" w:rsidP="00825C4F">
      <w:pPr>
        <w:pStyle w:val="Ttulo3"/>
        <w:rPr>
          <w:lang w:val="es-CL"/>
        </w:rPr>
      </w:pPr>
      <w:r w:rsidRPr="00903713">
        <w:rPr>
          <w:lang w:val="es-CL"/>
        </w:rPr>
        <w:t>5.3. Filtros visibles del bloque</w:t>
      </w:r>
    </w:p>
    <w:p w14:paraId="142E85AF" w14:textId="77777777" w:rsidR="00825C4F" w:rsidRPr="00903713" w:rsidRDefault="00825C4F" w:rsidP="00825C4F">
      <w:pPr>
        <w:pStyle w:val="AnnexBody"/>
        <w:rPr>
          <w:lang w:val="es-CL"/>
        </w:rPr>
      </w:pPr>
      <w:r w:rsidRPr="00903713">
        <w:rPr>
          <w:lang w:val="es-CL"/>
        </w:rPr>
        <w:t>B3:C3</w:t>
      </w:r>
    </w:p>
    <w:p w14:paraId="57CB4983" w14:textId="77777777" w:rsidR="00825C4F" w:rsidRPr="00903713" w:rsidRDefault="00825C4F" w:rsidP="00825C4F">
      <w:pPr>
        <w:pStyle w:val="AnnexBody"/>
        <w:rPr>
          <w:lang w:val="es-CL"/>
        </w:rPr>
      </w:pPr>
      <w:r w:rsidRPr="00903713">
        <w:rPr>
          <w:b/>
          <w:lang w:val="es-CL"/>
        </w:rPr>
        <w:t>Texto visible:</w:t>
      </w:r>
    </w:p>
    <w:p w14:paraId="2CD0169C" w14:textId="77777777" w:rsidR="00825C4F" w:rsidRPr="00903713" w:rsidRDefault="00825C4F" w:rsidP="00825C4F">
      <w:pPr>
        <w:pStyle w:val="AnnexBody"/>
        <w:rPr>
          <w:lang w:val="es-CL"/>
        </w:rPr>
      </w:pPr>
      <w:r w:rsidRPr="00903713">
        <w:rPr>
          <w:lang w:val="es-CL"/>
        </w:rPr>
        <w:t>Origen</w:t>
      </w:r>
    </w:p>
    <w:p w14:paraId="4600275A" w14:textId="77777777" w:rsidR="00825C4F" w:rsidRPr="00903713" w:rsidRDefault="00825C4F" w:rsidP="00825C4F">
      <w:pPr>
        <w:pStyle w:val="AnnexBody"/>
        <w:rPr>
          <w:lang w:val="es-CL"/>
        </w:rPr>
      </w:pPr>
      <w:r w:rsidRPr="00903713">
        <w:rPr>
          <w:lang w:val="es-CL"/>
        </w:rPr>
        <w:t>(Todas)</w:t>
      </w:r>
    </w:p>
    <w:p w14:paraId="0EF288E1" w14:textId="77777777" w:rsidR="00825C4F" w:rsidRPr="00903713" w:rsidRDefault="00825C4F" w:rsidP="00825C4F">
      <w:pPr>
        <w:pStyle w:val="AnnexBody"/>
        <w:rPr>
          <w:lang w:val="es-CL"/>
        </w:rPr>
      </w:pPr>
      <w:r w:rsidRPr="00903713">
        <w:rPr>
          <w:b/>
          <w:lang w:val="es-CL"/>
        </w:rPr>
        <w:t>Tipo de campo:</w:t>
      </w:r>
      <w:r w:rsidRPr="00903713">
        <w:rPr>
          <w:lang w:val="es-CL"/>
        </w:rPr>
        <w:t xml:space="preserve"> filtro visible / texto estático</w:t>
      </w:r>
      <w:r w:rsidRPr="00903713">
        <w:rPr>
          <w:lang w:val="es-CL"/>
        </w:rPr>
        <w:br/>
        <w:t>Propósito:</w:t>
      </w:r>
      <w:r w:rsidRPr="00903713">
        <w:rPr>
          <w:lang w:val="es-CL"/>
        </w:rPr>
        <w:br/>
        <w:t>Mostrar que el bloque puede analizar la información filtrando por origen del flujo.</w:t>
      </w:r>
    </w:p>
    <w:p w14:paraId="0979E9C5" w14:textId="77777777" w:rsidR="00825C4F" w:rsidRPr="00903713" w:rsidRDefault="00825C4F" w:rsidP="00825C4F">
      <w:pPr>
        <w:pStyle w:val="AnnexBody"/>
        <w:rPr>
          <w:lang w:val="es-CL"/>
        </w:rPr>
      </w:pPr>
      <w:r w:rsidRPr="00903713">
        <w:rPr>
          <w:lang w:val="es-CL"/>
        </w:rPr>
        <w:t>B4:C4</w:t>
      </w:r>
    </w:p>
    <w:p w14:paraId="2509EFBA" w14:textId="77777777" w:rsidR="00825C4F" w:rsidRPr="00903713" w:rsidRDefault="00825C4F" w:rsidP="00825C4F">
      <w:pPr>
        <w:pStyle w:val="AnnexBody"/>
        <w:rPr>
          <w:lang w:val="es-CL"/>
        </w:rPr>
      </w:pPr>
      <w:r w:rsidRPr="00903713">
        <w:rPr>
          <w:b/>
          <w:lang w:val="es-CL"/>
        </w:rPr>
        <w:t>Texto visible:</w:t>
      </w:r>
    </w:p>
    <w:p w14:paraId="093E7F27" w14:textId="77777777" w:rsidR="00825C4F" w:rsidRPr="00903713" w:rsidRDefault="00825C4F" w:rsidP="00825C4F">
      <w:pPr>
        <w:pStyle w:val="AnnexBody"/>
        <w:rPr>
          <w:lang w:val="es-CL"/>
        </w:rPr>
      </w:pPr>
      <w:r w:rsidRPr="00903713">
        <w:rPr>
          <w:lang w:val="es-CL"/>
        </w:rPr>
        <w:t>Flujo de Efectivo</w:t>
      </w:r>
    </w:p>
    <w:p w14:paraId="3DA0A0B5" w14:textId="77777777" w:rsidR="00825C4F" w:rsidRPr="00903713" w:rsidRDefault="00825C4F" w:rsidP="00825C4F">
      <w:pPr>
        <w:pStyle w:val="AnnexBody"/>
        <w:rPr>
          <w:lang w:val="es-CL"/>
        </w:rPr>
      </w:pPr>
      <w:r w:rsidRPr="00903713">
        <w:rPr>
          <w:lang w:val="es-CL"/>
        </w:rPr>
        <w:t>(Todas)</w:t>
      </w:r>
    </w:p>
    <w:p w14:paraId="564219AB" w14:textId="77777777" w:rsidR="00825C4F" w:rsidRPr="00903713" w:rsidRDefault="00825C4F" w:rsidP="00825C4F">
      <w:pPr>
        <w:pStyle w:val="AnnexBody"/>
        <w:rPr>
          <w:lang w:val="es-CL"/>
        </w:rPr>
      </w:pPr>
      <w:r w:rsidRPr="00903713">
        <w:rPr>
          <w:b/>
          <w:lang w:val="es-CL"/>
        </w:rPr>
        <w:t>Tipo de campo:</w:t>
      </w:r>
      <w:r w:rsidRPr="00903713">
        <w:rPr>
          <w:lang w:val="es-CL"/>
        </w:rPr>
        <w:t xml:space="preserve"> filtro visible / texto estático</w:t>
      </w:r>
      <w:r w:rsidRPr="00903713">
        <w:rPr>
          <w:lang w:val="es-CL"/>
        </w:rPr>
        <w:br/>
        <w:t>Propósito:</w:t>
      </w:r>
      <w:r w:rsidRPr="00903713">
        <w:rPr>
          <w:lang w:val="es-CL"/>
        </w:rPr>
        <w:br/>
        <w:t>Mostrar que el bloque puede analizar la información filtrando por flujo de efectivo.</w:t>
      </w:r>
    </w:p>
    <w:p w14:paraId="40DF8DC3" w14:textId="77777777" w:rsidR="00825C4F" w:rsidRPr="00903713" w:rsidRDefault="00825C4F" w:rsidP="00825C4F">
      <w:pPr>
        <w:pStyle w:val="Ttulo3"/>
        <w:rPr>
          <w:lang w:val="es-CL"/>
        </w:rPr>
      </w:pPr>
      <w:r w:rsidRPr="00903713">
        <w:rPr>
          <w:lang w:val="es-CL"/>
        </w:rPr>
        <w:t>5.4. Encabezados del bloque analítico</w:t>
      </w:r>
    </w:p>
    <w:p w14:paraId="5B4E471B" w14:textId="77777777" w:rsidR="00825C4F" w:rsidRPr="00903713" w:rsidRDefault="00825C4F" w:rsidP="00825C4F">
      <w:pPr>
        <w:pStyle w:val="AnnexBody"/>
        <w:rPr>
          <w:lang w:val="es-CL"/>
        </w:rPr>
      </w:pPr>
      <w:r w:rsidRPr="00903713">
        <w:rPr>
          <w:lang w:val="es-CL"/>
        </w:rPr>
        <w:t>B6:F6</w:t>
      </w:r>
    </w:p>
    <w:p w14:paraId="650ACBC5" w14:textId="77777777" w:rsidR="00825C4F" w:rsidRPr="00903713" w:rsidRDefault="00825C4F" w:rsidP="00825C4F">
      <w:pPr>
        <w:pStyle w:val="AnnexBody"/>
        <w:rPr>
          <w:lang w:val="es-CL"/>
        </w:rPr>
      </w:pPr>
      <w:r w:rsidRPr="00903713">
        <w:rPr>
          <w:b/>
          <w:lang w:val="es-CL"/>
        </w:rPr>
        <w:t>Textos visibles:</w:t>
      </w:r>
    </w:p>
    <w:p w14:paraId="6A383329" w14:textId="77777777" w:rsidR="00825C4F" w:rsidRPr="00903713" w:rsidRDefault="00825C4F" w:rsidP="00825C4F">
      <w:pPr>
        <w:pStyle w:val="AnnexBody"/>
        <w:rPr>
          <w:lang w:val="es-CL"/>
        </w:rPr>
      </w:pPr>
      <w:proofErr w:type="spellStart"/>
      <w:r w:rsidRPr="00903713">
        <w:rPr>
          <w:lang w:val="es-CL"/>
        </w:rPr>
        <w:t>CashFlow</w:t>
      </w:r>
      <w:proofErr w:type="spellEnd"/>
      <w:r w:rsidRPr="00903713">
        <w:rPr>
          <w:lang w:val="es-CL"/>
        </w:rPr>
        <w:t xml:space="preserve"> | Flujo de Efectivo</w:t>
      </w:r>
    </w:p>
    <w:p w14:paraId="090F89A2" w14:textId="77777777" w:rsidR="00825C4F" w:rsidRPr="00903713" w:rsidRDefault="00825C4F" w:rsidP="00825C4F">
      <w:pPr>
        <w:pStyle w:val="AnnexBody"/>
        <w:rPr>
          <w:lang w:val="es-CL"/>
        </w:rPr>
      </w:pPr>
      <w:r w:rsidRPr="00903713">
        <w:rPr>
          <w:lang w:val="es-CL"/>
        </w:rPr>
        <w:t>Impacto de la Carga Financiera</w:t>
      </w:r>
    </w:p>
    <w:p w14:paraId="341FC83F" w14:textId="77777777" w:rsidR="00825C4F" w:rsidRPr="00903713" w:rsidRDefault="00825C4F" w:rsidP="00825C4F">
      <w:pPr>
        <w:pStyle w:val="AnnexBody"/>
        <w:rPr>
          <w:lang w:val="es-CL"/>
        </w:rPr>
      </w:pPr>
      <w:r w:rsidRPr="00903713">
        <w:rPr>
          <w:lang w:val="es-CL"/>
        </w:rPr>
        <w:t>Capacidad de Ahorro</w:t>
      </w:r>
    </w:p>
    <w:p w14:paraId="4251DBCC" w14:textId="77777777" w:rsidR="00825C4F" w:rsidRPr="00903713" w:rsidRDefault="00825C4F" w:rsidP="00825C4F">
      <w:pPr>
        <w:pStyle w:val="AnnexBody"/>
        <w:rPr>
          <w:lang w:val="es-CL"/>
        </w:rPr>
      </w:pPr>
      <w:r w:rsidRPr="00903713">
        <w:rPr>
          <w:lang w:val="es-CL"/>
        </w:rPr>
        <w:t>Ingreso</w:t>
      </w:r>
    </w:p>
    <w:p w14:paraId="596A02D1" w14:textId="77777777" w:rsidR="00825C4F" w:rsidRPr="00903713" w:rsidRDefault="00825C4F" w:rsidP="00825C4F">
      <w:pPr>
        <w:pStyle w:val="AnnexBody"/>
        <w:rPr>
          <w:lang w:val="es-CL"/>
        </w:rPr>
      </w:pPr>
      <w:r w:rsidRPr="00903713">
        <w:rPr>
          <w:lang w:val="es-CL"/>
        </w:rPr>
        <w:t>Egreso</w:t>
      </w:r>
    </w:p>
    <w:p w14:paraId="52FAE05E"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Definir la estructura del resumen financiero del bloque.</w:t>
      </w:r>
    </w:p>
    <w:p w14:paraId="7D7E6B2F" w14:textId="77777777" w:rsidR="00825C4F" w:rsidRPr="00903713" w:rsidRDefault="00825C4F" w:rsidP="00825C4F">
      <w:pPr>
        <w:pStyle w:val="Ttulo3"/>
        <w:rPr>
          <w:lang w:val="es-CL"/>
        </w:rPr>
      </w:pPr>
      <w:r w:rsidRPr="00903713">
        <w:rPr>
          <w:lang w:val="es-CL"/>
        </w:rPr>
        <w:t>5.5. Detalle campo por campo del bloque</w:t>
      </w:r>
    </w:p>
    <w:p w14:paraId="75E2DFA2" w14:textId="77777777" w:rsidR="00825C4F" w:rsidRPr="00903713" w:rsidRDefault="00825C4F" w:rsidP="00825C4F">
      <w:pPr>
        <w:pStyle w:val="AnnexBody"/>
        <w:rPr>
          <w:lang w:val="es-CL"/>
        </w:rPr>
      </w:pPr>
      <w:r w:rsidRPr="00903713">
        <w:rPr>
          <w:lang w:val="es-CL"/>
        </w:rPr>
        <w:t xml:space="preserve">B. </w:t>
      </w:r>
      <w:proofErr w:type="spellStart"/>
      <w:r w:rsidRPr="00903713">
        <w:rPr>
          <w:lang w:val="es-CL"/>
        </w:rPr>
        <w:t>CashFlow</w:t>
      </w:r>
      <w:proofErr w:type="spellEnd"/>
      <w:r w:rsidRPr="00903713">
        <w:rPr>
          <w:lang w:val="es-CL"/>
        </w:rPr>
        <w:t xml:space="preserve"> | Flujo de Efectivo</w:t>
      </w:r>
    </w:p>
    <w:p w14:paraId="1BAA49E8"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categórico jerárquico</w:t>
      </w:r>
      <w:r w:rsidRPr="00903713">
        <w:rPr>
          <w:lang w:val="es-CL"/>
        </w:rPr>
        <w:br/>
        <w:t>Origen: resumen filtrado de la base transaccional</w:t>
      </w:r>
      <w:r w:rsidRPr="00903713">
        <w:rPr>
          <w:lang w:val="es-CL"/>
        </w:rPr>
        <w:br/>
        <w:t>Contenido observado:</w:t>
      </w:r>
      <w:r w:rsidRPr="00903713">
        <w:rPr>
          <w:lang w:val="es-CL"/>
        </w:rPr>
        <w:br/>
        <w:t>La jerarquía visible alterna:</w:t>
      </w:r>
    </w:p>
    <w:p w14:paraId="6EE20D17" w14:textId="77777777" w:rsidR="00825C4F" w:rsidRPr="00903713" w:rsidRDefault="00825C4F" w:rsidP="00825C4F">
      <w:pPr>
        <w:pStyle w:val="AnnexBody"/>
        <w:rPr>
          <w:lang w:val="es-CL"/>
        </w:rPr>
      </w:pPr>
      <w:r w:rsidRPr="00903713">
        <w:rPr>
          <w:lang w:val="es-CL"/>
        </w:rPr>
        <w:t>mes</w:t>
      </w:r>
    </w:p>
    <w:p w14:paraId="711D13F4" w14:textId="77777777" w:rsidR="00825C4F" w:rsidRPr="00903713" w:rsidRDefault="00825C4F" w:rsidP="00825C4F">
      <w:pPr>
        <w:pStyle w:val="AnnexBody"/>
        <w:rPr>
          <w:lang w:val="es-CL"/>
        </w:rPr>
      </w:pPr>
      <w:r w:rsidRPr="00903713">
        <w:rPr>
          <w:lang w:val="es-CL"/>
        </w:rPr>
        <w:t>categoría</w:t>
      </w:r>
    </w:p>
    <w:p w14:paraId="0393675D" w14:textId="77777777" w:rsidR="00825C4F" w:rsidRPr="00903713" w:rsidRDefault="00825C4F" w:rsidP="00825C4F">
      <w:pPr>
        <w:pStyle w:val="AnnexBody"/>
        <w:rPr>
          <w:lang w:val="es-CL"/>
        </w:rPr>
      </w:pPr>
      <w:r w:rsidRPr="00903713">
        <w:rPr>
          <w:lang w:val="es-CL"/>
        </w:rPr>
        <w:t>subcategoría</w:t>
      </w:r>
    </w:p>
    <w:p w14:paraId="48F107AB" w14:textId="77777777" w:rsidR="00825C4F" w:rsidRPr="00903713" w:rsidRDefault="00825C4F" w:rsidP="00825C4F">
      <w:pPr>
        <w:pStyle w:val="AnnexBody"/>
        <w:rPr>
          <w:lang w:val="es-CL"/>
        </w:rPr>
      </w:pPr>
      <w:r w:rsidRPr="00903713">
        <w:rPr>
          <w:lang w:val="es-CL"/>
        </w:rPr>
        <w:t>descripción detallada del flujo</w:t>
      </w:r>
    </w:p>
    <w:p w14:paraId="61BFFD64" w14:textId="77777777" w:rsidR="00825C4F" w:rsidRPr="00903713" w:rsidRDefault="00825C4F" w:rsidP="00825C4F">
      <w:pPr>
        <w:pStyle w:val="AnnexBody"/>
        <w:rPr>
          <w:lang w:val="es-CL"/>
        </w:rPr>
      </w:pPr>
      <w:r w:rsidRPr="00903713">
        <w:rPr>
          <w:b/>
          <w:lang w:val="es-CL"/>
        </w:rPr>
        <w:t>Ejemplo observado:</w:t>
      </w:r>
    </w:p>
    <w:p w14:paraId="1D68D01A" w14:textId="77777777" w:rsidR="00825C4F" w:rsidRPr="00903713" w:rsidRDefault="00825C4F" w:rsidP="00825C4F">
      <w:pPr>
        <w:pStyle w:val="AnnexBody"/>
        <w:rPr>
          <w:lang w:val="es-CL"/>
        </w:rPr>
      </w:pPr>
      <w:r w:rsidRPr="00903713">
        <w:rPr>
          <w:lang w:val="es-CL"/>
        </w:rPr>
        <w:t>abril</w:t>
      </w:r>
    </w:p>
    <w:p w14:paraId="59044910" w14:textId="77777777" w:rsidR="00825C4F" w:rsidRPr="00903713" w:rsidRDefault="00825C4F" w:rsidP="00825C4F">
      <w:pPr>
        <w:pStyle w:val="AnnexBody"/>
        <w:rPr>
          <w:lang w:val="es-CL"/>
        </w:rPr>
      </w:pPr>
      <w:r w:rsidRPr="00903713">
        <w:rPr>
          <w:lang w:val="es-CL"/>
        </w:rPr>
        <w:t>Hogar</w:t>
      </w:r>
    </w:p>
    <w:p w14:paraId="1473DFEE" w14:textId="77777777" w:rsidR="00825C4F" w:rsidRPr="00903713" w:rsidRDefault="00825C4F" w:rsidP="00825C4F">
      <w:pPr>
        <w:pStyle w:val="AnnexBody"/>
        <w:rPr>
          <w:lang w:val="es-CL"/>
        </w:rPr>
      </w:pPr>
      <w:r w:rsidRPr="00903713">
        <w:rPr>
          <w:lang w:val="es-CL"/>
        </w:rPr>
        <w:t>Servicios - GGCC</w:t>
      </w:r>
    </w:p>
    <w:p w14:paraId="3C625D44" w14:textId="77777777" w:rsidR="00825C4F" w:rsidRPr="00903713" w:rsidRDefault="00825C4F" w:rsidP="00825C4F">
      <w:pPr>
        <w:pStyle w:val="AnnexBody"/>
        <w:rPr>
          <w:lang w:val="es-CL"/>
        </w:rPr>
      </w:pPr>
      <w:r w:rsidRPr="00903713">
        <w:rPr>
          <w:lang w:val="es-CL"/>
        </w:rPr>
        <w:t>Hogar - Servicios - GGCC - TRASPASO A:Conjunto Plaza Del Rey</w:t>
      </w:r>
    </w:p>
    <w:p w14:paraId="24A0CF33"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el flujo o estructura jerárquica del egreso analizado.</w:t>
      </w:r>
    </w:p>
    <w:p w14:paraId="483994AB" w14:textId="77777777" w:rsidR="00825C4F" w:rsidRPr="00903713" w:rsidRDefault="00825C4F" w:rsidP="00825C4F">
      <w:pPr>
        <w:pStyle w:val="AnnexBody"/>
        <w:rPr>
          <w:lang w:val="es-CL"/>
        </w:rPr>
      </w:pPr>
      <w:r w:rsidRPr="00903713">
        <w:rPr>
          <w:b/>
          <w:lang w:val="es-CL"/>
        </w:rPr>
        <w:t>Observación importante:</w:t>
      </w:r>
      <w:r w:rsidRPr="00903713">
        <w:rPr>
          <w:lang w:val="es-CL"/>
        </w:rPr>
        <w:br/>
        <w:t>Este campo no es una simple categoría plana. Funciona como una jerarquía analítica de lectura, similar a una tabla dinámica.</w:t>
      </w:r>
    </w:p>
    <w:p w14:paraId="6409465A" w14:textId="77777777" w:rsidR="00825C4F" w:rsidRPr="00903713" w:rsidRDefault="00825C4F" w:rsidP="00825C4F">
      <w:pPr>
        <w:pStyle w:val="AnnexBody"/>
        <w:rPr>
          <w:lang w:val="es-CL"/>
        </w:rPr>
      </w:pPr>
      <w:r w:rsidRPr="00903713">
        <w:rPr>
          <w:lang w:val="es-CL"/>
        </w:rPr>
        <w:t>C. Impacto de la Carga Financiera</w:t>
      </w:r>
    </w:p>
    <w:p w14:paraId="52DCC98E"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agregado</w:t>
      </w:r>
      <w:r w:rsidRPr="00903713">
        <w:rPr>
          <w:lang w:val="es-CL"/>
        </w:rPr>
        <w:br/>
        <w:t>Origen: resumen analítico</w:t>
      </w:r>
      <w:r w:rsidRPr="00903713">
        <w:rPr>
          <w:lang w:val="es-CL"/>
        </w:rPr>
        <w:br/>
        <w:t>Valores observados:</w:t>
      </w:r>
      <w:r w:rsidRPr="00903713">
        <w:rPr>
          <w:lang w:val="es-CL"/>
        </w:rPr>
        <w:br/>
        <w:t>En este bloque, todos los valores visibles son 0.</w:t>
      </w:r>
    </w:p>
    <w:p w14:paraId="7B2D24C6" w14:textId="77777777" w:rsidR="00825C4F" w:rsidRPr="00903713" w:rsidRDefault="00825C4F" w:rsidP="00825C4F">
      <w:pPr>
        <w:pStyle w:val="AnnexBody"/>
        <w:rPr>
          <w:lang w:val="es-CL"/>
        </w:rPr>
      </w:pPr>
      <w:r w:rsidRPr="00903713">
        <w:rPr>
          <w:b/>
          <w:lang w:val="es-CL"/>
        </w:rPr>
        <w:t>Lectura funcional probable:</w:t>
      </w:r>
      <w:r w:rsidRPr="00903713">
        <w:rPr>
          <w:lang w:val="es-CL"/>
        </w:rPr>
        <w:br/>
        <w:t>El indicador parece depender de la relación entre ingreso y egreso. Dado que en este bloque no se observan ingresos asociados, el impacto queda en cero para evitar errores de división o valores no representativos.</w:t>
      </w:r>
    </w:p>
    <w:p w14:paraId="0DE8B81E"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el nivel de presión financiera del flujo analizado sobre la liquidez del cliente.</w:t>
      </w:r>
    </w:p>
    <w:p w14:paraId="33EC17DD" w14:textId="77777777" w:rsidR="00825C4F" w:rsidRPr="00903713" w:rsidRDefault="00825C4F" w:rsidP="00825C4F">
      <w:pPr>
        <w:pStyle w:val="AnnexBody"/>
        <w:rPr>
          <w:lang w:val="es-CL"/>
        </w:rPr>
      </w:pPr>
      <w:r w:rsidRPr="00903713">
        <w:rPr>
          <w:lang w:val="es-CL"/>
        </w:rPr>
        <w:t>D. Capacidad de Ahorro</w:t>
      </w:r>
    </w:p>
    <w:p w14:paraId="035C3F46"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agregado</w:t>
      </w:r>
      <w:r w:rsidRPr="00903713">
        <w:rPr>
          <w:lang w:val="es-CL"/>
        </w:rPr>
        <w:br/>
        <w:t>Origen: resumen analítico</w:t>
      </w:r>
      <w:r w:rsidRPr="00903713">
        <w:rPr>
          <w:lang w:val="es-CL"/>
        </w:rPr>
        <w:br/>
        <w:t>Valores observados:</w:t>
      </w:r>
      <w:r w:rsidRPr="00903713">
        <w:rPr>
          <w:lang w:val="es-CL"/>
        </w:rPr>
        <w:br/>
        <w:t>Todos los valores son negativos y equivalen al egreso del bloque:</w:t>
      </w:r>
    </w:p>
    <w:p w14:paraId="04F40692" w14:textId="77777777" w:rsidR="00825C4F" w:rsidRPr="00903713" w:rsidRDefault="00825C4F" w:rsidP="00825C4F">
      <w:pPr>
        <w:pStyle w:val="AnnexBody"/>
        <w:rPr>
          <w:lang w:val="es-CL"/>
        </w:rPr>
      </w:pPr>
      <w:r w:rsidRPr="00903713">
        <w:rPr>
          <w:lang w:val="es-CL"/>
        </w:rPr>
        <w:t>abril = -98994</w:t>
      </w:r>
    </w:p>
    <w:p w14:paraId="20ACD3FA" w14:textId="77777777" w:rsidR="00825C4F" w:rsidRPr="00903713" w:rsidRDefault="00825C4F" w:rsidP="00825C4F">
      <w:pPr>
        <w:pStyle w:val="AnnexBody"/>
        <w:rPr>
          <w:lang w:val="es-CL"/>
        </w:rPr>
      </w:pPr>
      <w:r w:rsidRPr="00903713">
        <w:rPr>
          <w:lang w:val="es-CL"/>
        </w:rPr>
        <w:t>mayo = -90184</w:t>
      </w:r>
    </w:p>
    <w:p w14:paraId="214CD57F" w14:textId="77777777" w:rsidR="00825C4F" w:rsidRPr="00903713" w:rsidRDefault="00825C4F" w:rsidP="00825C4F">
      <w:pPr>
        <w:pStyle w:val="AnnexBody"/>
        <w:rPr>
          <w:lang w:val="es-CL"/>
        </w:rPr>
      </w:pPr>
      <w:r w:rsidRPr="00903713">
        <w:rPr>
          <w:lang w:val="es-CL"/>
        </w:rPr>
        <w:t>junio = -379658</w:t>
      </w:r>
    </w:p>
    <w:p w14:paraId="1BA71B0B" w14:textId="77777777" w:rsidR="00825C4F" w:rsidRPr="00903713" w:rsidRDefault="00825C4F" w:rsidP="00825C4F">
      <w:pPr>
        <w:pStyle w:val="AnnexBody"/>
        <w:rPr>
          <w:lang w:val="es-CL"/>
        </w:rPr>
      </w:pPr>
      <w:r w:rsidRPr="00903713">
        <w:rPr>
          <w:lang w:val="es-CL"/>
        </w:rPr>
        <w:t>julio = -20234</w:t>
      </w:r>
    </w:p>
    <w:p w14:paraId="74C5276C" w14:textId="77777777" w:rsidR="00825C4F" w:rsidRPr="00903713" w:rsidRDefault="00825C4F" w:rsidP="00825C4F">
      <w:pPr>
        <w:pStyle w:val="AnnexBody"/>
        <w:rPr>
          <w:lang w:val="es-CL"/>
        </w:rPr>
      </w:pPr>
      <w:r w:rsidRPr="00903713">
        <w:rPr>
          <w:lang w:val="es-CL"/>
        </w:rPr>
        <w:t>total general anual = -589070</w:t>
      </w:r>
    </w:p>
    <w:p w14:paraId="4A863D70" w14:textId="77777777" w:rsidR="00825C4F" w:rsidRPr="00903713" w:rsidRDefault="00825C4F" w:rsidP="00825C4F">
      <w:pPr>
        <w:pStyle w:val="AnnexBody"/>
        <w:rPr>
          <w:lang w:val="es-CL"/>
        </w:rPr>
      </w:pPr>
      <w:r w:rsidRPr="00903713">
        <w:rPr>
          <w:b/>
          <w:lang w:val="es-CL"/>
        </w:rPr>
        <w:t>Lógica funcional deducida:</w:t>
      </w:r>
      <w:r w:rsidRPr="00903713">
        <w:rPr>
          <w:lang w:val="es-CL"/>
        </w:rPr>
        <w:br/>
        <w:t>Ingreso - Egreso</w:t>
      </w:r>
    </w:p>
    <w:p w14:paraId="1AEFDE69" w14:textId="77777777" w:rsidR="00825C4F" w:rsidRPr="00903713" w:rsidRDefault="00825C4F" w:rsidP="00825C4F">
      <w:pPr>
        <w:pStyle w:val="AnnexBody"/>
        <w:rPr>
          <w:lang w:val="es-CL"/>
        </w:rPr>
      </w:pPr>
      <w:r w:rsidRPr="00903713">
        <w:rPr>
          <w:lang w:val="es-CL"/>
        </w:rPr>
        <w:t>En este bloque, como no hay ingresos visibles, el resultado es:</w:t>
      </w:r>
      <w:r w:rsidRPr="00903713">
        <w:rPr>
          <w:lang w:val="es-CL"/>
        </w:rPr>
        <w:br/>
        <w:t>0 - Egreso = valor negativo</w:t>
      </w:r>
    </w:p>
    <w:p w14:paraId="7F342B1F"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cómo estos flujos reducen la capacidad de ahorro del cliente.</w:t>
      </w:r>
    </w:p>
    <w:p w14:paraId="0F674152" w14:textId="77777777" w:rsidR="00825C4F" w:rsidRPr="00903713" w:rsidRDefault="00825C4F" w:rsidP="00825C4F">
      <w:pPr>
        <w:pStyle w:val="AnnexBody"/>
        <w:rPr>
          <w:lang w:val="es-CL"/>
        </w:rPr>
      </w:pPr>
      <w:r w:rsidRPr="00903713">
        <w:rPr>
          <w:lang w:val="es-CL"/>
        </w:rPr>
        <w:t>E. Ingreso</w:t>
      </w:r>
    </w:p>
    <w:p w14:paraId="0741A06A"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agregado</w:t>
      </w:r>
      <w:r w:rsidRPr="00903713">
        <w:rPr>
          <w:lang w:val="es-CL"/>
        </w:rPr>
        <w:br/>
        <w:t>Origen: resumen analítico</w:t>
      </w:r>
      <w:r w:rsidRPr="00903713">
        <w:rPr>
          <w:lang w:val="es-CL"/>
        </w:rPr>
        <w:br/>
        <w:t>Valores observados:</w:t>
      </w:r>
      <w:r w:rsidRPr="00903713">
        <w:rPr>
          <w:lang w:val="es-CL"/>
        </w:rPr>
        <w:br/>
        <w:t>No se visualizan ingresos en este bloque.</w:t>
      </w:r>
    </w:p>
    <w:p w14:paraId="7BB3A9C4" w14:textId="77777777" w:rsidR="00825C4F" w:rsidRPr="00903713" w:rsidRDefault="00825C4F" w:rsidP="00825C4F">
      <w:pPr>
        <w:pStyle w:val="AnnexBody"/>
        <w:rPr>
          <w:lang w:val="es-CL"/>
        </w:rPr>
      </w:pPr>
      <w:r w:rsidRPr="00903713">
        <w:rPr>
          <w:b/>
          <w:lang w:val="es-CL"/>
        </w:rPr>
        <w:t>Propósito:</w:t>
      </w:r>
      <w:r w:rsidRPr="00903713">
        <w:rPr>
          <w:lang w:val="es-CL"/>
        </w:rPr>
        <w:br/>
        <w:t>Servir de contraparte para el cálculo de capacidad de ahorro e impacto.</w:t>
      </w:r>
    </w:p>
    <w:p w14:paraId="3684CB4D" w14:textId="77777777" w:rsidR="00825C4F" w:rsidRPr="00903713" w:rsidRDefault="00825C4F" w:rsidP="00825C4F">
      <w:pPr>
        <w:pStyle w:val="AnnexBody"/>
        <w:rPr>
          <w:lang w:val="es-CL"/>
        </w:rPr>
      </w:pPr>
      <w:r w:rsidRPr="00903713">
        <w:rPr>
          <w:b/>
          <w:lang w:val="es-CL"/>
        </w:rPr>
        <w:t>Observación:</w:t>
      </w:r>
      <w:r w:rsidRPr="00903713">
        <w:rPr>
          <w:lang w:val="es-CL"/>
        </w:rPr>
        <w:br/>
        <w:t>La ausencia visible de ingresos refuerza la idea de que este bloque está leyendo egresos puros o compromisos que no generan contraflujo positivo.</w:t>
      </w:r>
    </w:p>
    <w:p w14:paraId="1F780FA2" w14:textId="77777777" w:rsidR="00825C4F" w:rsidRPr="00903713" w:rsidRDefault="00825C4F" w:rsidP="00825C4F">
      <w:pPr>
        <w:pStyle w:val="AnnexBody"/>
        <w:rPr>
          <w:lang w:val="es-CL"/>
        </w:rPr>
      </w:pPr>
      <w:r w:rsidRPr="00903713">
        <w:rPr>
          <w:lang w:val="es-CL"/>
        </w:rPr>
        <w:t>F. Egreso</w:t>
      </w:r>
    </w:p>
    <w:p w14:paraId="5BFC7857"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agregado</w:t>
      </w:r>
      <w:r w:rsidRPr="00903713">
        <w:rPr>
          <w:lang w:val="es-CL"/>
        </w:rPr>
        <w:br/>
        <w:t>Origen: resumen analítico</w:t>
      </w:r>
      <w:r w:rsidRPr="00903713">
        <w:rPr>
          <w:lang w:val="es-CL"/>
        </w:rPr>
        <w:br/>
        <w:t>Valores observados:</w:t>
      </w:r>
    </w:p>
    <w:p w14:paraId="7FA18E2C" w14:textId="77777777" w:rsidR="00825C4F" w:rsidRPr="00903713" w:rsidRDefault="00825C4F" w:rsidP="00825C4F">
      <w:pPr>
        <w:pStyle w:val="AnnexBody"/>
        <w:rPr>
          <w:lang w:val="es-CL"/>
        </w:rPr>
      </w:pPr>
      <w:r w:rsidRPr="00903713">
        <w:rPr>
          <w:lang w:val="es-CL"/>
        </w:rPr>
        <w:t>abril = 98994</w:t>
      </w:r>
    </w:p>
    <w:p w14:paraId="73D835C0" w14:textId="77777777" w:rsidR="00825C4F" w:rsidRPr="00903713" w:rsidRDefault="00825C4F" w:rsidP="00825C4F">
      <w:pPr>
        <w:pStyle w:val="AnnexBody"/>
        <w:rPr>
          <w:lang w:val="es-CL"/>
        </w:rPr>
      </w:pPr>
      <w:r w:rsidRPr="00903713">
        <w:rPr>
          <w:lang w:val="es-CL"/>
        </w:rPr>
        <w:t>mayo = 90184</w:t>
      </w:r>
    </w:p>
    <w:p w14:paraId="48930C0C" w14:textId="77777777" w:rsidR="00825C4F" w:rsidRPr="00903713" w:rsidRDefault="00825C4F" w:rsidP="00825C4F">
      <w:pPr>
        <w:pStyle w:val="AnnexBody"/>
        <w:rPr>
          <w:lang w:val="es-CL"/>
        </w:rPr>
      </w:pPr>
      <w:r w:rsidRPr="00903713">
        <w:rPr>
          <w:lang w:val="es-CL"/>
        </w:rPr>
        <w:t>junio = 379658</w:t>
      </w:r>
    </w:p>
    <w:p w14:paraId="4C420798" w14:textId="77777777" w:rsidR="00825C4F" w:rsidRPr="00903713" w:rsidRDefault="00825C4F" w:rsidP="00825C4F">
      <w:pPr>
        <w:pStyle w:val="AnnexBody"/>
        <w:rPr>
          <w:lang w:val="es-CL"/>
        </w:rPr>
      </w:pPr>
      <w:r w:rsidRPr="00903713">
        <w:rPr>
          <w:lang w:val="es-CL"/>
        </w:rPr>
        <w:t>julio = 20234</w:t>
      </w:r>
    </w:p>
    <w:p w14:paraId="1C2A26E4" w14:textId="77777777" w:rsidR="00825C4F" w:rsidRPr="00903713" w:rsidRDefault="00825C4F" w:rsidP="00825C4F">
      <w:pPr>
        <w:pStyle w:val="AnnexBody"/>
        <w:rPr>
          <w:lang w:val="es-CL"/>
        </w:rPr>
      </w:pPr>
      <w:r w:rsidRPr="00903713">
        <w:rPr>
          <w:lang w:val="es-CL"/>
        </w:rPr>
        <w:t>total general anual = 589070</w:t>
      </w:r>
    </w:p>
    <w:p w14:paraId="1822B60C"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el egreso asociado al flujo analizado.</w:t>
      </w:r>
    </w:p>
    <w:p w14:paraId="06AEAD33" w14:textId="77777777" w:rsidR="00825C4F" w:rsidRPr="00903713" w:rsidRDefault="00825C4F" w:rsidP="00825C4F">
      <w:pPr>
        <w:pStyle w:val="Ttulo3"/>
        <w:rPr>
          <w:lang w:val="es-CL"/>
        </w:rPr>
      </w:pPr>
      <w:r w:rsidRPr="00903713">
        <w:rPr>
          <w:lang w:val="es-CL"/>
        </w:rPr>
        <w:t>5.6. Lectura funcional del bloque izquierdo</w:t>
      </w:r>
    </w:p>
    <w:p w14:paraId="763731E6" w14:textId="77777777" w:rsidR="00825C4F" w:rsidRPr="00903713" w:rsidRDefault="00825C4F" w:rsidP="00825C4F">
      <w:pPr>
        <w:pStyle w:val="AnnexBody"/>
        <w:rPr>
          <w:lang w:val="es-CL"/>
        </w:rPr>
      </w:pPr>
      <w:r w:rsidRPr="00903713">
        <w:rPr>
          <w:lang w:val="es-CL"/>
        </w:rPr>
        <w:t>Este bloque muestra, en la práctica, cómo una serie de movimientos específicos afectan la capacidad de ahorro del cliente.</w:t>
      </w:r>
    </w:p>
    <w:p w14:paraId="3E82437C" w14:textId="77777777" w:rsidR="00825C4F" w:rsidRPr="00903713" w:rsidRDefault="00825C4F" w:rsidP="00825C4F">
      <w:pPr>
        <w:pStyle w:val="AnnexBody"/>
        <w:rPr>
          <w:lang w:val="es-CL"/>
        </w:rPr>
      </w:pPr>
      <w:r w:rsidRPr="00903713">
        <w:rPr>
          <w:lang w:val="es-CL"/>
        </w:rPr>
        <w:t>Observación crítica para el levantamiento:</w:t>
      </w:r>
      <w:r w:rsidRPr="00903713">
        <w:rPr>
          <w:lang w:val="es-CL"/>
        </w:rPr>
        <w:br/>
        <w:t>Aunque el bloque se llama “Préstamos Informales”, el contenido visible del archivo revisado no parece mostrar préstamos entre personas registrados manualmente, sino una vista filtrada de egresos concretos que hoy están cayendo en ese dominio analítico.</w:t>
      </w:r>
    </w:p>
    <w:p w14:paraId="2663BA80" w14:textId="77777777" w:rsidR="00825C4F" w:rsidRPr="00903713" w:rsidRDefault="00825C4F" w:rsidP="00825C4F">
      <w:pPr>
        <w:pStyle w:val="AnnexBody"/>
        <w:rPr>
          <w:lang w:val="es-CL"/>
        </w:rPr>
      </w:pPr>
      <w:r w:rsidRPr="00903713">
        <w:rPr>
          <w:lang w:val="es-CL"/>
        </w:rPr>
        <w:t>Por eso, para la futura BD, este bloque debe leerse como:</w:t>
      </w:r>
    </w:p>
    <w:p w14:paraId="5AF67ACB" w14:textId="77777777" w:rsidR="00825C4F" w:rsidRPr="00903713" w:rsidRDefault="00825C4F" w:rsidP="00825C4F">
      <w:pPr>
        <w:pStyle w:val="AnnexBody"/>
        <w:rPr>
          <w:lang w:val="es-CL"/>
        </w:rPr>
      </w:pPr>
      <w:r w:rsidRPr="00903713">
        <w:rPr>
          <w:lang w:val="es-CL"/>
        </w:rPr>
        <w:t>una vista analítica filtrada</w:t>
      </w:r>
    </w:p>
    <w:p w14:paraId="3CD1A3B9" w14:textId="77777777" w:rsidR="00825C4F" w:rsidRPr="00903713" w:rsidRDefault="00825C4F" w:rsidP="00825C4F">
      <w:pPr>
        <w:pStyle w:val="AnnexBody"/>
        <w:rPr>
          <w:lang w:val="es-CL"/>
        </w:rPr>
      </w:pPr>
      <w:r w:rsidRPr="00903713">
        <w:rPr>
          <w:lang w:val="es-CL"/>
        </w:rPr>
        <w:t>no como una entidad maestra de préstamos informales en sí misma</w:t>
      </w:r>
    </w:p>
    <w:p w14:paraId="5182D236" w14:textId="77777777" w:rsidR="00825C4F" w:rsidRPr="00903713" w:rsidRDefault="00825C4F" w:rsidP="00825C4F">
      <w:pPr>
        <w:pStyle w:val="Ttulo2"/>
        <w:rPr>
          <w:lang w:val="es-CL"/>
        </w:rPr>
      </w:pPr>
      <w:r w:rsidRPr="00903713">
        <w:rPr>
          <w:lang w:val="es-CL"/>
        </w:rPr>
        <w:t xml:space="preserve">6. Bloque B: Bancos, </w:t>
      </w:r>
      <w:proofErr w:type="spellStart"/>
      <w:r w:rsidRPr="00903713">
        <w:rPr>
          <w:lang w:val="es-CL"/>
        </w:rPr>
        <w:t>Interes</w:t>
      </w:r>
      <w:proofErr w:type="spellEnd"/>
      <w:r w:rsidRPr="00903713">
        <w:rPr>
          <w:lang w:val="es-CL"/>
        </w:rPr>
        <w:t xml:space="preserve"> e Impuestos</w:t>
      </w:r>
    </w:p>
    <w:p w14:paraId="22C751F0" w14:textId="77777777" w:rsidR="00825C4F" w:rsidRPr="00903713" w:rsidRDefault="00825C4F" w:rsidP="00825C4F">
      <w:pPr>
        <w:pStyle w:val="Ttulo3"/>
        <w:rPr>
          <w:lang w:val="es-CL"/>
        </w:rPr>
      </w:pPr>
      <w:r w:rsidRPr="00903713">
        <w:rPr>
          <w:lang w:val="es-CL"/>
        </w:rPr>
        <w:t>6.1. Función del bloque</w:t>
      </w:r>
    </w:p>
    <w:p w14:paraId="539F2261" w14:textId="77777777" w:rsidR="00825C4F" w:rsidRPr="00903713" w:rsidRDefault="00825C4F" w:rsidP="00825C4F">
      <w:pPr>
        <w:pStyle w:val="AnnexBody"/>
        <w:rPr>
          <w:lang w:val="es-CL"/>
        </w:rPr>
      </w:pPr>
      <w:r w:rsidRPr="00903713">
        <w:rPr>
          <w:lang w:val="es-CL"/>
        </w:rPr>
        <w:t>Este bloque muestra una vista agregada de los costos o egresos ligados a:</w:t>
      </w:r>
    </w:p>
    <w:p w14:paraId="1AF6B3F0" w14:textId="77777777" w:rsidR="00825C4F" w:rsidRPr="00903713" w:rsidRDefault="00825C4F" w:rsidP="00825C4F">
      <w:pPr>
        <w:pStyle w:val="AnnexBody"/>
        <w:rPr>
          <w:lang w:val="es-CL"/>
        </w:rPr>
      </w:pPr>
      <w:r w:rsidRPr="00903713">
        <w:rPr>
          <w:lang w:val="es-CL"/>
        </w:rPr>
        <w:t>bancos</w:t>
      </w:r>
    </w:p>
    <w:p w14:paraId="0561C9B8" w14:textId="77777777" w:rsidR="00825C4F" w:rsidRPr="00903713" w:rsidRDefault="00825C4F" w:rsidP="00825C4F">
      <w:pPr>
        <w:pStyle w:val="AnnexBody"/>
        <w:rPr>
          <w:lang w:val="es-CL"/>
        </w:rPr>
      </w:pPr>
      <w:r w:rsidRPr="00903713">
        <w:rPr>
          <w:lang w:val="es-CL"/>
        </w:rPr>
        <w:t>intereses</w:t>
      </w:r>
    </w:p>
    <w:p w14:paraId="13844EEB" w14:textId="77777777" w:rsidR="00825C4F" w:rsidRPr="00903713" w:rsidRDefault="00825C4F" w:rsidP="00825C4F">
      <w:pPr>
        <w:pStyle w:val="AnnexBody"/>
        <w:rPr>
          <w:lang w:val="es-CL"/>
        </w:rPr>
      </w:pPr>
      <w:r w:rsidRPr="00903713">
        <w:rPr>
          <w:lang w:val="es-CL"/>
        </w:rPr>
        <w:t>impuestos</w:t>
      </w:r>
    </w:p>
    <w:p w14:paraId="55D45441" w14:textId="77777777" w:rsidR="00825C4F" w:rsidRPr="00903713" w:rsidRDefault="00825C4F" w:rsidP="00825C4F">
      <w:pPr>
        <w:pStyle w:val="AnnexBody"/>
        <w:rPr>
          <w:lang w:val="es-CL"/>
        </w:rPr>
      </w:pPr>
      <w:r w:rsidRPr="00903713">
        <w:rPr>
          <w:lang w:val="es-CL"/>
        </w:rPr>
        <w:t>A diferencia del bloque izquierdo, aquí la información visible está más resumida y trabaja principalmente a nivel de mes.</w:t>
      </w:r>
    </w:p>
    <w:p w14:paraId="4DB11502" w14:textId="77777777" w:rsidR="00825C4F" w:rsidRPr="00903713" w:rsidRDefault="00825C4F" w:rsidP="00825C4F">
      <w:pPr>
        <w:pStyle w:val="Ttulo3"/>
        <w:rPr>
          <w:lang w:val="es-CL"/>
        </w:rPr>
      </w:pPr>
      <w:r w:rsidRPr="00903713">
        <w:rPr>
          <w:lang w:val="es-CL"/>
        </w:rPr>
        <w:t>6.2. Encabezado del bloque</w:t>
      </w:r>
    </w:p>
    <w:p w14:paraId="1D7FCDF0" w14:textId="77777777" w:rsidR="00825C4F" w:rsidRPr="00903713" w:rsidRDefault="00825C4F" w:rsidP="00825C4F">
      <w:pPr>
        <w:pStyle w:val="AnnexBody"/>
        <w:rPr>
          <w:lang w:val="es-CL"/>
        </w:rPr>
      </w:pPr>
      <w:r w:rsidRPr="00903713">
        <w:rPr>
          <w:lang w:val="es-CL"/>
        </w:rPr>
        <w:t>I1:M1 – Título del bloque</w:t>
      </w:r>
    </w:p>
    <w:p w14:paraId="4B0C2C5B" w14:textId="77777777" w:rsidR="00825C4F" w:rsidRPr="00903713" w:rsidRDefault="00825C4F" w:rsidP="00825C4F">
      <w:pPr>
        <w:pStyle w:val="AnnexBody"/>
        <w:rPr>
          <w:lang w:val="es-CL"/>
        </w:rPr>
      </w:pPr>
      <w:r w:rsidRPr="00903713">
        <w:rPr>
          <w:b/>
          <w:lang w:val="es-CL"/>
        </w:rPr>
        <w:t>Texto visible:</w:t>
      </w:r>
      <w:r w:rsidRPr="00903713">
        <w:rPr>
          <w:lang w:val="es-CL"/>
        </w:rPr>
        <w:br/>
        <w:t xml:space="preserve">Bancos, </w:t>
      </w:r>
      <w:proofErr w:type="spellStart"/>
      <w:r w:rsidRPr="00903713">
        <w:rPr>
          <w:lang w:val="es-CL"/>
        </w:rPr>
        <w:t>Interes</w:t>
      </w:r>
      <w:proofErr w:type="spellEnd"/>
      <w:r w:rsidRPr="00903713">
        <w:rPr>
          <w:lang w:val="es-CL"/>
        </w:rPr>
        <w:t xml:space="preserve"> e Impuestos</w:t>
      </w:r>
    </w:p>
    <w:p w14:paraId="2D0E736E"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Nombrar el dominio analítico del bloque.</w:t>
      </w:r>
    </w:p>
    <w:p w14:paraId="1E6F0AAB" w14:textId="77777777" w:rsidR="00825C4F" w:rsidRPr="00903713" w:rsidRDefault="00825C4F" w:rsidP="00825C4F">
      <w:pPr>
        <w:pStyle w:val="Ttulo3"/>
        <w:rPr>
          <w:lang w:val="es-CL"/>
        </w:rPr>
      </w:pPr>
      <w:r w:rsidRPr="00903713">
        <w:rPr>
          <w:lang w:val="es-CL"/>
        </w:rPr>
        <w:t>6.3. Filtros visibles del bloque</w:t>
      </w:r>
    </w:p>
    <w:p w14:paraId="24F91571" w14:textId="77777777" w:rsidR="00825C4F" w:rsidRPr="00903713" w:rsidRDefault="00825C4F" w:rsidP="00825C4F">
      <w:pPr>
        <w:pStyle w:val="AnnexBody"/>
        <w:rPr>
          <w:lang w:val="es-CL"/>
        </w:rPr>
      </w:pPr>
      <w:r w:rsidRPr="00903713">
        <w:rPr>
          <w:lang w:val="es-CL"/>
        </w:rPr>
        <w:t>I3:J3</w:t>
      </w:r>
    </w:p>
    <w:p w14:paraId="02B8694B" w14:textId="77777777" w:rsidR="00825C4F" w:rsidRPr="00903713" w:rsidRDefault="00825C4F" w:rsidP="00825C4F">
      <w:pPr>
        <w:pStyle w:val="AnnexBody"/>
        <w:rPr>
          <w:lang w:val="es-CL"/>
        </w:rPr>
      </w:pPr>
      <w:r w:rsidRPr="00903713">
        <w:rPr>
          <w:b/>
          <w:lang w:val="es-CL"/>
        </w:rPr>
        <w:t>Texto visible:</w:t>
      </w:r>
    </w:p>
    <w:p w14:paraId="77AC2288" w14:textId="77777777" w:rsidR="00825C4F" w:rsidRPr="00903713" w:rsidRDefault="00825C4F" w:rsidP="00825C4F">
      <w:pPr>
        <w:pStyle w:val="AnnexBody"/>
        <w:rPr>
          <w:lang w:val="es-CL"/>
        </w:rPr>
      </w:pPr>
      <w:r w:rsidRPr="00903713">
        <w:rPr>
          <w:lang w:val="es-CL"/>
        </w:rPr>
        <w:t>Origen</w:t>
      </w:r>
    </w:p>
    <w:p w14:paraId="21B5B5C5" w14:textId="77777777" w:rsidR="00825C4F" w:rsidRPr="00903713" w:rsidRDefault="00825C4F" w:rsidP="00825C4F">
      <w:pPr>
        <w:pStyle w:val="AnnexBody"/>
        <w:rPr>
          <w:lang w:val="es-CL"/>
        </w:rPr>
      </w:pPr>
      <w:r w:rsidRPr="00903713">
        <w:rPr>
          <w:lang w:val="es-CL"/>
        </w:rPr>
        <w:t>(Varios elementos)</w:t>
      </w:r>
    </w:p>
    <w:p w14:paraId="530B026F" w14:textId="77777777" w:rsidR="00825C4F" w:rsidRPr="00903713" w:rsidRDefault="00825C4F" w:rsidP="00825C4F">
      <w:pPr>
        <w:pStyle w:val="AnnexBody"/>
        <w:rPr>
          <w:lang w:val="es-CL"/>
        </w:rPr>
      </w:pPr>
      <w:r w:rsidRPr="00903713">
        <w:rPr>
          <w:b/>
          <w:lang w:val="es-CL"/>
        </w:rPr>
        <w:t>Tipo de campo:</w:t>
      </w:r>
      <w:r w:rsidRPr="00903713">
        <w:rPr>
          <w:lang w:val="es-CL"/>
        </w:rPr>
        <w:t xml:space="preserve"> filtro visible / texto estático</w:t>
      </w:r>
      <w:r w:rsidRPr="00903713">
        <w:rPr>
          <w:lang w:val="es-CL"/>
        </w:rPr>
        <w:br/>
        <w:t>Propósito:</w:t>
      </w:r>
      <w:r w:rsidRPr="00903713">
        <w:rPr>
          <w:lang w:val="es-CL"/>
        </w:rPr>
        <w:br/>
      </w:r>
      <w:proofErr w:type="gramStart"/>
      <w:r w:rsidRPr="00903713">
        <w:rPr>
          <w:lang w:val="es-CL"/>
        </w:rPr>
        <w:t>Indicar</w:t>
      </w:r>
      <w:proofErr w:type="gramEnd"/>
      <w:r w:rsidRPr="00903713">
        <w:rPr>
          <w:lang w:val="es-CL"/>
        </w:rPr>
        <w:t xml:space="preserve"> que el bloque está resumido sobre múltiples orígenes.</w:t>
      </w:r>
    </w:p>
    <w:p w14:paraId="68693B2E" w14:textId="77777777" w:rsidR="00825C4F" w:rsidRPr="00903713" w:rsidRDefault="00825C4F" w:rsidP="00825C4F">
      <w:pPr>
        <w:pStyle w:val="AnnexBody"/>
        <w:rPr>
          <w:lang w:val="es-CL"/>
        </w:rPr>
      </w:pPr>
      <w:r w:rsidRPr="00903713">
        <w:rPr>
          <w:lang w:val="es-CL"/>
        </w:rPr>
        <w:t>I4:J4</w:t>
      </w:r>
    </w:p>
    <w:p w14:paraId="28105244" w14:textId="77777777" w:rsidR="00825C4F" w:rsidRPr="00903713" w:rsidRDefault="00825C4F" w:rsidP="00825C4F">
      <w:pPr>
        <w:pStyle w:val="AnnexBody"/>
        <w:rPr>
          <w:lang w:val="es-CL"/>
        </w:rPr>
      </w:pPr>
      <w:r w:rsidRPr="00903713">
        <w:rPr>
          <w:b/>
          <w:lang w:val="es-CL"/>
        </w:rPr>
        <w:t>Texto visible:</w:t>
      </w:r>
    </w:p>
    <w:p w14:paraId="1530CC87" w14:textId="77777777" w:rsidR="00825C4F" w:rsidRPr="00903713" w:rsidRDefault="00825C4F" w:rsidP="00825C4F">
      <w:pPr>
        <w:pStyle w:val="AnnexBody"/>
        <w:rPr>
          <w:lang w:val="es-CL"/>
        </w:rPr>
      </w:pPr>
      <w:r w:rsidRPr="00903713">
        <w:rPr>
          <w:lang w:val="es-CL"/>
        </w:rPr>
        <w:t>Flujo de Efectivo</w:t>
      </w:r>
    </w:p>
    <w:p w14:paraId="0C231802" w14:textId="77777777" w:rsidR="00825C4F" w:rsidRPr="00903713" w:rsidRDefault="00825C4F" w:rsidP="00825C4F">
      <w:pPr>
        <w:pStyle w:val="AnnexBody"/>
        <w:rPr>
          <w:lang w:val="es-CL"/>
        </w:rPr>
      </w:pPr>
      <w:r w:rsidRPr="00903713">
        <w:rPr>
          <w:lang w:val="es-CL"/>
        </w:rPr>
        <w:t>(Varios elementos)</w:t>
      </w:r>
    </w:p>
    <w:p w14:paraId="395CCAB6" w14:textId="77777777" w:rsidR="00825C4F" w:rsidRPr="00903713" w:rsidRDefault="00825C4F" w:rsidP="00825C4F">
      <w:pPr>
        <w:pStyle w:val="AnnexBody"/>
        <w:rPr>
          <w:lang w:val="es-CL"/>
        </w:rPr>
      </w:pPr>
      <w:r w:rsidRPr="00903713">
        <w:rPr>
          <w:b/>
          <w:lang w:val="es-CL"/>
        </w:rPr>
        <w:t>Tipo de campo:</w:t>
      </w:r>
      <w:r w:rsidRPr="00903713">
        <w:rPr>
          <w:lang w:val="es-CL"/>
        </w:rPr>
        <w:t xml:space="preserve"> filtro visible / texto estático</w:t>
      </w:r>
      <w:r w:rsidRPr="00903713">
        <w:rPr>
          <w:lang w:val="es-CL"/>
        </w:rPr>
        <w:br/>
        <w:t>Propósito:</w:t>
      </w:r>
      <w:r w:rsidRPr="00903713">
        <w:rPr>
          <w:lang w:val="es-CL"/>
        </w:rPr>
        <w:br/>
      </w:r>
      <w:proofErr w:type="gramStart"/>
      <w:r w:rsidRPr="00903713">
        <w:rPr>
          <w:lang w:val="es-CL"/>
        </w:rPr>
        <w:t>Indicar</w:t>
      </w:r>
      <w:proofErr w:type="gramEnd"/>
      <w:r w:rsidRPr="00903713">
        <w:rPr>
          <w:lang w:val="es-CL"/>
        </w:rPr>
        <w:t xml:space="preserve"> que el bloque agrupa múltiples tipos de flujo de efectivo.</w:t>
      </w:r>
    </w:p>
    <w:p w14:paraId="37D9749F" w14:textId="77777777" w:rsidR="00825C4F" w:rsidRPr="00903713" w:rsidRDefault="00825C4F" w:rsidP="00825C4F">
      <w:pPr>
        <w:pStyle w:val="Ttulo3"/>
        <w:rPr>
          <w:lang w:val="es-CL"/>
        </w:rPr>
      </w:pPr>
      <w:r w:rsidRPr="00903713">
        <w:rPr>
          <w:lang w:val="es-CL"/>
        </w:rPr>
        <w:t>6.4. Encabezados del bloque analítico</w:t>
      </w:r>
    </w:p>
    <w:p w14:paraId="2C5BBCB3" w14:textId="77777777" w:rsidR="00825C4F" w:rsidRPr="00903713" w:rsidRDefault="00825C4F" w:rsidP="00825C4F">
      <w:pPr>
        <w:pStyle w:val="AnnexBody"/>
        <w:rPr>
          <w:lang w:val="es-CL"/>
        </w:rPr>
      </w:pPr>
      <w:r w:rsidRPr="00903713">
        <w:rPr>
          <w:lang w:val="es-CL"/>
        </w:rPr>
        <w:t>I6:M6</w:t>
      </w:r>
    </w:p>
    <w:p w14:paraId="5662D6B3" w14:textId="77777777" w:rsidR="00825C4F" w:rsidRPr="00903713" w:rsidRDefault="00825C4F" w:rsidP="00825C4F">
      <w:pPr>
        <w:pStyle w:val="AnnexBody"/>
        <w:rPr>
          <w:lang w:val="es-CL"/>
        </w:rPr>
      </w:pPr>
      <w:r w:rsidRPr="00903713">
        <w:rPr>
          <w:b/>
          <w:lang w:val="es-CL"/>
        </w:rPr>
        <w:t>Textos visibles:</w:t>
      </w:r>
    </w:p>
    <w:p w14:paraId="28D3694B" w14:textId="77777777" w:rsidR="00825C4F" w:rsidRPr="00903713" w:rsidRDefault="00825C4F" w:rsidP="00825C4F">
      <w:pPr>
        <w:pStyle w:val="AnnexBody"/>
        <w:rPr>
          <w:lang w:val="es-CL"/>
        </w:rPr>
      </w:pPr>
      <w:proofErr w:type="spellStart"/>
      <w:r w:rsidRPr="00903713">
        <w:rPr>
          <w:lang w:val="es-CL"/>
        </w:rPr>
        <w:t>CashFlow</w:t>
      </w:r>
      <w:proofErr w:type="spellEnd"/>
      <w:r w:rsidRPr="00903713">
        <w:rPr>
          <w:lang w:val="es-CL"/>
        </w:rPr>
        <w:t xml:space="preserve"> | Flujo de Efectivo</w:t>
      </w:r>
    </w:p>
    <w:p w14:paraId="517B3B09" w14:textId="77777777" w:rsidR="00825C4F" w:rsidRPr="00903713" w:rsidRDefault="00825C4F" w:rsidP="00825C4F">
      <w:pPr>
        <w:pStyle w:val="AnnexBody"/>
        <w:rPr>
          <w:lang w:val="es-CL"/>
        </w:rPr>
      </w:pPr>
      <w:r w:rsidRPr="00903713">
        <w:rPr>
          <w:lang w:val="es-CL"/>
        </w:rPr>
        <w:t>Impacto de la Carga Financiera</w:t>
      </w:r>
    </w:p>
    <w:p w14:paraId="7F94AB79" w14:textId="77777777" w:rsidR="00825C4F" w:rsidRPr="00903713" w:rsidRDefault="00825C4F" w:rsidP="00825C4F">
      <w:pPr>
        <w:pStyle w:val="AnnexBody"/>
        <w:rPr>
          <w:lang w:val="es-CL"/>
        </w:rPr>
      </w:pPr>
      <w:r w:rsidRPr="00903713">
        <w:rPr>
          <w:lang w:val="es-CL"/>
        </w:rPr>
        <w:t>Capacidad de Ahorro</w:t>
      </w:r>
    </w:p>
    <w:p w14:paraId="05832DAF" w14:textId="77777777" w:rsidR="00825C4F" w:rsidRPr="00903713" w:rsidRDefault="00825C4F" w:rsidP="00825C4F">
      <w:pPr>
        <w:pStyle w:val="AnnexBody"/>
        <w:rPr>
          <w:lang w:val="es-CL"/>
        </w:rPr>
      </w:pPr>
      <w:r w:rsidRPr="00903713">
        <w:rPr>
          <w:lang w:val="es-CL"/>
        </w:rPr>
        <w:t>Ingreso</w:t>
      </w:r>
    </w:p>
    <w:p w14:paraId="147C3545" w14:textId="77777777" w:rsidR="00825C4F" w:rsidRPr="00903713" w:rsidRDefault="00825C4F" w:rsidP="00825C4F">
      <w:pPr>
        <w:pStyle w:val="AnnexBody"/>
        <w:rPr>
          <w:lang w:val="es-CL"/>
        </w:rPr>
      </w:pPr>
      <w:r w:rsidRPr="00903713">
        <w:rPr>
          <w:lang w:val="es-CL"/>
        </w:rPr>
        <w:t>Egreso</w:t>
      </w:r>
    </w:p>
    <w:p w14:paraId="7C144F5C"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Definir la estructura del resumen financiero del bloque.</w:t>
      </w:r>
    </w:p>
    <w:p w14:paraId="32357E93" w14:textId="77777777" w:rsidR="00825C4F" w:rsidRPr="00903713" w:rsidRDefault="00825C4F" w:rsidP="00825C4F">
      <w:pPr>
        <w:pStyle w:val="Ttulo3"/>
        <w:rPr>
          <w:lang w:val="es-CL"/>
        </w:rPr>
      </w:pPr>
      <w:r w:rsidRPr="00903713">
        <w:rPr>
          <w:lang w:val="es-CL"/>
        </w:rPr>
        <w:t>6.5. Detalle campo por campo del bloque</w:t>
      </w:r>
    </w:p>
    <w:p w14:paraId="49459482" w14:textId="77777777" w:rsidR="00825C4F" w:rsidRPr="00903713" w:rsidRDefault="00825C4F" w:rsidP="00825C4F">
      <w:pPr>
        <w:pStyle w:val="AnnexBody"/>
        <w:rPr>
          <w:lang w:val="es-CL"/>
        </w:rPr>
      </w:pPr>
      <w:r w:rsidRPr="00903713">
        <w:rPr>
          <w:lang w:val="es-CL"/>
        </w:rPr>
        <w:t xml:space="preserve">I. </w:t>
      </w:r>
      <w:proofErr w:type="spellStart"/>
      <w:r w:rsidRPr="00903713">
        <w:rPr>
          <w:lang w:val="es-CL"/>
        </w:rPr>
        <w:t>CashFlow</w:t>
      </w:r>
      <w:proofErr w:type="spellEnd"/>
      <w:r w:rsidRPr="00903713">
        <w:rPr>
          <w:lang w:val="es-CL"/>
        </w:rPr>
        <w:t xml:space="preserve"> | Flujo de Efectivo</w:t>
      </w:r>
    </w:p>
    <w:p w14:paraId="0D5F2788"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categórico</w:t>
      </w:r>
      <w:r w:rsidRPr="00903713">
        <w:rPr>
          <w:lang w:val="es-CL"/>
        </w:rPr>
        <w:br/>
        <w:t>Origen: resumen filtrado de la base transaccional</w:t>
      </w:r>
      <w:r w:rsidRPr="00903713">
        <w:rPr>
          <w:lang w:val="es-CL"/>
        </w:rPr>
        <w:br/>
        <w:t>Valores observados:</w:t>
      </w:r>
    </w:p>
    <w:p w14:paraId="167C39E4" w14:textId="77777777" w:rsidR="00825C4F" w:rsidRPr="00903713" w:rsidRDefault="00825C4F" w:rsidP="00825C4F">
      <w:pPr>
        <w:pStyle w:val="AnnexBody"/>
        <w:rPr>
          <w:lang w:val="es-CL"/>
        </w:rPr>
      </w:pPr>
      <w:r w:rsidRPr="00903713">
        <w:rPr>
          <w:lang w:val="es-CL"/>
        </w:rPr>
        <w:t>abril</w:t>
      </w:r>
    </w:p>
    <w:p w14:paraId="36C59D1F" w14:textId="77777777" w:rsidR="00825C4F" w:rsidRPr="00903713" w:rsidRDefault="00825C4F" w:rsidP="00825C4F">
      <w:pPr>
        <w:pStyle w:val="AnnexBody"/>
        <w:rPr>
          <w:lang w:val="es-CL"/>
        </w:rPr>
      </w:pPr>
      <w:r w:rsidRPr="00903713">
        <w:rPr>
          <w:lang w:val="es-CL"/>
        </w:rPr>
        <w:t>mayo</w:t>
      </w:r>
    </w:p>
    <w:p w14:paraId="56297811" w14:textId="77777777" w:rsidR="00825C4F" w:rsidRPr="00903713" w:rsidRDefault="00825C4F" w:rsidP="00825C4F">
      <w:pPr>
        <w:pStyle w:val="AnnexBody"/>
        <w:rPr>
          <w:lang w:val="es-CL"/>
        </w:rPr>
      </w:pPr>
      <w:r w:rsidRPr="00903713">
        <w:rPr>
          <w:lang w:val="es-CL"/>
        </w:rPr>
        <w:t>junio</w:t>
      </w:r>
    </w:p>
    <w:p w14:paraId="0FEFFACC" w14:textId="77777777" w:rsidR="00825C4F" w:rsidRPr="00903713" w:rsidRDefault="00825C4F" w:rsidP="00825C4F">
      <w:pPr>
        <w:pStyle w:val="AnnexBody"/>
        <w:rPr>
          <w:lang w:val="es-CL"/>
        </w:rPr>
      </w:pPr>
      <w:r w:rsidRPr="00903713">
        <w:rPr>
          <w:lang w:val="es-CL"/>
        </w:rPr>
        <w:t>julio</w:t>
      </w:r>
    </w:p>
    <w:p w14:paraId="047516B1" w14:textId="77777777" w:rsidR="00825C4F" w:rsidRPr="00903713" w:rsidRDefault="00825C4F" w:rsidP="00825C4F">
      <w:pPr>
        <w:pStyle w:val="AnnexBody"/>
        <w:rPr>
          <w:lang w:val="es-CL"/>
        </w:rPr>
      </w:pPr>
      <w:r w:rsidRPr="00903713">
        <w:rPr>
          <w:lang w:val="es-CL"/>
        </w:rPr>
        <w:t>agosto</w:t>
      </w:r>
    </w:p>
    <w:p w14:paraId="1AF428B8" w14:textId="77777777" w:rsidR="00825C4F" w:rsidRPr="00903713" w:rsidRDefault="00825C4F" w:rsidP="00825C4F">
      <w:pPr>
        <w:pStyle w:val="AnnexBody"/>
        <w:rPr>
          <w:lang w:val="es-CL"/>
        </w:rPr>
      </w:pPr>
      <w:r w:rsidRPr="00903713">
        <w:rPr>
          <w:lang w:val="es-CL"/>
        </w:rPr>
        <w:t>Total general Anual</w:t>
      </w:r>
    </w:p>
    <w:p w14:paraId="23CAD8F6"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el periodo de análisis del bloque.</w:t>
      </w:r>
    </w:p>
    <w:p w14:paraId="37F21F19" w14:textId="77777777" w:rsidR="00825C4F" w:rsidRPr="00903713" w:rsidRDefault="00825C4F" w:rsidP="00825C4F">
      <w:pPr>
        <w:pStyle w:val="AnnexBody"/>
        <w:rPr>
          <w:lang w:val="es-CL"/>
        </w:rPr>
      </w:pPr>
      <w:r w:rsidRPr="00903713">
        <w:rPr>
          <w:b/>
          <w:lang w:val="es-CL"/>
        </w:rPr>
        <w:t>Observación:</w:t>
      </w:r>
      <w:r w:rsidRPr="00903713">
        <w:rPr>
          <w:lang w:val="es-CL"/>
        </w:rPr>
        <w:br/>
        <w:t>En este bloque, la jerarquía es más simple que en el izquierdo. Aquí se trabaja directamente a nivel de mes.</w:t>
      </w:r>
    </w:p>
    <w:p w14:paraId="5E9FD1BB" w14:textId="77777777" w:rsidR="00825C4F" w:rsidRPr="00903713" w:rsidRDefault="00825C4F" w:rsidP="00825C4F">
      <w:pPr>
        <w:pStyle w:val="AnnexBody"/>
        <w:rPr>
          <w:lang w:val="es-CL"/>
        </w:rPr>
      </w:pPr>
      <w:r w:rsidRPr="00903713">
        <w:rPr>
          <w:lang w:val="es-CL"/>
        </w:rPr>
        <w:t>J. Impacto de la Carga Financiera</w:t>
      </w:r>
    </w:p>
    <w:p w14:paraId="343DCFFF"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agregado</w:t>
      </w:r>
      <w:r w:rsidRPr="00903713">
        <w:rPr>
          <w:lang w:val="es-CL"/>
        </w:rPr>
        <w:br/>
        <w:t>Origen: resumen analítico</w:t>
      </w:r>
      <w:r w:rsidRPr="00903713">
        <w:rPr>
          <w:lang w:val="es-CL"/>
        </w:rPr>
        <w:br/>
        <w:t>Valores observados:</w:t>
      </w:r>
    </w:p>
    <w:p w14:paraId="4261340A" w14:textId="77777777" w:rsidR="00825C4F" w:rsidRPr="00903713" w:rsidRDefault="00825C4F" w:rsidP="00825C4F">
      <w:pPr>
        <w:pStyle w:val="AnnexBody"/>
        <w:rPr>
          <w:lang w:val="es-CL"/>
        </w:rPr>
      </w:pPr>
      <w:r w:rsidRPr="00903713">
        <w:rPr>
          <w:lang w:val="es-CL"/>
        </w:rPr>
        <w:t>abril = 0</w:t>
      </w:r>
    </w:p>
    <w:p w14:paraId="26164BA3" w14:textId="77777777" w:rsidR="00825C4F" w:rsidRPr="00903713" w:rsidRDefault="00825C4F" w:rsidP="00825C4F">
      <w:pPr>
        <w:pStyle w:val="AnnexBody"/>
        <w:rPr>
          <w:lang w:val="es-CL"/>
        </w:rPr>
      </w:pPr>
      <w:r w:rsidRPr="00903713">
        <w:rPr>
          <w:lang w:val="es-CL"/>
        </w:rPr>
        <w:t>mayo = 0</w:t>
      </w:r>
    </w:p>
    <w:p w14:paraId="40606430" w14:textId="77777777" w:rsidR="00825C4F" w:rsidRPr="00903713" w:rsidRDefault="00825C4F" w:rsidP="00825C4F">
      <w:pPr>
        <w:pStyle w:val="AnnexBody"/>
        <w:rPr>
          <w:lang w:val="es-CL"/>
        </w:rPr>
      </w:pPr>
      <w:r w:rsidRPr="00903713">
        <w:rPr>
          <w:lang w:val="es-CL"/>
        </w:rPr>
        <w:t>junio = 0</w:t>
      </w:r>
    </w:p>
    <w:p w14:paraId="4CF05336" w14:textId="77777777" w:rsidR="00825C4F" w:rsidRPr="00903713" w:rsidRDefault="00825C4F" w:rsidP="00825C4F">
      <w:pPr>
        <w:pStyle w:val="AnnexBody"/>
        <w:rPr>
          <w:lang w:val="es-CL"/>
        </w:rPr>
      </w:pPr>
      <w:r w:rsidRPr="00903713">
        <w:rPr>
          <w:lang w:val="es-CL"/>
        </w:rPr>
        <w:t>julio = 400.0894308943089</w:t>
      </w:r>
    </w:p>
    <w:p w14:paraId="3AB52D49" w14:textId="77777777" w:rsidR="00825C4F" w:rsidRPr="00903713" w:rsidRDefault="00825C4F" w:rsidP="00825C4F">
      <w:pPr>
        <w:pStyle w:val="AnnexBody"/>
        <w:rPr>
          <w:lang w:val="es-CL"/>
        </w:rPr>
      </w:pPr>
      <w:r w:rsidRPr="00903713">
        <w:rPr>
          <w:lang w:val="es-CL"/>
        </w:rPr>
        <w:t>agosto = 0</w:t>
      </w:r>
    </w:p>
    <w:p w14:paraId="53972E39" w14:textId="77777777" w:rsidR="00825C4F" w:rsidRPr="00903713" w:rsidRDefault="00825C4F" w:rsidP="00825C4F">
      <w:pPr>
        <w:pStyle w:val="AnnexBody"/>
        <w:rPr>
          <w:lang w:val="es-CL"/>
        </w:rPr>
      </w:pPr>
      <w:r w:rsidRPr="00903713">
        <w:rPr>
          <w:lang w:val="es-CL"/>
        </w:rPr>
        <w:t>total general anual = 1840.6666666666667</w:t>
      </w:r>
    </w:p>
    <w:p w14:paraId="69D51F57" w14:textId="77777777" w:rsidR="00825C4F" w:rsidRPr="00903713" w:rsidRDefault="00825C4F" w:rsidP="00825C4F">
      <w:pPr>
        <w:pStyle w:val="AnnexBody"/>
        <w:rPr>
          <w:lang w:val="es-CL"/>
        </w:rPr>
      </w:pPr>
      <w:r w:rsidRPr="00903713">
        <w:rPr>
          <w:b/>
          <w:lang w:val="es-CL"/>
        </w:rPr>
        <w:t>Lógica funcional deducida:</w:t>
      </w:r>
      <w:r w:rsidRPr="00903713">
        <w:rPr>
          <w:lang w:val="es-CL"/>
        </w:rPr>
        <w:br/>
        <w:t>Este campo parece seguir la lógica:</w:t>
      </w:r>
      <w:r w:rsidRPr="00903713">
        <w:rPr>
          <w:lang w:val="es-CL"/>
        </w:rPr>
        <w:br/>
        <w:t>Egreso / Ingreso</w:t>
      </w:r>
      <w:r w:rsidRPr="00903713">
        <w:rPr>
          <w:lang w:val="es-CL"/>
        </w:rPr>
        <w:br/>
        <w:t>cuando el ingreso es mayor a cero, y 0 cuando no hay ingreso visible.</w:t>
      </w:r>
    </w:p>
    <w:p w14:paraId="30203641" w14:textId="77777777" w:rsidR="00825C4F" w:rsidRPr="00903713" w:rsidRDefault="00825C4F" w:rsidP="00825C4F">
      <w:pPr>
        <w:pStyle w:val="AnnexBody"/>
        <w:rPr>
          <w:lang w:val="es-CL"/>
        </w:rPr>
      </w:pPr>
      <w:r w:rsidRPr="00903713">
        <w:rPr>
          <w:b/>
          <w:lang w:val="es-CL"/>
        </w:rPr>
        <w:t>Ejemplo visible que calza exactamente:</w:t>
      </w:r>
    </w:p>
    <w:p w14:paraId="5ECE39CC" w14:textId="77777777" w:rsidR="00825C4F" w:rsidRPr="00903713" w:rsidRDefault="00825C4F" w:rsidP="00825C4F">
      <w:pPr>
        <w:pStyle w:val="AnnexBody"/>
        <w:rPr>
          <w:lang w:val="es-CL"/>
        </w:rPr>
      </w:pPr>
      <w:r w:rsidRPr="00903713">
        <w:rPr>
          <w:lang w:val="es-CL"/>
        </w:rPr>
        <w:t>julio: egreso 49211, ingreso 123</w:t>
      </w:r>
    </w:p>
    <w:p w14:paraId="288C2D50" w14:textId="77777777" w:rsidR="00825C4F" w:rsidRPr="00903713" w:rsidRDefault="00825C4F" w:rsidP="00825C4F">
      <w:pPr>
        <w:pStyle w:val="Ttulo3"/>
        <w:rPr>
          <w:lang w:val="es-CL"/>
        </w:rPr>
      </w:pPr>
      <w:r w:rsidRPr="00903713">
        <w:rPr>
          <w:lang w:val="es-CL"/>
        </w:rPr>
        <w:t>49211 / 123 = 400.089430894...</w:t>
      </w:r>
    </w:p>
    <w:p w14:paraId="24B3269D" w14:textId="77777777" w:rsidR="00825C4F" w:rsidRPr="00903713" w:rsidRDefault="00825C4F" w:rsidP="00825C4F">
      <w:pPr>
        <w:pStyle w:val="AnnexBody"/>
        <w:rPr>
          <w:lang w:val="es-CL"/>
        </w:rPr>
      </w:pPr>
      <w:r w:rsidRPr="00903713">
        <w:rPr>
          <w:lang w:val="es-CL"/>
        </w:rPr>
        <w:t>Y en el total anual:</w:t>
      </w:r>
    </w:p>
    <w:p w14:paraId="07DD12A1" w14:textId="77777777" w:rsidR="00825C4F" w:rsidRPr="00903713" w:rsidRDefault="00825C4F" w:rsidP="00825C4F">
      <w:pPr>
        <w:pStyle w:val="AnnexBody"/>
        <w:rPr>
          <w:lang w:val="es-CL"/>
        </w:rPr>
      </w:pPr>
      <w:r w:rsidRPr="00903713">
        <w:rPr>
          <w:lang w:val="es-CL"/>
        </w:rPr>
        <w:t>egreso 226402, ingreso 123</w:t>
      </w:r>
    </w:p>
    <w:p w14:paraId="472069CD" w14:textId="77777777" w:rsidR="00825C4F" w:rsidRPr="00903713" w:rsidRDefault="00825C4F" w:rsidP="00825C4F">
      <w:pPr>
        <w:pStyle w:val="Ttulo3"/>
        <w:rPr>
          <w:lang w:val="es-CL"/>
        </w:rPr>
      </w:pPr>
      <w:r w:rsidRPr="00903713">
        <w:rPr>
          <w:lang w:val="es-CL"/>
        </w:rPr>
        <w:t>226402 / 123 = 1840.666666...</w:t>
      </w:r>
    </w:p>
    <w:p w14:paraId="4187C9F8"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cuánta presión ejerce ese egreso sobre el ingreso visible del periodo.</w:t>
      </w:r>
    </w:p>
    <w:p w14:paraId="115C0989" w14:textId="77777777" w:rsidR="00825C4F" w:rsidRPr="00903713" w:rsidRDefault="00825C4F" w:rsidP="00825C4F">
      <w:pPr>
        <w:pStyle w:val="AnnexBody"/>
        <w:rPr>
          <w:lang w:val="es-CL"/>
        </w:rPr>
      </w:pPr>
      <w:r w:rsidRPr="00903713">
        <w:rPr>
          <w:b/>
          <w:lang w:val="es-CL"/>
        </w:rPr>
        <w:t>Interpretación funcional:</w:t>
      </w:r>
    </w:p>
    <w:p w14:paraId="12E68977" w14:textId="77777777" w:rsidR="00825C4F" w:rsidRPr="00903713" w:rsidRDefault="00825C4F" w:rsidP="00825C4F">
      <w:pPr>
        <w:pStyle w:val="AnnexBody"/>
        <w:rPr>
          <w:lang w:val="es-CL"/>
        </w:rPr>
      </w:pPr>
      <w:r w:rsidRPr="00903713">
        <w:rPr>
          <w:lang w:val="es-CL"/>
        </w:rPr>
        <w:t>si no hay ingreso visible, el Excel muestra 0</w:t>
      </w:r>
    </w:p>
    <w:p w14:paraId="313452A7" w14:textId="77777777" w:rsidR="00825C4F" w:rsidRPr="00903713" w:rsidRDefault="00825C4F" w:rsidP="00825C4F">
      <w:pPr>
        <w:pStyle w:val="AnnexBody"/>
        <w:rPr>
          <w:lang w:val="es-CL"/>
        </w:rPr>
      </w:pPr>
      <w:proofErr w:type="spellStart"/>
      <w:r w:rsidRPr="00903713">
        <w:rPr>
          <w:lang w:val="es-CL"/>
        </w:rPr>
        <w:t>si</w:t>
      </w:r>
      <w:proofErr w:type="spellEnd"/>
      <w:r w:rsidRPr="00903713">
        <w:rPr>
          <w:lang w:val="es-CL"/>
        </w:rPr>
        <w:t xml:space="preserve"> hay ingreso pequeño y egreso alto, el impacto se dispara</w:t>
      </w:r>
    </w:p>
    <w:p w14:paraId="3F53A1E4" w14:textId="77777777" w:rsidR="00825C4F" w:rsidRPr="00903713" w:rsidRDefault="00825C4F" w:rsidP="00825C4F">
      <w:pPr>
        <w:pStyle w:val="AnnexBody"/>
        <w:rPr>
          <w:lang w:val="es-CL"/>
        </w:rPr>
      </w:pPr>
      <w:r w:rsidRPr="00903713">
        <w:rPr>
          <w:lang w:val="es-CL"/>
        </w:rPr>
        <w:t>Esto vuelve visible una señal muy potente de desbalance financiero.</w:t>
      </w:r>
    </w:p>
    <w:p w14:paraId="06767DC6" w14:textId="77777777" w:rsidR="00825C4F" w:rsidRPr="00903713" w:rsidRDefault="00825C4F" w:rsidP="00825C4F">
      <w:pPr>
        <w:pStyle w:val="AnnexBody"/>
        <w:rPr>
          <w:lang w:val="es-CL"/>
        </w:rPr>
      </w:pPr>
      <w:r w:rsidRPr="00903713">
        <w:rPr>
          <w:lang w:val="es-CL"/>
        </w:rPr>
        <w:t>K. Capacidad de Ahorro</w:t>
      </w:r>
    </w:p>
    <w:p w14:paraId="0AC3D585"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agregado</w:t>
      </w:r>
      <w:r w:rsidRPr="00903713">
        <w:rPr>
          <w:lang w:val="es-CL"/>
        </w:rPr>
        <w:br/>
        <w:t>Origen: resumen analítico</w:t>
      </w:r>
      <w:r w:rsidRPr="00903713">
        <w:rPr>
          <w:lang w:val="es-CL"/>
        </w:rPr>
        <w:br/>
        <w:t>Valores observados:</w:t>
      </w:r>
    </w:p>
    <w:p w14:paraId="15E318D3" w14:textId="77777777" w:rsidR="00825C4F" w:rsidRPr="00903713" w:rsidRDefault="00825C4F" w:rsidP="00825C4F">
      <w:pPr>
        <w:pStyle w:val="AnnexBody"/>
        <w:rPr>
          <w:lang w:val="es-CL"/>
        </w:rPr>
      </w:pPr>
      <w:r w:rsidRPr="00903713">
        <w:rPr>
          <w:lang w:val="es-CL"/>
        </w:rPr>
        <w:t>abril = -40203</w:t>
      </w:r>
    </w:p>
    <w:p w14:paraId="443C1165" w14:textId="77777777" w:rsidR="00825C4F" w:rsidRPr="00903713" w:rsidRDefault="00825C4F" w:rsidP="00825C4F">
      <w:pPr>
        <w:pStyle w:val="AnnexBody"/>
        <w:rPr>
          <w:lang w:val="es-CL"/>
        </w:rPr>
      </w:pPr>
      <w:r w:rsidRPr="00903713">
        <w:rPr>
          <w:lang w:val="es-CL"/>
        </w:rPr>
        <w:t>mayo = -39683</w:t>
      </w:r>
    </w:p>
    <w:p w14:paraId="4F74391D" w14:textId="77777777" w:rsidR="00825C4F" w:rsidRPr="00903713" w:rsidRDefault="00825C4F" w:rsidP="00825C4F">
      <w:pPr>
        <w:pStyle w:val="AnnexBody"/>
        <w:rPr>
          <w:lang w:val="es-CL"/>
        </w:rPr>
      </w:pPr>
      <w:r w:rsidRPr="00903713">
        <w:rPr>
          <w:lang w:val="es-CL"/>
        </w:rPr>
        <w:t>junio = -52196</w:t>
      </w:r>
    </w:p>
    <w:p w14:paraId="38BFFD2E" w14:textId="77777777" w:rsidR="00825C4F" w:rsidRPr="00903713" w:rsidRDefault="00825C4F" w:rsidP="00825C4F">
      <w:pPr>
        <w:pStyle w:val="AnnexBody"/>
        <w:rPr>
          <w:lang w:val="es-CL"/>
        </w:rPr>
      </w:pPr>
      <w:r w:rsidRPr="00903713">
        <w:rPr>
          <w:lang w:val="es-CL"/>
        </w:rPr>
        <w:t>julio = -49088</w:t>
      </w:r>
    </w:p>
    <w:p w14:paraId="386099EA" w14:textId="77777777" w:rsidR="00825C4F" w:rsidRPr="00903713" w:rsidRDefault="00825C4F" w:rsidP="00825C4F">
      <w:pPr>
        <w:pStyle w:val="AnnexBody"/>
        <w:rPr>
          <w:lang w:val="es-CL"/>
        </w:rPr>
      </w:pPr>
      <w:r w:rsidRPr="00903713">
        <w:rPr>
          <w:lang w:val="es-CL"/>
        </w:rPr>
        <w:t>agosto = -45109</w:t>
      </w:r>
    </w:p>
    <w:p w14:paraId="6CFD756E" w14:textId="77777777" w:rsidR="00825C4F" w:rsidRPr="00903713" w:rsidRDefault="00825C4F" w:rsidP="00825C4F">
      <w:pPr>
        <w:pStyle w:val="AnnexBody"/>
        <w:rPr>
          <w:lang w:val="es-CL"/>
        </w:rPr>
      </w:pPr>
      <w:r w:rsidRPr="00903713">
        <w:rPr>
          <w:lang w:val="es-CL"/>
        </w:rPr>
        <w:t>total general anual = -226279</w:t>
      </w:r>
    </w:p>
    <w:p w14:paraId="528EEB7B" w14:textId="77777777" w:rsidR="00825C4F" w:rsidRPr="00903713" w:rsidRDefault="00825C4F" w:rsidP="00825C4F">
      <w:pPr>
        <w:pStyle w:val="AnnexBody"/>
        <w:rPr>
          <w:lang w:val="es-CL"/>
        </w:rPr>
      </w:pPr>
      <w:r w:rsidRPr="00903713">
        <w:rPr>
          <w:b/>
          <w:lang w:val="es-CL"/>
        </w:rPr>
        <w:t>Lógica funcional deducida:</w:t>
      </w:r>
      <w:r w:rsidRPr="00903713">
        <w:rPr>
          <w:lang w:val="es-CL"/>
        </w:rPr>
        <w:br/>
        <w:t>Ingreso - Egreso</w:t>
      </w:r>
    </w:p>
    <w:p w14:paraId="4FECA486" w14:textId="77777777" w:rsidR="00825C4F" w:rsidRPr="00903713" w:rsidRDefault="00825C4F" w:rsidP="00825C4F">
      <w:pPr>
        <w:pStyle w:val="AnnexBody"/>
        <w:rPr>
          <w:lang w:val="es-CL"/>
        </w:rPr>
      </w:pPr>
      <w:r w:rsidRPr="00903713">
        <w:rPr>
          <w:b/>
          <w:lang w:val="es-CL"/>
        </w:rPr>
        <w:t>Ejemplo visible que calza:</w:t>
      </w:r>
    </w:p>
    <w:p w14:paraId="44709686" w14:textId="77777777" w:rsidR="00825C4F" w:rsidRPr="00903713" w:rsidRDefault="00825C4F" w:rsidP="00825C4F">
      <w:pPr>
        <w:pStyle w:val="AnnexBody"/>
        <w:rPr>
          <w:lang w:val="es-CL"/>
        </w:rPr>
      </w:pPr>
      <w:r w:rsidRPr="00903713">
        <w:rPr>
          <w:lang w:val="es-CL"/>
        </w:rPr>
        <w:t>julio: ingreso 123, egreso 49211</w:t>
      </w:r>
    </w:p>
    <w:p w14:paraId="2E4B7776" w14:textId="77777777" w:rsidR="00825C4F" w:rsidRPr="00903713" w:rsidRDefault="00825C4F" w:rsidP="00825C4F">
      <w:pPr>
        <w:pStyle w:val="Ttulo2"/>
        <w:rPr>
          <w:lang w:val="es-CL"/>
        </w:rPr>
      </w:pPr>
      <w:r w:rsidRPr="00903713">
        <w:rPr>
          <w:lang w:val="es-CL"/>
        </w:rPr>
        <w:t>123 - 49211 = -49088</w:t>
      </w:r>
    </w:p>
    <w:p w14:paraId="2032A91C"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el efecto neto de estos costos sobre la capacidad de ahorro del cliente.</w:t>
      </w:r>
    </w:p>
    <w:p w14:paraId="528E5656" w14:textId="77777777" w:rsidR="00825C4F" w:rsidRPr="00903713" w:rsidRDefault="00825C4F" w:rsidP="00825C4F">
      <w:pPr>
        <w:pStyle w:val="AnnexBody"/>
        <w:rPr>
          <w:lang w:val="es-CL"/>
        </w:rPr>
      </w:pPr>
      <w:r w:rsidRPr="00903713">
        <w:rPr>
          <w:lang w:val="es-CL"/>
        </w:rPr>
        <w:t>L. Ingreso</w:t>
      </w:r>
    </w:p>
    <w:p w14:paraId="3992FFCD"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agregado</w:t>
      </w:r>
      <w:r w:rsidRPr="00903713">
        <w:rPr>
          <w:lang w:val="es-CL"/>
        </w:rPr>
        <w:br/>
        <w:t>Origen: resumen analítico</w:t>
      </w:r>
      <w:r w:rsidRPr="00903713">
        <w:rPr>
          <w:lang w:val="es-CL"/>
        </w:rPr>
        <w:br/>
        <w:t>Valores observados:</w:t>
      </w:r>
    </w:p>
    <w:p w14:paraId="576C3E27" w14:textId="77777777" w:rsidR="00825C4F" w:rsidRPr="00903713" w:rsidRDefault="00825C4F" w:rsidP="00825C4F">
      <w:pPr>
        <w:pStyle w:val="AnnexBody"/>
        <w:rPr>
          <w:lang w:val="es-CL"/>
        </w:rPr>
      </w:pPr>
      <w:r w:rsidRPr="00903713">
        <w:rPr>
          <w:lang w:val="es-CL"/>
        </w:rPr>
        <w:t>abril = 0</w:t>
      </w:r>
    </w:p>
    <w:p w14:paraId="6E994079" w14:textId="77777777" w:rsidR="00825C4F" w:rsidRPr="00903713" w:rsidRDefault="00825C4F" w:rsidP="00825C4F">
      <w:pPr>
        <w:pStyle w:val="AnnexBody"/>
        <w:rPr>
          <w:lang w:val="es-CL"/>
        </w:rPr>
      </w:pPr>
      <w:r w:rsidRPr="00903713">
        <w:rPr>
          <w:lang w:val="es-CL"/>
        </w:rPr>
        <w:t>mayo = vacío o cero</w:t>
      </w:r>
    </w:p>
    <w:p w14:paraId="084B47CA" w14:textId="77777777" w:rsidR="00825C4F" w:rsidRPr="00903713" w:rsidRDefault="00825C4F" w:rsidP="00825C4F">
      <w:pPr>
        <w:pStyle w:val="AnnexBody"/>
        <w:rPr>
          <w:lang w:val="es-CL"/>
        </w:rPr>
      </w:pPr>
      <w:r w:rsidRPr="00903713">
        <w:rPr>
          <w:lang w:val="es-CL"/>
        </w:rPr>
        <w:t>junio = vacío o cero</w:t>
      </w:r>
    </w:p>
    <w:p w14:paraId="4B0DBE2A" w14:textId="77777777" w:rsidR="00825C4F" w:rsidRPr="00903713" w:rsidRDefault="00825C4F" w:rsidP="00825C4F">
      <w:pPr>
        <w:pStyle w:val="AnnexBody"/>
        <w:rPr>
          <w:lang w:val="es-CL"/>
        </w:rPr>
      </w:pPr>
      <w:r w:rsidRPr="00903713">
        <w:rPr>
          <w:lang w:val="es-CL"/>
        </w:rPr>
        <w:t>julio = 123</w:t>
      </w:r>
    </w:p>
    <w:p w14:paraId="69452A6C" w14:textId="77777777" w:rsidR="00825C4F" w:rsidRPr="00903713" w:rsidRDefault="00825C4F" w:rsidP="00825C4F">
      <w:pPr>
        <w:pStyle w:val="AnnexBody"/>
        <w:rPr>
          <w:lang w:val="es-CL"/>
        </w:rPr>
      </w:pPr>
      <w:r w:rsidRPr="00903713">
        <w:rPr>
          <w:lang w:val="es-CL"/>
        </w:rPr>
        <w:t>agosto = vacío o cero</w:t>
      </w:r>
    </w:p>
    <w:p w14:paraId="1D7950EC" w14:textId="77777777" w:rsidR="00825C4F" w:rsidRPr="00903713" w:rsidRDefault="00825C4F" w:rsidP="00825C4F">
      <w:pPr>
        <w:pStyle w:val="AnnexBody"/>
        <w:rPr>
          <w:lang w:val="es-CL"/>
        </w:rPr>
      </w:pPr>
      <w:r w:rsidRPr="00903713">
        <w:rPr>
          <w:lang w:val="es-CL"/>
        </w:rPr>
        <w:t>total general anual = 123</w:t>
      </w:r>
    </w:p>
    <w:p w14:paraId="52221F7C" w14:textId="77777777" w:rsidR="00825C4F" w:rsidRPr="00903713" w:rsidRDefault="00825C4F" w:rsidP="00825C4F">
      <w:pPr>
        <w:pStyle w:val="AnnexBody"/>
        <w:rPr>
          <w:lang w:val="es-CL"/>
        </w:rPr>
      </w:pPr>
      <w:r w:rsidRPr="00903713">
        <w:rPr>
          <w:b/>
          <w:lang w:val="es-CL"/>
        </w:rPr>
        <w:t>Propósito funcional:</w:t>
      </w:r>
      <w:r w:rsidRPr="00903713">
        <w:rPr>
          <w:lang w:val="es-CL"/>
        </w:rPr>
        <w:br/>
        <w:t>Servir de base para el cálculo del impacto de carga financiera y de capacidad de ahorro.</w:t>
      </w:r>
    </w:p>
    <w:p w14:paraId="021EC945" w14:textId="77777777" w:rsidR="00825C4F" w:rsidRPr="00903713" w:rsidRDefault="00825C4F" w:rsidP="00825C4F">
      <w:pPr>
        <w:pStyle w:val="AnnexBody"/>
        <w:rPr>
          <w:lang w:val="es-CL"/>
        </w:rPr>
      </w:pPr>
      <w:r w:rsidRPr="00903713">
        <w:rPr>
          <w:b/>
          <w:lang w:val="es-CL"/>
        </w:rPr>
        <w:t>Observación:</w:t>
      </w:r>
      <w:r w:rsidRPr="00903713">
        <w:rPr>
          <w:lang w:val="es-CL"/>
        </w:rPr>
        <w:br/>
        <w:t>La presencia de un ingreso de 123 en julio y en el total anual sugiere un registro muy específico que está siendo absorbido dentro de esta vista. En el levantamiento no conviene forzar una interpretación adicional sin validación funcional.</w:t>
      </w:r>
    </w:p>
    <w:p w14:paraId="721BFAC9" w14:textId="77777777" w:rsidR="00825C4F" w:rsidRPr="00903713" w:rsidRDefault="00825C4F" w:rsidP="00825C4F">
      <w:pPr>
        <w:pStyle w:val="AnnexBody"/>
        <w:rPr>
          <w:lang w:val="es-CL"/>
        </w:rPr>
      </w:pPr>
      <w:r w:rsidRPr="00903713">
        <w:rPr>
          <w:lang w:val="es-CL"/>
        </w:rPr>
        <w:t>M. Egreso</w:t>
      </w:r>
    </w:p>
    <w:p w14:paraId="3670DCFF"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agregado</w:t>
      </w:r>
      <w:r w:rsidRPr="00903713">
        <w:rPr>
          <w:lang w:val="es-CL"/>
        </w:rPr>
        <w:br/>
        <w:t>Origen: resumen analítico</w:t>
      </w:r>
      <w:r w:rsidRPr="00903713">
        <w:rPr>
          <w:lang w:val="es-CL"/>
        </w:rPr>
        <w:br/>
        <w:t>Valores observados:</w:t>
      </w:r>
    </w:p>
    <w:p w14:paraId="22DAE34D" w14:textId="77777777" w:rsidR="00825C4F" w:rsidRPr="00903713" w:rsidRDefault="00825C4F" w:rsidP="00825C4F">
      <w:pPr>
        <w:pStyle w:val="AnnexBody"/>
        <w:rPr>
          <w:lang w:val="es-CL"/>
        </w:rPr>
      </w:pPr>
      <w:r w:rsidRPr="00903713">
        <w:rPr>
          <w:lang w:val="es-CL"/>
        </w:rPr>
        <w:t>abril = 40203</w:t>
      </w:r>
    </w:p>
    <w:p w14:paraId="424ED172" w14:textId="77777777" w:rsidR="00825C4F" w:rsidRPr="00903713" w:rsidRDefault="00825C4F" w:rsidP="00825C4F">
      <w:pPr>
        <w:pStyle w:val="AnnexBody"/>
        <w:rPr>
          <w:lang w:val="es-CL"/>
        </w:rPr>
      </w:pPr>
      <w:r w:rsidRPr="00903713">
        <w:rPr>
          <w:lang w:val="es-CL"/>
        </w:rPr>
        <w:t>mayo = 39683</w:t>
      </w:r>
    </w:p>
    <w:p w14:paraId="64C5DF66" w14:textId="77777777" w:rsidR="00825C4F" w:rsidRPr="00903713" w:rsidRDefault="00825C4F" w:rsidP="00825C4F">
      <w:pPr>
        <w:pStyle w:val="AnnexBody"/>
        <w:rPr>
          <w:lang w:val="es-CL"/>
        </w:rPr>
      </w:pPr>
      <w:r w:rsidRPr="00903713">
        <w:rPr>
          <w:lang w:val="es-CL"/>
        </w:rPr>
        <w:t>junio = 52196</w:t>
      </w:r>
    </w:p>
    <w:p w14:paraId="161835DB" w14:textId="77777777" w:rsidR="00825C4F" w:rsidRPr="00903713" w:rsidRDefault="00825C4F" w:rsidP="00825C4F">
      <w:pPr>
        <w:pStyle w:val="AnnexBody"/>
        <w:rPr>
          <w:lang w:val="es-CL"/>
        </w:rPr>
      </w:pPr>
      <w:r w:rsidRPr="00903713">
        <w:rPr>
          <w:lang w:val="es-CL"/>
        </w:rPr>
        <w:t>julio = 49211</w:t>
      </w:r>
    </w:p>
    <w:p w14:paraId="39D6D851" w14:textId="77777777" w:rsidR="00825C4F" w:rsidRPr="00903713" w:rsidRDefault="00825C4F" w:rsidP="00825C4F">
      <w:pPr>
        <w:pStyle w:val="AnnexBody"/>
        <w:rPr>
          <w:lang w:val="es-CL"/>
        </w:rPr>
      </w:pPr>
      <w:r w:rsidRPr="00903713">
        <w:rPr>
          <w:lang w:val="es-CL"/>
        </w:rPr>
        <w:t>agosto = 45109</w:t>
      </w:r>
    </w:p>
    <w:p w14:paraId="02357964" w14:textId="77777777" w:rsidR="00825C4F" w:rsidRPr="00903713" w:rsidRDefault="00825C4F" w:rsidP="00825C4F">
      <w:pPr>
        <w:pStyle w:val="AnnexBody"/>
        <w:rPr>
          <w:lang w:val="es-CL"/>
        </w:rPr>
      </w:pPr>
      <w:r w:rsidRPr="00903713">
        <w:rPr>
          <w:lang w:val="es-CL"/>
        </w:rPr>
        <w:t>total general anual = 226402</w:t>
      </w:r>
    </w:p>
    <w:p w14:paraId="587E9C43"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el egreso asociado al dominio bancos/intereses/impuestos por mes.</w:t>
      </w:r>
    </w:p>
    <w:p w14:paraId="0C3D9342" w14:textId="77777777" w:rsidR="00825C4F" w:rsidRPr="00903713" w:rsidRDefault="00825C4F" w:rsidP="00825C4F">
      <w:pPr>
        <w:pStyle w:val="Ttulo3"/>
        <w:rPr>
          <w:lang w:val="es-CL"/>
        </w:rPr>
      </w:pPr>
      <w:r w:rsidRPr="00903713">
        <w:rPr>
          <w:lang w:val="es-CL"/>
        </w:rPr>
        <w:t>6.6. Lectura funcional del bloque derecho</w:t>
      </w:r>
    </w:p>
    <w:p w14:paraId="3146F816" w14:textId="77777777" w:rsidR="00825C4F" w:rsidRPr="00903713" w:rsidRDefault="00825C4F" w:rsidP="00825C4F">
      <w:pPr>
        <w:pStyle w:val="AnnexBody"/>
        <w:rPr>
          <w:lang w:val="es-CL"/>
        </w:rPr>
      </w:pPr>
      <w:r w:rsidRPr="00903713">
        <w:rPr>
          <w:lang w:val="es-CL"/>
        </w:rPr>
        <w:t>Este bloque permite leer mes a mes cuánto del flujo del cliente está siendo consumido por:</w:t>
      </w:r>
    </w:p>
    <w:p w14:paraId="0AA824CF" w14:textId="77777777" w:rsidR="00825C4F" w:rsidRPr="00903713" w:rsidRDefault="00825C4F" w:rsidP="00825C4F">
      <w:pPr>
        <w:pStyle w:val="AnnexBody"/>
        <w:rPr>
          <w:lang w:val="es-CL"/>
        </w:rPr>
      </w:pPr>
      <w:r w:rsidRPr="00903713">
        <w:rPr>
          <w:lang w:val="es-CL"/>
        </w:rPr>
        <w:t>costos bancarios</w:t>
      </w:r>
    </w:p>
    <w:p w14:paraId="6F98D13E" w14:textId="77777777" w:rsidR="00825C4F" w:rsidRPr="00903713" w:rsidRDefault="00825C4F" w:rsidP="00825C4F">
      <w:pPr>
        <w:pStyle w:val="AnnexBody"/>
        <w:rPr>
          <w:lang w:val="es-CL"/>
        </w:rPr>
      </w:pPr>
      <w:r w:rsidRPr="00903713">
        <w:rPr>
          <w:lang w:val="es-CL"/>
        </w:rPr>
        <w:t>intereses</w:t>
      </w:r>
    </w:p>
    <w:p w14:paraId="54A032A1" w14:textId="77777777" w:rsidR="00825C4F" w:rsidRPr="00903713" w:rsidRDefault="00825C4F" w:rsidP="00825C4F">
      <w:pPr>
        <w:pStyle w:val="AnnexBody"/>
        <w:rPr>
          <w:lang w:val="es-CL"/>
        </w:rPr>
      </w:pPr>
      <w:r w:rsidRPr="00903713">
        <w:rPr>
          <w:lang w:val="es-CL"/>
        </w:rPr>
        <w:t>impuestos</w:t>
      </w:r>
    </w:p>
    <w:p w14:paraId="20C3351D" w14:textId="77777777" w:rsidR="00825C4F" w:rsidRPr="00903713" w:rsidRDefault="00825C4F" w:rsidP="00825C4F">
      <w:pPr>
        <w:pStyle w:val="AnnexBody"/>
        <w:rPr>
          <w:lang w:val="es-CL"/>
        </w:rPr>
      </w:pPr>
      <w:r w:rsidRPr="00903713">
        <w:rPr>
          <w:lang w:val="es-CL"/>
        </w:rPr>
        <w:t>u otros egresos financieros asociados según la clasificación vigente</w:t>
      </w:r>
    </w:p>
    <w:p w14:paraId="7BD95F37" w14:textId="77777777" w:rsidR="00825C4F" w:rsidRPr="00903713" w:rsidRDefault="00825C4F" w:rsidP="00825C4F">
      <w:pPr>
        <w:pStyle w:val="AnnexBody"/>
        <w:rPr>
          <w:lang w:val="es-CL"/>
        </w:rPr>
      </w:pPr>
      <w:r w:rsidRPr="00903713">
        <w:rPr>
          <w:lang w:val="es-CL"/>
        </w:rPr>
        <w:t>Es una hoja especialmente útil para responder:</w:t>
      </w:r>
    </w:p>
    <w:p w14:paraId="5D26BE56" w14:textId="77777777" w:rsidR="00825C4F" w:rsidRPr="00903713" w:rsidRDefault="00825C4F" w:rsidP="00825C4F">
      <w:pPr>
        <w:pStyle w:val="AnnexBody"/>
        <w:rPr>
          <w:lang w:val="es-CL"/>
        </w:rPr>
      </w:pPr>
      <w:r w:rsidRPr="00903713">
        <w:rPr>
          <w:lang w:val="es-CL"/>
        </w:rPr>
        <w:t>cuánto pesan los costos financieros operativos</w:t>
      </w:r>
    </w:p>
    <w:p w14:paraId="3260BEBD" w14:textId="77777777" w:rsidR="00825C4F" w:rsidRPr="00903713" w:rsidRDefault="00825C4F" w:rsidP="00825C4F">
      <w:pPr>
        <w:pStyle w:val="AnnexBody"/>
        <w:rPr>
          <w:lang w:val="es-CL"/>
        </w:rPr>
      </w:pPr>
      <w:r w:rsidRPr="00903713">
        <w:rPr>
          <w:lang w:val="es-CL"/>
        </w:rPr>
        <w:t>si ese peso se concentra en ciertos meses</w:t>
      </w:r>
    </w:p>
    <w:p w14:paraId="448215CD" w14:textId="77777777" w:rsidR="00825C4F" w:rsidRPr="00903713" w:rsidRDefault="00825C4F" w:rsidP="00825C4F">
      <w:pPr>
        <w:pStyle w:val="AnnexBody"/>
        <w:rPr>
          <w:lang w:val="es-CL"/>
        </w:rPr>
      </w:pPr>
      <w:r w:rsidRPr="00903713">
        <w:rPr>
          <w:lang w:val="es-CL"/>
        </w:rPr>
        <w:t>y qué tan destructiva es esa carga respecto a los ingresos visibles</w:t>
      </w:r>
    </w:p>
    <w:p w14:paraId="4D8B3BB4" w14:textId="77777777" w:rsidR="00825C4F" w:rsidRPr="00903713" w:rsidRDefault="00825C4F" w:rsidP="00825C4F">
      <w:pPr>
        <w:pStyle w:val="Ttulo2"/>
        <w:rPr>
          <w:lang w:val="es-CL"/>
        </w:rPr>
      </w:pPr>
      <w:r w:rsidRPr="00903713">
        <w:rPr>
          <w:lang w:val="es-CL"/>
        </w:rPr>
        <w:t>7. Tipos de campo presentes en esta pestaña</w:t>
      </w:r>
    </w:p>
    <w:p w14:paraId="717E473F" w14:textId="77777777" w:rsidR="00825C4F" w:rsidRPr="00903713" w:rsidRDefault="00825C4F" w:rsidP="00825C4F">
      <w:pPr>
        <w:pStyle w:val="AnnexBody"/>
        <w:rPr>
          <w:lang w:val="es-CL"/>
        </w:rPr>
      </w:pPr>
      <w:r w:rsidRPr="00903713">
        <w:rPr>
          <w:lang w:val="es-CL"/>
        </w:rPr>
        <w:t>Esta hoja contiene cuatro tipos de campo principales.</w:t>
      </w:r>
    </w:p>
    <w:p w14:paraId="14803A72" w14:textId="77777777" w:rsidR="00825C4F" w:rsidRPr="00903713" w:rsidRDefault="00825C4F" w:rsidP="00825C4F">
      <w:pPr>
        <w:pStyle w:val="Ttulo3"/>
        <w:rPr>
          <w:lang w:val="es-CL"/>
        </w:rPr>
      </w:pPr>
      <w:r w:rsidRPr="00903713">
        <w:rPr>
          <w:lang w:val="es-CL"/>
        </w:rPr>
        <w:t>7.1. Campos de texto estático</w:t>
      </w:r>
    </w:p>
    <w:p w14:paraId="164ED2F3" w14:textId="77777777" w:rsidR="00825C4F" w:rsidRPr="00903713" w:rsidRDefault="00825C4F" w:rsidP="00825C4F">
      <w:pPr>
        <w:pStyle w:val="AnnexBody"/>
        <w:rPr>
          <w:lang w:val="es-CL"/>
        </w:rPr>
      </w:pPr>
      <w:r w:rsidRPr="00903713">
        <w:rPr>
          <w:b/>
          <w:lang w:val="es-CL"/>
        </w:rPr>
        <w:t>Ejemplos:</w:t>
      </w:r>
    </w:p>
    <w:p w14:paraId="68FF7C35" w14:textId="77777777" w:rsidR="00825C4F" w:rsidRPr="00903713" w:rsidRDefault="00825C4F" w:rsidP="00825C4F">
      <w:pPr>
        <w:pStyle w:val="AnnexBody"/>
        <w:rPr>
          <w:lang w:val="es-CL"/>
        </w:rPr>
      </w:pPr>
      <w:r w:rsidRPr="00903713">
        <w:rPr>
          <w:lang w:val="es-CL"/>
        </w:rPr>
        <w:t>Préstamos Informales</w:t>
      </w:r>
    </w:p>
    <w:p w14:paraId="2C4CE57B" w14:textId="77777777" w:rsidR="00825C4F" w:rsidRPr="00903713" w:rsidRDefault="00825C4F" w:rsidP="00825C4F">
      <w:pPr>
        <w:pStyle w:val="AnnexBody"/>
        <w:rPr>
          <w:lang w:val="es-CL"/>
        </w:rPr>
      </w:pPr>
      <w:r w:rsidRPr="00903713">
        <w:rPr>
          <w:lang w:val="es-CL"/>
        </w:rPr>
        <w:t xml:space="preserve">Bancos, </w:t>
      </w:r>
      <w:proofErr w:type="spellStart"/>
      <w:r w:rsidRPr="00903713">
        <w:rPr>
          <w:lang w:val="es-CL"/>
        </w:rPr>
        <w:t>Interes</w:t>
      </w:r>
      <w:proofErr w:type="spellEnd"/>
      <w:r w:rsidRPr="00903713">
        <w:rPr>
          <w:lang w:val="es-CL"/>
        </w:rPr>
        <w:t xml:space="preserve"> e Impuestos</w:t>
      </w:r>
    </w:p>
    <w:p w14:paraId="1D0C6C90" w14:textId="77777777" w:rsidR="00825C4F" w:rsidRPr="00903713" w:rsidRDefault="00825C4F" w:rsidP="00825C4F">
      <w:pPr>
        <w:pStyle w:val="AnnexBody"/>
        <w:rPr>
          <w:lang w:val="es-CL"/>
        </w:rPr>
      </w:pPr>
      <w:r w:rsidRPr="00903713">
        <w:rPr>
          <w:lang w:val="es-CL"/>
        </w:rPr>
        <w:t>Origen</w:t>
      </w:r>
    </w:p>
    <w:p w14:paraId="00AD91BB" w14:textId="77777777" w:rsidR="00825C4F" w:rsidRPr="00903713" w:rsidRDefault="00825C4F" w:rsidP="00825C4F">
      <w:pPr>
        <w:pStyle w:val="AnnexBody"/>
        <w:rPr>
          <w:lang w:val="es-CL"/>
        </w:rPr>
      </w:pPr>
      <w:r w:rsidRPr="00903713">
        <w:rPr>
          <w:lang w:val="es-CL"/>
        </w:rPr>
        <w:t>Flujo de Efectivo</w:t>
      </w:r>
    </w:p>
    <w:p w14:paraId="1DBC5601" w14:textId="77777777" w:rsidR="00825C4F" w:rsidRPr="00903713" w:rsidRDefault="00825C4F" w:rsidP="00825C4F">
      <w:pPr>
        <w:pStyle w:val="AnnexBody"/>
        <w:rPr>
          <w:lang w:val="es-CL"/>
        </w:rPr>
      </w:pPr>
      <w:r w:rsidRPr="00903713">
        <w:rPr>
          <w:lang w:val="es-CL"/>
        </w:rPr>
        <w:t>Impacto de la Carga Financiera</w:t>
      </w:r>
    </w:p>
    <w:p w14:paraId="5D3C1823" w14:textId="77777777" w:rsidR="00825C4F" w:rsidRPr="00903713" w:rsidRDefault="00825C4F" w:rsidP="00825C4F">
      <w:pPr>
        <w:pStyle w:val="AnnexBody"/>
        <w:rPr>
          <w:lang w:val="es-CL"/>
        </w:rPr>
      </w:pPr>
      <w:r w:rsidRPr="00903713">
        <w:rPr>
          <w:lang w:val="es-CL"/>
        </w:rPr>
        <w:t>Capacidad de Ahorro</w:t>
      </w:r>
    </w:p>
    <w:p w14:paraId="6576EFC2" w14:textId="77777777" w:rsidR="00825C4F" w:rsidRPr="00903713" w:rsidRDefault="00825C4F" w:rsidP="00825C4F">
      <w:pPr>
        <w:pStyle w:val="AnnexBody"/>
        <w:rPr>
          <w:lang w:val="es-CL"/>
        </w:rPr>
      </w:pPr>
      <w:r w:rsidRPr="00903713">
        <w:rPr>
          <w:lang w:val="es-CL"/>
        </w:rPr>
        <w:t>Ingreso</w:t>
      </w:r>
    </w:p>
    <w:p w14:paraId="1ED8E35C" w14:textId="77777777" w:rsidR="00825C4F" w:rsidRPr="00903713" w:rsidRDefault="00825C4F" w:rsidP="00825C4F">
      <w:pPr>
        <w:pStyle w:val="AnnexBody"/>
        <w:rPr>
          <w:lang w:val="es-CL"/>
        </w:rPr>
      </w:pPr>
      <w:r w:rsidRPr="00903713">
        <w:rPr>
          <w:lang w:val="es-CL"/>
        </w:rPr>
        <w:t>Egreso</w:t>
      </w:r>
    </w:p>
    <w:p w14:paraId="0196F9E5" w14:textId="77777777" w:rsidR="00825C4F" w:rsidRPr="00903713" w:rsidRDefault="00825C4F" w:rsidP="00825C4F">
      <w:pPr>
        <w:pStyle w:val="AnnexBody"/>
        <w:rPr>
          <w:lang w:val="es-CL"/>
        </w:rPr>
      </w:pPr>
      <w:r w:rsidRPr="00903713">
        <w:rPr>
          <w:b/>
          <w:lang w:val="es-CL"/>
        </w:rPr>
        <w:t>Función:</w:t>
      </w:r>
      <w:r w:rsidRPr="00903713">
        <w:rPr>
          <w:lang w:val="es-CL"/>
        </w:rPr>
        <w:br/>
        <w:t>Estructurar visualmente los bloques de análisis.</w:t>
      </w:r>
    </w:p>
    <w:p w14:paraId="17FD85E2" w14:textId="77777777" w:rsidR="00825C4F" w:rsidRPr="00903713" w:rsidRDefault="00825C4F" w:rsidP="00825C4F">
      <w:pPr>
        <w:pStyle w:val="Ttulo3"/>
        <w:rPr>
          <w:lang w:val="es-CL"/>
        </w:rPr>
      </w:pPr>
      <w:r w:rsidRPr="00903713">
        <w:rPr>
          <w:lang w:val="es-CL"/>
        </w:rPr>
        <w:t>7.2. Campos de filtro visible</w:t>
      </w:r>
    </w:p>
    <w:p w14:paraId="7405F1B6" w14:textId="77777777" w:rsidR="00825C4F" w:rsidRPr="00903713" w:rsidRDefault="00825C4F" w:rsidP="00825C4F">
      <w:pPr>
        <w:pStyle w:val="AnnexBody"/>
        <w:rPr>
          <w:lang w:val="es-CL"/>
        </w:rPr>
      </w:pPr>
      <w:r w:rsidRPr="00903713">
        <w:rPr>
          <w:b/>
          <w:lang w:val="es-CL"/>
        </w:rPr>
        <w:t>Ejemplos:</w:t>
      </w:r>
    </w:p>
    <w:p w14:paraId="2316CAD1" w14:textId="77777777" w:rsidR="00825C4F" w:rsidRPr="00903713" w:rsidRDefault="00825C4F" w:rsidP="00825C4F">
      <w:pPr>
        <w:pStyle w:val="AnnexBody"/>
        <w:rPr>
          <w:lang w:val="es-CL"/>
        </w:rPr>
      </w:pPr>
      <w:r w:rsidRPr="00903713">
        <w:rPr>
          <w:lang w:val="es-CL"/>
        </w:rPr>
        <w:t>(Todas)</w:t>
      </w:r>
    </w:p>
    <w:p w14:paraId="3C6F812D" w14:textId="77777777" w:rsidR="00825C4F" w:rsidRPr="00903713" w:rsidRDefault="00825C4F" w:rsidP="00825C4F">
      <w:pPr>
        <w:pStyle w:val="AnnexBody"/>
        <w:rPr>
          <w:lang w:val="es-CL"/>
        </w:rPr>
      </w:pPr>
      <w:r w:rsidRPr="00903713">
        <w:rPr>
          <w:lang w:val="es-CL"/>
        </w:rPr>
        <w:t>(Varios elementos)</w:t>
      </w:r>
    </w:p>
    <w:p w14:paraId="1CBB7F9B" w14:textId="77777777" w:rsidR="00825C4F" w:rsidRPr="00903713" w:rsidRDefault="00825C4F" w:rsidP="00825C4F">
      <w:pPr>
        <w:pStyle w:val="AnnexBody"/>
        <w:rPr>
          <w:lang w:val="es-CL"/>
        </w:rPr>
      </w:pPr>
      <w:r w:rsidRPr="00903713">
        <w:rPr>
          <w:b/>
          <w:lang w:val="es-CL"/>
        </w:rPr>
        <w:t>Función:</w:t>
      </w:r>
      <w:r w:rsidRPr="00903713">
        <w:rPr>
          <w:lang w:val="es-CL"/>
        </w:rPr>
        <w:br/>
        <w:t>Mostrar el estado actual del filtro del resumen.</w:t>
      </w:r>
    </w:p>
    <w:p w14:paraId="601B1222" w14:textId="77777777" w:rsidR="00825C4F" w:rsidRPr="00903713" w:rsidRDefault="00825C4F" w:rsidP="00825C4F">
      <w:pPr>
        <w:pStyle w:val="AnnexBody"/>
        <w:rPr>
          <w:lang w:val="es-CL"/>
        </w:rPr>
      </w:pPr>
      <w:r w:rsidRPr="00903713">
        <w:rPr>
          <w:lang w:val="es-CL"/>
        </w:rPr>
        <w:t>Importancia para la futura BD:</w:t>
      </w:r>
      <w:r w:rsidRPr="00903713">
        <w:rPr>
          <w:lang w:val="es-CL"/>
        </w:rPr>
        <w:br/>
        <w:t>Estos filtros sugieren que la futura app o modelo analítico debería poder filtrar por:</w:t>
      </w:r>
    </w:p>
    <w:p w14:paraId="09937E5E" w14:textId="77777777" w:rsidR="00825C4F" w:rsidRPr="00903713" w:rsidRDefault="00825C4F" w:rsidP="00825C4F">
      <w:pPr>
        <w:pStyle w:val="AnnexBody"/>
        <w:rPr>
          <w:lang w:val="es-CL"/>
        </w:rPr>
      </w:pPr>
      <w:r w:rsidRPr="00903713">
        <w:rPr>
          <w:lang w:val="es-CL"/>
        </w:rPr>
        <w:t>origen</w:t>
      </w:r>
    </w:p>
    <w:p w14:paraId="7A6391B8" w14:textId="77777777" w:rsidR="00825C4F" w:rsidRPr="00903713" w:rsidRDefault="00825C4F" w:rsidP="00825C4F">
      <w:pPr>
        <w:pStyle w:val="AnnexBody"/>
        <w:rPr>
          <w:lang w:val="es-CL"/>
        </w:rPr>
      </w:pPr>
      <w:r w:rsidRPr="00903713">
        <w:rPr>
          <w:lang w:val="es-CL"/>
        </w:rPr>
        <w:t>flujo de efectivo</w:t>
      </w:r>
    </w:p>
    <w:p w14:paraId="58DA3B2D" w14:textId="77777777" w:rsidR="00825C4F" w:rsidRPr="00903713" w:rsidRDefault="00825C4F" w:rsidP="00825C4F">
      <w:pPr>
        <w:pStyle w:val="AnnexBody"/>
        <w:rPr>
          <w:lang w:val="es-CL"/>
        </w:rPr>
      </w:pPr>
      <w:r w:rsidRPr="00903713">
        <w:rPr>
          <w:lang w:val="es-CL"/>
        </w:rPr>
        <w:t>dominio financiero</w:t>
      </w:r>
    </w:p>
    <w:p w14:paraId="471D0696" w14:textId="77777777" w:rsidR="00825C4F" w:rsidRPr="00903713" w:rsidRDefault="00825C4F" w:rsidP="00825C4F">
      <w:pPr>
        <w:pStyle w:val="Ttulo3"/>
        <w:rPr>
          <w:lang w:val="es-CL"/>
        </w:rPr>
      </w:pPr>
      <w:r w:rsidRPr="00903713">
        <w:rPr>
          <w:lang w:val="es-CL"/>
        </w:rPr>
        <w:t>7.3. Campos de texto categórico</w:t>
      </w:r>
    </w:p>
    <w:p w14:paraId="3F928F25" w14:textId="77777777" w:rsidR="00825C4F" w:rsidRPr="00903713" w:rsidRDefault="00825C4F" w:rsidP="00825C4F">
      <w:pPr>
        <w:pStyle w:val="AnnexBody"/>
        <w:rPr>
          <w:lang w:val="es-CL"/>
        </w:rPr>
      </w:pPr>
      <w:r w:rsidRPr="00903713">
        <w:rPr>
          <w:b/>
          <w:lang w:val="es-CL"/>
        </w:rPr>
        <w:t>Ejemplos:</w:t>
      </w:r>
    </w:p>
    <w:p w14:paraId="748A526F" w14:textId="77777777" w:rsidR="00825C4F" w:rsidRPr="00903713" w:rsidRDefault="00825C4F" w:rsidP="00825C4F">
      <w:pPr>
        <w:pStyle w:val="AnnexBody"/>
        <w:rPr>
          <w:lang w:val="es-CL"/>
        </w:rPr>
      </w:pPr>
      <w:r w:rsidRPr="00903713">
        <w:rPr>
          <w:lang w:val="es-CL"/>
        </w:rPr>
        <w:t>abril</w:t>
      </w:r>
    </w:p>
    <w:p w14:paraId="79895DEA" w14:textId="77777777" w:rsidR="00825C4F" w:rsidRPr="00903713" w:rsidRDefault="00825C4F" w:rsidP="00825C4F">
      <w:pPr>
        <w:pStyle w:val="AnnexBody"/>
        <w:rPr>
          <w:lang w:val="es-CL"/>
        </w:rPr>
      </w:pPr>
      <w:r w:rsidRPr="00903713">
        <w:rPr>
          <w:lang w:val="es-CL"/>
        </w:rPr>
        <w:t>mayo</w:t>
      </w:r>
    </w:p>
    <w:p w14:paraId="25E4C1EF" w14:textId="77777777" w:rsidR="00825C4F" w:rsidRPr="00903713" w:rsidRDefault="00825C4F" w:rsidP="00825C4F">
      <w:pPr>
        <w:pStyle w:val="AnnexBody"/>
        <w:rPr>
          <w:lang w:val="es-CL"/>
        </w:rPr>
      </w:pPr>
      <w:r w:rsidRPr="00903713">
        <w:rPr>
          <w:lang w:val="es-CL"/>
        </w:rPr>
        <w:t>junio</w:t>
      </w:r>
    </w:p>
    <w:p w14:paraId="53F0C544" w14:textId="77777777" w:rsidR="00825C4F" w:rsidRPr="00903713" w:rsidRDefault="00825C4F" w:rsidP="00825C4F">
      <w:pPr>
        <w:pStyle w:val="AnnexBody"/>
        <w:rPr>
          <w:lang w:val="es-CL"/>
        </w:rPr>
      </w:pPr>
      <w:r w:rsidRPr="00903713">
        <w:rPr>
          <w:lang w:val="es-CL"/>
        </w:rPr>
        <w:t>julio</w:t>
      </w:r>
    </w:p>
    <w:p w14:paraId="56CC9A91" w14:textId="77777777" w:rsidR="00825C4F" w:rsidRPr="00903713" w:rsidRDefault="00825C4F" w:rsidP="00825C4F">
      <w:pPr>
        <w:pStyle w:val="AnnexBody"/>
        <w:rPr>
          <w:lang w:val="es-CL"/>
        </w:rPr>
      </w:pPr>
      <w:r w:rsidRPr="00903713">
        <w:rPr>
          <w:lang w:val="es-CL"/>
        </w:rPr>
        <w:t>agosto</w:t>
      </w:r>
    </w:p>
    <w:p w14:paraId="025296DA" w14:textId="77777777" w:rsidR="00825C4F" w:rsidRPr="00903713" w:rsidRDefault="00825C4F" w:rsidP="00825C4F">
      <w:pPr>
        <w:pStyle w:val="AnnexBody"/>
        <w:rPr>
          <w:lang w:val="es-CL"/>
        </w:rPr>
      </w:pPr>
      <w:r w:rsidRPr="00903713">
        <w:rPr>
          <w:lang w:val="es-CL"/>
        </w:rPr>
        <w:t>Hogar</w:t>
      </w:r>
    </w:p>
    <w:p w14:paraId="3571EB6F" w14:textId="77777777" w:rsidR="00825C4F" w:rsidRPr="00903713" w:rsidRDefault="00825C4F" w:rsidP="00825C4F">
      <w:pPr>
        <w:pStyle w:val="AnnexBody"/>
        <w:rPr>
          <w:lang w:val="es-CL"/>
        </w:rPr>
      </w:pPr>
      <w:r w:rsidRPr="00903713">
        <w:rPr>
          <w:lang w:val="es-CL"/>
        </w:rPr>
        <w:t>Servicios - GGCC</w:t>
      </w:r>
    </w:p>
    <w:p w14:paraId="6E61CAAE" w14:textId="77777777" w:rsidR="00825C4F" w:rsidRPr="00903713" w:rsidRDefault="00825C4F" w:rsidP="00825C4F">
      <w:pPr>
        <w:pStyle w:val="AnnexBody"/>
        <w:rPr>
          <w:lang w:val="es-CL"/>
        </w:rPr>
      </w:pPr>
      <w:r w:rsidRPr="00903713">
        <w:rPr>
          <w:lang w:val="es-CL"/>
        </w:rPr>
        <w:t>Total general Anual</w:t>
      </w:r>
    </w:p>
    <w:p w14:paraId="38A95F63" w14:textId="77777777" w:rsidR="00825C4F" w:rsidRPr="00903713" w:rsidRDefault="00825C4F" w:rsidP="00825C4F">
      <w:pPr>
        <w:pStyle w:val="AnnexBody"/>
        <w:rPr>
          <w:lang w:val="es-CL"/>
        </w:rPr>
      </w:pPr>
      <w:r w:rsidRPr="00903713">
        <w:rPr>
          <w:b/>
          <w:lang w:val="es-CL"/>
        </w:rPr>
        <w:t>Función:</w:t>
      </w:r>
      <w:r w:rsidRPr="00903713">
        <w:rPr>
          <w:lang w:val="es-CL"/>
        </w:rPr>
        <w:br/>
        <w:t>Estructurar jerarquías o agrupaciones del reporte.</w:t>
      </w:r>
    </w:p>
    <w:p w14:paraId="54BD1B47" w14:textId="77777777" w:rsidR="00825C4F" w:rsidRPr="00903713" w:rsidRDefault="00825C4F" w:rsidP="00825C4F">
      <w:pPr>
        <w:pStyle w:val="Ttulo3"/>
        <w:rPr>
          <w:lang w:val="es-CL"/>
        </w:rPr>
      </w:pPr>
      <w:r w:rsidRPr="00903713">
        <w:rPr>
          <w:lang w:val="es-CL"/>
        </w:rPr>
        <w:t>7.4. Campos numéricos agregados o calculados</w:t>
      </w:r>
    </w:p>
    <w:p w14:paraId="75CC431D" w14:textId="77777777" w:rsidR="00825C4F" w:rsidRPr="00903713" w:rsidRDefault="00825C4F" w:rsidP="00825C4F">
      <w:pPr>
        <w:pStyle w:val="AnnexBody"/>
        <w:rPr>
          <w:lang w:val="es-CL"/>
        </w:rPr>
      </w:pPr>
      <w:r w:rsidRPr="00903713">
        <w:rPr>
          <w:b/>
          <w:lang w:val="es-CL"/>
        </w:rPr>
        <w:t>Ejemplos:</w:t>
      </w:r>
    </w:p>
    <w:p w14:paraId="3837A4F3" w14:textId="77777777" w:rsidR="00825C4F" w:rsidRPr="00903713" w:rsidRDefault="00825C4F" w:rsidP="00825C4F">
      <w:pPr>
        <w:pStyle w:val="AnnexBody"/>
        <w:rPr>
          <w:lang w:val="es-CL"/>
        </w:rPr>
      </w:pPr>
      <w:r w:rsidRPr="00903713">
        <w:rPr>
          <w:lang w:val="es-CL"/>
        </w:rPr>
        <w:t>impacto de la carga financiera</w:t>
      </w:r>
    </w:p>
    <w:p w14:paraId="49BFCA08" w14:textId="77777777" w:rsidR="00825C4F" w:rsidRPr="00903713" w:rsidRDefault="00825C4F" w:rsidP="00825C4F">
      <w:pPr>
        <w:pStyle w:val="AnnexBody"/>
        <w:rPr>
          <w:lang w:val="es-CL"/>
        </w:rPr>
      </w:pPr>
      <w:r w:rsidRPr="00903713">
        <w:rPr>
          <w:lang w:val="es-CL"/>
        </w:rPr>
        <w:t>capacidad de ahorro</w:t>
      </w:r>
    </w:p>
    <w:p w14:paraId="5DB660E2" w14:textId="77777777" w:rsidR="00825C4F" w:rsidRPr="00903713" w:rsidRDefault="00825C4F" w:rsidP="00825C4F">
      <w:pPr>
        <w:pStyle w:val="AnnexBody"/>
        <w:rPr>
          <w:lang w:val="es-CL"/>
        </w:rPr>
      </w:pPr>
      <w:r w:rsidRPr="00903713">
        <w:rPr>
          <w:lang w:val="es-CL"/>
        </w:rPr>
        <w:t>ingreso</w:t>
      </w:r>
    </w:p>
    <w:p w14:paraId="38AF9EFC" w14:textId="77777777" w:rsidR="00825C4F" w:rsidRPr="00903713" w:rsidRDefault="00825C4F" w:rsidP="00825C4F">
      <w:pPr>
        <w:pStyle w:val="AnnexBody"/>
        <w:rPr>
          <w:lang w:val="es-CL"/>
        </w:rPr>
      </w:pPr>
      <w:r w:rsidRPr="00903713">
        <w:rPr>
          <w:lang w:val="es-CL"/>
        </w:rPr>
        <w:t>egreso</w:t>
      </w:r>
    </w:p>
    <w:p w14:paraId="4472FE11" w14:textId="77777777" w:rsidR="00825C4F" w:rsidRPr="00903713" w:rsidRDefault="00825C4F" w:rsidP="00825C4F">
      <w:pPr>
        <w:pStyle w:val="AnnexBody"/>
        <w:rPr>
          <w:lang w:val="es-CL"/>
        </w:rPr>
      </w:pPr>
      <w:r w:rsidRPr="00903713">
        <w:rPr>
          <w:b/>
          <w:lang w:val="es-CL"/>
        </w:rPr>
        <w:t>Función:</w:t>
      </w:r>
      <w:r w:rsidRPr="00903713">
        <w:rPr>
          <w:lang w:val="es-CL"/>
        </w:rPr>
        <w:br/>
        <w:t>Mostrar el efecto financiero del dominio analizado.</w:t>
      </w:r>
    </w:p>
    <w:p w14:paraId="0A89A7D3" w14:textId="77777777" w:rsidR="00825C4F" w:rsidRPr="00903713" w:rsidRDefault="00825C4F" w:rsidP="00825C4F">
      <w:pPr>
        <w:pStyle w:val="Ttulo2"/>
        <w:rPr>
          <w:lang w:val="es-CL"/>
        </w:rPr>
      </w:pPr>
      <w:r w:rsidRPr="00903713">
        <w:rPr>
          <w:lang w:val="es-CL"/>
        </w:rPr>
        <w:t>8. Lógicas de cálculo identificadas</w:t>
      </w:r>
    </w:p>
    <w:p w14:paraId="5DF7EE5E" w14:textId="77777777" w:rsidR="00825C4F" w:rsidRPr="00903713" w:rsidRDefault="00825C4F" w:rsidP="00825C4F">
      <w:pPr>
        <w:pStyle w:val="AnnexBody"/>
        <w:rPr>
          <w:lang w:val="es-CL"/>
        </w:rPr>
      </w:pPr>
      <w:r w:rsidRPr="00903713">
        <w:rPr>
          <w:lang w:val="es-CL"/>
        </w:rPr>
        <w:t>Aunque no se observan fórmulas visibles, la consistencia de los valores permite inferir dos lógicas con bastante claridad.</w:t>
      </w:r>
    </w:p>
    <w:p w14:paraId="0B806624" w14:textId="77777777" w:rsidR="00825C4F" w:rsidRPr="00903713" w:rsidRDefault="00825C4F" w:rsidP="00825C4F">
      <w:pPr>
        <w:pStyle w:val="Ttulo3"/>
        <w:rPr>
          <w:lang w:val="es-CL"/>
        </w:rPr>
      </w:pPr>
      <w:r w:rsidRPr="00903713">
        <w:rPr>
          <w:lang w:val="es-CL"/>
        </w:rPr>
        <w:t>8.1. Capacidad de Ahorro</w:t>
      </w:r>
    </w:p>
    <w:p w14:paraId="57DB2C52" w14:textId="77777777" w:rsidR="00825C4F" w:rsidRPr="00903713" w:rsidRDefault="00825C4F" w:rsidP="00825C4F">
      <w:pPr>
        <w:pStyle w:val="AnnexBody"/>
        <w:rPr>
          <w:lang w:val="es-CL"/>
        </w:rPr>
      </w:pPr>
      <w:r w:rsidRPr="00903713">
        <w:rPr>
          <w:b/>
          <w:lang w:val="es-CL"/>
        </w:rPr>
        <w:t>Tipo:</w:t>
      </w:r>
      <w:r w:rsidRPr="00903713">
        <w:rPr>
          <w:lang w:val="es-CL"/>
        </w:rPr>
        <w:t xml:space="preserve"> indicador calculado</w:t>
      </w:r>
      <w:r w:rsidRPr="00903713">
        <w:rPr>
          <w:lang w:val="es-CL"/>
        </w:rPr>
        <w:br/>
        <w:t>Lógica deducida:</w:t>
      </w:r>
      <w:r w:rsidRPr="00903713">
        <w:rPr>
          <w:lang w:val="es-CL"/>
        </w:rPr>
        <w:br/>
        <w:t>Ingreso - Egreso</w:t>
      </w:r>
    </w:p>
    <w:p w14:paraId="0E403D4E" w14:textId="77777777" w:rsidR="00825C4F" w:rsidRPr="00903713" w:rsidRDefault="00825C4F" w:rsidP="00825C4F">
      <w:pPr>
        <w:pStyle w:val="AnnexBody"/>
        <w:rPr>
          <w:lang w:val="es-CL"/>
        </w:rPr>
      </w:pPr>
      <w:r w:rsidRPr="00903713">
        <w:rPr>
          <w:b/>
          <w:lang w:val="es-CL"/>
        </w:rPr>
        <w:t>Evidencia visible:</w:t>
      </w:r>
    </w:p>
    <w:p w14:paraId="517C81F2" w14:textId="77777777" w:rsidR="00825C4F" w:rsidRPr="00903713" w:rsidRDefault="00825C4F" w:rsidP="00825C4F">
      <w:pPr>
        <w:pStyle w:val="AnnexBody"/>
        <w:rPr>
          <w:lang w:val="es-CL"/>
        </w:rPr>
      </w:pPr>
      <w:r w:rsidRPr="00903713">
        <w:rPr>
          <w:lang w:val="es-CL"/>
        </w:rPr>
        <w:t>cuando no hay ingreso, el valor es simplemente negativo e igual al egreso</w:t>
      </w:r>
    </w:p>
    <w:p w14:paraId="30920BFD" w14:textId="77777777" w:rsidR="00825C4F" w:rsidRPr="00903713" w:rsidRDefault="00825C4F" w:rsidP="00825C4F">
      <w:pPr>
        <w:pStyle w:val="AnnexBody"/>
        <w:rPr>
          <w:lang w:val="es-CL"/>
        </w:rPr>
      </w:pPr>
      <w:r w:rsidRPr="00903713">
        <w:rPr>
          <w:lang w:val="es-CL"/>
        </w:rPr>
        <w:t>cuando sí hay ingreso, se observa la resta exacta</w:t>
      </w:r>
    </w:p>
    <w:p w14:paraId="6DE2B20A" w14:textId="77777777" w:rsidR="00825C4F" w:rsidRPr="00903713" w:rsidRDefault="00825C4F" w:rsidP="00825C4F">
      <w:pPr>
        <w:pStyle w:val="AnnexBody"/>
        <w:rPr>
          <w:lang w:val="es-CL"/>
        </w:rPr>
      </w:pPr>
      <w:r w:rsidRPr="00903713">
        <w:rPr>
          <w:b/>
          <w:lang w:val="es-CL"/>
        </w:rPr>
        <w:t>Propósito:</w:t>
      </w:r>
      <w:r w:rsidRPr="00903713">
        <w:rPr>
          <w:lang w:val="es-CL"/>
        </w:rPr>
        <w:br/>
        <w:t>Mostrar el efecto neto del flujo analizado sobre la liquidez.</w:t>
      </w:r>
    </w:p>
    <w:p w14:paraId="2CD50E43" w14:textId="77777777" w:rsidR="00825C4F" w:rsidRPr="00903713" w:rsidRDefault="00825C4F" w:rsidP="00825C4F">
      <w:pPr>
        <w:pStyle w:val="Ttulo3"/>
        <w:rPr>
          <w:lang w:val="es-CL"/>
        </w:rPr>
      </w:pPr>
      <w:r w:rsidRPr="00903713">
        <w:rPr>
          <w:lang w:val="es-CL"/>
        </w:rPr>
        <w:t>8.2. Impacto de la Carga Financiera</w:t>
      </w:r>
    </w:p>
    <w:p w14:paraId="0490F816" w14:textId="77777777" w:rsidR="00825C4F" w:rsidRPr="00903713" w:rsidRDefault="00825C4F" w:rsidP="00825C4F">
      <w:pPr>
        <w:pStyle w:val="AnnexBody"/>
        <w:rPr>
          <w:lang w:val="es-CL"/>
        </w:rPr>
      </w:pPr>
      <w:r w:rsidRPr="00903713">
        <w:rPr>
          <w:b/>
          <w:lang w:val="es-CL"/>
        </w:rPr>
        <w:t>Tipo:</w:t>
      </w:r>
      <w:r w:rsidRPr="00903713">
        <w:rPr>
          <w:lang w:val="es-CL"/>
        </w:rPr>
        <w:t xml:space="preserve"> indicador calculado</w:t>
      </w:r>
      <w:r w:rsidRPr="00903713">
        <w:rPr>
          <w:lang w:val="es-CL"/>
        </w:rPr>
        <w:br/>
        <w:t>Lógica deducida:</w:t>
      </w:r>
      <w:r w:rsidRPr="00903713">
        <w:rPr>
          <w:lang w:val="es-CL"/>
        </w:rPr>
        <w:br/>
        <w:t>Egreso / Ingreso</w:t>
      </w:r>
      <w:r w:rsidRPr="00903713">
        <w:rPr>
          <w:lang w:val="es-CL"/>
        </w:rPr>
        <w:br/>
        <w:t>cuando el ingreso es mayor a cero, y 0 cuando el ingreso no existe o es cero.</w:t>
      </w:r>
    </w:p>
    <w:p w14:paraId="488A0C01" w14:textId="77777777" w:rsidR="00825C4F" w:rsidRPr="00903713" w:rsidRDefault="00825C4F" w:rsidP="00825C4F">
      <w:pPr>
        <w:pStyle w:val="AnnexBody"/>
        <w:rPr>
          <w:lang w:val="es-CL"/>
        </w:rPr>
      </w:pPr>
      <w:r w:rsidRPr="00903713">
        <w:rPr>
          <w:b/>
          <w:lang w:val="es-CL"/>
        </w:rPr>
        <w:t>Evidencia visible:</w:t>
      </w:r>
    </w:p>
    <w:p w14:paraId="72FB5C0D" w14:textId="77777777" w:rsidR="00825C4F" w:rsidRPr="00903713" w:rsidRDefault="00825C4F" w:rsidP="00825C4F">
      <w:pPr>
        <w:pStyle w:val="AnnexBody"/>
        <w:rPr>
          <w:lang w:val="es-CL"/>
        </w:rPr>
      </w:pPr>
      <w:r w:rsidRPr="00903713">
        <w:rPr>
          <w:lang w:val="es-CL"/>
        </w:rPr>
        <w:t>julio: 49211 / 123 = 400.089430894...</w:t>
      </w:r>
    </w:p>
    <w:p w14:paraId="300748D3" w14:textId="77777777" w:rsidR="00825C4F" w:rsidRPr="00903713" w:rsidRDefault="00825C4F" w:rsidP="00825C4F">
      <w:pPr>
        <w:pStyle w:val="AnnexBody"/>
        <w:rPr>
          <w:lang w:val="es-CL"/>
        </w:rPr>
      </w:pPr>
      <w:r w:rsidRPr="00903713">
        <w:rPr>
          <w:lang w:val="es-CL"/>
        </w:rPr>
        <w:t>total anual: 226402 / 123 = 1840.666666...</w:t>
      </w:r>
    </w:p>
    <w:p w14:paraId="228181EC" w14:textId="77777777" w:rsidR="00825C4F" w:rsidRPr="00903713" w:rsidRDefault="00825C4F" w:rsidP="00825C4F">
      <w:pPr>
        <w:pStyle w:val="AnnexBody"/>
        <w:rPr>
          <w:lang w:val="es-CL"/>
        </w:rPr>
      </w:pPr>
      <w:r w:rsidRPr="00903713">
        <w:rPr>
          <w:b/>
          <w:lang w:val="es-CL"/>
        </w:rPr>
        <w:t>Propósito:</w:t>
      </w:r>
      <w:r w:rsidRPr="00903713">
        <w:rPr>
          <w:lang w:val="es-CL"/>
        </w:rPr>
        <w:br/>
        <w:t>Mostrar la presión relativa del egreso respecto del ingreso visible.</w:t>
      </w:r>
    </w:p>
    <w:p w14:paraId="5D620835" w14:textId="77777777" w:rsidR="00825C4F" w:rsidRPr="00903713" w:rsidRDefault="00825C4F" w:rsidP="00825C4F">
      <w:pPr>
        <w:pStyle w:val="AnnexBody"/>
        <w:rPr>
          <w:lang w:val="es-CL"/>
        </w:rPr>
      </w:pPr>
      <w:r w:rsidRPr="00903713">
        <w:rPr>
          <w:b/>
          <w:lang w:val="es-CL"/>
        </w:rPr>
        <w:t>Observación técnica importante:</w:t>
      </w:r>
      <w:r w:rsidRPr="00903713">
        <w:rPr>
          <w:lang w:val="es-CL"/>
        </w:rPr>
        <w:br/>
        <w:t>La lógica se registra aquí como fórmula inferida desde el comportamiento visible del Excel, hasta su formalización definitiva como regla de negocio.</w:t>
      </w:r>
    </w:p>
    <w:p w14:paraId="14E1D26A" w14:textId="77777777" w:rsidR="00825C4F" w:rsidRPr="00903713" w:rsidRDefault="00825C4F" w:rsidP="00825C4F">
      <w:pPr>
        <w:pStyle w:val="Ttulo2"/>
        <w:rPr>
          <w:lang w:val="es-CL"/>
        </w:rPr>
      </w:pPr>
      <w:r w:rsidRPr="00903713">
        <w:rPr>
          <w:lang w:val="es-CL"/>
        </w:rPr>
        <w:t>9. Reglas de negocio implícitas en esta hoja</w:t>
      </w:r>
    </w:p>
    <w:p w14:paraId="3651FB55" w14:textId="77777777" w:rsidR="00825C4F" w:rsidRPr="00903713" w:rsidRDefault="00825C4F" w:rsidP="00825C4F">
      <w:pPr>
        <w:pStyle w:val="Ttulo3"/>
        <w:rPr>
          <w:lang w:val="es-CL"/>
        </w:rPr>
      </w:pPr>
      <w:r w:rsidRPr="00903713">
        <w:rPr>
          <w:lang w:val="es-CL"/>
        </w:rPr>
        <w:t>9.1. La hoja no modela entidades maestras, sino vistas filtradas</w:t>
      </w:r>
    </w:p>
    <w:p w14:paraId="0223C905" w14:textId="77777777" w:rsidR="00825C4F" w:rsidRPr="00903713" w:rsidRDefault="00825C4F" w:rsidP="00825C4F">
      <w:pPr>
        <w:pStyle w:val="AnnexBody"/>
        <w:rPr>
          <w:lang w:val="es-CL"/>
        </w:rPr>
      </w:pPr>
      <w:r w:rsidRPr="00903713">
        <w:rPr>
          <w:lang w:val="es-CL"/>
        </w:rPr>
        <w:t>Este es el punto más importante del levantamiento.</w:t>
      </w:r>
    </w:p>
    <w:p w14:paraId="31E36FD4" w14:textId="77777777" w:rsidR="00825C4F" w:rsidRPr="00903713" w:rsidRDefault="00825C4F" w:rsidP="00825C4F">
      <w:pPr>
        <w:pStyle w:val="AnnexBody"/>
        <w:rPr>
          <w:lang w:val="es-CL"/>
        </w:rPr>
      </w:pPr>
      <w:r w:rsidRPr="00903713">
        <w:rPr>
          <w:lang w:val="es-CL"/>
        </w:rPr>
        <w:t>La hoja visible no contiene:</w:t>
      </w:r>
    </w:p>
    <w:p w14:paraId="7D45D588" w14:textId="77777777" w:rsidR="00825C4F" w:rsidRPr="00903713" w:rsidRDefault="00825C4F" w:rsidP="00825C4F">
      <w:pPr>
        <w:pStyle w:val="AnnexBody"/>
        <w:rPr>
          <w:lang w:val="es-CL"/>
        </w:rPr>
      </w:pPr>
      <w:r w:rsidRPr="00903713">
        <w:rPr>
          <w:lang w:val="es-CL"/>
        </w:rPr>
        <w:t>una tabla editable de préstamos</w:t>
      </w:r>
    </w:p>
    <w:p w14:paraId="7B1DB81E" w14:textId="77777777" w:rsidR="00825C4F" w:rsidRPr="00903713" w:rsidRDefault="00825C4F" w:rsidP="00825C4F">
      <w:pPr>
        <w:pStyle w:val="AnnexBody"/>
        <w:rPr>
          <w:lang w:val="es-CL"/>
        </w:rPr>
      </w:pPr>
      <w:r w:rsidRPr="00903713">
        <w:rPr>
          <w:lang w:val="es-CL"/>
        </w:rPr>
        <w:t>ni una tabla maestra de bancos/intereses/impuestos</w:t>
      </w:r>
    </w:p>
    <w:p w14:paraId="3E2D3E86" w14:textId="77777777" w:rsidR="00825C4F" w:rsidRPr="00903713" w:rsidRDefault="00825C4F" w:rsidP="00825C4F">
      <w:pPr>
        <w:pStyle w:val="AnnexBody"/>
        <w:rPr>
          <w:lang w:val="es-CL"/>
        </w:rPr>
      </w:pPr>
      <w:r w:rsidRPr="00903713">
        <w:rPr>
          <w:lang w:val="es-CL"/>
        </w:rPr>
        <w:t>Lo que contiene son vistas analíticas resumidas, filtradas sobre la base transaccional.</w:t>
      </w:r>
    </w:p>
    <w:p w14:paraId="68C47C9C" w14:textId="77777777" w:rsidR="00825C4F" w:rsidRPr="00903713" w:rsidRDefault="00825C4F" w:rsidP="00825C4F">
      <w:pPr>
        <w:pStyle w:val="Ttulo3"/>
        <w:rPr>
          <w:lang w:val="es-CL"/>
        </w:rPr>
      </w:pPr>
      <w:r w:rsidRPr="00903713">
        <w:rPr>
          <w:lang w:val="es-CL"/>
        </w:rPr>
        <w:t>9.2. El foco está en la presión financiera, no en el detalle operativo completo</w:t>
      </w:r>
    </w:p>
    <w:p w14:paraId="54ED5605" w14:textId="77777777" w:rsidR="00825C4F" w:rsidRPr="00903713" w:rsidRDefault="00825C4F" w:rsidP="00825C4F">
      <w:pPr>
        <w:pStyle w:val="AnnexBody"/>
        <w:rPr>
          <w:lang w:val="es-CL"/>
        </w:rPr>
      </w:pPr>
      <w:r w:rsidRPr="00903713">
        <w:rPr>
          <w:lang w:val="es-CL"/>
        </w:rPr>
        <w:t>La hoja no intenta mostrar todos los atributos del instrumento financiero. Su interés está en:</w:t>
      </w:r>
    </w:p>
    <w:p w14:paraId="3009E67E" w14:textId="77777777" w:rsidR="00825C4F" w:rsidRPr="00903713" w:rsidRDefault="00825C4F" w:rsidP="00825C4F">
      <w:pPr>
        <w:pStyle w:val="AnnexBody"/>
        <w:rPr>
          <w:lang w:val="es-CL"/>
        </w:rPr>
      </w:pPr>
      <w:r w:rsidRPr="00903713">
        <w:rPr>
          <w:lang w:val="es-CL"/>
        </w:rPr>
        <w:t>cuánto egresa</w:t>
      </w:r>
    </w:p>
    <w:p w14:paraId="06DC401A" w14:textId="77777777" w:rsidR="00825C4F" w:rsidRPr="00903713" w:rsidRDefault="00825C4F" w:rsidP="00825C4F">
      <w:pPr>
        <w:pStyle w:val="AnnexBody"/>
        <w:rPr>
          <w:lang w:val="es-CL"/>
        </w:rPr>
      </w:pPr>
      <w:r w:rsidRPr="00903713">
        <w:rPr>
          <w:lang w:val="es-CL"/>
        </w:rPr>
        <w:t>qué impacto tiene</w:t>
      </w:r>
    </w:p>
    <w:p w14:paraId="4A93CE22" w14:textId="77777777" w:rsidR="00825C4F" w:rsidRPr="00903713" w:rsidRDefault="00825C4F" w:rsidP="00825C4F">
      <w:pPr>
        <w:pStyle w:val="AnnexBody"/>
        <w:rPr>
          <w:lang w:val="es-CL"/>
        </w:rPr>
      </w:pPr>
      <w:r w:rsidRPr="00903713">
        <w:rPr>
          <w:lang w:val="es-CL"/>
        </w:rPr>
        <w:t>cómo afecta la capacidad de ahorro</w:t>
      </w:r>
    </w:p>
    <w:p w14:paraId="2357BA08" w14:textId="77777777" w:rsidR="00825C4F" w:rsidRPr="00903713" w:rsidRDefault="00825C4F" w:rsidP="00825C4F">
      <w:pPr>
        <w:pStyle w:val="Ttulo3"/>
        <w:rPr>
          <w:lang w:val="es-CL"/>
        </w:rPr>
      </w:pPr>
      <w:r w:rsidRPr="00903713">
        <w:rPr>
          <w:lang w:val="es-CL"/>
        </w:rPr>
        <w:t>9.3. Capacidad de ahorro e impacto son los verdaderos indicadores del módulo</w:t>
      </w:r>
    </w:p>
    <w:p w14:paraId="778889EA" w14:textId="77777777" w:rsidR="00825C4F" w:rsidRPr="00903713" w:rsidRDefault="00825C4F" w:rsidP="00825C4F">
      <w:pPr>
        <w:pStyle w:val="AnnexBody"/>
        <w:rPr>
          <w:lang w:val="es-CL"/>
        </w:rPr>
      </w:pPr>
      <w:r w:rsidRPr="00903713">
        <w:rPr>
          <w:lang w:val="es-CL"/>
        </w:rPr>
        <w:t>Más que el listado de categorías, el valor del módulo está en visibilizar:</w:t>
      </w:r>
    </w:p>
    <w:p w14:paraId="4C1FBB03" w14:textId="77777777" w:rsidR="00825C4F" w:rsidRPr="00903713" w:rsidRDefault="00825C4F" w:rsidP="00825C4F">
      <w:pPr>
        <w:pStyle w:val="AnnexBody"/>
        <w:rPr>
          <w:lang w:val="es-CL"/>
        </w:rPr>
      </w:pPr>
      <w:r w:rsidRPr="00903713">
        <w:rPr>
          <w:lang w:val="es-CL"/>
        </w:rPr>
        <w:t>el efecto neto del egreso</w:t>
      </w:r>
    </w:p>
    <w:p w14:paraId="7856363B" w14:textId="77777777" w:rsidR="00825C4F" w:rsidRPr="00903713" w:rsidRDefault="00825C4F" w:rsidP="00825C4F">
      <w:pPr>
        <w:pStyle w:val="AnnexBody"/>
        <w:rPr>
          <w:lang w:val="es-CL"/>
        </w:rPr>
      </w:pPr>
      <w:r w:rsidRPr="00903713">
        <w:rPr>
          <w:lang w:val="es-CL"/>
        </w:rPr>
        <w:t>y su intensidad relativa</w:t>
      </w:r>
    </w:p>
    <w:p w14:paraId="1E6B74F7" w14:textId="77777777" w:rsidR="00825C4F" w:rsidRPr="00903713" w:rsidRDefault="00825C4F" w:rsidP="00825C4F">
      <w:pPr>
        <w:pStyle w:val="Ttulo3"/>
        <w:rPr>
          <w:lang w:val="es-CL"/>
        </w:rPr>
      </w:pPr>
      <w:r w:rsidRPr="00903713">
        <w:rPr>
          <w:lang w:val="es-CL"/>
        </w:rPr>
        <w:t>9.4. La jerarquía del bloque izquierdo sugiere drill-</w:t>
      </w:r>
      <w:proofErr w:type="spellStart"/>
      <w:r w:rsidRPr="00903713">
        <w:rPr>
          <w:lang w:val="es-CL"/>
        </w:rPr>
        <w:t>down</w:t>
      </w:r>
      <w:proofErr w:type="spellEnd"/>
    </w:p>
    <w:p w14:paraId="1B72E134" w14:textId="77777777" w:rsidR="00825C4F" w:rsidRPr="00903713" w:rsidRDefault="00825C4F" w:rsidP="00825C4F">
      <w:pPr>
        <w:pStyle w:val="AnnexBody"/>
        <w:rPr>
          <w:lang w:val="es-CL"/>
        </w:rPr>
      </w:pPr>
      <w:r w:rsidRPr="00903713">
        <w:rPr>
          <w:lang w:val="es-CL"/>
        </w:rPr>
        <w:t>El bloque de préstamos informales baja desde:</w:t>
      </w:r>
    </w:p>
    <w:p w14:paraId="21364795" w14:textId="77777777" w:rsidR="00825C4F" w:rsidRPr="00903713" w:rsidRDefault="00825C4F" w:rsidP="00825C4F">
      <w:pPr>
        <w:pStyle w:val="AnnexBody"/>
        <w:rPr>
          <w:lang w:val="es-CL"/>
        </w:rPr>
      </w:pPr>
      <w:r w:rsidRPr="00903713">
        <w:rPr>
          <w:lang w:val="es-CL"/>
        </w:rPr>
        <w:t>mes</w:t>
      </w:r>
    </w:p>
    <w:p w14:paraId="3A64E1BE" w14:textId="77777777" w:rsidR="00825C4F" w:rsidRPr="00903713" w:rsidRDefault="00825C4F" w:rsidP="00825C4F">
      <w:pPr>
        <w:pStyle w:val="AnnexBody"/>
        <w:rPr>
          <w:lang w:val="es-CL"/>
        </w:rPr>
      </w:pPr>
      <w:r w:rsidRPr="00903713">
        <w:rPr>
          <w:lang w:val="es-CL"/>
        </w:rPr>
        <w:t>a categoría</w:t>
      </w:r>
    </w:p>
    <w:p w14:paraId="4B34FBDB" w14:textId="77777777" w:rsidR="00825C4F" w:rsidRPr="00903713" w:rsidRDefault="00825C4F" w:rsidP="00825C4F">
      <w:pPr>
        <w:pStyle w:val="AnnexBody"/>
        <w:rPr>
          <w:lang w:val="es-CL"/>
        </w:rPr>
      </w:pPr>
      <w:r w:rsidRPr="00903713">
        <w:rPr>
          <w:lang w:val="es-CL"/>
        </w:rPr>
        <w:t>a subcategoría</w:t>
      </w:r>
    </w:p>
    <w:p w14:paraId="4AAEE57D" w14:textId="77777777" w:rsidR="00825C4F" w:rsidRPr="00903713" w:rsidRDefault="00825C4F" w:rsidP="00825C4F">
      <w:pPr>
        <w:pStyle w:val="AnnexBody"/>
        <w:rPr>
          <w:lang w:val="es-CL"/>
        </w:rPr>
      </w:pPr>
      <w:r w:rsidRPr="00903713">
        <w:rPr>
          <w:lang w:val="es-CL"/>
        </w:rPr>
        <w:t>a descripción específica del movimiento</w:t>
      </w:r>
    </w:p>
    <w:p w14:paraId="32A6B996" w14:textId="77777777" w:rsidR="00825C4F" w:rsidRPr="00903713" w:rsidRDefault="00825C4F" w:rsidP="00825C4F">
      <w:pPr>
        <w:pStyle w:val="AnnexBody"/>
        <w:rPr>
          <w:lang w:val="es-CL"/>
        </w:rPr>
      </w:pPr>
      <w:r w:rsidRPr="00903713">
        <w:rPr>
          <w:lang w:val="es-CL"/>
        </w:rPr>
        <w:t>Esto sugiere que la lógica futura debería soportar drill-</w:t>
      </w:r>
      <w:proofErr w:type="spellStart"/>
      <w:r w:rsidRPr="00903713">
        <w:rPr>
          <w:lang w:val="es-CL"/>
        </w:rPr>
        <w:t>down</w:t>
      </w:r>
      <w:proofErr w:type="spellEnd"/>
      <w:r w:rsidRPr="00903713">
        <w:rPr>
          <w:lang w:val="es-CL"/>
        </w:rPr>
        <w:t xml:space="preserve"> cuando haga sentido.</w:t>
      </w:r>
    </w:p>
    <w:p w14:paraId="412A8CC7" w14:textId="77777777" w:rsidR="00825C4F" w:rsidRPr="00903713" w:rsidRDefault="00825C4F" w:rsidP="00825C4F">
      <w:pPr>
        <w:pStyle w:val="Ttulo3"/>
        <w:rPr>
          <w:lang w:val="es-CL"/>
        </w:rPr>
      </w:pPr>
      <w:r w:rsidRPr="00903713">
        <w:rPr>
          <w:lang w:val="es-CL"/>
        </w:rPr>
        <w:t>9.5. El bloque derecho funciona como tablero mensual resumido</w:t>
      </w:r>
    </w:p>
    <w:p w14:paraId="18678D9B" w14:textId="77777777" w:rsidR="00825C4F" w:rsidRPr="00903713" w:rsidRDefault="00825C4F" w:rsidP="00825C4F">
      <w:pPr>
        <w:pStyle w:val="AnnexBody"/>
        <w:rPr>
          <w:lang w:val="es-CL"/>
        </w:rPr>
      </w:pPr>
      <w:r w:rsidRPr="00903713">
        <w:rPr>
          <w:lang w:val="es-CL"/>
        </w:rPr>
        <w:t>En cambio, bancos/intereses/impuestos se presenta más como:</w:t>
      </w:r>
    </w:p>
    <w:p w14:paraId="57B02895" w14:textId="77777777" w:rsidR="00825C4F" w:rsidRPr="00903713" w:rsidRDefault="00825C4F" w:rsidP="00825C4F">
      <w:pPr>
        <w:pStyle w:val="AnnexBody"/>
        <w:rPr>
          <w:lang w:val="es-CL"/>
        </w:rPr>
      </w:pPr>
      <w:r w:rsidRPr="00903713">
        <w:rPr>
          <w:lang w:val="es-CL"/>
        </w:rPr>
        <w:t>mes</w:t>
      </w:r>
    </w:p>
    <w:p w14:paraId="1C11BB97" w14:textId="77777777" w:rsidR="00825C4F" w:rsidRPr="00903713" w:rsidRDefault="00825C4F" w:rsidP="00825C4F">
      <w:pPr>
        <w:pStyle w:val="AnnexBody"/>
        <w:rPr>
          <w:lang w:val="es-CL"/>
        </w:rPr>
      </w:pPr>
      <w:r w:rsidRPr="00903713">
        <w:rPr>
          <w:lang w:val="es-CL"/>
        </w:rPr>
        <w:t>indicadores</w:t>
      </w:r>
    </w:p>
    <w:p w14:paraId="6F565310" w14:textId="77777777" w:rsidR="00825C4F" w:rsidRPr="00903713" w:rsidRDefault="00825C4F" w:rsidP="00825C4F">
      <w:pPr>
        <w:pStyle w:val="AnnexBody"/>
        <w:rPr>
          <w:lang w:val="es-CL"/>
        </w:rPr>
      </w:pPr>
      <w:r w:rsidRPr="00903713">
        <w:rPr>
          <w:lang w:val="es-CL"/>
        </w:rPr>
        <w:t>total anual</w:t>
      </w:r>
    </w:p>
    <w:p w14:paraId="5DBD8A64" w14:textId="77777777" w:rsidR="00825C4F" w:rsidRPr="00903713" w:rsidRDefault="00825C4F" w:rsidP="00825C4F">
      <w:pPr>
        <w:pStyle w:val="AnnexBody"/>
        <w:rPr>
          <w:lang w:val="es-CL"/>
        </w:rPr>
      </w:pPr>
      <w:r w:rsidRPr="00903713">
        <w:rPr>
          <w:lang w:val="es-CL"/>
        </w:rPr>
        <w:t>Es decir, más cerca de un KPI mensual que de una tabla detallada.</w:t>
      </w:r>
    </w:p>
    <w:p w14:paraId="4B7308A7" w14:textId="77777777" w:rsidR="00825C4F" w:rsidRPr="00903713" w:rsidRDefault="00825C4F" w:rsidP="00825C4F">
      <w:pPr>
        <w:pStyle w:val="Ttulo2"/>
        <w:rPr>
          <w:lang w:val="es-CL"/>
        </w:rPr>
      </w:pPr>
      <w:r w:rsidRPr="00903713">
        <w:rPr>
          <w:lang w:val="es-CL"/>
        </w:rPr>
        <w:t>10. Consideraciones para Base de Datos</w:t>
      </w:r>
    </w:p>
    <w:p w14:paraId="171FBED8" w14:textId="77777777" w:rsidR="00825C4F" w:rsidRPr="00903713" w:rsidRDefault="00825C4F" w:rsidP="00825C4F">
      <w:pPr>
        <w:pStyle w:val="AnnexBody"/>
        <w:rPr>
          <w:lang w:val="es-CL"/>
        </w:rPr>
      </w:pPr>
      <w:r w:rsidRPr="00903713">
        <w:rPr>
          <w:lang w:val="es-CL"/>
        </w:rPr>
        <w:t>Esta hoja no debería trasladarse a la BD como una sola tabla plana. Conceptualmente se debería descomponer en varias capas.</w:t>
      </w:r>
    </w:p>
    <w:p w14:paraId="37E92595" w14:textId="77777777" w:rsidR="00825C4F" w:rsidRPr="00903713" w:rsidRDefault="00825C4F" w:rsidP="00825C4F">
      <w:pPr>
        <w:pStyle w:val="Ttulo3"/>
        <w:rPr>
          <w:lang w:val="es-CL"/>
        </w:rPr>
      </w:pPr>
      <w:r w:rsidRPr="00903713">
        <w:rPr>
          <w:lang w:val="es-CL"/>
        </w:rPr>
        <w:t>10.1. Posibles entidades o vistas conceptuales futuras</w:t>
      </w:r>
    </w:p>
    <w:p w14:paraId="0653990D" w14:textId="77777777" w:rsidR="00825C4F" w:rsidRPr="00903713" w:rsidRDefault="00825C4F" w:rsidP="00825C4F">
      <w:pPr>
        <w:pStyle w:val="AnnexBody"/>
        <w:rPr>
          <w:lang w:val="es-CL"/>
        </w:rPr>
      </w:pPr>
      <w:r w:rsidRPr="00903713">
        <w:rPr>
          <w:lang w:val="es-CL"/>
        </w:rPr>
        <w:t xml:space="preserve">a) </w:t>
      </w:r>
      <w:proofErr w:type="spellStart"/>
      <w:r w:rsidRPr="00903713">
        <w:rPr>
          <w:lang w:val="es-CL"/>
        </w:rPr>
        <w:t>carga_financiera_resumen_mensual</w:t>
      </w:r>
      <w:proofErr w:type="spellEnd"/>
    </w:p>
    <w:p w14:paraId="50234BFB" w14:textId="77777777" w:rsidR="00825C4F" w:rsidRPr="00903713" w:rsidRDefault="00825C4F" w:rsidP="00825C4F">
      <w:pPr>
        <w:pStyle w:val="AnnexBody"/>
        <w:rPr>
          <w:lang w:val="es-CL"/>
        </w:rPr>
      </w:pPr>
      <w:r w:rsidRPr="00903713">
        <w:rPr>
          <w:b/>
          <w:lang w:val="es-CL"/>
        </w:rPr>
        <w:t>Con campos como:</w:t>
      </w:r>
    </w:p>
    <w:p w14:paraId="7526C83A" w14:textId="77777777" w:rsidR="00825C4F" w:rsidRPr="00903713" w:rsidRDefault="00825C4F" w:rsidP="00825C4F">
      <w:pPr>
        <w:pStyle w:val="AnnexBody"/>
        <w:rPr>
          <w:lang w:val="es-CL"/>
        </w:rPr>
      </w:pPr>
      <w:r w:rsidRPr="00903713">
        <w:rPr>
          <w:lang w:val="es-CL"/>
        </w:rPr>
        <w:t>periodo</w:t>
      </w:r>
    </w:p>
    <w:p w14:paraId="6BDC566C" w14:textId="77777777" w:rsidR="00825C4F" w:rsidRPr="00903713" w:rsidRDefault="00825C4F" w:rsidP="00825C4F">
      <w:pPr>
        <w:pStyle w:val="AnnexBody"/>
        <w:rPr>
          <w:lang w:val="es-CL"/>
        </w:rPr>
      </w:pPr>
      <w:proofErr w:type="spellStart"/>
      <w:r w:rsidRPr="00903713">
        <w:rPr>
          <w:lang w:val="es-CL"/>
        </w:rPr>
        <w:t>dominio_analitico</w:t>
      </w:r>
      <w:proofErr w:type="spellEnd"/>
    </w:p>
    <w:p w14:paraId="7EEC6916" w14:textId="77777777" w:rsidR="00825C4F" w:rsidRPr="00903713" w:rsidRDefault="00825C4F" w:rsidP="00825C4F">
      <w:pPr>
        <w:pStyle w:val="AnnexBody"/>
        <w:rPr>
          <w:lang w:val="es-CL"/>
        </w:rPr>
      </w:pPr>
      <w:r w:rsidRPr="00903713">
        <w:rPr>
          <w:lang w:val="es-CL"/>
        </w:rPr>
        <w:t>ingreso</w:t>
      </w:r>
    </w:p>
    <w:p w14:paraId="4E887AEF" w14:textId="77777777" w:rsidR="00825C4F" w:rsidRPr="00903713" w:rsidRDefault="00825C4F" w:rsidP="00825C4F">
      <w:pPr>
        <w:pStyle w:val="AnnexBody"/>
        <w:rPr>
          <w:lang w:val="es-CL"/>
        </w:rPr>
      </w:pPr>
      <w:r w:rsidRPr="00903713">
        <w:rPr>
          <w:lang w:val="es-CL"/>
        </w:rPr>
        <w:t>egreso</w:t>
      </w:r>
    </w:p>
    <w:p w14:paraId="64E10C19" w14:textId="77777777" w:rsidR="00825C4F" w:rsidRPr="00903713" w:rsidRDefault="00825C4F" w:rsidP="00825C4F">
      <w:pPr>
        <w:pStyle w:val="AnnexBody"/>
        <w:rPr>
          <w:lang w:val="es-CL"/>
        </w:rPr>
      </w:pPr>
      <w:proofErr w:type="spellStart"/>
      <w:r w:rsidRPr="00903713">
        <w:rPr>
          <w:lang w:val="es-CL"/>
        </w:rPr>
        <w:t>capacidad_ahorro</w:t>
      </w:r>
      <w:proofErr w:type="spellEnd"/>
    </w:p>
    <w:p w14:paraId="2899FCCA" w14:textId="77777777" w:rsidR="00825C4F" w:rsidRPr="00903713" w:rsidRDefault="00825C4F" w:rsidP="00825C4F">
      <w:pPr>
        <w:pStyle w:val="AnnexBody"/>
        <w:rPr>
          <w:lang w:val="es-CL"/>
        </w:rPr>
      </w:pPr>
      <w:proofErr w:type="spellStart"/>
      <w:r w:rsidRPr="00903713">
        <w:rPr>
          <w:lang w:val="es-CL"/>
        </w:rPr>
        <w:t>impacto_carga_financiera</w:t>
      </w:r>
      <w:proofErr w:type="spellEnd"/>
    </w:p>
    <w:p w14:paraId="3683A5D4" w14:textId="77777777" w:rsidR="00825C4F" w:rsidRPr="00903713" w:rsidRDefault="00825C4F" w:rsidP="00825C4F">
      <w:pPr>
        <w:pStyle w:val="AnnexBody"/>
        <w:rPr>
          <w:lang w:val="es-CL"/>
        </w:rPr>
      </w:pPr>
      <w:r w:rsidRPr="00903713">
        <w:rPr>
          <w:lang w:val="es-CL"/>
        </w:rPr>
        <w:t xml:space="preserve">b) </w:t>
      </w:r>
      <w:proofErr w:type="spellStart"/>
      <w:r w:rsidRPr="00903713">
        <w:rPr>
          <w:lang w:val="es-CL"/>
        </w:rPr>
        <w:t>carga_financiera_detalle</w:t>
      </w:r>
      <w:proofErr w:type="spellEnd"/>
    </w:p>
    <w:p w14:paraId="737D84B0" w14:textId="77777777" w:rsidR="00825C4F" w:rsidRPr="00903713" w:rsidRDefault="00825C4F" w:rsidP="00825C4F">
      <w:pPr>
        <w:pStyle w:val="AnnexBody"/>
        <w:rPr>
          <w:lang w:val="es-CL"/>
        </w:rPr>
      </w:pPr>
      <w:r w:rsidRPr="00903713">
        <w:rPr>
          <w:b/>
          <w:lang w:val="es-CL"/>
        </w:rPr>
        <w:t>Con campos como:</w:t>
      </w:r>
    </w:p>
    <w:p w14:paraId="31584980" w14:textId="77777777" w:rsidR="00825C4F" w:rsidRPr="00903713" w:rsidRDefault="00825C4F" w:rsidP="00825C4F">
      <w:pPr>
        <w:pStyle w:val="AnnexBody"/>
        <w:rPr>
          <w:lang w:val="es-CL"/>
        </w:rPr>
      </w:pPr>
      <w:r w:rsidRPr="00903713">
        <w:rPr>
          <w:lang w:val="es-CL"/>
        </w:rPr>
        <w:t>periodo</w:t>
      </w:r>
    </w:p>
    <w:p w14:paraId="23088D31" w14:textId="77777777" w:rsidR="00825C4F" w:rsidRPr="00903713" w:rsidRDefault="00825C4F" w:rsidP="00825C4F">
      <w:pPr>
        <w:pStyle w:val="AnnexBody"/>
        <w:rPr>
          <w:lang w:val="es-CL"/>
        </w:rPr>
      </w:pPr>
      <w:proofErr w:type="spellStart"/>
      <w:r w:rsidRPr="00903713">
        <w:rPr>
          <w:lang w:val="es-CL"/>
        </w:rPr>
        <w:t>categoria</w:t>
      </w:r>
      <w:proofErr w:type="spellEnd"/>
    </w:p>
    <w:p w14:paraId="1A1D548A" w14:textId="77777777" w:rsidR="00825C4F" w:rsidRPr="00903713" w:rsidRDefault="00825C4F" w:rsidP="00825C4F">
      <w:pPr>
        <w:pStyle w:val="AnnexBody"/>
        <w:rPr>
          <w:lang w:val="es-CL"/>
        </w:rPr>
      </w:pPr>
      <w:proofErr w:type="spellStart"/>
      <w:r w:rsidRPr="00903713">
        <w:rPr>
          <w:lang w:val="es-CL"/>
        </w:rPr>
        <w:t>subcategoria</w:t>
      </w:r>
      <w:proofErr w:type="spellEnd"/>
    </w:p>
    <w:p w14:paraId="7240ED66" w14:textId="77777777" w:rsidR="00825C4F" w:rsidRPr="00903713" w:rsidRDefault="00825C4F" w:rsidP="00825C4F">
      <w:pPr>
        <w:pStyle w:val="AnnexBody"/>
        <w:rPr>
          <w:lang w:val="es-CL"/>
        </w:rPr>
      </w:pPr>
      <w:proofErr w:type="spellStart"/>
      <w:r w:rsidRPr="00903713">
        <w:rPr>
          <w:lang w:val="es-CL"/>
        </w:rPr>
        <w:t>descripcion_movimiento</w:t>
      </w:r>
      <w:proofErr w:type="spellEnd"/>
    </w:p>
    <w:p w14:paraId="3FE055E5" w14:textId="77777777" w:rsidR="00825C4F" w:rsidRPr="00903713" w:rsidRDefault="00825C4F" w:rsidP="00825C4F">
      <w:pPr>
        <w:pStyle w:val="AnnexBody"/>
        <w:rPr>
          <w:lang w:val="es-CL"/>
        </w:rPr>
      </w:pPr>
      <w:r w:rsidRPr="00903713">
        <w:rPr>
          <w:lang w:val="es-CL"/>
        </w:rPr>
        <w:t>ingreso</w:t>
      </w:r>
    </w:p>
    <w:p w14:paraId="1C4C0524" w14:textId="77777777" w:rsidR="00825C4F" w:rsidRPr="00903713" w:rsidRDefault="00825C4F" w:rsidP="00825C4F">
      <w:pPr>
        <w:pStyle w:val="AnnexBody"/>
        <w:rPr>
          <w:lang w:val="es-CL"/>
        </w:rPr>
      </w:pPr>
      <w:r w:rsidRPr="00903713">
        <w:rPr>
          <w:lang w:val="es-CL"/>
        </w:rPr>
        <w:t>egreso</w:t>
      </w:r>
    </w:p>
    <w:p w14:paraId="2B6DEC7A" w14:textId="77777777" w:rsidR="00825C4F" w:rsidRPr="00903713" w:rsidRDefault="00825C4F" w:rsidP="00825C4F">
      <w:pPr>
        <w:pStyle w:val="AnnexBody"/>
        <w:rPr>
          <w:lang w:val="es-CL"/>
        </w:rPr>
      </w:pPr>
      <w:proofErr w:type="spellStart"/>
      <w:r w:rsidRPr="00903713">
        <w:rPr>
          <w:lang w:val="es-CL"/>
        </w:rPr>
        <w:t>capacidad_ahorro</w:t>
      </w:r>
      <w:proofErr w:type="spellEnd"/>
    </w:p>
    <w:p w14:paraId="3315D937" w14:textId="77777777" w:rsidR="00825C4F" w:rsidRPr="00903713" w:rsidRDefault="00825C4F" w:rsidP="00825C4F">
      <w:pPr>
        <w:pStyle w:val="AnnexBody"/>
        <w:rPr>
          <w:lang w:val="es-CL"/>
        </w:rPr>
      </w:pPr>
      <w:r w:rsidRPr="00903713">
        <w:rPr>
          <w:lang w:val="es-CL"/>
        </w:rPr>
        <w:t xml:space="preserve">c) </w:t>
      </w:r>
      <w:proofErr w:type="spellStart"/>
      <w:r w:rsidRPr="00903713">
        <w:rPr>
          <w:lang w:val="es-CL"/>
        </w:rPr>
        <w:t>carga_financiera_filtro</w:t>
      </w:r>
      <w:proofErr w:type="spellEnd"/>
    </w:p>
    <w:p w14:paraId="683AE51A" w14:textId="77777777" w:rsidR="00825C4F" w:rsidRPr="00903713" w:rsidRDefault="00825C4F" w:rsidP="00825C4F">
      <w:pPr>
        <w:pStyle w:val="AnnexBody"/>
        <w:rPr>
          <w:lang w:val="es-CL"/>
        </w:rPr>
      </w:pPr>
      <w:r w:rsidRPr="00903713">
        <w:rPr>
          <w:lang w:val="es-CL"/>
        </w:rPr>
        <w:t>Para representar filtros posibles como:</w:t>
      </w:r>
    </w:p>
    <w:p w14:paraId="3673F348" w14:textId="77777777" w:rsidR="00825C4F" w:rsidRPr="00903713" w:rsidRDefault="00825C4F" w:rsidP="00825C4F">
      <w:pPr>
        <w:pStyle w:val="AnnexBody"/>
        <w:rPr>
          <w:lang w:val="es-CL"/>
        </w:rPr>
      </w:pPr>
      <w:r w:rsidRPr="00903713">
        <w:rPr>
          <w:lang w:val="es-CL"/>
        </w:rPr>
        <w:t>origen</w:t>
      </w:r>
    </w:p>
    <w:p w14:paraId="1948ED05" w14:textId="77777777" w:rsidR="00825C4F" w:rsidRPr="00903713" w:rsidRDefault="00825C4F" w:rsidP="00825C4F">
      <w:pPr>
        <w:pStyle w:val="AnnexBody"/>
        <w:rPr>
          <w:lang w:val="es-CL"/>
        </w:rPr>
      </w:pPr>
      <w:r w:rsidRPr="00903713">
        <w:rPr>
          <w:lang w:val="es-CL"/>
        </w:rPr>
        <w:t>flujo de efectivo</w:t>
      </w:r>
    </w:p>
    <w:p w14:paraId="1DB9A6D2" w14:textId="77777777" w:rsidR="00825C4F" w:rsidRPr="00903713" w:rsidRDefault="00825C4F" w:rsidP="00825C4F">
      <w:pPr>
        <w:pStyle w:val="AnnexBody"/>
        <w:rPr>
          <w:lang w:val="es-CL"/>
        </w:rPr>
      </w:pPr>
      <w:r w:rsidRPr="00903713">
        <w:rPr>
          <w:lang w:val="es-CL"/>
        </w:rPr>
        <w:t>dominio analítico</w:t>
      </w:r>
    </w:p>
    <w:p w14:paraId="76417D22" w14:textId="77777777" w:rsidR="00825C4F" w:rsidRPr="00903713" w:rsidRDefault="00825C4F" w:rsidP="00825C4F">
      <w:pPr>
        <w:pStyle w:val="AnnexBody"/>
        <w:rPr>
          <w:lang w:val="es-CL"/>
        </w:rPr>
      </w:pPr>
      <w:r w:rsidRPr="00903713">
        <w:rPr>
          <w:lang w:val="es-CL"/>
        </w:rPr>
        <w:t xml:space="preserve">d) </w:t>
      </w:r>
      <w:proofErr w:type="spellStart"/>
      <w:r w:rsidRPr="00903713">
        <w:rPr>
          <w:lang w:val="es-CL"/>
        </w:rPr>
        <w:t>indicador_carga_financiera</w:t>
      </w:r>
      <w:proofErr w:type="spellEnd"/>
    </w:p>
    <w:p w14:paraId="496A800E" w14:textId="77777777" w:rsidR="00825C4F" w:rsidRPr="00903713" w:rsidRDefault="00825C4F" w:rsidP="00825C4F">
      <w:pPr>
        <w:pStyle w:val="AnnexBody"/>
        <w:rPr>
          <w:lang w:val="es-CL"/>
        </w:rPr>
      </w:pPr>
      <w:r w:rsidRPr="00903713">
        <w:rPr>
          <w:lang w:val="es-CL"/>
        </w:rPr>
        <w:t>Para estandarizar métricas como:</w:t>
      </w:r>
    </w:p>
    <w:p w14:paraId="15BF78EC" w14:textId="77777777" w:rsidR="00825C4F" w:rsidRPr="00903713" w:rsidRDefault="00825C4F" w:rsidP="00825C4F">
      <w:pPr>
        <w:pStyle w:val="AnnexBody"/>
        <w:rPr>
          <w:lang w:val="es-CL"/>
        </w:rPr>
      </w:pPr>
      <w:r w:rsidRPr="00903713">
        <w:rPr>
          <w:lang w:val="es-CL"/>
        </w:rPr>
        <w:t>impacto</w:t>
      </w:r>
    </w:p>
    <w:p w14:paraId="6D8EB56C" w14:textId="77777777" w:rsidR="00825C4F" w:rsidRPr="00903713" w:rsidRDefault="00825C4F" w:rsidP="00825C4F">
      <w:pPr>
        <w:pStyle w:val="AnnexBody"/>
        <w:rPr>
          <w:lang w:val="es-CL"/>
        </w:rPr>
      </w:pPr>
      <w:r w:rsidRPr="00903713">
        <w:rPr>
          <w:lang w:val="es-CL"/>
        </w:rPr>
        <w:t>capacidad neta</w:t>
      </w:r>
    </w:p>
    <w:p w14:paraId="16D2D936" w14:textId="77777777" w:rsidR="00825C4F" w:rsidRPr="00903713" w:rsidRDefault="00825C4F" w:rsidP="00825C4F">
      <w:pPr>
        <w:pStyle w:val="AnnexBody"/>
        <w:rPr>
          <w:lang w:val="es-CL"/>
        </w:rPr>
      </w:pPr>
      <w:r w:rsidRPr="00903713">
        <w:rPr>
          <w:lang w:val="es-CL"/>
        </w:rPr>
        <w:t>total anual</w:t>
      </w:r>
    </w:p>
    <w:p w14:paraId="31E3B287" w14:textId="77777777" w:rsidR="00825C4F" w:rsidRPr="00903713" w:rsidRDefault="00825C4F" w:rsidP="00825C4F">
      <w:pPr>
        <w:pStyle w:val="AnnexBody"/>
        <w:rPr>
          <w:lang w:val="es-CL"/>
        </w:rPr>
      </w:pPr>
      <w:r w:rsidRPr="00903713">
        <w:rPr>
          <w:lang w:val="es-CL"/>
        </w:rPr>
        <w:t>total mensual</w:t>
      </w:r>
    </w:p>
    <w:p w14:paraId="0744AA95" w14:textId="77777777" w:rsidR="00825C4F" w:rsidRPr="00903713" w:rsidRDefault="00825C4F" w:rsidP="00825C4F">
      <w:pPr>
        <w:pStyle w:val="Ttulo3"/>
        <w:rPr>
          <w:lang w:val="es-CL"/>
        </w:rPr>
      </w:pPr>
      <w:r w:rsidRPr="00903713">
        <w:rPr>
          <w:lang w:val="es-CL"/>
        </w:rPr>
        <w:t>10.2. Lectura estructural para la futura app</w:t>
      </w:r>
    </w:p>
    <w:p w14:paraId="7050B8D1" w14:textId="77777777" w:rsidR="00825C4F" w:rsidRPr="00903713" w:rsidRDefault="00825C4F" w:rsidP="00825C4F">
      <w:pPr>
        <w:pStyle w:val="AnnexBody"/>
        <w:rPr>
          <w:lang w:val="es-CL"/>
        </w:rPr>
      </w:pPr>
      <w:r w:rsidRPr="00903713">
        <w:rPr>
          <w:lang w:val="es-CL"/>
        </w:rPr>
        <w:t>Esta hoja es una buena referencia para una futura pantalla tipo app donde el usuario pueda ver:</w:t>
      </w:r>
    </w:p>
    <w:p w14:paraId="63CF2DF3" w14:textId="77777777" w:rsidR="00825C4F" w:rsidRPr="00903713" w:rsidRDefault="00825C4F" w:rsidP="00825C4F">
      <w:pPr>
        <w:pStyle w:val="AnnexBody"/>
        <w:rPr>
          <w:lang w:val="es-CL"/>
        </w:rPr>
      </w:pPr>
      <w:r w:rsidRPr="00903713">
        <w:rPr>
          <w:lang w:val="es-CL"/>
        </w:rPr>
        <w:t>costo financiero mensual</w:t>
      </w:r>
    </w:p>
    <w:p w14:paraId="1E229F37" w14:textId="77777777" w:rsidR="00825C4F" w:rsidRPr="00903713" w:rsidRDefault="00825C4F" w:rsidP="00825C4F">
      <w:pPr>
        <w:pStyle w:val="AnnexBody"/>
        <w:rPr>
          <w:lang w:val="es-CL"/>
        </w:rPr>
      </w:pPr>
      <w:r w:rsidRPr="00903713">
        <w:rPr>
          <w:lang w:val="es-CL"/>
        </w:rPr>
        <w:t>impacto de la carga financiera</w:t>
      </w:r>
    </w:p>
    <w:p w14:paraId="3142D5F3" w14:textId="77777777" w:rsidR="00825C4F" w:rsidRPr="00903713" w:rsidRDefault="00825C4F" w:rsidP="00825C4F">
      <w:pPr>
        <w:pStyle w:val="AnnexBody"/>
        <w:rPr>
          <w:lang w:val="es-CL"/>
        </w:rPr>
      </w:pPr>
      <w:r w:rsidRPr="00903713">
        <w:rPr>
          <w:lang w:val="es-CL"/>
        </w:rPr>
        <w:t>capacidad de ahorro afectada</w:t>
      </w:r>
    </w:p>
    <w:p w14:paraId="6C16A45D" w14:textId="77777777" w:rsidR="00825C4F" w:rsidRPr="00903713" w:rsidRDefault="00825C4F" w:rsidP="00825C4F">
      <w:pPr>
        <w:pStyle w:val="AnnexBody"/>
        <w:rPr>
          <w:lang w:val="es-CL"/>
        </w:rPr>
      </w:pPr>
      <w:r w:rsidRPr="00903713">
        <w:rPr>
          <w:lang w:val="es-CL"/>
        </w:rPr>
        <w:t>detalle expandible de movimientos problemáticos</w:t>
      </w:r>
    </w:p>
    <w:p w14:paraId="3BAC82DD" w14:textId="77777777" w:rsidR="00825C4F" w:rsidRPr="00903713" w:rsidRDefault="00825C4F" w:rsidP="00825C4F">
      <w:pPr>
        <w:pStyle w:val="AnnexBody"/>
        <w:rPr>
          <w:lang w:val="es-CL"/>
        </w:rPr>
      </w:pPr>
      <w:r w:rsidRPr="00903713">
        <w:rPr>
          <w:lang w:val="es-CL"/>
        </w:rPr>
        <w:t>total anual de este tipo de carga</w:t>
      </w:r>
    </w:p>
    <w:p w14:paraId="64253485" w14:textId="77777777" w:rsidR="00825C4F" w:rsidRPr="00903713" w:rsidRDefault="00825C4F" w:rsidP="00825C4F">
      <w:pPr>
        <w:pStyle w:val="Ttulo2"/>
        <w:rPr>
          <w:lang w:val="es-CL"/>
        </w:rPr>
      </w:pPr>
      <w:r w:rsidRPr="00903713">
        <w:rPr>
          <w:lang w:val="es-CL"/>
        </w:rPr>
        <w:t>11. Mejoras sugeridas, separadas del levantamiento actual</w:t>
      </w:r>
    </w:p>
    <w:p w14:paraId="025CC32A" w14:textId="77777777" w:rsidR="00825C4F" w:rsidRPr="00903713" w:rsidRDefault="00825C4F" w:rsidP="00825C4F">
      <w:pPr>
        <w:pStyle w:val="AnnexBody"/>
        <w:rPr>
          <w:lang w:val="es-CL"/>
        </w:rPr>
      </w:pPr>
      <w:r w:rsidRPr="00903713">
        <w:rPr>
          <w:lang w:val="es-CL"/>
        </w:rPr>
        <w:t>Estas mejoras no reemplazan lo observado; son observaciones para una fase posterior.</w:t>
      </w:r>
    </w:p>
    <w:p w14:paraId="3BB7C480" w14:textId="77777777" w:rsidR="00825C4F" w:rsidRPr="00903713" w:rsidRDefault="00825C4F" w:rsidP="00825C4F">
      <w:pPr>
        <w:pStyle w:val="AnnexBody"/>
        <w:rPr>
          <w:lang w:val="es-CL"/>
        </w:rPr>
      </w:pPr>
      <w:r w:rsidRPr="00903713">
        <w:rPr>
          <w:lang w:val="es-CL"/>
        </w:rPr>
        <w:t>a) Formalizar qué entra en cada dominio</w:t>
      </w:r>
    </w:p>
    <w:p w14:paraId="13FA3CB8" w14:textId="77777777" w:rsidR="00825C4F" w:rsidRPr="00903713" w:rsidRDefault="00825C4F" w:rsidP="00825C4F">
      <w:pPr>
        <w:pStyle w:val="AnnexBody"/>
        <w:rPr>
          <w:lang w:val="es-CL"/>
        </w:rPr>
      </w:pPr>
      <w:r w:rsidRPr="00903713">
        <w:rPr>
          <w:lang w:val="es-CL"/>
        </w:rPr>
        <w:t>Hoy el Excel muestra dos dominios:</w:t>
      </w:r>
    </w:p>
    <w:p w14:paraId="01F81DA3" w14:textId="77777777" w:rsidR="00825C4F" w:rsidRPr="00903713" w:rsidRDefault="00825C4F" w:rsidP="00825C4F">
      <w:pPr>
        <w:pStyle w:val="AnnexBody"/>
        <w:rPr>
          <w:lang w:val="es-CL"/>
        </w:rPr>
      </w:pPr>
      <w:r w:rsidRPr="00903713">
        <w:rPr>
          <w:lang w:val="es-CL"/>
        </w:rPr>
        <w:t>préstamos informales</w:t>
      </w:r>
    </w:p>
    <w:p w14:paraId="2695B1EF" w14:textId="77777777" w:rsidR="00825C4F" w:rsidRPr="00903713" w:rsidRDefault="00825C4F" w:rsidP="00825C4F">
      <w:pPr>
        <w:pStyle w:val="AnnexBody"/>
        <w:rPr>
          <w:lang w:val="es-CL"/>
        </w:rPr>
      </w:pPr>
      <w:r w:rsidRPr="00903713">
        <w:rPr>
          <w:lang w:val="es-CL"/>
        </w:rPr>
        <w:t>bancos/intereses/impuestos</w:t>
      </w:r>
    </w:p>
    <w:p w14:paraId="57D7EEBF" w14:textId="77777777" w:rsidR="00825C4F" w:rsidRPr="00903713" w:rsidRDefault="00825C4F" w:rsidP="00825C4F">
      <w:pPr>
        <w:pStyle w:val="AnnexBody"/>
        <w:rPr>
          <w:lang w:val="es-CL"/>
        </w:rPr>
      </w:pPr>
      <w:r w:rsidRPr="00903713">
        <w:rPr>
          <w:lang w:val="es-CL"/>
        </w:rPr>
        <w:t>Pero para una solución futura convendría dejar explícitas las reglas de inclusión de cada uno.</w:t>
      </w:r>
    </w:p>
    <w:p w14:paraId="11EF0CD3" w14:textId="77777777" w:rsidR="00825C4F" w:rsidRPr="00903713" w:rsidRDefault="00825C4F" w:rsidP="00825C4F">
      <w:pPr>
        <w:pStyle w:val="AnnexBody"/>
        <w:rPr>
          <w:lang w:val="es-CL"/>
        </w:rPr>
      </w:pPr>
      <w:r w:rsidRPr="00903713">
        <w:rPr>
          <w:lang w:val="es-CL"/>
        </w:rPr>
        <w:t>b) Distinguir claramente vista filtrada de entidad fuente</w:t>
      </w:r>
    </w:p>
    <w:p w14:paraId="1ACBC2A9" w14:textId="77777777" w:rsidR="00825C4F" w:rsidRPr="00903713" w:rsidRDefault="00825C4F" w:rsidP="00825C4F">
      <w:pPr>
        <w:pStyle w:val="AnnexBody"/>
        <w:rPr>
          <w:lang w:val="es-CL"/>
        </w:rPr>
      </w:pPr>
      <w:r w:rsidRPr="00903713">
        <w:rPr>
          <w:lang w:val="es-CL"/>
        </w:rPr>
        <w:t>En la solución futura convendría separar:</w:t>
      </w:r>
    </w:p>
    <w:p w14:paraId="15F7963A" w14:textId="77777777" w:rsidR="00825C4F" w:rsidRPr="00903713" w:rsidRDefault="00825C4F" w:rsidP="00825C4F">
      <w:pPr>
        <w:pStyle w:val="AnnexBody"/>
        <w:rPr>
          <w:lang w:val="es-CL"/>
        </w:rPr>
      </w:pPr>
      <w:r w:rsidRPr="00903713">
        <w:rPr>
          <w:lang w:val="es-CL"/>
        </w:rPr>
        <w:t>la tabla base de movimientos</w:t>
      </w:r>
    </w:p>
    <w:p w14:paraId="564AF7D3" w14:textId="77777777" w:rsidR="00825C4F" w:rsidRPr="00903713" w:rsidRDefault="00825C4F" w:rsidP="00825C4F">
      <w:pPr>
        <w:pStyle w:val="AnnexBody"/>
        <w:rPr>
          <w:lang w:val="es-CL"/>
        </w:rPr>
      </w:pPr>
      <w:r w:rsidRPr="00903713">
        <w:rPr>
          <w:lang w:val="es-CL"/>
        </w:rPr>
        <w:t xml:space="preserve">de la vista o </w:t>
      </w:r>
      <w:proofErr w:type="spellStart"/>
      <w:r w:rsidRPr="00903713">
        <w:rPr>
          <w:lang w:val="es-CL"/>
        </w:rPr>
        <w:t>query</w:t>
      </w:r>
      <w:proofErr w:type="spellEnd"/>
      <w:r w:rsidRPr="00903713">
        <w:rPr>
          <w:lang w:val="es-CL"/>
        </w:rPr>
        <w:t xml:space="preserve"> que construye este resumen</w:t>
      </w:r>
    </w:p>
    <w:p w14:paraId="151241CE" w14:textId="77777777" w:rsidR="00825C4F" w:rsidRPr="00903713" w:rsidRDefault="00825C4F" w:rsidP="00825C4F">
      <w:pPr>
        <w:pStyle w:val="AnnexBody"/>
        <w:rPr>
          <w:lang w:val="es-CL"/>
        </w:rPr>
      </w:pPr>
      <w:r w:rsidRPr="00903713">
        <w:rPr>
          <w:lang w:val="es-CL"/>
        </w:rPr>
        <w:t>c) Formalizar el indicador de impacto</w:t>
      </w:r>
    </w:p>
    <w:p w14:paraId="787341BE" w14:textId="77777777" w:rsidR="00825C4F" w:rsidRPr="00903713" w:rsidRDefault="00825C4F" w:rsidP="00825C4F">
      <w:pPr>
        <w:pStyle w:val="AnnexBody"/>
        <w:rPr>
          <w:lang w:val="es-CL"/>
        </w:rPr>
      </w:pPr>
      <w:r w:rsidRPr="00903713">
        <w:rPr>
          <w:lang w:val="es-CL"/>
        </w:rPr>
        <w:t>La lógica puede inferirse bien, pero conviene oficializar:</w:t>
      </w:r>
    </w:p>
    <w:p w14:paraId="78AE01EB" w14:textId="77777777" w:rsidR="00825C4F" w:rsidRPr="00903713" w:rsidRDefault="00825C4F" w:rsidP="00825C4F">
      <w:pPr>
        <w:pStyle w:val="AnnexBody"/>
        <w:rPr>
          <w:lang w:val="es-CL"/>
        </w:rPr>
      </w:pPr>
      <w:r w:rsidRPr="00903713">
        <w:rPr>
          <w:lang w:val="es-CL"/>
        </w:rPr>
        <w:t>fórmula</w:t>
      </w:r>
    </w:p>
    <w:p w14:paraId="468C83CA" w14:textId="77777777" w:rsidR="00825C4F" w:rsidRPr="00903713" w:rsidRDefault="00825C4F" w:rsidP="00825C4F">
      <w:pPr>
        <w:pStyle w:val="AnnexBody"/>
        <w:rPr>
          <w:lang w:val="es-CL"/>
        </w:rPr>
      </w:pPr>
      <w:r w:rsidRPr="00903713">
        <w:rPr>
          <w:lang w:val="es-CL"/>
        </w:rPr>
        <w:t>manejo de división por cero</w:t>
      </w:r>
    </w:p>
    <w:p w14:paraId="17A8BA1F" w14:textId="77777777" w:rsidR="00825C4F" w:rsidRPr="00903713" w:rsidRDefault="00825C4F" w:rsidP="00825C4F">
      <w:pPr>
        <w:pStyle w:val="AnnexBody"/>
        <w:rPr>
          <w:lang w:val="es-CL"/>
        </w:rPr>
      </w:pPr>
      <w:r w:rsidRPr="00903713">
        <w:rPr>
          <w:lang w:val="es-CL"/>
        </w:rPr>
        <w:t>interpretación esperada</w:t>
      </w:r>
    </w:p>
    <w:p w14:paraId="3EF8F3A8" w14:textId="77777777" w:rsidR="00825C4F" w:rsidRPr="00903713" w:rsidRDefault="00825C4F" w:rsidP="00825C4F">
      <w:pPr>
        <w:pStyle w:val="AnnexBody"/>
        <w:rPr>
          <w:lang w:val="es-CL"/>
        </w:rPr>
      </w:pPr>
      <w:r w:rsidRPr="00903713">
        <w:rPr>
          <w:lang w:val="es-CL"/>
        </w:rPr>
        <w:t>d) Incorporar mayor trazabilidad del bloque derecho</w:t>
      </w:r>
    </w:p>
    <w:p w14:paraId="6FA836F1" w14:textId="77777777" w:rsidR="00825C4F" w:rsidRPr="00903713" w:rsidRDefault="00825C4F" w:rsidP="00825C4F">
      <w:pPr>
        <w:pStyle w:val="AnnexBody"/>
        <w:rPr>
          <w:lang w:val="es-CL"/>
        </w:rPr>
      </w:pPr>
      <w:r w:rsidRPr="00903713">
        <w:rPr>
          <w:lang w:val="es-CL"/>
        </w:rPr>
        <w:t>El bloque de bancos/intereses/impuestos hoy trabaja muy resumido por mes. En una fase posterior podría enriquecerse con posibilidad de drill-</w:t>
      </w:r>
      <w:proofErr w:type="spellStart"/>
      <w:r w:rsidRPr="00903713">
        <w:rPr>
          <w:lang w:val="es-CL"/>
        </w:rPr>
        <w:t>down</w:t>
      </w:r>
      <w:proofErr w:type="spellEnd"/>
      <w:r w:rsidRPr="00903713">
        <w:rPr>
          <w:lang w:val="es-CL"/>
        </w:rPr>
        <w:t>, igual que el bloque izquierdo.</w:t>
      </w:r>
    </w:p>
    <w:p w14:paraId="23509D42" w14:textId="77777777" w:rsidR="00825C4F" w:rsidRPr="00903713" w:rsidRDefault="00825C4F" w:rsidP="00825C4F">
      <w:pPr>
        <w:pStyle w:val="Ttulo2"/>
        <w:rPr>
          <w:lang w:val="es-CL"/>
        </w:rPr>
      </w:pPr>
      <w:r w:rsidRPr="00903713">
        <w:rPr>
          <w:lang w:val="es-CL"/>
        </w:rPr>
        <w:t>12. Estado de validación de esta pestaña</w:t>
      </w:r>
    </w:p>
    <w:p w14:paraId="66ADC16B" w14:textId="77777777" w:rsidR="00825C4F" w:rsidRPr="00903713" w:rsidRDefault="00825C4F" w:rsidP="00825C4F">
      <w:pPr>
        <w:pStyle w:val="AnnexBody"/>
        <w:rPr>
          <w:lang w:val="es-CL"/>
        </w:rPr>
      </w:pPr>
      <w:r w:rsidRPr="00903713">
        <w:rPr>
          <w:lang w:val="es-CL"/>
        </w:rPr>
        <w:t>Con base en la revisión del Excel, esta pestaña queda conceptualmente entendida así:</w:t>
      </w:r>
    </w:p>
    <w:p w14:paraId="32E21AE9" w14:textId="77777777" w:rsidR="00825C4F" w:rsidRPr="00903713" w:rsidRDefault="00825C4F" w:rsidP="00825C4F">
      <w:pPr>
        <w:pStyle w:val="AnnexBody"/>
        <w:rPr>
          <w:lang w:val="es-CL"/>
        </w:rPr>
      </w:pPr>
      <w:r w:rsidRPr="00903713">
        <w:rPr>
          <w:lang w:val="es-CL"/>
        </w:rPr>
        <w:t>no es una hoja de captura</w:t>
      </w:r>
    </w:p>
    <w:p w14:paraId="272F2BD8" w14:textId="77777777" w:rsidR="00825C4F" w:rsidRPr="00903713" w:rsidRDefault="00825C4F" w:rsidP="00825C4F">
      <w:pPr>
        <w:pStyle w:val="AnnexBody"/>
        <w:rPr>
          <w:lang w:val="es-CL"/>
        </w:rPr>
      </w:pPr>
      <w:r w:rsidRPr="00903713">
        <w:rPr>
          <w:lang w:val="es-CL"/>
        </w:rPr>
        <w:t>sí es una hoja de análisis de carga financiera</w:t>
      </w:r>
    </w:p>
    <w:p w14:paraId="57B1D715" w14:textId="77777777" w:rsidR="00825C4F" w:rsidRPr="00903713" w:rsidRDefault="00825C4F" w:rsidP="00825C4F">
      <w:pPr>
        <w:pStyle w:val="AnnexBody"/>
        <w:rPr>
          <w:lang w:val="es-CL"/>
        </w:rPr>
      </w:pPr>
      <w:r w:rsidRPr="00903713">
        <w:rPr>
          <w:lang w:val="es-CL"/>
        </w:rPr>
        <w:t>sí contiene dos bloques analíticos paralelos</w:t>
      </w:r>
    </w:p>
    <w:p w14:paraId="5C9523C2" w14:textId="77777777" w:rsidR="00825C4F" w:rsidRPr="00903713" w:rsidRDefault="00825C4F" w:rsidP="00825C4F">
      <w:pPr>
        <w:pStyle w:val="AnnexBody"/>
        <w:rPr>
          <w:lang w:val="es-CL"/>
        </w:rPr>
      </w:pPr>
      <w:r w:rsidRPr="00903713">
        <w:rPr>
          <w:lang w:val="es-CL"/>
        </w:rPr>
        <w:t>sí usa filtros visibles</w:t>
      </w:r>
    </w:p>
    <w:p w14:paraId="6089AF3A" w14:textId="77777777" w:rsidR="00825C4F" w:rsidRPr="00903713" w:rsidRDefault="00825C4F" w:rsidP="00825C4F">
      <w:pPr>
        <w:pStyle w:val="AnnexBody"/>
        <w:rPr>
          <w:lang w:val="es-CL"/>
        </w:rPr>
      </w:pPr>
      <w:r w:rsidRPr="00903713">
        <w:rPr>
          <w:lang w:val="es-CL"/>
        </w:rPr>
        <w:t>sí muestra capacidad de ahorro e impacto de la carga financiera</w:t>
      </w:r>
    </w:p>
    <w:p w14:paraId="1D14378A" w14:textId="77777777" w:rsidR="00825C4F" w:rsidRPr="00903713" w:rsidRDefault="00825C4F" w:rsidP="00825C4F">
      <w:pPr>
        <w:pStyle w:val="AnnexBody"/>
        <w:rPr>
          <w:lang w:val="es-CL"/>
        </w:rPr>
      </w:pPr>
      <w:r w:rsidRPr="00903713">
        <w:rPr>
          <w:lang w:val="es-CL"/>
        </w:rPr>
        <w:t>sí parece apoyarse en vistas filtradas de la base transaccional</w:t>
      </w:r>
    </w:p>
    <w:p w14:paraId="2BA35917" w14:textId="77777777" w:rsidR="00825C4F" w:rsidRPr="00903713" w:rsidRDefault="00825C4F" w:rsidP="00825C4F">
      <w:pPr>
        <w:pStyle w:val="AnnexBody"/>
        <w:rPr>
          <w:lang w:val="es-CL"/>
        </w:rPr>
      </w:pPr>
      <w:r w:rsidRPr="00903713">
        <w:rPr>
          <w:lang w:val="es-CL"/>
        </w:rPr>
        <w:t>no expone una tabla maestra operativa propia dentro de la hoja</w:t>
      </w:r>
    </w:p>
    <w:p w14:paraId="349D846C" w14:textId="77777777" w:rsidR="00825C4F" w:rsidRPr="00903713" w:rsidRDefault="00825C4F" w:rsidP="00825C4F">
      <w:pPr>
        <w:rPr>
          <w:lang w:val="es-CL"/>
        </w:rPr>
      </w:pPr>
      <w:r w:rsidRPr="00903713">
        <w:rPr>
          <w:lang w:val="es-CL"/>
        </w:rPr>
        <w:br w:type="page"/>
      </w:r>
    </w:p>
    <w:p w14:paraId="19EDFE80" w14:textId="77777777" w:rsidR="00825C4F" w:rsidRPr="00903713" w:rsidRDefault="00825C4F" w:rsidP="00825C4F">
      <w:pPr>
        <w:pStyle w:val="Ttulo1"/>
        <w:rPr>
          <w:lang w:val="es-CL"/>
        </w:rPr>
      </w:pPr>
      <w:r w:rsidRPr="00903713">
        <w:rPr>
          <w:lang w:val="es-CL"/>
        </w:rPr>
        <w:t xml:space="preserve">Anexo A.8 – D.3 </w:t>
      </w:r>
      <w:proofErr w:type="spellStart"/>
      <w:r w:rsidRPr="00903713">
        <w:rPr>
          <w:lang w:val="es-CL"/>
        </w:rPr>
        <w:t>Aná_Gastos_Mes</w:t>
      </w:r>
      <w:proofErr w:type="spellEnd"/>
    </w:p>
    <w:p w14:paraId="5A49311E" w14:textId="77777777" w:rsidR="00825C4F" w:rsidRPr="00903713" w:rsidRDefault="00825C4F" w:rsidP="00825C4F">
      <w:pPr>
        <w:rPr>
          <w:lang w:val="es-CL"/>
        </w:rPr>
      </w:pPr>
      <w:r w:rsidRPr="00903713">
        <w:rPr>
          <w:b/>
          <w:lang w:val="es-CL"/>
        </w:rPr>
        <w:t>Detalle técnico conservado del levantamiento original:</w:t>
      </w:r>
      <w:r w:rsidRPr="00903713">
        <w:rPr>
          <w:lang w:val="es-CL"/>
        </w:rPr>
        <w:t xml:space="preserve"> bloques, estructura, campos, lógica, fórmulas observadas, reglas de negocio y consideraciones de modelado.</w:t>
      </w:r>
    </w:p>
    <w:p w14:paraId="44EE23B7" w14:textId="77777777" w:rsidR="00825C4F" w:rsidRPr="00903713" w:rsidRDefault="00825C4F" w:rsidP="00825C4F">
      <w:pPr>
        <w:rPr>
          <w:lang w:val="es-CL"/>
        </w:rPr>
      </w:pPr>
      <w:r w:rsidRPr="00903713">
        <w:rPr>
          <w:i/>
          <w:lang w:val="es-CL"/>
        </w:rPr>
        <w:t>Levantamiento conceptual para modelado de Base de Datos</w:t>
      </w:r>
    </w:p>
    <w:p w14:paraId="7EDCF8D2" w14:textId="77777777" w:rsidR="00825C4F" w:rsidRPr="00903713" w:rsidRDefault="00825C4F" w:rsidP="00825C4F">
      <w:pPr>
        <w:pStyle w:val="Ttulo2"/>
        <w:rPr>
          <w:lang w:val="es-CL"/>
        </w:rPr>
      </w:pPr>
      <w:r w:rsidRPr="00903713">
        <w:rPr>
          <w:lang w:val="es-CL"/>
        </w:rPr>
        <w:t>1. Propósito funcional de la pestaña</w:t>
      </w:r>
    </w:p>
    <w:p w14:paraId="7E428C38" w14:textId="77777777" w:rsidR="00825C4F" w:rsidRPr="00903713" w:rsidRDefault="00825C4F" w:rsidP="00825C4F">
      <w:pPr>
        <w:pStyle w:val="AnnexBody"/>
        <w:rPr>
          <w:lang w:val="es-CL"/>
        </w:rPr>
      </w:pPr>
      <w:r w:rsidRPr="00903713">
        <w:rPr>
          <w:lang w:val="es-CL"/>
        </w:rPr>
        <w:t xml:space="preserve">La pestaña D.3 </w:t>
      </w:r>
      <w:proofErr w:type="spellStart"/>
      <w:r w:rsidRPr="00903713">
        <w:rPr>
          <w:lang w:val="es-CL"/>
        </w:rPr>
        <w:t>Aná_Gastos_Mes</w:t>
      </w:r>
      <w:proofErr w:type="spellEnd"/>
      <w:r w:rsidRPr="00903713">
        <w:rPr>
          <w:lang w:val="es-CL"/>
        </w:rPr>
        <w:t xml:space="preserve"> corresponde a una capa analítica de profundización mensual del comportamiento financiero del cliente.</w:t>
      </w:r>
    </w:p>
    <w:p w14:paraId="5A0A2AF7" w14:textId="77777777" w:rsidR="00825C4F" w:rsidRPr="00903713" w:rsidRDefault="00825C4F" w:rsidP="00825C4F">
      <w:pPr>
        <w:pStyle w:val="AnnexBody"/>
        <w:rPr>
          <w:lang w:val="es-CL"/>
        </w:rPr>
      </w:pPr>
      <w:r w:rsidRPr="00903713">
        <w:rPr>
          <w:lang w:val="es-CL"/>
        </w:rPr>
        <w:t>Su propósito funcional es permitir una lectura más detallada que la pestaña D. Reporte de Gastos Mensuales, mostrando:</w:t>
      </w:r>
    </w:p>
    <w:p w14:paraId="531F31DA" w14:textId="77777777" w:rsidR="00825C4F" w:rsidRPr="00903713" w:rsidRDefault="00825C4F" w:rsidP="00825C4F">
      <w:pPr>
        <w:pStyle w:val="AnnexBody"/>
        <w:rPr>
          <w:lang w:val="es-CL"/>
        </w:rPr>
      </w:pPr>
      <w:r w:rsidRPr="00903713">
        <w:rPr>
          <w:lang w:val="es-CL"/>
        </w:rPr>
        <w:t>una vista consolidada de todos los ingresos y egresos</w:t>
      </w:r>
    </w:p>
    <w:p w14:paraId="6EC85627" w14:textId="77777777" w:rsidR="00825C4F" w:rsidRPr="00903713" w:rsidRDefault="00825C4F" w:rsidP="00825C4F">
      <w:pPr>
        <w:pStyle w:val="AnnexBody"/>
        <w:rPr>
          <w:lang w:val="es-CL"/>
        </w:rPr>
      </w:pPr>
      <w:r w:rsidRPr="00903713">
        <w:rPr>
          <w:lang w:val="es-CL"/>
        </w:rPr>
        <w:t>una vista equivalente sin considerar créditos</w:t>
      </w:r>
    </w:p>
    <w:p w14:paraId="169E0DD5" w14:textId="77777777" w:rsidR="00825C4F" w:rsidRPr="00903713" w:rsidRDefault="00825C4F" w:rsidP="00825C4F">
      <w:pPr>
        <w:pStyle w:val="AnnexBody"/>
        <w:rPr>
          <w:lang w:val="es-CL"/>
        </w:rPr>
      </w:pPr>
      <w:r w:rsidRPr="00903713">
        <w:rPr>
          <w:lang w:val="es-CL"/>
        </w:rPr>
        <w:t>una vista de auditoría por categoría y subcategoría, con posibilidad de bajar hasta descripciones específicas de movimiento</w:t>
      </w:r>
    </w:p>
    <w:p w14:paraId="48855B00" w14:textId="77777777" w:rsidR="00825C4F" w:rsidRPr="00903713" w:rsidRDefault="00825C4F" w:rsidP="00825C4F">
      <w:pPr>
        <w:pStyle w:val="AnnexBody"/>
        <w:rPr>
          <w:lang w:val="es-CL"/>
        </w:rPr>
      </w:pPr>
      <w:r w:rsidRPr="00903713">
        <w:rPr>
          <w:lang w:val="es-CL"/>
        </w:rPr>
        <w:t>Esta hoja busca responder preguntas como:</w:t>
      </w:r>
    </w:p>
    <w:p w14:paraId="3F00F8CD" w14:textId="77777777" w:rsidR="00825C4F" w:rsidRPr="00903713" w:rsidRDefault="00825C4F" w:rsidP="00825C4F">
      <w:pPr>
        <w:pStyle w:val="AnnexBody"/>
        <w:rPr>
          <w:lang w:val="es-CL"/>
        </w:rPr>
      </w:pPr>
      <w:r w:rsidRPr="00903713">
        <w:rPr>
          <w:lang w:val="es-CL"/>
        </w:rPr>
        <w:t xml:space="preserve">¿cómo se ve el </w:t>
      </w:r>
      <w:proofErr w:type="spellStart"/>
      <w:r w:rsidRPr="00903713">
        <w:rPr>
          <w:lang w:val="es-CL"/>
        </w:rPr>
        <w:t>cashflow</w:t>
      </w:r>
      <w:proofErr w:type="spellEnd"/>
      <w:r w:rsidRPr="00903713">
        <w:rPr>
          <w:lang w:val="es-CL"/>
        </w:rPr>
        <w:t xml:space="preserve"> mensual completo del cliente?</w:t>
      </w:r>
    </w:p>
    <w:p w14:paraId="2355963C" w14:textId="77777777" w:rsidR="00825C4F" w:rsidRPr="00903713" w:rsidRDefault="00825C4F" w:rsidP="00825C4F">
      <w:pPr>
        <w:pStyle w:val="AnnexBody"/>
        <w:rPr>
          <w:lang w:val="es-CL"/>
        </w:rPr>
      </w:pPr>
      <w:r w:rsidRPr="00903713">
        <w:rPr>
          <w:lang w:val="es-CL"/>
        </w:rPr>
        <w:t>¿qué pasa con ese análisis si excluyo créditos?</w:t>
      </w:r>
    </w:p>
    <w:p w14:paraId="25713365" w14:textId="77777777" w:rsidR="00825C4F" w:rsidRPr="00903713" w:rsidRDefault="00825C4F" w:rsidP="00825C4F">
      <w:pPr>
        <w:pStyle w:val="AnnexBody"/>
        <w:rPr>
          <w:lang w:val="es-CL"/>
        </w:rPr>
      </w:pPr>
      <w:r w:rsidRPr="00903713">
        <w:rPr>
          <w:lang w:val="es-CL"/>
        </w:rPr>
        <w:t>¿qué categorías o subcategorías explican la presión financiera?</w:t>
      </w:r>
    </w:p>
    <w:p w14:paraId="02CD7AFE" w14:textId="77777777" w:rsidR="00825C4F" w:rsidRPr="00903713" w:rsidRDefault="00825C4F" w:rsidP="00825C4F">
      <w:pPr>
        <w:pStyle w:val="AnnexBody"/>
        <w:rPr>
          <w:lang w:val="es-CL"/>
        </w:rPr>
      </w:pPr>
      <w:r w:rsidRPr="00903713">
        <w:rPr>
          <w:lang w:val="es-CL"/>
        </w:rPr>
        <w:t>¿qué movimientos concretos están detrás de esa categoría?</w:t>
      </w:r>
    </w:p>
    <w:p w14:paraId="1FF418D3" w14:textId="77777777" w:rsidR="00825C4F" w:rsidRPr="00903713" w:rsidRDefault="00825C4F" w:rsidP="00825C4F">
      <w:pPr>
        <w:pStyle w:val="AnnexBody"/>
        <w:rPr>
          <w:lang w:val="es-CL"/>
        </w:rPr>
      </w:pPr>
      <w:r w:rsidRPr="00903713">
        <w:rPr>
          <w:lang w:val="es-CL"/>
        </w:rPr>
        <w:t>¿cómo cambia el impacto financiero según el nivel de detalle?</w:t>
      </w:r>
    </w:p>
    <w:p w14:paraId="7269131E" w14:textId="77777777" w:rsidR="00825C4F" w:rsidRPr="00903713" w:rsidRDefault="00825C4F" w:rsidP="00825C4F">
      <w:pPr>
        <w:pStyle w:val="AnnexBody"/>
        <w:rPr>
          <w:lang w:val="es-CL"/>
        </w:rPr>
      </w:pPr>
      <w:r w:rsidRPr="00903713">
        <w:rPr>
          <w:lang w:val="es-CL"/>
        </w:rPr>
        <w:t>En términos funcionales, esta pestaña es una capa de análisis profundo y auditoría, no una hoja de captura.</w:t>
      </w:r>
    </w:p>
    <w:p w14:paraId="440F6D25" w14:textId="77777777" w:rsidR="00825C4F" w:rsidRPr="00903713" w:rsidRDefault="00825C4F" w:rsidP="00825C4F">
      <w:pPr>
        <w:pStyle w:val="Ttulo2"/>
        <w:rPr>
          <w:lang w:val="es-CL"/>
        </w:rPr>
      </w:pPr>
      <w:r w:rsidRPr="00903713">
        <w:rPr>
          <w:lang w:val="es-CL"/>
        </w:rPr>
        <w:t>2. Rol de esta pestaña dentro del modelo general</w:t>
      </w:r>
    </w:p>
    <w:p w14:paraId="1EDAF90A" w14:textId="77777777" w:rsidR="00825C4F" w:rsidRPr="00903713" w:rsidRDefault="00825C4F" w:rsidP="00825C4F">
      <w:pPr>
        <w:pStyle w:val="AnnexBody"/>
        <w:rPr>
          <w:lang w:val="es-CL"/>
        </w:rPr>
      </w:pPr>
      <w:r w:rsidRPr="00903713">
        <w:rPr>
          <w:b/>
          <w:lang w:val="es-CL"/>
        </w:rPr>
        <w:t>Dentro del modelo completo, esta pestaña cumple cuatro funciones principales:</w:t>
      </w:r>
    </w:p>
    <w:p w14:paraId="5190AAE1" w14:textId="77777777" w:rsidR="00825C4F" w:rsidRPr="00903713" w:rsidRDefault="00825C4F" w:rsidP="00825C4F">
      <w:pPr>
        <w:pStyle w:val="AnnexBody"/>
        <w:rPr>
          <w:lang w:val="es-CL"/>
        </w:rPr>
      </w:pPr>
      <w:r w:rsidRPr="00903713">
        <w:rPr>
          <w:lang w:val="es-CL"/>
        </w:rPr>
        <w:t>a) Consolidar la lectura mensual del flujo total</w:t>
      </w:r>
    </w:p>
    <w:p w14:paraId="35F8670F" w14:textId="77777777" w:rsidR="00825C4F" w:rsidRPr="00903713" w:rsidRDefault="00825C4F" w:rsidP="00825C4F">
      <w:pPr>
        <w:pStyle w:val="AnnexBody"/>
        <w:rPr>
          <w:lang w:val="es-CL"/>
        </w:rPr>
      </w:pPr>
      <w:r w:rsidRPr="00903713">
        <w:rPr>
          <w:lang w:val="es-CL"/>
        </w:rPr>
        <w:t>Permite ver, por mes, el comportamiento financiero general del cliente con:</w:t>
      </w:r>
    </w:p>
    <w:p w14:paraId="159684D1" w14:textId="77777777" w:rsidR="00825C4F" w:rsidRPr="00903713" w:rsidRDefault="00825C4F" w:rsidP="00825C4F">
      <w:pPr>
        <w:pStyle w:val="AnnexBody"/>
        <w:rPr>
          <w:lang w:val="es-CL"/>
        </w:rPr>
      </w:pPr>
      <w:r w:rsidRPr="00903713">
        <w:rPr>
          <w:lang w:val="es-CL"/>
        </w:rPr>
        <w:t>impacto de la carga financiera</w:t>
      </w:r>
    </w:p>
    <w:p w14:paraId="4A71FBA6" w14:textId="77777777" w:rsidR="00825C4F" w:rsidRPr="00903713" w:rsidRDefault="00825C4F" w:rsidP="00825C4F">
      <w:pPr>
        <w:pStyle w:val="AnnexBody"/>
        <w:rPr>
          <w:lang w:val="es-CL"/>
        </w:rPr>
      </w:pPr>
      <w:r w:rsidRPr="00903713">
        <w:rPr>
          <w:lang w:val="es-CL"/>
        </w:rPr>
        <w:t>capacidad de ahorro</w:t>
      </w:r>
    </w:p>
    <w:p w14:paraId="11CFF237" w14:textId="77777777" w:rsidR="00825C4F" w:rsidRPr="00903713" w:rsidRDefault="00825C4F" w:rsidP="00825C4F">
      <w:pPr>
        <w:pStyle w:val="AnnexBody"/>
        <w:rPr>
          <w:lang w:val="es-CL"/>
        </w:rPr>
      </w:pPr>
      <w:r w:rsidRPr="00903713">
        <w:rPr>
          <w:lang w:val="es-CL"/>
        </w:rPr>
        <w:t>ingresos</w:t>
      </w:r>
    </w:p>
    <w:p w14:paraId="718BD276" w14:textId="77777777" w:rsidR="00825C4F" w:rsidRPr="00903713" w:rsidRDefault="00825C4F" w:rsidP="00825C4F">
      <w:pPr>
        <w:pStyle w:val="AnnexBody"/>
        <w:rPr>
          <w:lang w:val="es-CL"/>
        </w:rPr>
      </w:pPr>
      <w:r w:rsidRPr="00903713">
        <w:rPr>
          <w:lang w:val="es-CL"/>
        </w:rPr>
        <w:t>egresos</w:t>
      </w:r>
    </w:p>
    <w:p w14:paraId="1C15F8B3" w14:textId="77777777" w:rsidR="00825C4F" w:rsidRPr="00903713" w:rsidRDefault="00825C4F" w:rsidP="00825C4F">
      <w:pPr>
        <w:pStyle w:val="AnnexBody"/>
        <w:rPr>
          <w:lang w:val="es-CL"/>
        </w:rPr>
      </w:pPr>
      <w:r w:rsidRPr="00903713">
        <w:rPr>
          <w:lang w:val="es-CL"/>
        </w:rPr>
        <w:t>b) Aislar el efecto de los créditos</w:t>
      </w:r>
    </w:p>
    <w:p w14:paraId="11F29A03" w14:textId="77777777" w:rsidR="00825C4F" w:rsidRPr="00903713" w:rsidRDefault="00825C4F" w:rsidP="00825C4F">
      <w:pPr>
        <w:pStyle w:val="AnnexBody"/>
        <w:rPr>
          <w:lang w:val="es-CL"/>
        </w:rPr>
      </w:pPr>
      <w:r w:rsidRPr="00903713">
        <w:rPr>
          <w:lang w:val="es-CL"/>
        </w:rPr>
        <w:t>El segundo bloque permite recalcular el análisis sin considerar créditos, lo que ayuda a entender cuánto de la presión financiera viene realmente del endeudamiento.</w:t>
      </w:r>
    </w:p>
    <w:p w14:paraId="230B144C" w14:textId="77777777" w:rsidR="00825C4F" w:rsidRPr="00903713" w:rsidRDefault="00825C4F" w:rsidP="00825C4F">
      <w:pPr>
        <w:pStyle w:val="AnnexBody"/>
        <w:rPr>
          <w:lang w:val="es-CL"/>
        </w:rPr>
      </w:pPr>
      <w:r w:rsidRPr="00903713">
        <w:rPr>
          <w:lang w:val="es-CL"/>
        </w:rPr>
        <w:t>c) Habilitar auditoría por categoría y subcategoría</w:t>
      </w:r>
    </w:p>
    <w:p w14:paraId="7B166BB7" w14:textId="77777777" w:rsidR="00825C4F" w:rsidRPr="00903713" w:rsidRDefault="00825C4F" w:rsidP="00825C4F">
      <w:pPr>
        <w:pStyle w:val="AnnexBody"/>
        <w:rPr>
          <w:lang w:val="es-CL"/>
        </w:rPr>
      </w:pPr>
      <w:r w:rsidRPr="00903713">
        <w:rPr>
          <w:lang w:val="es-CL"/>
        </w:rPr>
        <w:t>El tercer bloque baja a un nivel de detalle mucho mayor y permite revisar:</w:t>
      </w:r>
    </w:p>
    <w:p w14:paraId="262F4FF5" w14:textId="77777777" w:rsidR="00825C4F" w:rsidRPr="00903713" w:rsidRDefault="00825C4F" w:rsidP="00825C4F">
      <w:pPr>
        <w:pStyle w:val="AnnexBody"/>
        <w:rPr>
          <w:lang w:val="es-CL"/>
        </w:rPr>
      </w:pPr>
      <w:r w:rsidRPr="00903713">
        <w:rPr>
          <w:lang w:val="es-CL"/>
        </w:rPr>
        <w:t>categorías</w:t>
      </w:r>
    </w:p>
    <w:p w14:paraId="001B22E1" w14:textId="77777777" w:rsidR="00825C4F" w:rsidRPr="00903713" w:rsidRDefault="00825C4F" w:rsidP="00825C4F">
      <w:pPr>
        <w:pStyle w:val="AnnexBody"/>
        <w:rPr>
          <w:lang w:val="es-CL"/>
        </w:rPr>
      </w:pPr>
      <w:r w:rsidRPr="00903713">
        <w:rPr>
          <w:lang w:val="es-CL"/>
        </w:rPr>
        <w:t>subcategorías</w:t>
      </w:r>
    </w:p>
    <w:p w14:paraId="2C15C00C" w14:textId="77777777" w:rsidR="00825C4F" w:rsidRPr="00903713" w:rsidRDefault="00825C4F" w:rsidP="00825C4F">
      <w:pPr>
        <w:pStyle w:val="AnnexBody"/>
        <w:rPr>
          <w:lang w:val="es-CL"/>
        </w:rPr>
      </w:pPr>
      <w:r w:rsidRPr="00903713">
        <w:rPr>
          <w:lang w:val="es-CL"/>
        </w:rPr>
        <w:t>descripciones específicas</w:t>
      </w:r>
    </w:p>
    <w:p w14:paraId="59754993" w14:textId="77777777" w:rsidR="00825C4F" w:rsidRPr="00903713" w:rsidRDefault="00825C4F" w:rsidP="00825C4F">
      <w:pPr>
        <w:pStyle w:val="AnnexBody"/>
        <w:rPr>
          <w:lang w:val="es-CL"/>
        </w:rPr>
      </w:pPr>
      <w:r w:rsidRPr="00903713">
        <w:rPr>
          <w:lang w:val="es-CL"/>
        </w:rPr>
        <w:t>meses de ocurrencia</w:t>
      </w:r>
    </w:p>
    <w:p w14:paraId="039483FE" w14:textId="77777777" w:rsidR="00825C4F" w:rsidRPr="00903713" w:rsidRDefault="00825C4F" w:rsidP="00825C4F">
      <w:pPr>
        <w:pStyle w:val="AnnexBody"/>
        <w:rPr>
          <w:lang w:val="es-CL"/>
        </w:rPr>
      </w:pPr>
      <w:r w:rsidRPr="00903713">
        <w:rPr>
          <w:lang w:val="es-CL"/>
        </w:rPr>
        <w:t>movimientos positivos y negativos</w:t>
      </w:r>
    </w:p>
    <w:p w14:paraId="739856DA" w14:textId="77777777" w:rsidR="00825C4F" w:rsidRPr="00903713" w:rsidRDefault="00825C4F" w:rsidP="00825C4F">
      <w:pPr>
        <w:pStyle w:val="AnnexBody"/>
        <w:rPr>
          <w:lang w:val="es-CL"/>
        </w:rPr>
      </w:pPr>
      <w:r w:rsidRPr="00903713">
        <w:rPr>
          <w:lang w:val="es-CL"/>
        </w:rPr>
        <w:t>d) Preparar una lectura explicativa para mentoría y producto</w:t>
      </w:r>
    </w:p>
    <w:p w14:paraId="3648D026" w14:textId="77777777" w:rsidR="00825C4F" w:rsidRPr="00903713" w:rsidRDefault="00825C4F" w:rsidP="00825C4F">
      <w:pPr>
        <w:pStyle w:val="AnnexBody"/>
        <w:rPr>
          <w:lang w:val="es-CL"/>
        </w:rPr>
      </w:pPr>
      <w:r w:rsidRPr="00903713">
        <w:rPr>
          <w:lang w:val="es-CL"/>
        </w:rPr>
        <w:t>Esta hoja es muy útil porque muestra cómo pasar de:</w:t>
      </w:r>
    </w:p>
    <w:p w14:paraId="22660B76" w14:textId="77777777" w:rsidR="00825C4F" w:rsidRPr="00903713" w:rsidRDefault="00825C4F" w:rsidP="00825C4F">
      <w:pPr>
        <w:pStyle w:val="AnnexBody"/>
        <w:rPr>
          <w:lang w:val="es-CL"/>
        </w:rPr>
      </w:pPr>
      <w:r w:rsidRPr="00903713">
        <w:rPr>
          <w:lang w:val="es-CL"/>
        </w:rPr>
        <w:t>una vista ejecutiva del mes</w:t>
      </w:r>
    </w:p>
    <w:p w14:paraId="3FD2768C" w14:textId="77777777" w:rsidR="00825C4F" w:rsidRPr="00903713" w:rsidRDefault="00825C4F" w:rsidP="00825C4F">
      <w:pPr>
        <w:pStyle w:val="AnnexBody"/>
        <w:rPr>
          <w:lang w:val="es-CL"/>
        </w:rPr>
      </w:pPr>
      <w:r w:rsidRPr="00903713">
        <w:rPr>
          <w:lang w:val="es-CL"/>
        </w:rPr>
        <w:t>a una vista explicativa</w:t>
      </w:r>
    </w:p>
    <w:p w14:paraId="081ABA0C" w14:textId="77777777" w:rsidR="00825C4F" w:rsidRPr="00903713" w:rsidRDefault="00825C4F" w:rsidP="00825C4F">
      <w:pPr>
        <w:pStyle w:val="AnnexBody"/>
        <w:rPr>
          <w:lang w:val="es-CL"/>
        </w:rPr>
      </w:pPr>
      <w:r w:rsidRPr="00903713">
        <w:rPr>
          <w:lang w:val="es-CL"/>
        </w:rPr>
        <w:t>y luego a una vista de detalle operativo</w:t>
      </w:r>
    </w:p>
    <w:p w14:paraId="04600207" w14:textId="77777777" w:rsidR="00825C4F" w:rsidRPr="00903713" w:rsidRDefault="00825C4F" w:rsidP="00825C4F">
      <w:pPr>
        <w:pStyle w:val="AnnexBody"/>
        <w:rPr>
          <w:lang w:val="es-CL"/>
        </w:rPr>
      </w:pPr>
      <w:r w:rsidRPr="00903713">
        <w:rPr>
          <w:lang w:val="es-CL"/>
        </w:rPr>
        <w:t xml:space="preserve">Eso es muy valioso para el diseño futuro de </w:t>
      </w:r>
      <w:proofErr w:type="spellStart"/>
      <w:r w:rsidRPr="00903713">
        <w:rPr>
          <w:lang w:val="es-CL"/>
        </w:rPr>
        <w:t>dashboards</w:t>
      </w:r>
      <w:proofErr w:type="spellEnd"/>
      <w:r w:rsidRPr="00903713">
        <w:rPr>
          <w:lang w:val="es-CL"/>
        </w:rPr>
        <w:t xml:space="preserve"> y drill-</w:t>
      </w:r>
      <w:proofErr w:type="spellStart"/>
      <w:r w:rsidRPr="00903713">
        <w:rPr>
          <w:lang w:val="es-CL"/>
        </w:rPr>
        <w:t>down</w:t>
      </w:r>
      <w:proofErr w:type="spellEnd"/>
      <w:r w:rsidRPr="00903713">
        <w:rPr>
          <w:lang w:val="es-CL"/>
        </w:rPr>
        <w:t xml:space="preserve"> en la app.</w:t>
      </w:r>
    </w:p>
    <w:p w14:paraId="723A8BB3" w14:textId="77777777" w:rsidR="00825C4F" w:rsidRPr="00903713" w:rsidRDefault="00825C4F" w:rsidP="00825C4F">
      <w:pPr>
        <w:pStyle w:val="Ttulo2"/>
        <w:rPr>
          <w:lang w:val="es-CL"/>
        </w:rPr>
      </w:pPr>
      <w:r w:rsidRPr="00903713">
        <w:rPr>
          <w:lang w:val="es-CL"/>
        </w:rPr>
        <w:t>3. Naturaleza técnica de la hoja</w:t>
      </w:r>
    </w:p>
    <w:p w14:paraId="4B0E44F8" w14:textId="77777777" w:rsidR="00825C4F" w:rsidRPr="00903713" w:rsidRDefault="00825C4F" w:rsidP="00825C4F">
      <w:pPr>
        <w:pStyle w:val="AnnexBody"/>
        <w:rPr>
          <w:lang w:val="es-CL"/>
        </w:rPr>
      </w:pPr>
      <w:r w:rsidRPr="00903713">
        <w:rPr>
          <w:lang w:val="es-CL"/>
        </w:rPr>
        <w:t xml:space="preserve">Esta hoja tiene una naturaleza de </w:t>
      </w:r>
      <w:proofErr w:type="spellStart"/>
      <w:r w:rsidRPr="00903713">
        <w:rPr>
          <w:lang w:val="es-CL"/>
        </w:rPr>
        <w:t>reporting</w:t>
      </w:r>
      <w:proofErr w:type="spellEnd"/>
      <w:r w:rsidRPr="00903713">
        <w:rPr>
          <w:lang w:val="es-CL"/>
        </w:rPr>
        <w:t xml:space="preserve"> analítico con múltiples niveles de agregación.</w:t>
      </w:r>
    </w:p>
    <w:p w14:paraId="7D78AA24" w14:textId="77777777" w:rsidR="00825C4F" w:rsidRPr="00903713" w:rsidRDefault="00825C4F" w:rsidP="00825C4F">
      <w:pPr>
        <w:pStyle w:val="Ttulo3"/>
        <w:rPr>
          <w:lang w:val="es-CL"/>
        </w:rPr>
      </w:pPr>
      <w:r w:rsidRPr="00903713">
        <w:rPr>
          <w:lang w:val="es-CL"/>
        </w:rPr>
        <w:t>3.1. No es una hoja de captura</w:t>
      </w:r>
    </w:p>
    <w:p w14:paraId="1924354B" w14:textId="77777777" w:rsidR="00825C4F" w:rsidRPr="00903713" w:rsidRDefault="00825C4F" w:rsidP="00825C4F">
      <w:pPr>
        <w:pStyle w:val="AnnexBody"/>
        <w:rPr>
          <w:lang w:val="es-CL"/>
        </w:rPr>
      </w:pPr>
      <w:r w:rsidRPr="00903713">
        <w:rPr>
          <w:lang w:val="es-CL"/>
        </w:rPr>
        <w:t>No está diseñada para que el usuario registre información directamente.</w:t>
      </w:r>
    </w:p>
    <w:p w14:paraId="1D1D4ECC" w14:textId="77777777" w:rsidR="00825C4F" w:rsidRPr="00903713" w:rsidRDefault="00825C4F" w:rsidP="00825C4F">
      <w:pPr>
        <w:pStyle w:val="Ttulo3"/>
        <w:rPr>
          <w:lang w:val="es-CL"/>
        </w:rPr>
      </w:pPr>
      <w:r w:rsidRPr="00903713">
        <w:rPr>
          <w:lang w:val="es-CL"/>
        </w:rPr>
        <w:t>3.2. Sí contiene fórmulas visibles</w:t>
      </w:r>
    </w:p>
    <w:p w14:paraId="0864A5B4" w14:textId="77777777" w:rsidR="00825C4F" w:rsidRPr="00903713" w:rsidRDefault="00825C4F" w:rsidP="00825C4F">
      <w:pPr>
        <w:pStyle w:val="AnnexBody"/>
        <w:rPr>
          <w:lang w:val="es-CL"/>
        </w:rPr>
      </w:pPr>
      <w:r w:rsidRPr="00903713">
        <w:rPr>
          <w:lang w:val="es-CL"/>
        </w:rPr>
        <w:t>A diferencia de otras hojas más narrativas, aquí sí se observan fórmulas visibles, especialmente en el bloque central, usando GETPIVOTDATA.</w:t>
      </w:r>
    </w:p>
    <w:p w14:paraId="1835A9B5" w14:textId="77777777" w:rsidR="00825C4F" w:rsidRPr="00903713" w:rsidRDefault="00825C4F" w:rsidP="00825C4F">
      <w:pPr>
        <w:pStyle w:val="Ttulo3"/>
        <w:rPr>
          <w:lang w:val="es-CL"/>
        </w:rPr>
      </w:pPr>
      <w:r w:rsidRPr="00903713">
        <w:rPr>
          <w:lang w:val="es-CL"/>
        </w:rPr>
        <w:t>3.3. Mezcla resúmenes y detalle</w:t>
      </w:r>
    </w:p>
    <w:p w14:paraId="5DBC4AE3" w14:textId="77777777" w:rsidR="00825C4F" w:rsidRPr="00903713" w:rsidRDefault="00825C4F" w:rsidP="00825C4F">
      <w:pPr>
        <w:pStyle w:val="AnnexBody"/>
        <w:rPr>
          <w:lang w:val="es-CL"/>
        </w:rPr>
      </w:pPr>
      <w:r w:rsidRPr="00903713">
        <w:rPr>
          <w:lang w:val="es-CL"/>
        </w:rPr>
        <w:t>La hoja combina tres niveles de lectura:</w:t>
      </w:r>
    </w:p>
    <w:p w14:paraId="1B91C0E8" w14:textId="77777777" w:rsidR="00825C4F" w:rsidRPr="00903713" w:rsidRDefault="00825C4F" w:rsidP="00825C4F">
      <w:pPr>
        <w:pStyle w:val="AnnexBody"/>
        <w:rPr>
          <w:lang w:val="es-CL"/>
        </w:rPr>
      </w:pPr>
      <w:r w:rsidRPr="00903713">
        <w:rPr>
          <w:lang w:val="es-CL"/>
        </w:rPr>
        <w:t>nivel ejecutivo: resumen mensual global</w:t>
      </w:r>
    </w:p>
    <w:p w14:paraId="41A240F9" w14:textId="77777777" w:rsidR="00825C4F" w:rsidRPr="00903713" w:rsidRDefault="00825C4F" w:rsidP="00825C4F">
      <w:pPr>
        <w:pStyle w:val="AnnexBody"/>
        <w:rPr>
          <w:lang w:val="es-CL"/>
        </w:rPr>
      </w:pPr>
      <w:r w:rsidRPr="00903713">
        <w:rPr>
          <w:lang w:val="es-CL"/>
        </w:rPr>
        <w:t>nivel ajustado: resumen mensual sin créditos</w:t>
      </w:r>
    </w:p>
    <w:p w14:paraId="08A36F3F" w14:textId="77777777" w:rsidR="00825C4F" w:rsidRPr="00903713" w:rsidRDefault="00825C4F" w:rsidP="00825C4F">
      <w:pPr>
        <w:pStyle w:val="AnnexBody"/>
        <w:rPr>
          <w:lang w:val="es-CL"/>
        </w:rPr>
      </w:pPr>
      <w:r w:rsidRPr="00903713">
        <w:rPr>
          <w:lang w:val="es-CL"/>
        </w:rPr>
        <w:t>nivel de auditoría: detalle por categoría, subcategoría y descripción</w:t>
      </w:r>
    </w:p>
    <w:p w14:paraId="00EF6EC0" w14:textId="77777777" w:rsidR="00825C4F" w:rsidRPr="00903713" w:rsidRDefault="00825C4F" w:rsidP="00825C4F">
      <w:pPr>
        <w:pStyle w:val="Ttulo3"/>
        <w:rPr>
          <w:lang w:val="es-CL"/>
        </w:rPr>
      </w:pPr>
      <w:r w:rsidRPr="00903713">
        <w:rPr>
          <w:lang w:val="es-CL"/>
        </w:rPr>
        <w:t>3.4. Funciona como una hoja de “explicación del resultado”</w:t>
      </w:r>
    </w:p>
    <w:p w14:paraId="7C786B53" w14:textId="77777777" w:rsidR="00825C4F" w:rsidRPr="00903713" w:rsidRDefault="00825C4F" w:rsidP="00825C4F">
      <w:pPr>
        <w:pStyle w:val="AnnexBody"/>
        <w:rPr>
          <w:lang w:val="es-CL"/>
        </w:rPr>
      </w:pPr>
      <w:r w:rsidRPr="00903713">
        <w:rPr>
          <w:lang w:val="es-CL"/>
        </w:rPr>
        <w:t>Mientras otras hojas muestran el mes resumido o comparado contra presupuesto, esta hoja parece diseñada para ayudar a entender:</w:t>
      </w:r>
    </w:p>
    <w:p w14:paraId="32BA5C78" w14:textId="77777777" w:rsidR="00825C4F" w:rsidRPr="00903713" w:rsidRDefault="00825C4F" w:rsidP="00825C4F">
      <w:pPr>
        <w:pStyle w:val="AnnexBody"/>
        <w:rPr>
          <w:lang w:val="es-CL"/>
        </w:rPr>
      </w:pPr>
      <w:r w:rsidRPr="00903713">
        <w:rPr>
          <w:lang w:val="es-CL"/>
        </w:rPr>
        <w:t>por qué el mes salió así</w:t>
      </w:r>
    </w:p>
    <w:p w14:paraId="327A3CA3" w14:textId="77777777" w:rsidR="00825C4F" w:rsidRPr="00903713" w:rsidRDefault="00825C4F" w:rsidP="00825C4F">
      <w:pPr>
        <w:pStyle w:val="AnnexBody"/>
        <w:rPr>
          <w:lang w:val="es-CL"/>
        </w:rPr>
      </w:pPr>
      <w:r w:rsidRPr="00903713">
        <w:rPr>
          <w:lang w:val="es-CL"/>
        </w:rPr>
        <w:t>qué bloque de gasto o ingreso lo explica</w:t>
      </w:r>
    </w:p>
    <w:p w14:paraId="16751947" w14:textId="77777777" w:rsidR="00825C4F" w:rsidRPr="00903713" w:rsidRDefault="00825C4F" w:rsidP="00825C4F">
      <w:pPr>
        <w:pStyle w:val="AnnexBody"/>
        <w:rPr>
          <w:lang w:val="es-CL"/>
        </w:rPr>
      </w:pPr>
      <w:r w:rsidRPr="00903713">
        <w:rPr>
          <w:lang w:val="es-CL"/>
        </w:rPr>
        <w:t>cómo cambia el análisis si se limpian ciertos componentes</w:t>
      </w:r>
    </w:p>
    <w:p w14:paraId="25576707" w14:textId="77777777" w:rsidR="00825C4F" w:rsidRPr="00903713" w:rsidRDefault="00825C4F" w:rsidP="00825C4F">
      <w:pPr>
        <w:pStyle w:val="Ttulo2"/>
        <w:rPr>
          <w:lang w:val="es-CL"/>
        </w:rPr>
      </w:pPr>
      <w:r w:rsidRPr="00903713">
        <w:rPr>
          <w:lang w:val="es-CL"/>
        </w:rPr>
        <w:t>4. Estructura general de la hoja</w:t>
      </w:r>
    </w:p>
    <w:p w14:paraId="25182DCB" w14:textId="77777777" w:rsidR="00825C4F" w:rsidRPr="00903713" w:rsidRDefault="00825C4F" w:rsidP="00825C4F">
      <w:pPr>
        <w:pStyle w:val="AnnexBody"/>
        <w:rPr>
          <w:lang w:val="es-CL"/>
        </w:rPr>
      </w:pPr>
      <w:r w:rsidRPr="00903713">
        <w:rPr>
          <w:lang w:val="es-CL"/>
        </w:rPr>
        <w:t>La hoja se divide en tres bloques analíticos principales.</w:t>
      </w:r>
    </w:p>
    <w:p w14:paraId="2BA18BB4" w14:textId="77777777" w:rsidR="00825C4F" w:rsidRPr="00903713" w:rsidRDefault="00825C4F" w:rsidP="00825C4F">
      <w:pPr>
        <w:pStyle w:val="Ttulo3"/>
        <w:rPr>
          <w:lang w:val="es-CL"/>
        </w:rPr>
      </w:pPr>
      <w:r w:rsidRPr="00903713">
        <w:rPr>
          <w:lang w:val="es-CL"/>
        </w:rPr>
        <w:t>4.1. Bloque A: Todos los Ingresos y Egresos</w:t>
      </w:r>
    </w:p>
    <w:p w14:paraId="6F7952C0" w14:textId="77777777" w:rsidR="00825C4F" w:rsidRPr="00903713" w:rsidRDefault="00825C4F" w:rsidP="00825C4F">
      <w:pPr>
        <w:pStyle w:val="AnnexBody"/>
        <w:rPr>
          <w:lang w:val="es-CL"/>
        </w:rPr>
      </w:pPr>
      <w:r w:rsidRPr="00903713">
        <w:rPr>
          <w:lang w:val="es-CL"/>
        </w:rPr>
        <w:t>Ubicado principalmente entre B2:F19</w:t>
      </w:r>
    </w:p>
    <w:p w14:paraId="1C689234" w14:textId="77777777" w:rsidR="00825C4F" w:rsidRPr="00903713" w:rsidRDefault="00825C4F" w:rsidP="00825C4F">
      <w:pPr>
        <w:pStyle w:val="Ttulo3"/>
        <w:rPr>
          <w:lang w:val="es-CL"/>
        </w:rPr>
      </w:pPr>
      <w:r w:rsidRPr="00903713">
        <w:rPr>
          <w:lang w:val="es-CL"/>
        </w:rPr>
        <w:t>4.2. Bloque B: Ingresos y Egresos sin Créditos</w:t>
      </w:r>
    </w:p>
    <w:p w14:paraId="72BD9181" w14:textId="77777777" w:rsidR="00825C4F" w:rsidRPr="00903713" w:rsidRDefault="00825C4F" w:rsidP="00825C4F">
      <w:pPr>
        <w:pStyle w:val="AnnexBody"/>
        <w:rPr>
          <w:lang w:val="es-CL"/>
        </w:rPr>
      </w:pPr>
      <w:r w:rsidRPr="00903713">
        <w:rPr>
          <w:lang w:val="es-CL"/>
        </w:rPr>
        <w:t>Ubicado principalmente entre H2:L20</w:t>
      </w:r>
    </w:p>
    <w:p w14:paraId="6D84000A" w14:textId="77777777" w:rsidR="00825C4F" w:rsidRPr="00903713" w:rsidRDefault="00825C4F" w:rsidP="00825C4F">
      <w:pPr>
        <w:pStyle w:val="Ttulo3"/>
        <w:rPr>
          <w:lang w:val="es-CL"/>
        </w:rPr>
      </w:pPr>
      <w:r w:rsidRPr="00903713">
        <w:rPr>
          <w:lang w:val="es-CL"/>
        </w:rPr>
        <w:t xml:space="preserve">4.3. Bloque C: Auditar </w:t>
      </w:r>
      <w:proofErr w:type="spellStart"/>
      <w:r w:rsidRPr="00903713">
        <w:rPr>
          <w:lang w:val="es-CL"/>
        </w:rPr>
        <w:t>Categoria</w:t>
      </w:r>
      <w:proofErr w:type="spellEnd"/>
      <w:r w:rsidRPr="00903713">
        <w:rPr>
          <w:lang w:val="es-CL"/>
        </w:rPr>
        <w:t xml:space="preserve"> | </w:t>
      </w:r>
      <w:proofErr w:type="spellStart"/>
      <w:r w:rsidRPr="00903713">
        <w:rPr>
          <w:lang w:val="es-CL"/>
        </w:rPr>
        <w:t>Subcategoria</w:t>
      </w:r>
      <w:proofErr w:type="spellEnd"/>
    </w:p>
    <w:p w14:paraId="7C027B56" w14:textId="77777777" w:rsidR="00825C4F" w:rsidRPr="00903713" w:rsidRDefault="00825C4F" w:rsidP="00825C4F">
      <w:pPr>
        <w:pStyle w:val="AnnexBody"/>
        <w:rPr>
          <w:lang w:val="es-CL"/>
        </w:rPr>
      </w:pPr>
      <w:r w:rsidRPr="00903713">
        <w:rPr>
          <w:lang w:val="es-CL"/>
        </w:rPr>
        <w:t>Ubicado principalmente entre N2:R624</w:t>
      </w:r>
    </w:p>
    <w:p w14:paraId="06428E41" w14:textId="77777777" w:rsidR="00825C4F" w:rsidRPr="00903713" w:rsidRDefault="00825C4F" w:rsidP="00825C4F">
      <w:pPr>
        <w:pStyle w:val="AnnexBody"/>
        <w:rPr>
          <w:lang w:val="es-CL"/>
        </w:rPr>
      </w:pPr>
      <w:r w:rsidRPr="00903713">
        <w:rPr>
          <w:lang w:val="es-CL"/>
        </w:rPr>
        <w:t>Este tercer bloque es, por lejos, el más extenso y estructuralmente más rico.</w:t>
      </w:r>
    </w:p>
    <w:p w14:paraId="4257F867" w14:textId="77777777" w:rsidR="00825C4F" w:rsidRPr="00903713" w:rsidRDefault="00825C4F" w:rsidP="00825C4F">
      <w:pPr>
        <w:pStyle w:val="Ttulo2"/>
        <w:rPr>
          <w:lang w:val="es-CL"/>
        </w:rPr>
      </w:pPr>
      <w:r w:rsidRPr="00903713">
        <w:rPr>
          <w:lang w:val="es-CL"/>
        </w:rPr>
        <w:t>5. Bloque A: Todos los Ingresos y Egresos</w:t>
      </w:r>
    </w:p>
    <w:p w14:paraId="43E16860" w14:textId="77777777" w:rsidR="00825C4F" w:rsidRPr="00903713" w:rsidRDefault="00825C4F" w:rsidP="00825C4F">
      <w:pPr>
        <w:pStyle w:val="Ttulo3"/>
        <w:rPr>
          <w:lang w:val="es-CL"/>
        </w:rPr>
      </w:pPr>
      <w:r w:rsidRPr="00903713">
        <w:rPr>
          <w:lang w:val="es-CL"/>
        </w:rPr>
        <w:t>5.1. Función del bloque</w:t>
      </w:r>
    </w:p>
    <w:p w14:paraId="396E065D" w14:textId="77777777" w:rsidR="00825C4F" w:rsidRPr="00903713" w:rsidRDefault="00825C4F" w:rsidP="00825C4F">
      <w:pPr>
        <w:pStyle w:val="AnnexBody"/>
        <w:rPr>
          <w:lang w:val="es-CL"/>
        </w:rPr>
      </w:pPr>
      <w:r w:rsidRPr="00903713">
        <w:rPr>
          <w:lang w:val="es-CL"/>
        </w:rPr>
        <w:t>Este bloque muestra la visión consolidada del mes considerando todos los ingresos y egresos, sin excluir ningún dominio.</w:t>
      </w:r>
    </w:p>
    <w:p w14:paraId="4CF6EF4F" w14:textId="77777777" w:rsidR="00825C4F" w:rsidRPr="00903713" w:rsidRDefault="00825C4F" w:rsidP="00825C4F">
      <w:pPr>
        <w:pStyle w:val="AnnexBody"/>
        <w:rPr>
          <w:lang w:val="es-CL"/>
        </w:rPr>
      </w:pPr>
      <w:r w:rsidRPr="00903713">
        <w:rPr>
          <w:lang w:val="es-CL"/>
        </w:rPr>
        <w:t>Su función es dar una foto mensual general del comportamiento financiero del cliente.</w:t>
      </w:r>
    </w:p>
    <w:p w14:paraId="38477527" w14:textId="77777777" w:rsidR="00825C4F" w:rsidRPr="00903713" w:rsidRDefault="00825C4F" w:rsidP="00825C4F">
      <w:pPr>
        <w:pStyle w:val="Ttulo3"/>
        <w:rPr>
          <w:lang w:val="es-CL"/>
        </w:rPr>
      </w:pPr>
      <w:r w:rsidRPr="00903713">
        <w:rPr>
          <w:lang w:val="es-CL"/>
        </w:rPr>
        <w:t>5.2. Encabezado del bloque</w:t>
      </w:r>
    </w:p>
    <w:p w14:paraId="28662FA3" w14:textId="77777777" w:rsidR="00825C4F" w:rsidRPr="00903713" w:rsidRDefault="00825C4F" w:rsidP="00825C4F">
      <w:pPr>
        <w:pStyle w:val="AnnexBody"/>
        <w:rPr>
          <w:lang w:val="es-CL"/>
        </w:rPr>
      </w:pPr>
      <w:r w:rsidRPr="00903713">
        <w:rPr>
          <w:lang w:val="es-CL"/>
        </w:rPr>
        <w:t>B2:F2 – Título</w:t>
      </w:r>
    </w:p>
    <w:p w14:paraId="733E4B37" w14:textId="77777777" w:rsidR="00825C4F" w:rsidRPr="00903713" w:rsidRDefault="00825C4F" w:rsidP="00825C4F">
      <w:pPr>
        <w:pStyle w:val="AnnexBody"/>
        <w:rPr>
          <w:lang w:val="es-CL"/>
        </w:rPr>
      </w:pPr>
      <w:r w:rsidRPr="00903713">
        <w:rPr>
          <w:b/>
          <w:lang w:val="es-CL"/>
        </w:rPr>
        <w:t>Texto visible:</w:t>
      </w:r>
      <w:r w:rsidRPr="00903713">
        <w:rPr>
          <w:lang w:val="es-CL"/>
        </w:rPr>
        <w:br/>
        <w:t>Todos los Ingresos y Egresos</w:t>
      </w:r>
    </w:p>
    <w:p w14:paraId="37D8765D"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Nombrar el bloque de análisis global.</w:t>
      </w:r>
    </w:p>
    <w:p w14:paraId="0641B185" w14:textId="77777777" w:rsidR="00825C4F" w:rsidRPr="00903713" w:rsidRDefault="00825C4F" w:rsidP="00825C4F">
      <w:pPr>
        <w:pStyle w:val="Ttulo3"/>
        <w:rPr>
          <w:lang w:val="es-CL"/>
        </w:rPr>
      </w:pPr>
      <w:r w:rsidRPr="00903713">
        <w:rPr>
          <w:lang w:val="es-CL"/>
        </w:rPr>
        <w:t>5.3. Filtros visibles</w:t>
      </w:r>
    </w:p>
    <w:p w14:paraId="2143E5BA" w14:textId="77777777" w:rsidR="00825C4F" w:rsidRPr="00903713" w:rsidRDefault="00825C4F" w:rsidP="00825C4F">
      <w:pPr>
        <w:pStyle w:val="AnnexBody"/>
        <w:rPr>
          <w:lang w:val="es-CL"/>
        </w:rPr>
      </w:pPr>
      <w:r w:rsidRPr="00903713">
        <w:rPr>
          <w:lang w:val="es-CL"/>
        </w:rPr>
        <w:t>B3:C3</w:t>
      </w:r>
    </w:p>
    <w:p w14:paraId="44D0E311" w14:textId="77777777" w:rsidR="00825C4F" w:rsidRPr="00903713" w:rsidRDefault="00825C4F" w:rsidP="00825C4F">
      <w:pPr>
        <w:pStyle w:val="AnnexBody"/>
        <w:rPr>
          <w:lang w:val="es-CL"/>
        </w:rPr>
      </w:pPr>
      <w:r w:rsidRPr="00903713">
        <w:rPr>
          <w:b/>
          <w:lang w:val="es-CL"/>
        </w:rPr>
        <w:t>Texto visible:</w:t>
      </w:r>
    </w:p>
    <w:p w14:paraId="1CA3DC7E" w14:textId="77777777" w:rsidR="00825C4F" w:rsidRPr="00903713" w:rsidRDefault="00825C4F" w:rsidP="00825C4F">
      <w:pPr>
        <w:pStyle w:val="AnnexBody"/>
        <w:rPr>
          <w:lang w:val="es-CL"/>
        </w:rPr>
      </w:pPr>
      <w:r w:rsidRPr="00903713">
        <w:rPr>
          <w:lang w:val="es-CL"/>
        </w:rPr>
        <w:t>Origen</w:t>
      </w:r>
    </w:p>
    <w:p w14:paraId="554E9507" w14:textId="77777777" w:rsidR="00825C4F" w:rsidRPr="00903713" w:rsidRDefault="00825C4F" w:rsidP="00825C4F">
      <w:pPr>
        <w:pStyle w:val="AnnexBody"/>
        <w:rPr>
          <w:lang w:val="es-CL"/>
        </w:rPr>
      </w:pPr>
      <w:r w:rsidRPr="00903713">
        <w:rPr>
          <w:lang w:val="es-CL"/>
        </w:rPr>
        <w:t>(Varios elementos)</w:t>
      </w:r>
    </w:p>
    <w:p w14:paraId="42B823C8" w14:textId="77777777" w:rsidR="00825C4F" w:rsidRPr="00903713" w:rsidRDefault="00825C4F" w:rsidP="00825C4F">
      <w:pPr>
        <w:pStyle w:val="AnnexBody"/>
        <w:rPr>
          <w:lang w:val="es-CL"/>
        </w:rPr>
      </w:pPr>
      <w:r w:rsidRPr="00903713">
        <w:rPr>
          <w:b/>
          <w:lang w:val="es-CL"/>
        </w:rPr>
        <w:t>Tipo de campo:</w:t>
      </w:r>
      <w:r w:rsidRPr="00903713">
        <w:rPr>
          <w:lang w:val="es-CL"/>
        </w:rPr>
        <w:t xml:space="preserve"> filtro visible / texto estático</w:t>
      </w:r>
      <w:r w:rsidRPr="00903713">
        <w:rPr>
          <w:lang w:val="es-CL"/>
        </w:rPr>
        <w:br/>
        <w:t>Propósito:</w:t>
      </w:r>
      <w:r w:rsidRPr="00903713">
        <w:rPr>
          <w:lang w:val="es-CL"/>
        </w:rPr>
        <w:br/>
      </w:r>
      <w:proofErr w:type="gramStart"/>
      <w:r w:rsidRPr="00903713">
        <w:rPr>
          <w:lang w:val="es-CL"/>
        </w:rPr>
        <w:t>Indicar</w:t>
      </w:r>
      <w:proofErr w:type="gramEnd"/>
      <w:r w:rsidRPr="00903713">
        <w:rPr>
          <w:lang w:val="es-CL"/>
        </w:rPr>
        <w:t xml:space="preserve"> que el bloque puede estar consolidando múltiples orígenes.</w:t>
      </w:r>
    </w:p>
    <w:p w14:paraId="2D417B43" w14:textId="77777777" w:rsidR="00825C4F" w:rsidRPr="00903713" w:rsidRDefault="00825C4F" w:rsidP="00825C4F">
      <w:pPr>
        <w:pStyle w:val="AnnexBody"/>
        <w:rPr>
          <w:lang w:val="es-CL"/>
        </w:rPr>
      </w:pPr>
      <w:r w:rsidRPr="00903713">
        <w:rPr>
          <w:lang w:val="es-CL"/>
        </w:rPr>
        <w:t>B4:C4</w:t>
      </w:r>
    </w:p>
    <w:p w14:paraId="44227761" w14:textId="77777777" w:rsidR="00825C4F" w:rsidRPr="00903713" w:rsidRDefault="00825C4F" w:rsidP="00825C4F">
      <w:pPr>
        <w:pStyle w:val="AnnexBody"/>
        <w:rPr>
          <w:lang w:val="es-CL"/>
        </w:rPr>
      </w:pPr>
      <w:r w:rsidRPr="00903713">
        <w:rPr>
          <w:b/>
          <w:lang w:val="es-CL"/>
        </w:rPr>
        <w:t>Texto visible:</w:t>
      </w:r>
    </w:p>
    <w:p w14:paraId="794AAD5C" w14:textId="77777777" w:rsidR="00825C4F" w:rsidRPr="00903713" w:rsidRDefault="00825C4F" w:rsidP="00825C4F">
      <w:pPr>
        <w:pStyle w:val="AnnexBody"/>
        <w:rPr>
          <w:lang w:val="es-CL"/>
        </w:rPr>
      </w:pPr>
      <w:r w:rsidRPr="00903713">
        <w:rPr>
          <w:lang w:val="es-CL"/>
        </w:rPr>
        <w:t>Flujo de Efectivo</w:t>
      </w:r>
    </w:p>
    <w:p w14:paraId="40E99C8E" w14:textId="77777777" w:rsidR="00825C4F" w:rsidRPr="00903713" w:rsidRDefault="00825C4F" w:rsidP="00825C4F">
      <w:pPr>
        <w:pStyle w:val="AnnexBody"/>
        <w:rPr>
          <w:lang w:val="es-CL"/>
        </w:rPr>
      </w:pPr>
      <w:r w:rsidRPr="00903713">
        <w:rPr>
          <w:lang w:val="es-CL"/>
        </w:rPr>
        <w:t>(Varios elementos)</w:t>
      </w:r>
    </w:p>
    <w:p w14:paraId="5D27D06C" w14:textId="77777777" w:rsidR="00825C4F" w:rsidRPr="00903713" w:rsidRDefault="00825C4F" w:rsidP="00825C4F">
      <w:pPr>
        <w:pStyle w:val="AnnexBody"/>
        <w:rPr>
          <w:lang w:val="es-CL"/>
        </w:rPr>
      </w:pPr>
      <w:r w:rsidRPr="00903713">
        <w:rPr>
          <w:b/>
          <w:lang w:val="es-CL"/>
        </w:rPr>
        <w:t>Tipo de campo:</w:t>
      </w:r>
      <w:r w:rsidRPr="00903713">
        <w:rPr>
          <w:lang w:val="es-CL"/>
        </w:rPr>
        <w:t xml:space="preserve"> filtro visible / texto estático</w:t>
      </w:r>
      <w:r w:rsidRPr="00903713">
        <w:rPr>
          <w:lang w:val="es-CL"/>
        </w:rPr>
        <w:br/>
        <w:t>Propósito:</w:t>
      </w:r>
      <w:r w:rsidRPr="00903713">
        <w:rPr>
          <w:lang w:val="es-CL"/>
        </w:rPr>
        <w:br/>
      </w:r>
      <w:proofErr w:type="gramStart"/>
      <w:r w:rsidRPr="00903713">
        <w:rPr>
          <w:lang w:val="es-CL"/>
        </w:rPr>
        <w:t>Indicar</w:t>
      </w:r>
      <w:proofErr w:type="gramEnd"/>
      <w:r w:rsidRPr="00903713">
        <w:rPr>
          <w:lang w:val="es-CL"/>
        </w:rPr>
        <w:t xml:space="preserve"> que el bloque resume múltiples flujos de efectivo.</w:t>
      </w:r>
    </w:p>
    <w:p w14:paraId="5B739B18" w14:textId="77777777" w:rsidR="00825C4F" w:rsidRPr="00903713" w:rsidRDefault="00825C4F" w:rsidP="00825C4F">
      <w:pPr>
        <w:pStyle w:val="Ttulo3"/>
        <w:rPr>
          <w:lang w:val="es-CL"/>
        </w:rPr>
      </w:pPr>
      <w:r w:rsidRPr="00903713">
        <w:rPr>
          <w:lang w:val="es-CL"/>
        </w:rPr>
        <w:t>5.4. Encabezados del bloque analítico</w:t>
      </w:r>
    </w:p>
    <w:p w14:paraId="7D11DC14" w14:textId="77777777" w:rsidR="00825C4F" w:rsidRPr="00903713" w:rsidRDefault="00825C4F" w:rsidP="00825C4F">
      <w:pPr>
        <w:pStyle w:val="AnnexBody"/>
        <w:rPr>
          <w:lang w:val="es-CL"/>
        </w:rPr>
      </w:pPr>
      <w:r w:rsidRPr="00903713">
        <w:rPr>
          <w:lang w:val="es-CL"/>
        </w:rPr>
        <w:t>B6:F6</w:t>
      </w:r>
    </w:p>
    <w:p w14:paraId="3134EED7" w14:textId="77777777" w:rsidR="00825C4F" w:rsidRPr="00903713" w:rsidRDefault="00825C4F" w:rsidP="00825C4F">
      <w:pPr>
        <w:pStyle w:val="AnnexBody"/>
        <w:rPr>
          <w:lang w:val="es-CL"/>
        </w:rPr>
      </w:pPr>
      <w:r w:rsidRPr="00903713">
        <w:rPr>
          <w:b/>
          <w:lang w:val="es-CL"/>
        </w:rPr>
        <w:t>Textos visibles:</w:t>
      </w:r>
    </w:p>
    <w:p w14:paraId="56BB8672" w14:textId="77777777" w:rsidR="00825C4F" w:rsidRPr="00903713" w:rsidRDefault="00825C4F" w:rsidP="00825C4F">
      <w:pPr>
        <w:pStyle w:val="AnnexBody"/>
        <w:rPr>
          <w:lang w:val="es-CL"/>
        </w:rPr>
      </w:pPr>
      <w:proofErr w:type="spellStart"/>
      <w:r w:rsidRPr="00903713">
        <w:rPr>
          <w:lang w:val="es-CL"/>
        </w:rPr>
        <w:t>CashFlow</w:t>
      </w:r>
      <w:proofErr w:type="spellEnd"/>
      <w:r w:rsidRPr="00903713">
        <w:rPr>
          <w:lang w:val="es-CL"/>
        </w:rPr>
        <w:t xml:space="preserve"> | Flujo de Efectivo</w:t>
      </w:r>
    </w:p>
    <w:p w14:paraId="7321A32B" w14:textId="77777777" w:rsidR="00825C4F" w:rsidRPr="00903713" w:rsidRDefault="00825C4F" w:rsidP="00825C4F">
      <w:pPr>
        <w:pStyle w:val="AnnexBody"/>
        <w:rPr>
          <w:lang w:val="es-CL"/>
        </w:rPr>
      </w:pPr>
      <w:r w:rsidRPr="00903713">
        <w:rPr>
          <w:lang w:val="es-CL"/>
        </w:rPr>
        <w:t>Impacto de la Carga Financiera</w:t>
      </w:r>
    </w:p>
    <w:p w14:paraId="6C7DAE11" w14:textId="77777777" w:rsidR="00825C4F" w:rsidRPr="00903713" w:rsidRDefault="00825C4F" w:rsidP="00825C4F">
      <w:pPr>
        <w:pStyle w:val="AnnexBody"/>
        <w:rPr>
          <w:lang w:val="es-CL"/>
        </w:rPr>
      </w:pPr>
      <w:r w:rsidRPr="00903713">
        <w:rPr>
          <w:lang w:val="es-CL"/>
        </w:rPr>
        <w:t>Capacidad de Ahorro</w:t>
      </w:r>
    </w:p>
    <w:p w14:paraId="2C8BAF59" w14:textId="77777777" w:rsidR="00825C4F" w:rsidRPr="00903713" w:rsidRDefault="00825C4F" w:rsidP="00825C4F">
      <w:pPr>
        <w:pStyle w:val="AnnexBody"/>
        <w:rPr>
          <w:lang w:val="es-CL"/>
        </w:rPr>
      </w:pPr>
      <w:r w:rsidRPr="00903713">
        <w:rPr>
          <w:lang w:val="es-CL"/>
        </w:rPr>
        <w:t>Ingreso</w:t>
      </w:r>
    </w:p>
    <w:p w14:paraId="05D2B5D6" w14:textId="77777777" w:rsidR="00825C4F" w:rsidRPr="00903713" w:rsidRDefault="00825C4F" w:rsidP="00825C4F">
      <w:pPr>
        <w:pStyle w:val="AnnexBody"/>
        <w:rPr>
          <w:lang w:val="es-CL"/>
        </w:rPr>
      </w:pPr>
      <w:r w:rsidRPr="00903713">
        <w:rPr>
          <w:lang w:val="es-CL"/>
        </w:rPr>
        <w:t>Egreso</w:t>
      </w:r>
    </w:p>
    <w:p w14:paraId="7F9697AC"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Definir la estructura del resumen mensual del bloque.</w:t>
      </w:r>
    </w:p>
    <w:p w14:paraId="4F45A5E2" w14:textId="77777777" w:rsidR="00825C4F" w:rsidRPr="00903713" w:rsidRDefault="00825C4F" w:rsidP="00825C4F">
      <w:pPr>
        <w:pStyle w:val="Ttulo3"/>
        <w:rPr>
          <w:lang w:val="es-CL"/>
        </w:rPr>
      </w:pPr>
      <w:r w:rsidRPr="00903713">
        <w:rPr>
          <w:lang w:val="es-CL"/>
        </w:rPr>
        <w:t>5.5. Detalle campo por campo del bloque</w:t>
      </w:r>
    </w:p>
    <w:p w14:paraId="3DF9A771" w14:textId="77777777" w:rsidR="00825C4F" w:rsidRPr="00903713" w:rsidRDefault="00825C4F" w:rsidP="00825C4F">
      <w:pPr>
        <w:pStyle w:val="AnnexBody"/>
        <w:rPr>
          <w:lang w:val="es-CL"/>
        </w:rPr>
      </w:pPr>
      <w:r w:rsidRPr="00903713">
        <w:rPr>
          <w:lang w:val="es-CL"/>
        </w:rPr>
        <w:t xml:space="preserve">B. </w:t>
      </w:r>
      <w:proofErr w:type="spellStart"/>
      <w:r w:rsidRPr="00903713">
        <w:rPr>
          <w:lang w:val="es-CL"/>
        </w:rPr>
        <w:t>CashFlow</w:t>
      </w:r>
      <w:proofErr w:type="spellEnd"/>
      <w:r w:rsidRPr="00903713">
        <w:rPr>
          <w:lang w:val="es-CL"/>
        </w:rPr>
        <w:t xml:space="preserve"> | Flujo de Efectivo</w:t>
      </w:r>
    </w:p>
    <w:p w14:paraId="2D9979D0"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categórico</w:t>
      </w:r>
      <w:r w:rsidRPr="00903713">
        <w:rPr>
          <w:lang w:val="es-CL"/>
        </w:rPr>
        <w:br/>
        <w:t>Origen: resumen analítico de la base transaccional</w:t>
      </w:r>
      <w:r w:rsidRPr="00903713">
        <w:rPr>
          <w:lang w:val="es-CL"/>
        </w:rPr>
        <w:br/>
        <w:t>Valores observados:</w:t>
      </w:r>
    </w:p>
    <w:p w14:paraId="73E2D948" w14:textId="77777777" w:rsidR="00825C4F" w:rsidRPr="00903713" w:rsidRDefault="00825C4F" w:rsidP="00825C4F">
      <w:pPr>
        <w:pStyle w:val="AnnexBody"/>
        <w:rPr>
          <w:lang w:val="es-CL"/>
        </w:rPr>
      </w:pPr>
      <w:r w:rsidRPr="00903713">
        <w:rPr>
          <w:lang w:val="es-CL"/>
        </w:rPr>
        <w:t>mayo</w:t>
      </w:r>
    </w:p>
    <w:p w14:paraId="60B68C40" w14:textId="77777777" w:rsidR="00825C4F" w:rsidRPr="00903713" w:rsidRDefault="00825C4F" w:rsidP="00825C4F">
      <w:pPr>
        <w:pStyle w:val="AnnexBody"/>
        <w:rPr>
          <w:lang w:val="es-CL"/>
        </w:rPr>
      </w:pPr>
      <w:r w:rsidRPr="00903713">
        <w:rPr>
          <w:lang w:val="es-CL"/>
        </w:rPr>
        <w:t>junio</w:t>
      </w:r>
    </w:p>
    <w:p w14:paraId="562F5F12" w14:textId="77777777" w:rsidR="00825C4F" w:rsidRPr="00903713" w:rsidRDefault="00825C4F" w:rsidP="00825C4F">
      <w:pPr>
        <w:pStyle w:val="AnnexBody"/>
        <w:rPr>
          <w:lang w:val="es-CL"/>
        </w:rPr>
      </w:pPr>
      <w:r w:rsidRPr="00903713">
        <w:rPr>
          <w:lang w:val="es-CL"/>
        </w:rPr>
        <w:t>julio</w:t>
      </w:r>
    </w:p>
    <w:p w14:paraId="725F1DFD" w14:textId="77777777" w:rsidR="00825C4F" w:rsidRPr="00903713" w:rsidRDefault="00825C4F" w:rsidP="00825C4F">
      <w:pPr>
        <w:pStyle w:val="AnnexBody"/>
        <w:rPr>
          <w:lang w:val="es-CL"/>
        </w:rPr>
      </w:pPr>
      <w:r w:rsidRPr="00903713">
        <w:rPr>
          <w:lang w:val="es-CL"/>
        </w:rPr>
        <w:t>agosto</w:t>
      </w:r>
    </w:p>
    <w:p w14:paraId="460E54B1" w14:textId="77777777" w:rsidR="00825C4F" w:rsidRPr="00903713" w:rsidRDefault="00825C4F" w:rsidP="00825C4F">
      <w:pPr>
        <w:pStyle w:val="AnnexBody"/>
        <w:rPr>
          <w:lang w:val="es-CL"/>
        </w:rPr>
      </w:pPr>
      <w:r w:rsidRPr="00903713">
        <w:rPr>
          <w:lang w:val="es-CL"/>
        </w:rPr>
        <w:t>Créditos</w:t>
      </w:r>
    </w:p>
    <w:p w14:paraId="2ED3E5CA" w14:textId="77777777" w:rsidR="00825C4F" w:rsidRPr="00903713" w:rsidRDefault="00825C4F" w:rsidP="00825C4F">
      <w:pPr>
        <w:pStyle w:val="AnnexBody"/>
        <w:rPr>
          <w:lang w:val="es-CL"/>
        </w:rPr>
      </w:pPr>
      <w:r w:rsidRPr="00903713">
        <w:rPr>
          <w:lang w:val="es-CL"/>
        </w:rPr>
        <w:t>Empleador</w:t>
      </w:r>
    </w:p>
    <w:p w14:paraId="122347E8" w14:textId="77777777" w:rsidR="00825C4F" w:rsidRPr="00903713" w:rsidRDefault="00825C4F" w:rsidP="00825C4F">
      <w:pPr>
        <w:pStyle w:val="AnnexBody"/>
        <w:rPr>
          <w:lang w:val="es-CL"/>
        </w:rPr>
      </w:pPr>
      <w:r w:rsidRPr="00903713">
        <w:rPr>
          <w:lang w:val="es-CL"/>
        </w:rPr>
        <w:t>Hogar</w:t>
      </w:r>
    </w:p>
    <w:p w14:paraId="6E8A5ABB" w14:textId="77777777" w:rsidR="00825C4F" w:rsidRPr="00903713" w:rsidRDefault="00825C4F" w:rsidP="00825C4F">
      <w:pPr>
        <w:pStyle w:val="AnnexBody"/>
        <w:rPr>
          <w:lang w:val="es-CL"/>
        </w:rPr>
      </w:pPr>
      <w:r w:rsidRPr="00903713">
        <w:rPr>
          <w:lang w:val="es-CL"/>
        </w:rPr>
        <w:t>Entretenimiento</w:t>
      </w:r>
    </w:p>
    <w:p w14:paraId="4CC7B4C4" w14:textId="77777777" w:rsidR="00825C4F" w:rsidRPr="00903713" w:rsidRDefault="00825C4F" w:rsidP="00825C4F">
      <w:pPr>
        <w:pStyle w:val="AnnexBody"/>
        <w:rPr>
          <w:lang w:val="es-CL"/>
        </w:rPr>
      </w:pPr>
      <w:r w:rsidRPr="00903713">
        <w:rPr>
          <w:lang w:val="es-CL"/>
        </w:rPr>
        <w:t>Inversiones</w:t>
      </w:r>
    </w:p>
    <w:p w14:paraId="246E8E5C" w14:textId="77777777" w:rsidR="00825C4F" w:rsidRPr="00903713" w:rsidRDefault="00825C4F" w:rsidP="00825C4F">
      <w:pPr>
        <w:pStyle w:val="AnnexBody"/>
        <w:rPr>
          <w:lang w:val="es-CL"/>
        </w:rPr>
      </w:pPr>
      <w:r w:rsidRPr="00903713">
        <w:rPr>
          <w:lang w:val="es-CL"/>
        </w:rPr>
        <w:t>Movilización</w:t>
      </w:r>
    </w:p>
    <w:p w14:paraId="40581A04" w14:textId="77777777" w:rsidR="00825C4F" w:rsidRPr="00903713" w:rsidRDefault="00825C4F" w:rsidP="00825C4F">
      <w:pPr>
        <w:pStyle w:val="AnnexBody"/>
        <w:rPr>
          <w:lang w:val="es-CL"/>
        </w:rPr>
      </w:pPr>
      <w:proofErr w:type="spellStart"/>
      <w:r w:rsidRPr="00903713">
        <w:rPr>
          <w:lang w:val="es-CL"/>
        </w:rPr>
        <w:t>Gastos_Personales</w:t>
      </w:r>
      <w:proofErr w:type="spellEnd"/>
    </w:p>
    <w:p w14:paraId="0EEAE6F2" w14:textId="77777777" w:rsidR="00825C4F" w:rsidRPr="00903713" w:rsidRDefault="00825C4F" w:rsidP="00825C4F">
      <w:pPr>
        <w:pStyle w:val="AnnexBody"/>
        <w:rPr>
          <w:lang w:val="es-CL"/>
        </w:rPr>
      </w:pPr>
      <w:r w:rsidRPr="00903713">
        <w:rPr>
          <w:lang w:val="es-CL"/>
        </w:rPr>
        <w:t>Familia</w:t>
      </w:r>
    </w:p>
    <w:p w14:paraId="64AA7D12" w14:textId="77777777" w:rsidR="00825C4F" w:rsidRPr="00903713" w:rsidRDefault="00825C4F" w:rsidP="00825C4F">
      <w:pPr>
        <w:pStyle w:val="AnnexBody"/>
        <w:rPr>
          <w:lang w:val="es-CL"/>
        </w:rPr>
      </w:pPr>
      <w:r w:rsidRPr="00903713">
        <w:rPr>
          <w:lang w:val="es-CL"/>
        </w:rPr>
        <w:t>Total general Anual</w:t>
      </w:r>
    </w:p>
    <w:p w14:paraId="7B8D0D5A" w14:textId="77777777" w:rsidR="00825C4F" w:rsidRPr="00903713" w:rsidRDefault="00825C4F" w:rsidP="00825C4F">
      <w:pPr>
        <w:pStyle w:val="AnnexBody"/>
        <w:rPr>
          <w:lang w:val="es-CL"/>
        </w:rPr>
      </w:pPr>
      <w:r w:rsidRPr="00903713">
        <w:rPr>
          <w:b/>
          <w:lang w:val="es-CL"/>
        </w:rPr>
        <w:t>Propósito funcional:</w:t>
      </w:r>
      <w:r w:rsidRPr="00903713">
        <w:rPr>
          <w:lang w:val="es-CL"/>
        </w:rPr>
        <w:br/>
        <w:t xml:space="preserve">Organizar la lectura del bloque primero por mes y luego por grandes categorías del </w:t>
      </w:r>
      <w:proofErr w:type="spellStart"/>
      <w:r w:rsidRPr="00903713">
        <w:rPr>
          <w:lang w:val="es-CL"/>
        </w:rPr>
        <w:t>cashflow</w:t>
      </w:r>
      <w:proofErr w:type="spellEnd"/>
      <w:r w:rsidRPr="00903713">
        <w:rPr>
          <w:lang w:val="es-CL"/>
        </w:rPr>
        <w:t>.</w:t>
      </w:r>
    </w:p>
    <w:p w14:paraId="6D463286" w14:textId="77777777" w:rsidR="00825C4F" w:rsidRPr="00903713" w:rsidRDefault="00825C4F" w:rsidP="00825C4F">
      <w:pPr>
        <w:pStyle w:val="AnnexBody"/>
        <w:rPr>
          <w:lang w:val="es-CL"/>
        </w:rPr>
      </w:pPr>
      <w:r w:rsidRPr="00903713">
        <w:rPr>
          <w:b/>
          <w:lang w:val="es-CL"/>
        </w:rPr>
        <w:t>Observación importante:</w:t>
      </w:r>
      <w:r w:rsidRPr="00903713">
        <w:rPr>
          <w:lang w:val="es-CL"/>
        </w:rPr>
        <w:br/>
        <w:t>Aquí el bloque mezcla dos niveles:</w:t>
      </w:r>
    </w:p>
    <w:p w14:paraId="390D3032" w14:textId="77777777" w:rsidR="00825C4F" w:rsidRPr="00903713" w:rsidRDefault="00825C4F" w:rsidP="00825C4F">
      <w:pPr>
        <w:pStyle w:val="AnnexBody"/>
        <w:rPr>
          <w:lang w:val="es-CL"/>
        </w:rPr>
      </w:pPr>
      <w:r w:rsidRPr="00903713">
        <w:rPr>
          <w:lang w:val="es-CL"/>
        </w:rPr>
        <w:t>meses</w:t>
      </w:r>
    </w:p>
    <w:p w14:paraId="49FECF32" w14:textId="77777777" w:rsidR="00825C4F" w:rsidRPr="00903713" w:rsidRDefault="00825C4F" w:rsidP="00825C4F">
      <w:pPr>
        <w:pStyle w:val="AnnexBody"/>
        <w:rPr>
          <w:lang w:val="es-CL"/>
        </w:rPr>
      </w:pPr>
      <w:r w:rsidRPr="00903713">
        <w:rPr>
          <w:lang w:val="es-CL"/>
        </w:rPr>
        <w:t>categorías anuales</w:t>
      </w:r>
    </w:p>
    <w:p w14:paraId="4F5F939F" w14:textId="77777777" w:rsidR="00825C4F" w:rsidRPr="00903713" w:rsidRDefault="00825C4F" w:rsidP="00825C4F">
      <w:pPr>
        <w:pStyle w:val="AnnexBody"/>
        <w:rPr>
          <w:lang w:val="es-CL"/>
        </w:rPr>
      </w:pPr>
      <w:r w:rsidRPr="00903713">
        <w:rPr>
          <w:lang w:val="es-CL"/>
        </w:rPr>
        <w:t>Esto sugiere una estructura tipo tabla dinámica con jerarquías o vistas combinadas.</w:t>
      </w:r>
    </w:p>
    <w:p w14:paraId="20AF082A" w14:textId="77777777" w:rsidR="00825C4F" w:rsidRPr="00903713" w:rsidRDefault="00825C4F" w:rsidP="00825C4F">
      <w:pPr>
        <w:pStyle w:val="AnnexBody"/>
        <w:rPr>
          <w:lang w:val="es-CL"/>
        </w:rPr>
      </w:pPr>
      <w:r w:rsidRPr="00903713">
        <w:rPr>
          <w:lang w:val="es-CL"/>
        </w:rPr>
        <w:t>C. Impacto de la Carga Financiera</w:t>
      </w:r>
    </w:p>
    <w:p w14:paraId="75D8FF15"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agregado</w:t>
      </w:r>
      <w:r w:rsidRPr="00903713">
        <w:rPr>
          <w:lang w:val="es-CL"/>
        </w:rPr>
        <w:br/>
        <w:t>Origen: resumen analítico</w:t>
      </w:r>
      <w:r w:rsidRPr="00903713">
        <w:rPr>
          <w:lang w:val="es-CL"/>
        </w:rPr>
        <w:br/>
        <w:t>Valores observados:</w:t>
      </w:r>
    </w:p>
    <w:p w14:paraId="20BEC1F1" w14:textId="77777777" w:rsidR="00825C4F" w:rsidRPr="00903713" w:rsidRDefault="00825C4F" w:rsidP="00825C4F">
      <w:pPr>
        <w:pStyle w:val="AnnexBody"/>
        <w:rPr>
          <w:lang w:val="es-CL"/>
        </w:rPr>
      </w:pPr>
      <w:r w:rsidRPr="00903713">
        <w:rPr>
          <w:lang w:val="es-CL"/>
        </w:rPr>
        <w:t>mayo = 0.8388783450719345</w:t>
      </w:r>
    </w:p>
    <w:p w14:paraId="5122F106" w14:textId="77777777" w:rsidR="00825C4F" w:rsidRPr="00903713" w:rsidRDefault="00825C4F" w:rsidP="00825C4F">
      <w:pPr>
        <w:pStyle w:val="AnnexBody"/>
        <w:rPr>
          <w:lang w:val="es-CL"/>
        </w:rPr>
      </w:pPr>
      <w:r w:rsidRPr="00903713">
        <w:rPr>
          <w:lang w:val="es-CL"/>
        </w:rPr>
        <w:t>junio = 0.99429548056178</w:t>
      </w:r>
    </w:p>
    <w:p w14:paraId="44854F0B" w14:textId="77777777" w:rsidR="00825C4F" w:rsidRPr="00903713" w:rsidRDefault="00825C4F" w:rsidP="00825C4F">
      <w:pPr>
        <w:pStyle w:val="AnnexBody"/>
        <w:rPr>
          <w:lang w:val="es-CL"/>
        </w:rPr>
      </w:pPr>
      <w:r w:rsidRPr="00903713">
        <w:rPr>
          <w:lang w:val="es-CL"/>
        </w:rPr>
        <w:t>julio = 1.0142457369810454</w:t>
      </w:r>
    </w:p>
    <w:p w14:paraId="493626FF" w14:textId="77777777" w:rsidR="00825C4F" w:rsidRPr="00903713" w:rsidRDefault="00825C4F" w:rsidP="00825C4F">
      <w:pPr>
        <w:pStyle w:val="AnnexBody"/>
        <w:rPr>
          <w:lang w:val="es-CL"/>
        </w:rPr>
      </w:pPr>
      <w:r w:rsidRPr="00903713">
        <w:rPr>
          <w:lang w:val="es-CL"/>
        </w:rPr>
        <w:t>agosto = 1.0225083486670907</w:t>
      </w:r>
    </w:p>
    <w:p w14:paraId="3D82E1D9" w14:textId="77777777" w:rsidR="00825C4F" w:rsidRPr="00903713" w:rsidRDefault="00825C4F" w:rsidP="00825C4F">
      <w:pPr>
        <w:pStyle w:val="AnnexBody"/>
        <w:rPr>
          <w:lang w:val="es-CL"/>
        </w:rPr>
      </w:pPr>
      <w:r w:rsidRPr="00903713">
        <w:rPr>
          <w:lang w:val="es-CL"/>
        </w:rPr>
        <w:t>Total general Anual = 0.9578104128259057</w:t>
      </w:r>
    </w:p>
    <w:p w14:paraId="611F1A2C" w14:textId="77777777" w:rsidR="00825C4F" w:rsidRPr="00903713" w:rsidRDefault="00825C4F" w:rsidP="00825C4F">
      <w:pPr>
        <w:pStyle w:val="AnnexBody"/>
        <w:rPr>
          <w:lang w:val="es-CL"/>
        </w:rPr>
      </w:pPr>
      <w:r w:rsidRPr="00903713">
        <w:rPr>
          <w:b/>
          <w:lang w:val="es-CL"/>
        </w:rPr>
        <w:t>Lógica funcional deducida:</w:t>
      </w:r>
      <w:r w:rsidRPr="00903713">
        <w:rPr>
          <w:lang w:val="es-CL"/>
        </w:rPr>
        <w:br/>
        <w:t>Egreso / Ingreso</w:t>
      </w:r>
    </w:p>
    <w:p w14:paraId="013BE9BF" w14:textId="77777777" w:rsidR="00825C4F" w:rsidRPr="00903713" w:rsidRDefault="00825C4F" w:rsidP="00825C4F">
      <w:pPr>
        <w:pStyle w:val="AnnexBody"/>
        <w:rPr>
          <w:lang w:val="es-CL"/>
        </w:rPr>
      </w:pPr>
      <w:r w:rsidRPr="00903713">
        <w:rPr>
          <w:b/>
          <w:lang w:val="es-CL"/>
        </w:rPr>
        <w:t>Ejemplos visibles que calzan:</w:t>
      </w:r>
    </w:p>
    <w:p w14:paraId="7282FD1B" w14:textId="77777777" w:rsidR="00825C4F" w:rsidRPr="00903713" w:rsidRDefault="00825C4F" w:rsidP="00825C4F">
      <w:pPr>
        <w:pStyle w:val="AnnexBody"/>
        <w:rPr>
          <w:lang w:val="es-CL"/>
        </w:rPr>
      </w:pPr>
      <w:r w:rsidRPr="00903713">
        <w:rPr>
          <w:lang w:val="es-CL"/>
        </w:rPr>
        <w:t>mayo: 2051352 / 2445351 = 0.838878...</w:t>
      </w:r>
    </w:p>
    <w:p w14:paraId="2634E1E8" w14:textId="77777777" w:rsidR="00825C4F" w:rsidRPr="00903713" w:rsidRDefault="00825C4F" w:rsidP="00825C4F">
      <w:pPr>
        <w:pStyle w:val="AnnexBody"/>
        <w:rPr>
          <w:lang w:val="es-CL"/>
        </w:rPr>
      </w:pPr>
      <w:r w:rsidRPr="00903713">
        <w:rPr>
          <w:lang w:val="es-CL"/>
        </w:rPr>
        <w:t>junio: 2554535 / 2569191 = 0.994295...</w:t>
      </w:r>
    </w:p>
    <w:p w14:paraId="55CB5247" w14:textId="77777777" w:rsidR="00825C4F" w:rsidRPr="00903713" w:rsidRDefault="00825C4F" w:rsidP="00825C4F">
      <w:pPr>
        <w:pStyle w:val="AnnexBody"/>
        <w:rPr>
          <w:lang w:val="es-CL"/>
        </w:rPr>
      </w:pPr>
      <w:r w:rsidRPr="00903713">
        <w:rPr>
          <w:lang w:val="es-CL"/>
        </w:rPr>
        <w:t>julio: 2047040 / 2018288 = 1.014245...</w:t>
      </w:r>
    </w:p>
    <w:p w14:paraId="74205531" w14:textId="77777777" w:rsidR="00825C4F" w:rsidRPr="00903713" w:rsidRDefault="00825C4F" w:rsidP="00825C4F">
      <w:pPr>
        <w:pStyle w:val="AnnexBody"/>
        <w:rPr>
          <w:lang w:val="es-CL"/>
        </w:rPr>
      </w:pPr>
      <w:r w:rsidRPr="00903713">
        <w:rPr>
          <w:lang w:val="es-CL"/>
        </w:rPr>
        <w:t>agosto: 1314776 / 1285834 = 1.022508...</w:t>
      </w:r>
    </w:p>
    <w:p w14:paraId="17712C1E"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cuánta presión ejerce el egreso sobre el ingreso en cada mes o categoría.</w:t>
      </w:r>
    </w:p>
    <w:p w14:paraId="6BB6435A" w14:textId="77777777" w:rsidR="00825C4F" w:rsidRPr="00903713" w:rsidRDefault="00825C4F" w:rsidP="00825C4F">
      <w:pPr>
        <w:pStyle w:val="AnnexBody"/>
        <w:rPr>
          <w:lang w:val="es-CL"/>
        </w:rPr>
      </w:pPr>
      <w:r w:rsidRPr="00903713">
        <w:rPr>
          <w:b/>
          <w:lang w:val="es-CL"/>
        </w:rPr>
        <w:t>Interpretación funcional:</w:t>
      </w:r>
    </w:p>
    <w:p w14:paraId="4A42C656" w14:textId="77777777" w:rsidR="00825C4F" w:rsidRPr="00903713" w:rsidRDefault="00825C4F" w:rsidP="00825C4F">
      <w:pPr>
        <w:pStyle w:val="AnnexBody"/>
        <w:rPr>
          <w:lang w:val="es-CL"/>
        </w:rPr>
      </w:pPr>
      <w:r w:rsidRPr="00903713">
        <w:rPr>
          <w:lang w:val="es-CL"/>
        </w:rPr>
        <w:t>menor a 1: egreso por debajo del ingreso</w:t>
      </w:r>
    </w:p>
    <w:p w14:paraId="7EBFA7C8" w14:textId="77777777" w:rsidR="00825C4F" w:rsidRPr="00903713" w:rsidRDefault="00825C4F" w:rsidP="00825C4F">
      <w:pPr>
        <w:pStyle w:val="AnnexBody"/>
        <w:rPr>
          <w:lang w:val="es-CL"/>
        </w:rPr>
      </w:pPr>
      <w:r w:rsidRPr="00903713">
        <w:rPr>
          <w:lang w:val="es-CL"/>
        </w:rPr>
        <w:t>cercano a 1: alta presión financiera</w:t>
      </w:r>
    </w:p>
    <w:p w14:paraId="19949BFE" w14:textId="77777777" w:rsidR="00825C4F" w:rsidRPr="00903713" w:rsidRDefault="00825C4F" w:rsidP="00825C4F">
      <w:pPr>
        <w:pStyle w:val="AnnexBody"/>
        <w:rPr>
          <w:lang w:val="es-CL"/>
        </w:rPr>
      </w:pPr>
      <w:r w:rsidRPr="00903713">
        <w:rPr>
          <w:lang w:val="es-CL"/>
        </w:rPr>
        <w:t>mayor a 1: egreso superior al ingreso</w:t>
      </w:r>
    </w:p>
    <w:p w14:paraId="75312E52" w14:textId="77777777" w:rsidR="00825C4F" w:rsidRPr="00903713" w:rsidRDefault="00825C4F" w:rsidP="00825C4F">
      <w:pPr>
        <w:pStyle w:val="AnnexBody"/>
        <w:rPr>
          <w:lang w:val="es-CL"/>
        </w:rPr>
      </w:pPr>
      <w:r w:rsidRPr="00903713">
        <w:rPr>
          <w:lang w:val="es-CL"/>
        </w:rPr>
        <w:t>D. Capacidad de Ahorro</w:t>
      </w:r>
    </w:p>
    <w:p w14:paraId="7ACAF1D4"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agregado</w:t>
      </w:r>
      <w:r w:rsidRPr="00903713">
        <w:rPr>
          <w:lang w:val="es-CL"/>
        </w:rPr>
        <w:br/>
        <w:t>Origen: resumen analítico</w:t>
      </w:r>
      <w:r w:rsidRPr="00903713">
        <w:rPr>
          <w:lang w:val="es-CL"/>
        </w:rPr>
        <w:br/>
        <w:t>Valores observados:</w:t>
      </w:r>
    </w:p>
    <w:p w14:paraId="56AC3D89" w14:textId="77777777" w:rsidR="00825C4F" w:rsidRPr="00903713" w:rsidRDefault="00825C4F" w:rsidP="00825C4F">
      <w:pPr>
        <w:pStyle w:val="AnnexBody"/>
        <w:rPr>
          <w:lang w:val="es-CL"/>
        </w:rPr>
      </w:pPr>
      <w:r w:rsidRPr="00903713">
        <w:rPr>
          <w:lang w:val="es-CL"/>
        </w:rPr>
        <w:t>mayo = 393999</w:t>
      </w:r>
    </w:p>
    <w:p w14:paraId="28C1A3C9" w14:textId="77777777" w:rsidR="00825C4F" w:rsidRPr="00903713" w:rsidRDefault="00825C4F" w:rsidP="00825C4F">
      <w:pPr>
        <w:pStyle w:val="AnnexBody"/>
        <w:rPr>
          <w:lang w:val="es-CL"/>
        </w:rPr>
      </w:pPr>
      <w:r w:rsidRPr="00903713">
        <w:rPr>
          <w:lang w:val="es-CL"/>
        </w:rPr>
        <w:t>junio = 14656</w:t>
      </w:r>
    </w:p>
    <w:p w14:paraId="27B528E4" w14:textId="77777777" w:rsidR="00825C4F" w:rsidRPr="00903713" w:rsidRDefault="00825C4F" w:rsidP="00825C4F">
      <w:pPr>
        <w:pStyle w:val="AnnexBody"/>
        <w:rPr>
          <w:lang w:val="es-CL"/>
        </w:rPr>
      </w:pPr>
      <w:r w:rsidRPr="00903713">
        <w:rPr>
          <w:lang w:val="es-CL"/>
        </w:rPr>
        <w:t>julio = -28752</w:t>
      </w:r>
    </w:p>
    <w:p w14:paraId="6BEE889E" w14:textId="77777777" w:rsidR="00825C4F" w:rsidRPr="00903713" w:rsidRDefault="00825C4F" w:rsidP="00825C4F">
      <w:pPr>
        <w:pStyle w:val="AnnexBody"/>
        <w:rPr>
          <w:lang w:val="es-CL"/>
        </w:rPr>
      </w:pPr>
      <w:r w:rsidRPr="00903713">
        <w:rPr>
          <w:lang w:val="es-CL"/>
        </w:rPr>
        <w:t>agosto = -28942</w:t>
      </w:r>
    </w:p>
    <w:p w14:paraId="38FC14C7" w14:textId="77777777" w:rsidR="00825C4F" w:rsidRPr="00903713" w:rsidRDefault="00825C4F" w:rsidP="00825C4F">
      <w:pPr>
        <w:pStyle w:val="AnnexBody"/>
        <w:rPr>
          <w:lang w:val="es-CL"/>
        </w:rPr>
      </w:pPr>
      <w:r w:rsidRPr="00903713">
        <w:rPr>
          <w:lang w:val="es-CL"/>
        </w:rPr>
        <w:t>Total general Anual = 350961</w:t>
      </w:r>
    </w:p>
    <w:p w14:paraId="39B5E80A" w14:textId="77777777" w:rsidR="00825C4F" w:rsidRPr="00903713" w:rsidRDefault="00825C4F" w:rsidP="00825C4F">
      <w:pPr>
        <w:pStyle w:val="AnnexBody"/>
        <w:rPr>
          <w:lang w:val="es-CL"/>
        </w:rPr>
      </w:pPr>
      <w:r w:rsidRPr="00903713">
        <w:rPr>
          <w:b/>
          <w:lang w:val="es-CL"/>
        </w:rPr>
        <w:t>Lógica funcional deducida:</w:t>
      </w:r>
      <w:r w:rsidRPr="00903713">
        <w:rPr>
          <w:lang w:val="es-CL"/>
        </w:rPr>
        <w:br/>
        <w:t>Ingreso - Egreso</w:t>
      </w:r>
    </w:p>
    <w:p w14:paraId="1293A7FE" w14:textId="77777777" w:rsidR="00825C4F" w:rsidRPr="00903713" w:rsidRDefault="00825C4F" w:rsidP="00825C4F">
      <w:pPr>
        <w:pStyle w:val="AnnexBody"/>
        <w:rPr>
          <w:lang w:val="es-CL"/>
        </w:rPr>
      </w:pPr>
      <w:r w:rsidRPr="00903713">
        <w:rPr>
          <w:b/>
          <w:lang w:val="es-CL"/>
        </w:rPr>
        <w:t>Ejemplos visibles que calzan:</w:t>
      </w:r>
    </w:p>
    <w:p w14:paraId="45A08561" w14:textId="77777777" w:rsidR="00825C4F" w:rsidRPr="00903713" w:rsidRDefault="00825C4F" w:rsidP="00825C4F">
      <w:pPr>
        <w:pStyle w:val="AnnexBody"/>
        <w:rPr>
          <w:lang w:val="es-CL"/>
        </w:rPr>
      </w:pPr>
      <w:r w:rsidRPr="00903713">
        <w:rPr>
          <w:lang w:val="es-CL"/>
        </w:rPr>
        <w:t>mayo: 2445351 - 2051352 = 393999</w:t>
      </w:r>
    </w:p>
    <w:p w14:paraId="3A29A65E" w14:textId="77777777" w:rsidR="00825C4F" w:rsidRPr="00903713" w:rsidRDefault="00825C4F" w:rsidP="00825C4F">
      <w:pPr>
        <w:pStyle w:val="AnnexBody"/>
        <w:rPr>
          <w:lang w:val="es-CL"/>
        </w:rPr>
      </w:pPr>
      <w:r w:rsidRPr="00903713">
        <w:rPr>
          <w:lang w:val="es-CL"/>
        </w:rPr>
        <w:t>junio: 2569191 - 2554535 = 14656</w:t>
      </w:r>
    </w:p>
    <w:p w14:paraId="6AE02C9A" w14:textId="77777777" w:rsidR="00825C4F" w:rsidRPr="00903713" w:rsidRDefault="00825C4F" w:rsidP="00825C4F">
      <w:pPr>
        <w:pStyle w:val="AnnexBody"/>
        <w:rPr>
          <w:lang w:val="es-CL"/>
        </w:rPr>
      </w:pPr>
      <w:r w:rsidRPr="00903713">
        <w:rPr>
          <w:lang w:val="es-CL"/>
        </w:rPr>
        <w:t>julio: 2018288 - 2047040 = -28752</w:t>
      </w:r>
    </w:p>
    <w:p w14:paraId="351C0296" w14:textId="77777777" w:rsidR="00825C4F" w:rsidRPr="00903713" w:rsidRDefault="00825C4F" w:rsidP="00825C4F">
      <w:pPr>
        <w:pStyle w:val="AnnexBody"/>
        <w:rPr>
          <w:lang w:val="es-CL"/>
        </w:rPr>
      </w:pPr>
      <w:r w:rsidRPr="00903713">
        <w:rPr>
          <w:lang w:val="es-CL"/>
        </w:rPr>
        <w:t>agosto: 1285834 - 1314776 = -28942</w:t>
      </w:r>
    </w:p>
    <w:p w14:paraId="0E9C0B0A"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el excedente o déficit mensual del cliente.</w:t>
      </w:r>
    </w:p>
    <w:p w14:paraId="13602A3E" w14:textId="77777777" w:rsidR="00825C4F" w:rsidRPr="00903713" w:rsidRDefault="00825C4F" w:rsidP="00825C4F">
      <w:pPr>
        <w:pStyle w:val="AnnexBody"/>
        <w:rPr>
          <w:lang w:val="es-CL"/>
        </w:rPr>
      </w:pPr>
      <w:r w:rsidRPr="00903713">
        <w:rPr>
          <w:lang w:val="es-CL"/>
        </w:rPr>
        <w:t>E. Ingreso</w:t>
      </w:r>
    </w:p>
    <w:p w14:paraId="6B415B6C"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agregado</w:t>
      </w:r>
      <w:r w:rsidRPr="00903713">
        <w:rPr>
          <w:lang w:val="es-CL"/>
        </w:rPr>
        <w:br/>
        <w:t>Origen: resumen analítico</w:t>
      </w:r>
      <w:r w:rsidRPr="00903713">
        <w:rPr>
          <w:lang w:val="es-CL"/>
        </w:rPr>
        <w:br/>
        <w:t>Propósito:</w:t>
      </w:r>
      <w:r w:rsidRPr="00903713">
        <w:rPr>
          <w:lang w:val="es-CL"/>
        </w:rPr>
        <w:br/>
        <w:t>Mostrar el ingreso consolidado del mes o categoría analizada.</w:t>
      </w:r>
    </w:p>
    <w:p w14:paraId="455D2257" w14:textId="77777777" w:rsidR="00825C4F" w:rsidRPr="00903713" w:rsidRDefault="00825C4F" w:rsidP="00825C4F">
      <w:pPr>
        <w:pStyle w:val="AnnexBody"/>
        <w:rPr>
          <w:lang w:val="es-CL"/>
        </w:rPr>
      </w:pPr>
      <w:r w:rsidRPr="00903713">
        <w:rPr>
          <w:lang w:val="es-CL"/>
        </w:rPr>
        <w:t>F. Egreso</w:t>
      </w:r>
    </w:p>
    <w:p w14:paraId="20FB30DC"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agregado</w:t>
      </w:r>
      <w:r w:rsidRPr="00903713">
        <w:rPr>
          <w:lang w:val="es-CL"/>
        </w:rPr>
        <w:br/>
        <w:t>Origen: resumen analítico</w:t>
      </w:r>
      <w:r w:rsidRPr="00903713">
        <w:rPr>
          <w:lang w:val="es-CL"/>
        </w:rPr>
        <w:br/>
        <w:t>Propósito:</w:t>
      </w:r>
      <w:r w:rsidRPr="00903713">
        <w:rPr>
          <w:lang w:val="es-CL"/>
        </w:rPr>
        <w:br/>
        <w:t>Mostrar el egreso consolidado del mes o categoría analizada.</w:t>
      </w:r>
    </w:p>
    <w:p w14:paraId="5F8E25D0" w14:textId="77777777" w:rsidR="00825C4F" w:rsidRPr="00903713" w:rsidRDefault="00825C4F" w:rsidP="00825C4F">
      <w:pPr>
        <w:pStyle w:val="Ttulo3"/>
        <w:rPr>
          <w:lang w:val="es-CL"/>
        </w:rPr>
      </w:pPr>
      <w:r w:rsidRPr="00903713">
        <w:rPr>
          <w:lang w:val="es-CL"/>
        </w:rPr>
        <w:t>5.6. Lectura funcional del bloque A</w:t>
      </w:r>
    </w:p>
    <w:p w14:paraId="6B4D77BF" w14:textId="77777777" w:rsidR="00825C4F" w:rsidRPr="00903713" w:rsidRDefault="00825C4F" w:rsidP="00825C4F">
      <w:pPr>
        <w:pStyle w:val="AnnexBody"/>
        <w:rPr>
          <w:lang w:val="es-CL"/>
        </w:rPr>
      </w:pPr>
      <w:r w:rsidRPr="00903713">
        <w:rPr>
          <w:lang w:val="es-CL"/>
        </w:rPr>
        <w:t xml:space="preserve">Este bloque representa la lectura más amplia del </w:t>
      </w:r>
      <w:proofErr w:type="spellStart"/>
      <w:r w:rsidRPr="00903713">
        <w:rPr>
          <w:lang w:val="es-CL"/>
        </w:rPr>
        <w:t>cashflow</w:t>
      </w:r>
      <w:proofErr w:type="spellEnd"/>
      <w:r w:rsidRPr="00903713">
        <w:rPr>
          <w:lang w:val="es-CL"/>
        </w:rPr>
        <w:t xml:space="preserve"> mensual, incluyendo todo.</w:t>
      </w:r>
    </w:p>
    <w:p w14:paraId="15F7DCC4" w14:textId="77777777" w:rsidR="00825C4F" w:rsidRPr="00903713" w:rsidRDefault="00825C4F" w:rsidP="00825C4F">
      <w:pPr>
        <w:pStyle w:val="AnnexBody"/>
        <w:rPr>
          <w:lang w:val="es-CL"/>
        </w:rPr>
      </w:pPr>
      <w:r w:rsidRPr="00903713">
        <w:rPr>
          <w:lang w:val="es-CL"/>
        </w:rPr>
        <w:t>Es útil para:</w:t>
      </w:r>
    </w:p>
    <w:p w14:paraId="60DD00C6" w14:textId="77777777" w:rsidR="00825C4F" w:rsidRPr="00903713" w:rsidRDefault="00825C4F" w:rsidP="00825C4F">
      <w:pPr>
        <w:pStyle w:val="AnnexBody"/>
        <w:rPr>
          <w:lang w:val="es-CL"/>
        </w:rPr>
      </w:pPr>
      <w:r w:rsidRPr="00903713">
        <w:rPr>
          <w:lang w:val="es-CL"/>
        </w:rPr>
        <w:t>identificar si el mes fue positivo o negativo</w:t>
      </w:r>
    </w:p>
    <w:p w14:paraId="1973A744" w14:textId="77777777" w:rsidR="00825C4F" w:rsidRPr="00903713" w:rsidRDefault="00825C4F" w:rsidP="00825C4F">
      <w:pPr>
        <w:pStyle w:val="AnnexBody"/>
        <w:rPr>
          <w:lang w:val="es-CL"/>
        </w:rPr>
      </w:pPr>
      <w:r w:rsidRPr="00903713">
        <w:rPr>
          <w:lang w:val="es-CL"/>
        </w:rPr>
        <w:t>detectar meses especialmente apretados</w:t>
      </w:r>
    </w:p>
    <w:p w14:paraId="04E48E6F" w14:textId="77777777" w:rsidR="00825C4F" w:rsidRPr="00903713" w:rsidRDefault="00825C4F" w:rsidP="00825C4F">
      <w:pPr>
        <w:pStyle w:val="AnnexBody"/>
        <w:rPr>
          <w:lang w:val="es-CL"/>
        </w:rPr>
      </w:pPr>
      <w:r w:rsidRPr="00903713">
        <w:rPr>
          <w:lang w:val="es-CL"/>
        </w:rPr>
        <w:t>entender qué categorías están cargando la presión financiera anual</w:t>
      </w:r>
    </w:p>
    <w:p w14:paraId="4F38EAAD" w14:textId="77777777" w:rsidR="00825C4F" w:rsidRPr="00903713" w:rsidRDefault="00825C4F" w:rsidP="00825C4F">
      <w:pPr>
        <w:pStyle w:val="Ttulo2"/>
        <w:rPr>
          <w:lang w:val="es-CL"/>
        </w:rPr>
      </w:pPr>
      <w:r w:rsidRPr="00903713">
        <w:rPr>
          <w:lang w:val="es-CL"/>
        </w:rPr>
        <w:t>6. Bloque B: Ingresos y Egresos sin Créditos</w:t>
      </w:r>
    </w:p>
    <w:p w14:paraId="558FCB15" w14:textId="77777777" w:rsidR="00825C4F" w:rsidRPr="00903713" w:rsidRDefault="00825C4F" w:rsidP="00825C4F">
      <w:pPr>
        <w:pStyle w:val="Ttulo3"/>
        <w:rPr>
          <w:lang w:val="es-CL"/>
        </w:rPr>
      </w:pPr>
      <w:r w:rsidRPr="00903713">
        <w:rPr>
          <w:lang w:val="es-CL"/>
        </w:rPr>
        <w:t>6.1. Función del bloque</w:t>
      </w:r>
    </w:p>
    <w:p w14:paraId="086ED57A" w14:textId="77777777" w:rsidR="00825C4F" w:rsidRPr="00903713" w:rsidRDefault="00825C4F" w:rsidP="00825C4F">
      <w:pPr>
        <w:pStyle w:val="AnnexBody"/>
        <w:rPr>
          <w:lang w:val="es-CL"/>
        </w:rPr>
      </w:pPr>
      <w:r w:rsidRPr="00903713">
        <w:rPr>
          <w:lang w:val="es-CL"/>
        </w:rPr>
        <w:t>Este bloque replica la lógica del bloque anterior, pero excluyendo créditos.</w:t>
      </w:r>
    </w:p>
    <w:p w14:paraId="1F004B91" w14:textId="77777777" w:rsidR="00825C4F" w:rsidRPr="00903713" w:rsidRDefault="00825C4F" w:rsidP="00825C4F">
      <w:pPr>
        <w:pStyle w:val="AnnexBody"/>
        <w:rPr>
          <w:lang w:val="es-CL"/>
        </w:rPr>
      </w:pPr>
      <w:r w:rsidRPr="00903713">
        <w:rPr>
          <w:lang w:val="es-CL"/>
        </w:rPr>
        <w:t>Eso permite responder una pregunta muy importante de mentoría financiera:</w:t>
      </w:r>
    </w:p>
    <w:p w14:paraId="695FAD86" w14:textId="77777777" w:rsidR="00825C4F" w:rsidRPr="00903713" w:rsidRDefault="00825C4F" w:rsidP="00825C4F">
      <w:pPr>
        <w:pStyle w:val="AnnexBody"/>
        <w:rPr>
          <w:lang w:val="es-CL"/>
        </w:rPr>
      </w:pPr>
      <w:r w:rsidRPr="00903713">
        <w:rPr>
          <w:lang w:val="es-CL"/>
        </w:rPr>
        <w:t>¿cómo se ve la situación del cliente si elimino del análisis el efecto del crédito?</w:t>
      </w:r>
    </w:p>
    <w:p w14:paraId="1690E232" w14:textId="77777777" w:rsidR="00825C4F" w:rsidRPr="00903713" w:rsidRDefault="00825C4F" w:rsidP="00825C4F">
      <w:pPr>
        <w:pStyle w:val="AnnexBody"/>
        <w:rPr>
          <w:lang w:val="es-CL"/>
        </w:rPr>
      </w:pPr>
      <w:r w:rsidRPr="00903713">
        <w:rPr>
          <w:lang w:val="es-CL"/>
        </w:rPr>
        <w:t>En la práctica, este bloque sirve para distinguir:</w:t>
      </w:r>
    </w:p>
    <w:p w14:paraId="4F425CF3" w14:textId="77777777" w:rsidR="00825C4F" w:rsidRPr="00903713" w:rsidRDefault="00825C4F" w:rsidP="00825C4F">
      <w:pPr>
        <w:pStyle w:val="AnnexBody"/>
        <w:rPr>
          <w:lang w:val="es-CL"/>
        </w:rPr>
      </w:pPr>
      <w:r w:rsidRPr="00903713">
        <w:rPr>
          <w:lang w:val="es-CL"/>
        </w:rPr>
        <w:t>presión estructural del gasto base</w:t>
      </w:r>
    </w:p>
    <w:p w14:paraId="3FF4A660" w14:textId="77777777" w:rsidR="00825C4F" w:rsidRPr="00903713" w:rsidRDefault="00825C4F" w:rsidP="00825C4F">
      <w:pPr>
        <w:pStyle w:val="AnnexBody"/>
        <w:rPr>
          <w:lang w:val="es-CL"/>
        </w:rPr>
      </w:pPr>
      <w:r w:rsidRPr="00903713">
        <w:rPr>
          <w:lang w:val="es-CL"/>
        </w:rPr>
        <w:t>versus presión asociada al endeudamiento</w:t>
      </w:r>
    </w:p>
    <w:p w14:paraId="279F9162" w14:textId="77777777" w:rsidR="00825C4F" w:rsidRPr="00903713" w:rsidRDefault="00825C4F" w:rsidP="00825C4F">
      <w:pPr>
        <w:pStyle w:val="Ttulo3"/>
        <w:rPr>
          <w:lang w:val="es-CL"/>
        </w:rPr>
      </w:pPr>
      <w:r w:rsidRPr="00903713">
        <w:rPr>
          <w:lang w:val="es-CL"/>
        </w:rPr>
        <w:t>6.2. Encabezado del bloque</w:t>
      </w:r>
    </w:p>
    <w:p w14:paraId="2F9934A5" w14:textId="77777777" w:rsidR="00825C4F" w:rsidRPr="00903713" w:rsidRDefault="00825C4F" w:rsidP="00825C4F">
      <w:pPr>
        <w:pStyle w:val="AnnexBody"/>
        <w:rPr>
          <w:lang w:val="es-CL"/>
        </w:rPr>
      </w:pPr>
      <w:r w:rsidRPr="00903713">
        <w:rPr>
          <w:lang w:val="es-CL"/>
        </w:rPr>
        <w:t>H2:L2 – Título</w:t>
      </w:r>
    </w:p>
    <w:p w14:paraId="238561D4" w14:textId="77777777" w:rsidR="00825C4F" w:rsidRPr="00903713" w:rsidRDefault="00825C4F" w:rsidP="00825C4F">
      <w:pPr>
        <w:pStyle w:val="AnnexBody"/>
        <w:rPr>
          <w:lang w:val="es-CL"/>
        </w:rPr>
      </w:pPr>
      <w:r w:rsidRPr="00903713">
        <w:rPr>
          <w:b/>
          <w:lang w:val="es-CL"/>
        </w:rPr>
        <w:t>Texto visible:</w:t>
      </w:r>
      <w:r w:rsidRPr="00903713">
        <w:rPr>
          <w:lang w:val="es-CL"/>
        </w:rPr>
        <w:br/>
        <w:t>Ingresos y Egresos sin Créditos</w:t>
      </w:r>
    </w:p>
    <w:p w14:paraId="4F06CB38"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Nombrar el bloque de análisis ajustado.</w:t>
      </w:r>
    </w:p>
    <w:p w14:paraId="52AF0EF1" w14:textId="77777777" w:rsidR="00825C4F" w:rsidRPr="00903713" w:rsidRDefault="00825C4F" w:rsidP="00825C4F">
      <w:pPr>
        <w:pStyle w:val="Ttulo3"/>
        <w:rPr>
          <w:lang w:val="es-CL"/>
        </w:rPr>
      </w:pPr>
      <w:r w:rsidRPr="00903713">
        <w:rPr>
          <w:lang w:val="es-CL"/>
        </w:rPr>
        <w:t>6.3. Filtros visibles</w:t>
      </w:r>
    </w:p>
    <w:p w14:paraId="20DD0719" w14:textId="77777777" w:rsidR="00825C4F" w:rsidRPr="00903713" w:rsidRDefault="00825C4F" w:rsidP="00825C4F">
      <w:pPr>
        <w:pStyle w:val="AnnexBody"/>
        <w:rPr>
          <w:lang w:val="es-CL"/>
        </w:rPr>
      </w:pPr>
      <w:r w:rsidRPr="00903713">
        <w:rPr>
          <w:lang w:val="es-CL"/>
        </w:rPr>
        <w:t>H3:I3</w:t>
      </w:r>
    </w:p>
    <w:p w14:paraId="5A6611DD" w14:textId="77777777" w:rsidR="00825C4F" w:rsidRPr="00903713" w:rsidRDefault="00825C4F" w:rsidP="00825C4F">
      <w:pPr>
        <w:pStyle w:val="AnnexBody"/>
        <w:rPr>
          <w:lang w:val="es-CL"/>
        </w:rPr>
      </w:pPr>
      <w:r w:rsidRPr="00903713">
        <w:rPr>
          <w:b/>
          <w:lang w:val="es-CL"/>
        </w:rPr>
        <w:t>Texto visible:</w:t>
      </w:r>
    </w:p>
    <w:p w14:paraId="18C82594" w14:textId="77777777" w:rsidR="00825C4F" w:rsidRPr="00903713" w:rsidRDefault="00825C4F" w:rsidP="00825C4F">
      <w:pPr>
        <w:pStyle w:val="AnnexBody"/>
        <w:rPr>
          <w:lang w:val="es-CL"/>
        </w:rPr>
      </w:pPr>
      <w:r w:rsidRPr="00903713">
        <w:rPr>
          <w:lang w:val="es-CL"/>
        </w:rPr>
        <w:t>Origen</w:t>
      </w:r>
    </w:p>
    <w:p w14:paraId="51564D85" w14:textId="77777777" w:rsidR="00825C4F" w:rsidRPr="00903713" w:rsidRDefault="00825C4F" w:rsidP="00825C4F">
      <w:pPr>
        <w:pStyle w:val="AnnexBody"/>
        <w:rPr>
          <w:lang w:val="es-CL"/>
        </w:rPr>
      </w:pPr>
      <w:r w:rsidRPr="00903713">
        <w:rPr>
          <w:lang w:val="es-CL"/>
        </w:rPr>
        <w:t>(Varios elementos)</w:t>
      </w:r>
    </w:p>
    <w:p w14:paraId="76E8CE57" w14:textId="77777777" w:rsidR="00825C4F" w:rsidRPr="00903713" w:rsidRDefault="00825C4F" w:rsidP="00825C4F">
      <w:pPr>
        <w:pStyle w:val="AnnexBody"/>
        <w:rPr>
          <w:lang w:val="es-CL"/>
        </w:rPr>
      </w:pPr>
      <w:r w:rsidRPr="00903713">
        <w:rPr>
          <w:lang w:val="es-CL"/>
        </w:rPr>
        <w:t>H4:I4</w:t>
      </w:r>
    </w:p>
    <w:p w14:paraId="5C40D671" w14:textId="77777777" w:rsidR="00825C4F" w:rsidRPr="00903713" w:rsidRDefault="00825C4F" w:rsidP="00825C4F">
      <w:pPr>
        <w:pStyle w:val="AnnexBody"/>
        <w:rPr>
          <w:lang w:val="es-CL"/>
        </w:rPr>
      </w:pPr>
      <w:r w:rsidRPr="00903713">
        <w:rPr>
          <w:b/>
          <w:lang w:val="es-CL"/>
        </w:rPr>
        <w:t>Texto visible:</w:t>
      </w:r>
    </w:p>
    <w:p w14:paraId="3E6F8A30" w14:textId="77777777" w:rsidR="00825C4F" w:rsidRPr="00903713" w:rsidRDefault="00825C4F" w:rsidP="00825C4F">
      <w:pPr>
        <w:pStyle w:val="AnnexBody"/>
        <w:rPr>
          <w:lang w:val="es-CL"/>
        </w:rPr>
      </w:pPr>
      <w:r w:rsidRPr="00903713">
        <w:rPr>
          <w:lang w:val="es-CL"/>
        </w:rPr>
        <w:t>Flujo de Efectivo</w:t>
      </w:r>
    </w:p>
    <w:p w14:paraId="581524CF" w14:textId="77777777" w:rsidR="00825C4F" w:rsidRPr="00903713" w:rsidRDefault="00825C4F" w:rsidP="00825C4F">
      <w:pPr>
        <w:pStyle w:val="AnnexBody"/>
        <w:rPr>
          <w:lang w:val="es-CL"/>
        </w:rPr>
      </w:pPr>
      <w:r w:rsidRPr="00903713">
        <w:rPr>
          <w:lang w:val="es-CL"/>
        </w:rPr>
        <w:t>(Varios elementos)</w:t>
      </w:r>
    </w:p>
    <w:p w14:paraId="3E31FD14" w14:textId="77777777" w:rsidR="00825C4F" w:rsidRPr="00903713" w:rsidRDefault="00825C4F" w:rsidP="00825C4F">
      <w:pPr>
        <w:pStyle w:val="AnnexBody"/>
        <w:rPr>
          <w:lang w:val="es-CL"/>
        </w:rPr>
      </w:pPr>
      <w:r w:rsidRPr="00903713">
        <w:rPr>
          <w:b/>
          <w:lang w:val="es-CL"/>
        </w:rPr>
        <w:t>Tipo de campo:</w:t>
      </w:r>
      <w:r w:rsidRPr="00903713">
        <w:rPr>
          <w:lang w:val="es-CL"/>
        </w:rPr>
        <w:t xml:space="preserve"> filtro visible / texto estático</w:t>
      </w:r>
      <w:r w:rsidRPr="00903713">
        <w:rPr>
          <w:lang w:val="es-CL"/>
        </w:rPr>
        <w:br/>
        <w:t>Propósito:</w:t>
      </w:r>
      <w:r w:rsidRPr="00903713">
        <w:rPr>
          <w:lang w:val="es-CL"/>
        </w:rPr>
        <w:br/>
      </w:r>
      <w:proofErr w:type="gramStart"/>
      <w:r w:rsidRPr="00903713">
        <w:rPr>
          <w:lang w:val="es-CL"/>
        </w:rPr>
        <w:t>Indicar</w:t>
      </w:r>
      <w:proofErr w:type="gramEnd"/>
      <w:r w:rsidRPr="00903713">
        <w:rPr>
          <w:lang w:val="es-CL"/>
        </w:rPr>
        <w:t xml:space="preserve"> que el bloque resume múltiples dimensiones, pero excluyendo créditos.</w:t>
      </w:r>
    </w:p>
    <w:p w14:paraId="1EC6C6FA" w14:textId="77777777" w:rsidR="00825C4F" w:rsidRPr="00903713" w:rsidRDefault="00825C4F" w:rsidP="00825C4F">
      <w:pPr>
        <w:pStyle w:val="Ttulo3"/>
        <w:rPr>
          <w:lang w:val="es-CL"/>
        </w:rPr>
      </w:pPr>
      <w:r w:rsidRPr="00903713">
        <w:rPr>
          <w:lang w:val="es-CL"/>
        </w:rPr>
        <w:t>6.4. Encabezados del bloque analítico</w:t>
      </w:r>
    </w:p>
    <w:p w14:paraId="4ACC2F13" w14:textId="77777777" w:rsidR="00825C4F" w:rsidRPr="00903713" w:rsidRDefault="00825C4F" w:rsidP="00825C4F">
      <w:pPr>
        <w:pStyle w:val="AnnexBody"/>
        <w:rPr>
          <w:lang w:val="es-CL"/>
        </w:rPr>
      </w:pPr>
      <w:r w:rsidRPr="00903713">
        <w:rPr>
          <w:lang w:val="es-CL"/>
        </w:rPr>
        <w:t>H6:L6</w:t>
      </w:r>
    </w:p>
    <w:p w14:paraId="1636C5F8" w14:textId="77777777" w:rsidR="00825C4F" w:rsidRPr="00903713" w:rsidRDefault="00825C4F" w:rsidP="00825C4F">
      <w:pPr>
        <w:pStyle w:val="AnnexBody"/>
        <w:rPr>
          <w:lang w:val="es-CL"/>
        </w:rPr>
      </w:pPr>
      <w:r w:rsidRPr="00903713">
        <w:rPr>
          <w:b/>
          <w:lang w:val="es-CL"/>
        </w:rPr>
        <w:t>Textos visibles:</w:t>
      </w:r>
    </w:p>
    <w:p w14:paraId="4E557B4F" w14:textId="77777777" w:rsidR="00825C4F" w:rsidRPr="00903713" w:rsidRDefault="00825C4F" w:rsidP="00825C4F">
      <w:pPr>
        <w:pStyle w:val="AnnexBody"/>
        <w:rPr>
          <w:lang w:val="es-CL"/>
        </w:rPr>
      </w:pPr>
      <w:proofErr w:type="spellStart"/>
      <w:r w:rsidRPr="00903713">
        <w:rPr>
          <w:lang w:val="es-CL"/>
        </w:rPr>
        <w:t>CashFlow</w:t>
      </w:r>
      <w:proofErr w:type="spellEnd"/>
      <w:r w:rsidRPr="00903713">
        <w:rPr>
          <w:lang w:val="es-CL"/>
        </w:rPr>
        <w:t xml:space="preserve"> | Flujo de Efectivo</w:t>
      </w:r>
    </w:p>
    <w:p w14:paraId="406852BA" w14:textId="77777777" w:rsidR="00825C4F" w:rsidRPr="00903713" w:rsidRDefault="00825C4F" w:rsidP="00825C4F">
      <w:pPr>
        <w:pStyle w:val="AnnexBody"/>
        <w:rPr>
          <w:lang w:val="es-CL"/>
        </w:rPr>
      </w:pPr>
      <w:r w:rsidRPr="00903713">
        <w:rPr>
          <w:lang w:val="es-CL"/>
        </w:rPr>
        <w:t>Impacto de la Carga Financiera</w:t>
      </w:r>
    </w:p>
    <w:p w14:paraId="7D3A78EA" w14:textId="77777777" w:rsidR="00825C4F" w:rsidRPr="00903713" w:rsidRDefault="00825C4F" w:rsidP="00825C4F">
      <w:pPr>
        <w:pStyle w:val="AnnexBody"/>
        <w:rPr>
          <w:lang w:val="es-CL"/>
        </w:rPr>
      </w:pPr>
      <w:r w:rsidRPr="00903713">
        <w:rPr>
          <w:lang w:val="es-CL"/>
        </w:rPr>
        <w:t>Capacidad de Ahorro</w:t>
      </w:r>
    </w:p>
    <w:p w14:paraId="473DB6EC" w14:textId="77777777" w:rsidR="00825C4F" w:rsidRPr="00903713" w:rsidRDefault="00825C4F" w:rsidP="00825C4F">
      <w:pPr>
        <w:pStyle w:val="AnnexBody"/>
        <w:rPr>
          <w:lang w:val="es-CL"/>
        </w:rPr>
      </w:pPr>
      <w:r w:rsidRPr="00903713">
        <w:rPr>
          <w:lang w:val="es-CL"/>
        </w:rPr>
        <w:t>Ingreso</w:t>
      </w:r>
    </w:p>
    <w:p w14:paraId="259F56C6" w14:textId="77777777" w:rsidR="00825C4F" w:rsidRPr="00903713" w:rsidRDefault="00825C4F" w:rsidP="00825C4F">
      <w:pPr>
        <w:pStyle w:val="AnnexBody"/>
        <w:rPr>
          <w:lang w:val="es-CL"/>
        </w:rPr>
      </w:pPr>
      <w:r w:rsidRPr="00903713">
        <w:rPr>
          <w:lang w:val="es-CL"/>
        </w:rPr>
        <w:t>Egreso</w:t>
      </w:r>
    </w:p>
    <w:p w14:paraId="6CD0B801"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Replicar la estructura del bloque A para hacer la comparación posible.</w:t>
      </w:r>
    </w:p>
    <w:p w14:paraId="1E2FE28B" w14:textId="77777777" w:rsidR="00825C4F" w:rsidRPr="00903713" w:rsidRDefault="00825C4F" w:rsidP="00825C4F">
      <w:pPr>
        <w:pStyle w:val="Ttulo3"/>
        <w:rPr>
          <w:lang w:val="es-CL"/>
        </w:rPr>
      </w:pPr>
      <w:r w:rsidRPr="00903713">
        <w:rPr>
          <w:lang w:val="es-CL"/>
        </w:rPr>
        <w:t>6.5. Detalle campo por campo del bloque</w:t>
      </w:r>
    </w:p>
    <w:p w14:paraId="2E12C2CB" w14:textId="77777777" w:rsidR="00825C4F" w:rsidRPr="00903713" w:rsidRDefault="00825C4F" w:rsidP="00825C4F">
      <w:pPr>
        <w:pStyle w:val="AnnexBody"/>
        <w:rPr>
          <w:lang w:val="es-CL"/>
        </w:rPr>
      </w:pPr>
      <w:r w:rsidRPr="00903713">
        <w:rPr>
          <w:lang w:val="es-CL"/>
        </w:rPr>
        <w:t xml:space="preserve">H. </w:t>
      </w:r>
      <w:proofErr w:type="spellStart"/>
      <w:r w:rsidRPr="00903713">
        <w:rPr>
          <w:lang w:val="es-CL"/>
        </w:rPr>
        <w:t>CashFlow</w:t>
      </w:r>
      <w:proofErr w:type="spellEnd"/>
      <w:r w:rsidRPr="00903713">
        <w:rPr>
          <w:lang w:val="es-CL"/>
        </w:rPr>
        <w:t xml:space="preserve"> | Flujo de Efectivo</w:t>
      </w:r>
    </w:p>
    <w:p w14:paraId="20C7A67D"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categórico</w:t>
      </w:r>
      <w:r w:rsidRPr="00903713">
        <w:rPr>
          <w:lang w:val="es-CL"/>
        </w:rPr>
        <w:br/>
        <w:t>Valores observados:</w:t>
      </w:r>
    </w:p>
    <w:p w14:paraId="264ABA7D" w14:textId="77777777" w:rsidR="00825C4F" w:rsidRPr="00903713" w:rsidRDefault="00825C4F" w:rsidP="00825C4F">
      <w:pPr>
        <w:pStyle w:val="AnnexBody"/>
        <w:rPr>
          <w:lang w:val="es-CL"/>
        </w:rPr>
      </w:pPr>
      <w:r w:rsidRPr="00903713">
        <w:rPr>
          <w:lang w:val="es-CL"/>
        </w:rPr>
        <w:t>mayo</w:t>
      </w:r>
    </w:p>
    <w:p w14:paraId="1BE12647" w14:textId="77777777" w:rsidR="00825C4F" w:rsidRPr="00903713" w:rsidRDefault="00825C4F" w:rsidP="00825C4F">
      <w:pPr>
        <w:pStyle w:val="AnnexBody"/>
        <w:rPr>
          <w:lang w:val="es-CL"/>
        </w:rPr>
      </w:pPr>
      <w:r w:rsidRPr="00903713">
        <w:rPr>
          <w:lang w:val="es-CL"/>
        </w:rPr>
        <w:t>junio</w:t>
      </w:r>
    </w:p>
    <w:p w14:paraId="2786359B" w14:textId="77777777" w:rsidR="00825C4F" w:rsidRPr="00903713" w:rsidRDefault="00825C4F" w:rsidP="00825C4F">
      <w:pPr>
        <w:pStyle w:val="AnnexBody"/>
        <w:rPr>
          <w:lang w:val="es-CL"/>
        </w:rPr>
      </w:pPr>
      <w:r w:rsidRPr="00903713">
        <w:rPr>
          <w:lang w:val="es-CL"/>
        </w:rPr>
        <w:t>julio</w:t>
      </w:r>
    </w:p>
    <w:p w14:paraId="62C33D8B" w14:textId="77777777" w:rsidR="00825C4F" w:rsidRPr="00903713" w:rsidRDefault="00825C4F" w:rsidP="00825C4F">
      <w:pPr>
        <w:pStyle w:val="AnnexBody"/>
        <w:rPr>
          <w:lang w:val="es-CL"/>
        </w:rPr>
      </w:pPr>
      <w:r w:rsidRPr="00903713">
        <w:rPr>
          <w:lang w:val="es-CL"/>
        </w:rPr>
        <w:t>agosto</w:t>
      </w:r>
    </w:p>
    <w:p w14:paraId="771CED36" w14:textId="77777777" w:rsidR="00825C4F" w:rsidRPr="00903713" w:rsidRDefault="00825C4F" w:rsidP="00825C4F">
      <w:pPr>
        <w:pStyle w:val="AnnexBody"/>
        <w:rPr>
          <w:lang w:val="es-CL"/>
        </w:rPr>
      </w:pPr>
      <w:r w:rsidRPr="00903713">
        <w:rPr>
          <w:lang w:val="es-CL"/>
        </w:rPr>
        <w:t>Total general Anual</w:t>
      </w:r>
    </w:p>
    <w:p w14:paraId="2BC52A27"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el periodo consolidado del análisis ajustado.</w:t>
      </w:r>
    </w:p>
    <w:p w14:paraId="45EEE59F" w14:textId="77777777" w:rsidR="00825C4F" w:rsidRPr="00903713" w:rsidRDefault="00825C4F" w:rsidP="00825C4F">
      <w:pPr>
        <w:pStyle w:val="AnnexBody"/>
        <w:rPr>
          <w:lang w:val="es-CL"/>
        </w:rPr>
      </w:pPr>
      <w:r w:rsidRPr="00903713">
        <w:rPr>
          <w:lang w:val="es-CL"/>
        </w:rPr>
        <w:t>I. Impacto de la Carga Financiera</w:t>
      </w:r>
    </w:p>
    <w:p w14:paraId="78EBDB3A"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agregado</w:t>
      </w:r>
      <w:r w:rsidRPr="00903713">
        <w:rPr>
          <w:lang w:val="es-CL"/>
        </w:rPr>
        <w:br/>
        <w:t>Valores observados:</w:t>
      </w:r>
    </w:p>
    <w:p w14:paraId="0B463171" w14:textId="77777777" w:rsidR="00825C4F" w:rsidRPr="00903713" w:rsidRDefault="00825C4F" w:rsidP="00825C4F">
      <w:pPr>
        <w:pStyle w:val="AnnexBody"/>
        <w:rPr>
          <w:lang w:val="es-CL"/>
        </w:rPr>
      </w:pPr>
      <w:r w:rsidRPr="00903713">
        <w:rPr>
          <w:lang w:val="es-CL"/>
        </w:rPr>
        <w:t>mayo = 0.6511805462692268</w:t>
      </w:r>
    </w:p>
    <w:p w14:paraId="1EE368C9" w14:textId="77777777" w:rsidR="00825C4F" w:rsidRPr="00903713" w:rsidRDefault="00825C4F" w:rsidP="00825C4F">
      <w:pPr>
        <w:pStyle w:val="AnnexBody"/>
        <w:rPr>
          <w:lang w:val="es-CL"/>
        </w:rPr>
      </w:pPr>
      <w:r w:rsidRPr="00903713">
        <w:rPr>
          <w:lang w:val="es-CL"/>
        </w:rPr>
        <w:t>junio = 0.781669204610596</w:t>
      </w:r>
    </w:p>
    <w:p w14:paraId="1537AB5B" w14:textId="77777777" w:rsidR="00825C4F" w:rsidRPr="00903713" w:rsidRDefault="00825C4F" w:rsidP="00825C4F">
      <w:pPr>
        <w:pStyle w:val="AnnexBody"/>
        <w:rPr>
          <w:lang w:val="es-CL"/>
        </w:rPr>
      </w:pPr>
      <w:r w:rsidRPr="00903713">
        <w:rPr>
          <w:lang w:val="es-CL"/>
        </w:rPr>
        <w:t>julio = 0.6712614849813308</w:t>
      </w:r>
    </w:p>
    <w:p w14:paraId="13B58EB7" w14:textId="77777777" w:rsidR="00825C4F" w:rsidRPr="00903713" w:rsidRDefault="00825C4F" w:rsidP="00825C4F">
      <w:pPr>
        <w:pStyle w:val="AnnexBody"/>
        <w:rPr>
          <w:lang w:val="es-CL"/>
        </w:rPr>
      </w:pPr>
      <w:r w:rsidRPr="00903713">
        <w:rPr>
          <w:lang w:val="es-CL"/>
        </w:rPr>
        <w:t>agosto = 0.7485981860800072</w:t>
      </w:r>
    </w:p>
    <w:p w14:paraId="3730AEFD" w14:textId="77777777" w:rsidR="00825C4F" w:rsidRPr="00903713" w:rsidRDefault="00825C4F" w:rsidP="00825C4F">
      <w:pPr>
        <w:pStyle w:val="AnnexBody"/>
        <w:rPr>
          <w:lang w:val="es-CL"/>
        </w:rPr>
      </w:pPr>
      <w:r w:rsidRPr="00903713">
        <w:rPr>
          <w:lang w:val="es-CL"/>
        </w:rPr>
        <w:t>Total general Anual = 0.7112377448203956</w:t>
      </w:r>
    </w:p>
    <w:p w14:paraId="61B5F5B4" w14:textId="77777777" w:rsidR="00825C4F" w:rsidRPr="00903713" w:rsidRDefault="00825C4F" w:rsidP="00825C4F">
      <w:pPr>
        <w:pStyle w:val="AnnexBody"/>
        <w:rPr>
          <w:lang w:val="es-CL"/>
        </w:rPr>
      </w:pPr>
      <w:r w:rsidRPr="00903713">
        <w:rPr>
          <w:b/>
          <w:lang w:val="es-CL"/>
        </w:rPr>
        <w:t>Lógica funcional deducida:</w:t>
      </w:r>
      <w:r w:rsidRPr="00903713">
        <w:rPr>
          <w:lang w:val="es-CL"/>
        </w:rPr>
        <w:br/>
        <w:t>Egreso / Ingreso</w:t>
      </w:r>
    </w:p>
    <w:p w14:paraId="1C9FD368" w14:textId="77777777" w:rsidR="00825C4F" w:rsidRPr="00903713" w:rsidRDefault="00825C4F" w:rsidP="00825C4F">
      <w:pPr>
        <w:pStyle w:val="AnnexBody"/>
        <w:rPr>
          <w:lang w:val="es-CL"/>
        </w:rPr>
      </w:pPr>
      <w:r w:rsidRPr="00903713">
        <w:rPr>
          <w:b/>
          <w:lang w:val="es-CL"/>
        </w:rPr>
        <w:t>Ejemplos visibles que calzan:</w:t>
      </w:r>
    </w:p>
    <w:p w14:paraId="3A7E0E87" w14:textId="77777777" w:rsidR="00825C4F" w:rsidRPr="00903713" w:rsidRDefault="00825C4F" w:rsidP="00825C4F">
      <w:pPr>
        <w:pStyle w:val="AnnexBody"/>
        <w:rPr>
          <w:lang w:val="es-CL"/>
        </w:rPr>
      </w:pPr>
      <w:r w:rsidRPr="00903713">
        <w:rPr>
          <w:lang w:val="es-CL"/>
        </w:rPr>
        <w:t>mayo: 1592365 / 2445351 = 0.651180...</w:t>
      </w:r>
    </w:p>
    <w:p w14:paraId="11003167" w14:textId="77777777" w:rsidR="00825C4F" w:rsidRPr="00903713" w:rsidRDefault="00825C4F" w:rsidP="00825C4F">
      <w:pPr>
        <w:pStyle w:val="AnnexBody"/>
        <w:rPr>
          <w:lang w:val="es-CL"/>
        </w:rPr>
      </w:pPr>
      <w:r w:rsidRPr="00903713">
        <w:rPr>
          <w:lang w:val="es-CL"/>
        </w:rPr>
        <w:t>junio: 1992202 / 2548651 = 0.781669...</w:t>
      </w:r>
    </w:p>
    <w:p w14:paraId="4F740685" w14:textId="77777777" w:rsidR="00825C4F" w:rsidRPr="00903713" w:rsidRDefault="00825C4F" w:rsidP="00825C4F">
      <w:pPr>
        <w:pStyle w:val="AnnexBody"/>
        <w:rPr>
          <w:lang w:val="es-CL"/>
        </w:rPr>
      </w:pPr>
      <w:r w:rsidRPr="00903713">
        <w:rPr>
          <w:lang w:val="es-CL"/>
        </w:rPr>
        <w:t>julio: 1354799 / 2018288 = 0.671261...</w:t>
      </w:r>
    </w:p>
    <w:p w14:paraId="312B0ECF" w14:textId="77777777" w:rsidR="00825C4F" w:rsidRPr="00903713" w:rsidRDefault="00825C4F" w:rsidP="00825C4F">
      <w:pPr>
        <w:pStyle w:val="AnnexBody"/>
        <w:rPr>
          <w:lang w:val="es-CL"/>
        </w:rPr>
      </w:pPr>
      <w:r w:rsidRPr="00903713">
        <w:rPr>
          <w:lang w:val="es-CL"/>
        </w:rPr>
        <w:t>agosto: 962573 / 1285834 = 0.748598...</w:t>
      </w:r>
    </w:p>
    <w:p w14:paraId="5BE3E3A7"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el peso del gasto sobre el ingreso cuando se excluyen créditos.</w:t>
      </w:r>
    </w:p>
    <w:p w14:paraId="50A1704F" w14:textId="77777777" w:rsidR="00825C4F" w:rsidRPr="00903713" w:rsidRDefault="00825C4F" w:rsidP="00825C4F">
      <w:pPr>
        <w:pStyle w:val="AnnexBody"/>
        <w:rPr>
          <w:lang w:val="es-CL"/>
        </w:rPr>
      </w:pPr>
      <w:r w:rsidRPr="00903713">
        <w:rPr>
          <w:lang w:val="es-CL"/>
        </w:rPr>
        <w:t>J. Capacidad de Ahorro</w:t>
      </w:r>
    </w:p>
    <w:p w14:paraId="5C5E5D17"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agregado</w:t>
      </w:r>
      <w:r w:rsidRPr="00903713">
        <w:rPr>
          <w:lang w:val="es-CL"/>
        </w:rPr>
        <w:br/>
        <w:t>Valores observados:</w:t>
      </w:r>
    </w:p>
    <w:p w14:paraId="2B2625C1" w14:textId="77777777" w:rsidR="00825C4F" w:rsidRPr="00903713" w:rsidRDefault="00825C4F" w:rsidP="00825C4F">
      <w:pPr>
        <w:pStyle w:val="AnnexBody"/>
        <w:rPr>
          <w:lang w:val="es-CL"/>
        </w:rPr>
      </w:pPr>
      <w:r w:rsidRPr="00903713">
        <w:rPr>
          <w:lang w:val="es-CL"/>
        </w:rPr>
        <w:t>mayo = 852986</w:t>
      </w:r>
    </w:p>
    <w:p w14:paraId="71833441" w14:textId="77777777" w:rsidR="00825C4F" w:rsidRPr="00903713" w:rsidRDefault="00825C4F" w:rsidP="00825C4F">
      <w:pPr>
        <w:pStyle w:val="AnnexBody"/>
        <w:rPr>
          <w:lang w:val="es-CL"/>
        </w:rPr>
      </w:pPr>
      <w:r w:rsidRPr="00903713">
        <w:rPr>
          <w:lang w:val="es-CL"/>
        </w:rPr>
        <w:t>junio = 556449</w:t>
      </w:r>
    </w:p>
    <w:p w14:paraId="517884F8" w14:textId="77777777" w:rsidR="00825C4F" w:rsidRPr="00903713" w:rsidRDefault="00825C4F" w:rsidP="00825C4F">
      <w:pPr>
        <w:pStyle w:val="AnnexBody"/>
        <w:rPr>
          <w:lang w:val="es-CL"/>
        </w:rPr>
      </w:pPr>
      <w:r w:rsidRPr="00903713">
        <w:rPr>
          <w:lang w:val="es-CL"/>
        </w:rPr>
        <w:t>julio = 663489</w:t>
      </w:r>
    </w:p>
    <w:p w14:paraId="1791F28A" w14:textId="77777777" w:rsidR="00825C4F" w:rsidRPr="00903713" w:rsidRDefault="00825C4F" w:rsidP="00825C4F">
      <w:pPr>
        <w:pStyle w:val="AnnexBody"/>
        <w:rPr>
          <w:lang w:val="es-CL"/>
        </w:rPr>
      </w:pPr>
      <w:r w:rsidRPr="00903713">
        <w:rPr>
          <w:lang w:val="es-CL"/>
        </w:rPr>
        <w:t>agosto = 323261</w:t>
      </w:r>
    </w:p>
    <w:p w14:paraId="551266CE" w14:textId="77777777" w:rsidR="00825C4F" w:rsidRPr="00903713" w:rsidRDefault="00825C4F" w:rsidP="00825C4F">
      <w:pPr>
        <w:pStyle w:val="AnnexBody"/>
        <w:rPr>
          <w:lang w:val="es-CL"/>
        </w:rPr>
      </w:pPr>
      <w:r w:rsidRPr="00903713">
        <w:rPr>
          <w:lang w:val="es-CL"/>
        </w:rPr>
        <w:t>Total general Anual = 2396185</w:t>
      </w:r>
    </w:p>
    <w:p w14:paraId="3DFEE266" w14:textId="77777777" w:rsidR="00825C4F" w:rsidRPr="00903713" w:rsidRDefault="00825C4F" w:rsidP="00825C4F">
      <w:pPr>
        <w:pStyle w:val="AnnexBody"/>
        <w:rPr>
          <w:lang w:val="es-CL"/>
        </w:rPr>
      </w:pPr>
      <w:r w:rsidRPr="00903713">
        <w:rPr>
          <w:b/>
          <w:lang w:val="es-CL"/>
        </w:rPr>
        <w:t>Lógica funcional deducida:</w:t>
      </w:r>
      <w:r w:rsidRPr="00903713">
        <w:rPr>
          <w:lang w:val="es-CL"/>
        </w:rPr>
        <w:br/>
        <w:t>Ingreso - Egreso</w:t>
      </w:r>
    </w:p>
    <w:p w14:paraId="76403CAA"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cuánto se amplía la capacidad de ahorro al excluir el impacto del crédito.</w:t>
      </w:r>
    </w:p>
    <w:p w14:paraId="19644F41" w14:textId="77777777" w:rsidR="00825C4F" w:rsidRPr="00903713" w:rsidRDefault="00825C4F" w:rsidP="00825C4F">
      <w:pPr>
        <w:pStyle w:val="AnnexBody"/>
        <w:rPr>
          <w:lang w:val="es-CL"/>
        </w:rPr>
      </w:pPr>
      <w:r w:rsidRPr="00903713">
        <w:rPr>
          <w:lang w:val="es-CL"/>
        </w:rPr>
        <w:t>K. Ingreso</w:t>
      </w:r>
    </w:p>
    <w:p w14:paraId="38413014"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agregado</w:t>
      </w:r>
      <w:r w:rsidRPr="00903713">
        <w:rPr>
          <w:lang w:val="es-CL"/>
        </w:rPr>
        <w:br/>
        <w:t>Origen: resumen analítico</w:t>
      </w:r>
    </w:p>
    <w:p w14:paraId="37DE4356" w14:textId="77777777" w:rsidR="00825C4F" w:rsidRPr="00903713" w:rsidRDefault="00825C4F" w:rsidP="00825C4F">
      <w:pPr>
        <w:pStyle w:val="AnnexBody"/>
        <w:rPr>
          <w:lang w:val="es-CL"/>
        </w:rPr>
      </w:pPr>
      <w:r w:rsidRPr="00903713">
        <w:rPr>
          <w:lang w:val="es-CL"/>
        </w:rPr>
        <w:t>L. Egreso</w:t>
      </w:r>
    </w:p>
    <w:p w14:paraId="64CA0C70"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agregado</w:t>
      </w:r>
      <w:r w:rsidRPr="00903713">
        <w:rPr>
          <w:lang w:val="es-CL"/>
        </w:rPr>
        <w:br/>
        <w:t>Origen: resumen analítico</w:t>
      </w:r>
    </w:p>
    <w:p w14:paraId="364C087E" w14:textId="77777777" w:rsidR="00825C4F" w:rsidRPr="00903713" w:rsidRDefault="00825C4F" w:rsidP="00825C4F">
      <w:pPr>
        <w:pStyle w:val="AnnexBody"/>
        <w:rPr>
          <w:lang w:val="es-CL"/>
        </w:rPr>
      </w:pPr>
      <w:r w:rsidRPr="00903713">
        <w:rPr>
          <w:lang w:val="es-CL"/>
        </w:rPr>
        <w:t>Propósito funcional conjunto:</w:t>
      </w:r>
      <w:r w:rsidRPr="00903713">
        <w:rPr>
          <w:lang w:val="es-CL"/>
        </w:rPr>
        <w:br/>
        <w:t xml:space="preserve">Dar visibilidad del </w:t>
      </w:r>
      <w:proofErr w:type="spellStart"/>
      <w:r w:rsidRPr="00903713">
        <w:rPr>
          <w:lang w:val="es-CL"/>
        </w:rPr>
        <w:t>cashflow</w:t>
      </w:r>
      <w:proofErr w:type="spellEnd"/>
      <w:r w:rsidRPr="00903713">
        <w:rPr>
          <w:lang w:val="es-CL"/>
        </w:rPr>
        <w:t xml:space="preserve"> mensual depurado de créditos.</w:t>
      </w:r>
    </w:p>
    <w:p w14:paraId="1DEEA184" w14:textId="77777777" w:rsidR="00825C4F" w:rsidRPr="00903713" w:rsidRDefault="00825C4F" w:rsidP="00825C4F">
      <w:pPr>
        <w:pStyle w:val="Ttulo3"/>
        <w:rPr>
          <w:lang w:val="es-CL"/>
        </w:rPr>
      </w:pPr>
      <w:r w:rsidRPr="00903713">
        <w:rPr>
          <w:lang w:val="es-CL"/>
        </w:rPr>
        <w:t>6.6. Fórmulas visibles del bloque B</w:t>
      </w:r>
    </w:p>
    <w:p w14:paraId="66B71353" w14:textId="77777777" w:rsidR="00825C4F" w:rsidRPr="00903713" w:rsidRDefault="00825C4F" w:rsidP="00825C4F">
      <w:pPr>
        <w:pStyle w:val="AnnexBody"/>
        <w:rPr>
          <w:lang w:val="es-CL"/>
        </w:rPr>
      </w:pPr>
      <w:r w:rsidRPr="00903713">
        <w:rPr>
          <w:lang w:val="es-CL"/>
        </w:rPr>
        <w:t>A partir de la fila 18 se observan fórmulas con GETPIVOTDATA en la columna I, por ejemplo:</w:t>
      </w:r>
    </w:p>
    <w:p w14:paraId="186D5735" w14:textId="77777777" w:rsidR="00825C4F" w:rsidRPr="00903713" w:rsidRDefault="00825C4F" w:rsidP="00825C4F">
      <w:pPr>
        <w:pStyle w:val="AnnexBody"/>
        <w:rPr>
          <w:lang w:val="es-CL"/>
        </w:rPr>
      </w:pPr>
      <w:r w:rsidRPr="00903713">
        <w:rPr>
          <w:lang w:val="es-CL"/>
        </w:rPr>
        <w:t>mayo:</w:t>
      </w:r>
      <w:r w:rsidRPr="00903713">
        <w:rPr>
          <w:lang w:val="es-CL"/>
        </w:rPr>
        <w:br/>
        <w:t>=+GETPIVOTDATA("Impacto de la Carga Financiera ",$B$6,"Mes","mayo")/GETPIVOTDATA("Impacto de la Carga Financiera ",$H$6,"Mes","mayo")-1</w:t>
      </w:r>
    </w:p>
    <w:p w14:paraId="35B74FFD" w14:textId="77777777" w:rsidR="00825C4F" w:rsidRPr="00903713" w:rsidRDefault="00825C4F" w:rsidP="00825C4F">
      <w:pPr>
        <w:pStyle w:val="AnnexBody"/>
        <w:rPr>
          <w:lang w:val="es-CL"/>
        </w:rPr>
      </w:pPr>
      <w:r w:rsidRPr="00903713">
        <w:rPr>
          <w:b/>
          <w:lang w:val="es-CL"/>
        </w:rPr>
        <w:t>Interpretación funcional:</w:t>
      </w:r>
      <w:r w:rsidRPr="00903713">
        <w:rPr>
          <w:lang w:val="es-CL"/>
        </w:rPr>
        <w:br/>
        <w:t>Estas fórmulas parecen medir la variación relativa del impacto de carga financiera entre:</w:t>
      </w:r>
    </w:p>
    <w:p w14:paraId="54847E8A" w14:textId="77777777" w:rsidR="00825C4F" w:rsidRPr="00903713" w:rsidRDefault="00825C4F" w:rsidP="00825C4F">
      <w:pPr>
        <w:pStyle w:val="AnnexBody"/>
        <w:rPr>
          <w:lang w:val="es-CL"/>
        </w:rPr>
      </w:pPr>
      <w:r w:rsidRPr="00903713">
        <w:rPr>
          <w:lang w:val="es-CL"/>
        </w:rPr>
        <w:t>el escenario completo</w:t>
      </w:r>
    </w:p>
    <w:p w14:paraId="79F767F8" w14:textId="77777777" w:rsidR="00825C4F" w:rsidRPr="00903713" w:rsidRDefault="00825C4F" w:rsidP="00825C4F">
      <w:pPr>
        <w:pStyle w:val="AnnexBody"/>
        <w:rPr>
          <w:lang w:val="es-CL"/>
        </w:rPr>
      </w:pPr>
      <w:r w:rsidRPr="00903713">
        <w:rPr>
          <w:lang w:val="es-CL"/>
        </w:rPr>
        <w:t>y el escenario sin créditos</w:t>
      </w:r>
    </w:p>
    <w:p w14:paraId="235C8E41" w14:textId="77777777" w:rsidR="00825C4F" w:rsidRPr="00903713" w:rsidRDefault="00825C4F" w:rsidP="00825C4F">
      <w:pPr>
        <w:pStyle w:val="AnnexBody"/>
        <w:rPr>
          <w:lang w:val="es-CL"/>
        </w:rPr>
      </w:pPr>
      <w:r w:rsidRPr="00903713">
        <w:rPr>
          <w:lang w:val="es-CL"/>
        </w:rPr>
        <w:t>Es decir, no forman parte del bloque principal de resumen, pero sí muestran una intención de análisis comparativo adicional entre ambos enfoques.</w:t>
      </w:r>
    </w:p>
    <w:p w14:paraId="30CA2284" w14:textId="77777777" w:rsidR="00825C4F" w:rsidRPr="00903713" w:rsidRDefault="00825C4F" w:rsidP="00825C4F">
      <w:pPr>
        <w:pStyle w:val="AnnexBody"/>
        <w:rPr>
          <w:lang w:val="es-CL"/>
        </w:rPr>
      </w:pPr>
      <w:r w:rsidRPr="00903713">
        <w:rPr>
          <w:lang w:val="es-CL"/>
        </w:rPr>
        <w:t>Importancia para el levantamiento:</w:t>
      </w:r>
      <w:r w:rsidRPr="00903713">
        <w:rPr>
          <w:lang w:val="es-CL"/>
        </w:rPr>
        <w:br/>
        <w:t>Esto refuerza que la hoja no solo duplica el resumen, sino que busca explícitamente comparar:</w:t>
      </w:r>
    </w:p>
    <w:p w14:paraId="559ADFB1" w14:textId="77777777" w:rsidR="00825C4F" w:rsidRPr="00903713" w:rsidRDefault="00825C4F" w:rsidP="00825C4F">
      <w:pPr>
        <w:pStyle w:val="AnnexBody"/>
        <w:rPr>
          <w:lang w:val="es-CL"/>
        </w:rPr>
      </w:pPr>
      <w:r w:rsidRPr="00903713">
        <w:rPr>
          <w:lang w:val="es-CL"/>
        </w:rPr>
        <w:t>con crédito</w:t>
      </w:r>
    </w:p>
    <w:p w14:paraId="31847CEB" w14:textId="77777777" w:rsidR="00825C4F" w:rsidRPr="00903713" w:rsidRDefault="00825C4F" w:rsidP="00825C4F">
      <w:pPr>
        <w:pStyle w:val="AnnexBody"/>
        <w:rPr>
          <w:lang w:val="es-CL"/>
        </w:rPr>
      </w:pPr>
      <w:r w:rsidRPr="00903713">
        <w:rPr>
          <w:lang w:val="es-CL"/>
        </w:rPr>
        <w:t>versus sin crédito</w:t>
      </w:r>
    </w:p>
    <w:p w14:paraId="42B90143" w14:textId="77777777" w:rsidR="00825C4F" w:rsidRPr="00903713" w:rsidRDefault="00825C4F" w:rsidP="00825C4F">
      <w:pPr>
        <w:pStyle w:val="Ttulo2"/>
        <w:rPr>
          <w:lang w:val="es-CL"/>
        </w:rPr>
      </w:pPr>
      <w:r w:rsidRPr="00903713">
        <w:rPr>
          <w:lang w:val="es-CL"/>
        </w:rPr>
        <w:t xml:space="preserve">7. Bloque C: Auditar </w:t>
      </w:r>
      <w:proofErr w:type="spellStart"/>
      <w:r w:rsidRPr="00903713">
        <w:rPr>
          <w:lang w:val="es-CL"/>
        </w:rPr>
        <w:t>Categoria</w:t>
      </w:r>
      <w:proofErr w:type="spellEnd"/>
      <w:r w:rsidRPr="00903713">
        <w:rPr>
          <w:lang w:val="es-CL"/>
        </w:rPr>
        <w:t xml:space="preserve"> | </w:t>
      </w:r>
      <w:proofErr w:type="spellStart"/>
      <w:r w:rsidRPr="00903713">
        <w:rPr>
          <w:lang w:val="es-CL"/>
        </w:rPr>
        <w:t>Subcategoria</w:t>
      </w:r>
      <w:proofErr w:type="spellEnd"/>
    </w:p>
    <w:p w14:paraId="4E724287" w14:textId="77777777" w:rsidR="00825C4F" w:rsidRPr="00903713" w:rsidRDefault="00825C4F" w:rsidP="00825C4F">
      <w:pPr>
        <w:pStyle w:val="Ttulo3"/>
        <w:rPr>
          <w:lang w:val="es-CL"/>
        </w:rPr>
      </w:pPr>
      <w:r w:rsidRPr="00903713">
        <w:rPr>
          <w:lang w:val="es-CL"/>
        </w:rPr>
        <w:t>7.1. Función del bloque</w:t>
      </w:r>
    </w:p>
    <w:p w14:paraId="106F110F" w14:textId="77777777" w:rsidR="00825C4F" w:rsidRPr="00903713" w:rsidRDefault="00825C4F" w:rsidP="00825C4F">
      <w:pPr>
        <w:pStyle w:val="AnnexBody"/>
        <w:rPr>
          <w:lang w:val="es-CL"/>
        </w:rPr>
      </w:pPr>
      <w:r w:rsidRPr="00903713">
        <w:rPr>
          <w:lang w:val="es-CL"/>
        </w:rPr>
        <w:t xml:space="preserve">Este es el bloque </w:t>
      </w:r>
      <w:proofErr w:type="gramStart"/>
      <w:r w:rsidRPr="00903713">
        <w:rPr>
          <w:lang w:val="es-CL"/>
        </w:rPr>
        <w:t>más importante y más extenso</w:t>
      </w:r>
      <w:proofErr w:type="gramEnd"/>
      <w:r w:rsidRPr="00903713">
        <w:rPr>
          <w:lang w:val="es-CL"/>
        </w:rPr>
        <w:t xml:space="preserve"> de la hoja.</w:t>
      </w:r>
    </w:p>
    <w:p w14:paraId="0FEE2207" w14:textId="77777777" w:rsidR="00825C4F" w:rsidRPr="00903713" w:rsidRDefault="00825C4F" w:rsidP="00825C4F">
      <w:pPr>
        <w:pStyle w:val="AnnexBody"/>
        <w:rPr>
          <w:lang w:val="es-CL"/>
        </w:rPr>
      </w:pPr>
      <w:r w:rsidRPr="00903713">
        <w:rPr>
          <w:lang w:val="es-CL"/>
        </w:rPr>
        <w:t>Su propósito es permitir una auditoría detallada del comportamiento financiero del cliente, bajando desde:</w:t>
      </w:r>
    </w:p>
    <w:p w14:paraId="3D9C1526" w14:textId="77777777" w:rsidR="00825C4F" w:rsidRPr="00903713" w:rsidRDefault="00825C4F" w:rsidP="00825C4F">
      <w:pPr>
        <w:pStyle w:val="AnnexBody"/>
        <w:rPr>
          <w:lang w:val="es-CL"/>
        </w:rPr>
      </w:pPr>
      <w:r w:rsidRPr="00903713">
        <w:rPr>
          <w:lang w:val="es-CL"/>
        </w:rPr>
        <w:t>categoría</w:t>
      </w:r>
    </w:p>
    <w:p w14:paraId="27E42BE5" w14:textId="77777777" w:rsidR="00825C4F" w:rsidRPr="00903713" w:rsidRDefault="00825C4F" w:rsidP="00825C4F">
      <w:pPr>
        <w:pStyle w:val="AnnexBody"/>
        <w:rPr>
          <w:lang w:val="es-CL"/>
        </w:rPr>
      </w:pPr>
      <w:r w:rsidRPr="00903713">
        <w:rPr>
          <w:lang w:val="es-CL"/>
        </w:rPr>
        <w:t>subcategoría</w:t>
      </w:r>
    </w:p>
    <w:p w14:paraId="7774C8E7" w14:textId="77777777" w:rsidR="00825C4F" w:rsidRPr="00903713" w:rsidRDefault="00825C4F" w:rsidP="00825C4F">
      <w:pPr>
        <w:pStyle w:val="AnnexBody"/>
        <w:rPr>
          <w:lang w:val="es-CL"/>
        </w:rPr>
      </w:pPr>
      <w:r w:rsidRPr="00903713">
        <w:rPr>
          <w:lang w:val="es-CL"/>
        </w:rPr>
        <w:t>descripción detallada del movimiento</w:t>
      </w:r>
    </w:p>
    <w:p w14:paraId="564C4884" w14:textId="77777777" w:rsidR="00825C4F" w:rsidRPr="00903713" w:rsidRDefault="00825C4F" w:rsidP="00825C4F">
      <w:pPr>
        <w:pStyle w:val="AnnexBody"/>
        <w:rPr>
          <w:lang w:val="es-CL"/>
        </w:rPr>
      </w:pPr>
      <w:r w:rsidRPr="00903713">
        <w:rPr>
          <w:lang w:val="es-CL"/>
        </w:rPr>
        <w:t>hasta mes de ocurrencia</w:t>
      </w:r>
    </w:p>
    <w:p w14:paraId="4786E0DF" w14:textId="77777777" w:rsidR="00825C4F" w:rsidRPr="00903713" w:rsidRDefault="00825C4F" w:rsidP="00825C4F">
      <w:pPr>
        <w:pStyle w:val="AnnexBody"/>
        <w:rPr>
          <w:lang w:val="es-CL"/>
        </w:rPr>
      </w:pPr>
      <w:r w:rsidRPr="00903713">
        <w:rPr>
          <w:lang w:val="es-CL"/>
        </w:rPr>
        <w:t>Este bloque responde preguntas como:</w:t>
      </w:r>
    </w:p>
    <w:p w14:paraId="1C6D9A97" w14:textId="77777777" w:rsidR="00825C4F" w:rsidRPr="00903713" w:rsidRDefault="00825C4F" w:rsidP="00825C4F">
      <w:pPr>
        <w:pStyle w:val="AnnexBody"/>
        <w:rPr>
          <w:lang w:val="es-CL"/>
        </w:rPr>
      </w:pPr>
      <w:r w:rsidRPr="00903713">
        <w:rPr>
          <w:lang w:val="es-CL"/>
        </w:rPr>
        <w:t>¿qué movimientos concretos explican esta categoría?</w:t>
      </w:r>
    </w:p>
    <w:p w14:paraId="33D04296" w14:textId="77777777" w:rsidR="00825C4F" w:rsidRPr="00903713" w:rsidRDefault="00825C4F" w:rsidP="00825C4F">
      <w:pPr>
        <w:pStyle w:val="AnnexBody"/>
        <w:rPr>
          <w:lang w:val="es-CL"/>
        </w:rPr>
      </w:pPr>
      <w:r w:rsidRPr="00903713">
        <w:rPr>
          <w:lang w:val="es-CL"/>
        </w:rPr>
        <w:t>¿en qué meses se repiten?</w:t>
      </w:r>
    </w:p>
    <w:p w14:paraId="57974304" w14:textId="77777777" w:rsidR="00825C4F" w:rsidRPr="00903713" w:rsidRDefault="00825C4F" w:rsidP="00825C4F">
      <w:pPr>
        <w:pStyle w:val="AnnexBody"/>
        <w:rPr>
          <w:lang w:val="es-CL"/>
        </w:rPr>
      </w:pPr>
      <w:r w:rsidRPr="00903713">
        <w:rPr>
          <w:lang w:val="es-CL"/>
        </w:rPr>
        <w:t>¿son ingresos o egresos?</w:t>
      </w:r>
    </w:p>
    <w:p w14:paraId="60F2D814" w14:textId="77777777" w:rsidR="00825C4F" w:rsidRPr="00903713" w:rsidRDefault="00825C4F" w:rsidP="00825C4F">
      <w:pPr>
        <w:pStyle w:val="AnnexBody"/>
        <w:rPr>
          <w:lang w:val="es-CL"/>
        </w:rPr>
      </w:pPr>
      <w:r w:rsidRPr="00903713">
        <w:rPr>
          <w:lang w:val="es-CL"/>
        </w:rPr>
        <w:t>¿qué impacto tienen sobre la capacidad de ahorro?</w:t>
      </w:r>
    </w:p>
    <w:p w14:paraId="5F58591F" w14:textId="77777777" w:rsidR="00825C4F" w:rsidRPr="00903713" w:rsidRDefault="00825C4F" w:rsidP="00825C4F">
      <w:pPr>
        <w:pStyle w:val="Ttulo3"/>
        <w:rPr>
          <w:lang w:val="es-CL"/>
        </w:rPr>
      </w:pPr>
      <w:r w:rsidRPr="00903713">
        <w:rPr>
          <w:lang w:val="es-CL"/>
        </w:rPr>
        <w:t>7.2. Encabezado del bloque</w:t>
      </w:r>
    </w:p>
    <w:p w14:paraId="5B5FDCA4" w14:textId="77777777" w:rsidR="00825C4F" w:rsidRPr="00903713" w:rsidRDefault="00825C4F" w:rsidP="00825C4F">
      <w:pPr>
        <w:pStyle w:val="AnnexBody"/>
        <w:rPr>
          <w:lang w:val="es-CL"/>
        </w:rPr>
      </w:pPr>
      <w:r w:rsidRPr="00903713">
        <w:rPr>
          <w:lang w:val="es-CL"/>
        </w:rPr>
        <w:t>N2:R2 – Título</w:t>
      </w:r>
    </w:p>
    <w:p w14:paraId="07A06C61" w14:textId="77777777" w:rsidR="00825C4F" w:rsidRPr="00903713" w:rsidRDefault="00825C4F" w:rsidP="00825C4F">
      <w:pPr>
        <w:pStyle w:val="AnnexBody"/>
        <w:rPr>
          <w:lang w:val="es-CL"/>
        </w:rPr>
      </w:pPr>
      <w:r w:rsidRPr="00903713">
        <w:rPr>
          <w:b/>
          <w:lang w:val="es-CL"/>
        </w:rPr>
        <w:t>Texto visible:</w:t>
      </w:r>
      <w:r w:rsidRPr="00903713">
        <w:rPr>
          <w:lang w:val="es-CL"/>
        </w:rPr>
        <w:br/>
        <w:t xml:space="preserve">Auditar </w:t>
      </w:r>
      <w:proofErr w:type="spellStart"/>
      <w:r w:rsidRPr="00903713">
        <w:rPr>
          <w:lang w:val="es-CL"/>
        </w:rPr>
        <w:t>Categoria</w:t>
      </w:r>
      <w:proofErr w:type="spellEnd"/>
      <w:r w:rsidRPr="00903713">
        <w:rPr>
          <w:lang w:val="es-CL"/>
        </w:rPr>
        <w:t xml:space="preserve"> | </w:t>
      </w:r>
      <w:proofErr w:type="spellStart"/>
      <w:r w:rsidRPr="00903713">
        <w:rPr>
          <w:lang w:val="es-CL"/>
        </w:rPr>
        <w:t>Subcategoria</w:t>
      </w:r>
      <w:proofErr w:type="spellEnd"/>
    </w:p>
    <w:p w14:paraId="306A6ED3"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Nombrar el bloque de auditoría de detalle.</w:t>
      </w:r>
    </w:p>
    <w:p w14:paraId="7E2A6738" w14:textId="77777777" w:rsidR="00825C4F" w:rsidRPr="00903713" w:rsidRDefault="00825C4F" w:rsidP="00825C4F">
      <w:pPr>
        <w:pStyle w:val="Ttulo3"/>
        <w:rPr>
          <w:lang w:val="es-CL"/>
        </w:rPr>
      </w:pPr>
      <w:r w:rsidRPr="00903713">
        <w:rPr>
          <w:lang w:val="es-CL"/>
        </w:rPr>
        <w:t>7.3. Filtros visibles</w:t>
      </w:r>
    </w:p>
    <w:p w14:paraId="3BC6D5FE" w14:textId="77777777" w:rsidR="00825C4F" w:rsidRPr="00903713" w:rsidRDefault="00825C4F" w:rsidP="00825C4F">
      <w:pPr>
        <w:pStyle w:val="AnnexBody"/>
        <w:rPr>
          <w:lang w:val="es-CL"/>
        </w:rPr>
      </w:pPr>
      <w:r w:rsidRPr="00903713">
        <w:rPr>
          <w:lang w:val="es-CL"/>
        </w:rPr>
        <w:t>N3:O3</w:t>
      </w:r>
    </w:p>
    <w:p w14:paraId="560C347C" w14:textId="77777777" w:rsidR="00825C4F" w:rsidRPr="00903713" w:rsidRDefault="00825C4F" w:rsidP="00825C4F">
      <w:pPr>
        <w:pStyle w:val="AnnexBody"/>
        <w:rPr>
          <w:lang w:val="es-CL"/>
        </w:rPr>
      </w:pPr>
      <w:r w:rsidRPr="00903713">
        <w:rPr>
          <w:b/>
          <w:lang w:val="es-CL"/>
        </w:rPr>
        <w:t>Texto visible:</w:t>
      </w:r>
    </w:p>
    <w:p w14:paraId="2D465044" w14:textId="77777777" w:rsidR="00825C4F" w:rsidRPr="00903713" w:rsidRDefault="00825C4F" w:rsidP="00825C4F">
      <w:pPr>
        <w:pStyle w:val="AnnexBody"/>
        <w:rPr>
          <w:lang w:val="es-CL"/>
        </w:rPr>
      </w:pPr>
      <w:r w:rsidRPr="00903713">
        <w:rPr>
          <w:lang w:val="es-CL"/>
        </w:rPr>
        <w:t>Origen</w:t>
      </w:r>
    </w:p>
    <w:p w14:paraId="7D8204A9" w14:textId="77777777" w:rsidR="00825C4F" w:rsidRPr="00903713" w:rsidRDefault="00825C4F" w:rsidP="00825C4F">
      <w:pPr>
        <w:pStyle w:val="AnnexBody"/>
        <w:rPr>
          <w:lang w:val="es-CL"/>
        </w:rPr>
      </w:pPr>
      <w:r w:rsidRPr="00903713">
        <w:rPr>
          <w:lang w:val="es-CL"/>
        </w:rPr>
        <w:t>(Todas)</w:t>
      </w:r>
    </w:p>
    <w:p w14:paraId="7FF9BDED" w14:textId="77777777" w:rsidR="00825C4F" w:rsidRPr="00903713" w:rsidRDefault="00825C4F" w:rsidP="00825C4F">
      <w:pPr>
        <w:pStyle w:val="AnnexBody"/>
        <w:rPr>
          <w:lang w:val="es-CL"/>
        </w:rPr>
      </w:pPr>
      <w:r w:rsidRPr="00903713">
        <w:rPr>
          <w:lang w:val="es-CL"/>
        </w:rPr>
        <w:t>N4:O4</w:t>
      </w:r>
    </w:p>
    <w:p w14:paraId="2AF83B17" w14:textId="77777777" w:rsidR="00825C4F" w:rsidRPr="00903713" w:rsidRDefault="00825C4F" w:rsidP="00825C4F">
      <w:pPr>
        <w:pStyle w:val="AnnexBody"/>
        <w:rPr>
          <w:lang w:val="es-CL"/>
        </w:rPr>
      </w:pPr>
      <w:r w:rsidRPr="00903713">
        <w:rPr>
          <w:b/>
          <w:lang w:val="es-CL"/>
        </w:rPr>
        <w:t>Texto visible:</w:t>
      </w:r>
    </w:p>
    <w:p w14:paraId="0FFF9CED" w14:textId="77777777" w:rsidR="00825C4F" w:rsidRPr="00903713" w:rsidRDefault="00825C4F" w:rsidP="00825C4F">
      <w:pPr>
        <w:pStyle w:val="AnnexBody"/>
        <w:rPr>
          <w:lang w:val="es-CL"/>
        </w:rPr>
      </w:pPr>
      <w:r w:rsidRPr="00903713">
        <w:rPr>
          <w:lang w:val="es-CL"/>
        </w:rPr>
        <w:t>Flujo de Efectivo</w:t>
      </w:r>
    </w:p>
    <w:p w14:paraId="5C33F315" w14:textId="77777777" w:rsidR="00825C4F" w:rsidRPr="00903713" w:rsidRDefault="00825C4F" w:rsidP="00825C4F">
      <w:pPr>
        <w:pStyle w:val="AnnexBody"/>
        <w:rPr>
          <w:lang w:val="es-CL"/>
        </w:rPr>
      </w:pPr>
      <w:r w:rsidRPr="00903713">
        <w:rPr>
          <w:lang w:val="es-CL"/>
        </w:rPr>
        <w:t>(Todas)</w:t>
      </w:r>
    </w:p>
    <w:p w14:paraId="5001554E" w14:textId="77777777" w:rsidR="00825C4F" w:rsidRPr="00903713" w:rsidRDefault="00825C4F" w:rsidP="00825C4F">
      <w:pPr>
        <w:pStyle w:val="AnnexBody"/>
        <w:rPr>
          <w:lang w:val="es-CL"/>
        </w:rPr>
      </w:pPr>
      <w:r w:rsidRPr="00903713">
        <w:rPr>
          <w:lang w:val="es-CL"/>
        </w:rPr>
        <w:t>N5:O5</w:t>
      </w:r>
    </w:p>
    <w:p w14:paraId="5E3261A8" w14:textId="77777777" w:rsidR="00825C4F" w:rsidRPr="00903713" w:rsidRDefault="00825C4F" w:rsidP="00825C4F">
      <w:pPr>
        <w:pStyle w:val="AnnexBody"/>
        <w:rPr>
          <w:lang w:val="es-CL"/>
        </w:rPr>
      </w:pPr>
      <w:r w:rsidRPr="00903713">
        <w:rPr>
          <w:b/>
          <w:lang w:val="es-CL"/>
        </w:rPr>
        <w:t>Texto visible:</w:t>
      </w:r>
    </w:p>
    <w:p w14:paraId="4DD95F72" w14:textId="77777777" w:rsidR="00825C4F" w:rsidRPr="00903713" w:rsidRDefault="00825C4F" w:rsidP="00825C4F">
      <w:pPr>
        <w:pStyle w:val="AnnexBody"/>
        <w:rPr>
          <w:lang w:val="es-CL"/>
        </w:rPr>
      </w:pPr>
      <w:r w:rsidRPr="00903713">
        <w:rPr>
          <w:lang w:val="es-CL"/>
        </w:rPr>
        <w:t>Categoría</w:t>
      </w:r>
    </w:p>
    <w:p w14:paraId="272F6418" w14:textId="77777777" w:rsidR="00825C4F" w:rsidRPr="00903713" w:rsidRDefault="00825C4F" w:rsidP="00825C4F">
      <w:pPr>
        <w:pStyle w:val="AnnexBody"/>
        <w:rPr>
          <w:lang w:val="es-CL"/>
        </w:rPr>
      </w:pPr>
      <w:r w:rsidRPr="00903713">
        <w:rPr>
          <w:lang w:val="es-CL"/>
        </w:rPr>
        <w:t>(Todas)</w:t>
      </w:r>
    </w:p>
    <w:p w14:paraId="601FB1BA" w14:textId="77777777" w:rsidR="00825C4F" w:rsidRPr="00903713" w:rsidRDefault="00825C4F" w:rsidP="00825C4F">
      <w:pPr>
        <w:pStyle w:val="AnnexBody"/>
        <w:rPr>
          <w:lang w:val="es-CL"/>
        </w:rPr>
      </w:pPr>
      <w:r w:rsidRPr="00903713">
        <w:rPr>
          <w:lang w:val="es-CL"/>
        </w:rPr>
        <w:t>N6:O6</w:t>
      </w:r>
    </w:p>
    <w:p w14:paraId="3AF21193" w14:textId="77777777" w:rsidR="00825C4F" w:rsidRPr="00903713" w:rsidRDefault="00825C4F" w:rsidP="00825C4F">
      <w:pPr>
        <w:pStyle w:val="AnnexBody"/>
        <w:rPr>
          <w:lang w:val="es-CL"/>
        </w:rPr>
      </w:pPr>
      <w:r w:rsidRPr="00903713">
        <w:rPr>
          <w:b/>
          <w:lang w:val="es-CL"/>
        </w:rPr>
        <w:t>Texto visible:</w:t>
      </w:r>
    </w:p>
    <w:p w14:paraId="7399088B" w14:textId="77777777" w:rsidR="00825C4F" w:rsidRPr="00903713" w:rsidRDefault="00825C4F" w:rsidP="00825C4F">
      <w:pPr>
        <w:pStyle w:val="AnnexBody"/>
        <w:rPr>
          <w:lang w:val="es-CL"/>
        </w:rPr>
      </w:pPr>
      <w:proofErr w:type="gramStart"/>
      <w:r w:rsidRPr="00903713">
        <w:rPr>
          <w:lang w:val="es-CL"/>
        </w:rPr>
        <w:t>Sub Categoría</w:t>
      </w:r>
      <w:proofErr w:type="gramEnd"/>
    </w:p>
    <w:p w14:paraId="50E9BC06" w14:textId="77777777" w:rsidR="00825C4F" w:rsidRPr="00903713" w:rsidRDefault="00825C4F" w:rsidP="00825C4F">
      <w:pPr>
        <w:pStyle w:val="AnnexBody"/>
        <w:rPr>
          <w:lang w:val="es-CL"/>
        </w:rPr>
      </w:pPr>
      <w:r w:rsidRPr="00903713">
        <w:rPr>
          <w:lang w:val="es-CL"/>
        </w:rPr>
        <w:t>(Todas)</w:t>
      </w:r>
    </w:p>
    <w:p w14:paraId="31DF1204" w14:textId="77777777" w:rsidR="00825C4F" w:rsidRPr="00903713" w:rsidRDefault="00825C4F" w:rsidP="00825C4F">
      <w:pPr>
        <w:pStyle w:val="AnnexBody"/>
        <w:rPr>
          <w:lang w:val="es-CL"/>
        </w:rPr>
      </w:pPr>
      <w:r w:rsidRPr="00903713">
        <w:rPr>
          <w:b/>
          <w:lang w:val="es-CL"/>
        </w:rPr>
        <w:t>Tipo de campo:</w:t>
      </w:r>
      <w:r w:rsidRPr="00903713">
        <w:rPr>
          <w:lang w:val="es-CL"/>
        </w:rPr>
        <w:t xml:space="preserve"> filtros visibles / texto estático</w:t>
      </w:r>
      <w:r w:rsidRPr="00903713">
        <w:rPr>
          <w:lang w:val="es-CL"/>
        </w:rPr>
        <w:br/>
        <w:t>Propósito:</w:t>
      </w:r>
      <w:r w:rsidRPr="00903713">
        <w:rPr>
          <w:lang w:val="es-CL"/>
        </w:rPr>
        <w:br/>
        <w:t>Permitir el análisis por distintas combinaciones de filtros.</w:t>
      </w:r>
    </w:p>
    <w:p w14:paraId="55C2E324" w14:textId="77777777" w:rsidR="00825C4F" w:rsidRPr="00903713" w:rsidRDefault="00825C4F" w:rsidP="00825C4F">
      <w:pPr>
        <w:pStyle w:val="AnnexBody"/>
        <w:rPr>
          <w:lang w:val="es-CL"/>
        </w:rPr>
      </w:pPr>
      <w:r w:rsidRPr="00903713">
        <w:rPr>
          <w:lang w:val="es-CL"/>
        </w:rPr>
        <w:t>Importancia para BD / app:</w:t>
      </w:r>
      <w:r w:rsidRPr="00903713">
        <w:rPr>
          <w:lang w:val="es-CL"/>
        </w:rPr>
        <w:br/>
        <w:t>Este bloque deja muy claro que el análisis futuro debe poder filtrar por:</w:t>
      </w:r>
    </w:p>
    <w:p w14:paraId="3090C50E" w14:textId="77777777" w:rsidR="00825C4F" w:rsidRPr="00903713" w:rsidRDefault="00825C4F" w:rsidP="00825C4F">
      <w:pPr>
        <w:pStyle w:val="AnnexBody"/>
        <w:rPr>
          <w:lang w:val="es-CL"/>
        </w:rPr>
      </w:pPr>
      <w:r w:rsidRPr="00903713">
        <w:rPr>
          <w:lang w:val="es-CL"/>
        </w:rPr>
        <w:t>origen</w:t>
      </w:r>
    </w:p>
    <w:p w14:paraId="3CE46FEB" w14:textId="77777777" w:rsidR="00825C4F" w:rsidRPr="00903713" w:rsidRDefault="00825C4F" w:rsidP="00825C4F">
      <w:pPr>
        <w:pStyle w:val="AnnexBody"/>
        <w:rPr>
          <w:lang w:val="es-CL"/>
        </w:rPr>
      </w:pPr>
      <w:r w:rsidRPr="00903713">
        <w:rPr>
          <w:lang w:val="es-CL"/>
        </w:rPr>
        <w:t>flujo</w:t>
      </w:r>
    </w:p>
    <w:p w14:paraId="22A66F4D" w14:textId="77777777" w:rsidR="00825C4F" w:rsidRPr="00903713" w:rsidRDefault="00825C4F" w:rsidP="00825C4F">
      <w:pPr>
        <w:pStyle w:val="AnnexBody"/>
        <w:rPr>
          <w:lang w:val="es-CL"/>
        </w:rPr>
      </w:pPr>
      <w:r w:rsidRPr="00903713">
        <w:rPr>
          <w:lang w:val="es-CL"/>
        </w:rPr>
        <w:t>categoría</w:t>
      </w:r>
    </w:p>
    <w:p w14:paraId="6608AA26" w14:textId="77777777" w:rsidR="00825C4F" w:rsidRPr="00903713" w:rsidRDefault="00825C4F" w:rsidP="00825C4F">
      <w:pPr>
        <w:pStyle w:val="AnnexBody"/>
        <w:rPr>
          <w:lang w:val="es-CL"/>
        </w:rPr>
      </w:pPr>
      <w:r w:rsidRPr="00903713">
        <w:rPr>
          <w:lang w:val="es-CL"/>
        </w:rPr>
        <w:t>subcategoría</w:t>
      </w:r>
    </w:p>
    <w:p w14:paraId="75745116" w14:textId="77777777" w:rsidR="00825C4F" w:rsidRPr="00903713" w:rsidRDefault="00825C4F" w:rsidP="00825C4F">
      <w:pPr>
        <w:pStyle w:val="Ttulo3"/>
        <w:rPr>
          <w:lang w:val="es-CL"/>
        </w:rPr>
      </w:pPr>
      <w:r w:rsidRPr="00903713">
        <w:rPr>
          <w:lang w:val="es-CL"/>
        </w:rPr>
        <w:t>7.4. Encabezados del bloque analítico</w:t>
      </w:r>
    </w:p>
    <w:p w14:paraId="0A57BEAB" w14:textId="77777777" w:rsidR="00825C4F" w:rsidRPr="00903713" w:rsidRDefault="00825C4F" w:rsidP="00825C4F">
      <w:pPr>
        <w:pStyle w:val="AnnexBody"/>
        <w:rPr>
          <w:lang w:val="es-CL"/>
        </w:rPr>
      </w:pPr>
      <w:r w:rsidRPr="00903713">
        <w:rPr>
          <w:lang w:val="es-CL"/>
        </w:rPr>
        <w:t>N8:R8</w:t>
      </w:r>
    </w:p>
    <w:p w14:paraId="633A5B65" w14:textId="77777777" w:rsidR="00825C4F" w:rsidRPr="00903713" w:rsidRDefault="00825C4F" w:rsidP="00825C4F">
      <w:pPr>
        <w:pStyle w:val="AnnexBody"/>
        <w:rPr>
          <w:lang w:val="es-CL"/>
        </w:rPr>
      </w:pPr>
      <w:r w:rsidRPr="00903713">
        <w:rPr>
          <w:b/>
          <w:lang w:val="es-CL"/>
        </w:rPr>
        <w:t>Textos visibles:</w:t>
      </w:r>
    </w:p>
    <w:p w14:paraId="50D11126" w14:textId="77777777" w:rsidR="00825C4F" w:rsidRPr="00903713" w:rsidRDefault="00825C4F" w:rsidP="00825C4F">
      <w:pPr>
        <w:pStyle w:val="AnnexBody"/>
        <w:rPr>
          <w:lang w:val="es-CL"/>
        </w:rPr>
      </w:pPr>
      <w:proofErr w:type="spellStart"/>
      <w:r w:rsidRPr="00903713">
        <w:rPr>
          <w:lang w:val="es-CL"/>
        </w:rPr>
        <w:t>CashFlow</w:t>
      </w:r>
      <w:proofErr w:type="spellEnd"/>
      <w:r w:rsidRPr="00903713">
        <w:rPr>
          <w:lang w:val="es-CL"/>
        </w:rPr>
        <w:t xml:space="preserve"> | Flujo de Efectivo</w:t>
      </w:r>
    </w:p>
    <w:p w14:paraId="7F8BC860" w14:textId="77777777" w:rsidR="00825C4F" w:rsidRPr="00903713" w:rsidRDefault="00825C4F" w:rsidP="00825C4F">
      <w:pPr>
        <w:pStyle w:val="AnnexBody"/>
        <w:rPr>
          <w:lang w:val="es-CL"/>
        </w:rPr>
      </w:pPr>
      <w:r w:rsidRPr="00903713">
        <w:rPr>
          <w:lang w:val="es-CL"/>
        </w:rPr>
        <w:t>Impacto de la Carga Financiera</w:t>
      </w:r>
    </w:p>
    <w:p w14:paraId="30930875" w14:textId="77777777" w:rsidR="00825C4F" w:rsidRPr="00903713" w:rsidRDefault="00825C4F" w:rsidP="00825C4F">
      <w:pPr>
        <w:pStyle w:val="AnnexBody"/>
        <w:rPr>
          <w:lang w:val="es-CL"/>
        </w:rPr>
      </w:pPr>
      <w:r w:rsidRPr="00903713">
        <w:rPr>
          <w:lang w:val="es-CL"/>
        </w:rPr>
        <w:t>Capacidad de Ahorro</w:t>
      </w:r>
    </w:p>
    <w:p w14:paraId="13B83478" w14:textId="77777777" w:rsidR="00825C4F" w:rsidRPr="00903713" w:rsidRDefault="00825C4F" w:rsidP="00825C4F">
      <w:pPr>
        <w:pStyle w:val="AnnexBody"/>
        <w:rPr>
          <w:lang w:val="es-CL"/>
        </w:rPr>
      </w:pPr>
      <w:r w:rsidRPr="00903713">
        <w:rPr>
          <w:lang w:val="es-CL"/>
        </w:rPr>
        <w:t>Ingreso</w:t>
      </w:r>
    </w:p>
    <w:p w14:paraId="1CC18968" w14:textId="77777777" w:rsidR="00825C4F" w:rsidRPr="00903713" w:rsidRDefault="00825C4F" w:rsidP="00825C4F">
      <w:pPr>
        <w:pStyle w:val="AnnexBody"/>
        <w:rPr>
          <w:lang w:val="es-CL"/>
        </w:rPr>
      </w:pPr>
      <w:r w:rsidRPr="00903713">
        <w:rPr>
          <w:lang w:val="es-CL"/>
        </w:rPr>
        <w:t>Egreso</w:t>
      </w:r>
    </w:p>
    <w:p w14:paraId="47C11BE5"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Definir la estructura del detalle auditado.</w:t>
      </w:r>
    </w:p>
    <w:p w14:paraId="5657F41C" w14:textId="77777777" w:rsidR="00825C4F" w:rsidRPr="00903713" w:rsidRDefault="00825C4F" w:rsidP="00825C4F">
      <w:pPr>
        <w:pStyle w:val="Ttulo3"/>
        <w:rPr>
          <w:lang w:val="es-CL"/>
        </w:rPr>
      </w:pPr>
      <w:r w:rsidRPr="00903713">
        <w:rPr>
          <w:lang w:val="es-CL"/>
        </w:rPr>
        <w:t>7.5. Detalle campo por campo del bloque</w:t>
      </w:r>
    </w:p>
    <w:p w14:paraId="073CC0CC" w14:textId="77777777" w:rsidR="00825C4F" w:rsidRPr="00903713" w:rsidRDefault="00825C4F" w:rsidP="00825C4F">
      <w:pPr>
        <w:pStyle w:val="AnnexBody"/>
        <w:rPr>
          <w:lang w:val="es-CL"/>
        </w:rPr>
      </w:pPr>
      <w:r w:rsidRPr="00903713">
        <w:rPr>
          <w:lang w:val="es-CL"/>
        </w:rPr>
        <w:t xml:space="preserve">N. </w:t>
      </w:r>
      <w:proofErr w:type="spellStart"/>
      <w:r w:rsidRPr="00903713">
        <w:rPr>
          <w:lang w:val="es-CL"/>
        </w:rPr>
        <w:t>CashFlow</w:t>
      </w:r>
      <w:proofErr w:type="spellEnd"/>
      <w:r w:rsidRPr="00903713">
        <w:rPr>
          <w:lang w:val="es-CL"/>
        </w:rPr>
        <w:t xml:space="preserve"> | Flujo de Efectivo</w:t>
      </w:r>
    </w:p>
    <w:p w14:paraId="40BD17CB"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jerárquico de detalle</w:t>
      </w:r>
      <w:r w:rsidRPr="00903713">
        <w:rPr>
          <w:lang w:val="es-CL"/>
        </w:rPr>
        <w:br/>
        <w:t>Origen: resumen analítico detallado de la base transaccional</w:t>
      </w:r>
      <w:r w:rsidRPr="00903713">
        <w:rPr>
          <w:lang w:val="es-CL"/>
        </w:rPr>
        <w:br/>
        <w:t>Contenido observado:</w:t>
      </w:r>
    </w:p>
    <w:p w14:paraId="31469DBD" w14:textId="77777777" w:rsidR="00825C4F" w:rsidRPr="00903713" w:rsidRDefault="00825C4F" w:rsidP="00825C4F">
      <w:pPr>
        <w:pStyle w:val="AnnexBody"/>
        <w:rPr>
          <w:lang w:val="es-CL"/>
        </w:rPr>
      </w:pPr>
      <w:r w:rsidRPr="00903713">
        <w:rPr>
          <w:lang w:val="es-CL"/>
        </w:rPr>
        <w:t>categorías completas concatenadas</w:t>
      </w:r>
    </w:p>
    <w:p w14:paraId="7D1E3113" w14:textId="77777777" w:rsidR="00825C4F" w:rsidRPr="00903713" w:rsidRDefault="00825C4F" w:rsidP="00825C4F">
      <w:pPr>
        <w:pStyle w:val="AnnexBody"/>
        <w:rPr>
          <w:lang w:val="es-CL"/>
        </w:rPr>
      </w:pPr>
      <w:r w:rsidRPr="00903713">
        <w:rPr>
          <w:lang w:val="es-CL"/>
        </w:rPr>
        <w:t>subcategorías</w:t>
      </w:r>
    </w:p>
    <w:p w14:paraId="0A4DA8CE" w14:textId="77777777" w:rsidR="00825C4F" w:rsidRPr="00903713" w:rsidRDefault="00825C4F" w:rsidP="00825C4F">
      <w:pPr>
        <w:pStyle w:val="AnnexBody"/>
        <w:rPr>
          <w:lang w:val="es-CL"/>
        </w:rPr>
      </w:pPr>
      <w:r w:rsidRPr="00903713">
        <w:rPr>
          <w:lang w:val="es-CL"/>
        </w:rPr>
        <w:t>descripción detallada del movimiento</w:t>
      </w:r>
    </w:p>
    <w:p w14:paraId="6051A6E6" w14:textId="77777777" w:rsidR="00825C4F" w:rsidRPr="00903713" w:rsidRDefault="00825C4F" w:rsidP="00825C4F">
      <w:pPr>
        <w:pStyle w:val="AnnexBody"/>
        <w:rPr>
          <w:lang w:val="es-CL"/>
        </w:rPr>
      </w:pPr>
      <w:r w:rsidRPr="00903713">
        <w:rPr>
          <w:lang w:val="es-CL"/>
        </w:rPr>
        <w:t>meses debajo del movimiento</w:t>
      </w:r>
    </w:p>
    <w:p w14:paraId="377CAB02" w14:textId="77777777" w:rsidR="00825C4F" w:rsidRPr="00903713" w:rsidRDefault="00825C4F" w:rsidP="00825C4F">
      <w:pPr>
        <w:pStyle w:val="AnnexBody"/>
        <w:rPr>
          <w:lang w:val="es-CL"/>
        </w:rPr>
      </w:pPr>
      <w:r w:rsidRPr="00903713">
        <w:rPr>
          <w:b/>
          <w:lang w:val="es-CL"/>
        </w:rPr>
        <w:t>Ejemplos observados:</w:t>
      </w:r>
    </w:p>
    <w:p w14:paraId="44B94351" w14:textId="77777777" w:rsidR="00825C4F" w:rsidRPr="00903713" w:rsidRDefault="00825C4F" w:rsidP="00825C4F">
      <w:pPr>
        <w:pStyle w:val="AnnexBody"/>
        <w:rPr>
          <w:lang w:val="es-CL"/>
        </w:rPr>
      </w:pPr>
      <w:r w:rsidRPr="00903713">
        <w:rPr>
          <w:lang w:val="es-CL"/>
        </w:rPr>
        <w:t>Créditos - Automotriz - RECAUDACION Y PAGOS DE SERVICIOS</w:t>
      </w:r>
    </w:p>
    <w:p w14:paraId="1258613B" w14:textId="77777777" w:rsidR="00825C4F" w:rsidRPr="00903713" w:rsidRDefault="00825C4F" w:rsidP="00825C4F">
      <w:pPr>
        <w:pStyle w:val="AnnexBody"/>
        <w:rPr>
          <w:lang w:val="es-CL"/>
        </w:rPr>
      </w:pPr>
      <w:r w:rsidRPr="00903713">
        <w:rPr>
          <w:lang w:val="es-CL"/>
        </w:rPr>
        <w:t>Créditos - Crédito de Consumo - PAGO DE CREDITOS M/N</w:t>
      </w:r>
    </w:p>
    <w:p w14:paraId="6396D000" w14:textId="77777777" w:rsidR="00825C4F" w:rsidRPr="00903713" w:rsidRDefault="00825C4F" w:rsidP="00825C4F">
      <w:pPr>
        <w:pStyle w:val="AnnexBody"/>
        <w:rPr>
          <w:lang w:val="es-CL"/>
        </w:rPr>
      </w:pPr>
      <w:r w:rsidRPr="00903713">
        <w:rPr>
          <w:lang w:val="es-CL"/>
        </w:rPr>
        <w:t>Créditos - Intereses - CARGO INTERES LC CTA CTE</w:t>
      </w:r>
    </w:p>
    <w:p w14:paraId="2BB6795A" w14:textId="77777777" w:rsidR="00825C4F" w:rsidRPr="00903713" w:rsidRDefault="00825C4F" w:rsidP="00825C4F">
      <w:pPr>
        <w:pStyle w:val="AnnexBody"/>
        <w:rPr>
          <w:lang w:val="es-CL"/>
        </w:rPr>
      </w:pPr>
      <w:r w:rsidRPr="00903713">
        <w:rPr>
          <w:lang w:val="es-CL"/>
        </w:rPr>
        <w:t>Familia - Hijos - PAGO:LIBRERIA ESTORIL</w:t>
      </w:r>
    </w:p>
    <w:p w14:paraId="125A3403" w14:textId="77777777" w:rsidR="00825C4F" w:rsidRPr="00903713" w:rsidRDefault="00825C4F" w:rsidP="00825C4F">
      <w:pPr>
        <w:pStyle w:val="AnnexBody"/>
        <w:rPr>
          <w:lang w:val="es-CL"/>
        </w:rPr>
      </w:pPr>
      <w:r w:rsidRPr="00903713">
        <w:rPr>
          <w:lang w:val="es-CL"/>
        </w:rPr>
        <w:t xml:space="preserve">Empleador - Sueldo - TRASPASO </w:t>
      </w:r>
      <w:proofErr w:type="spellStart"/>
      <w:r w:rsidRPr="00903713">
        <w:rPr>
          <w:lang w:val="es-CL"/>
        </w:rPr>
        <w:t>DE:Novotempo</w:t>
      </w:r>
      <w:proofErr w:type="spellEnd"/>
      <w:r w:rsidRPr="00903713">
        <w:rPr>
          <w:lang w:val="es-CL"/>
        </w:rPr>
        <w:t xml:space="preserve"> Spa</w:t>
      </w:r>
    </w:p>
    <w:p w14:paraId="298A010D" w14:textId="77777777" w:rsidR="00825C4F" w:rsidRPr="00903713" w:rsidRDefault="00825C4F" w:rsidP="00825C4F">
      <w:pPr>
        <w:pStyle w:val="AnnexBody"/>
        <w:rPr>
          <w:lang w:val="es-CL"/>
        </w:rPr>
      </w:pPr>
      <w:r w:rsidRPr="00903713">
        <w:rPr>
          <w:lang w:val="es-CL"/>
        </w:rPr>
        <w:t>Debajo de cada descripción aparecen los meses en que ocurrió:</w:t>
      </w:r>
    </w:p>
    <w:p w14:paraId="2E571EC6" w14:textId="77777777" w:rsidR="00825C4F" w:rsidRPr="00903713" w:rsidRDefault="00825C4F" w:rsidP="00825C4F">
      <w:pPr>
        <w:pStyle w:val="AnnexBody"/>
        <w:rPr>
          <w:lang w:val="es-CL"/>
        </w:rPr>
      </w:pPr>
      <w:r w:rsidRPr="00903713">
        <w:rPr>
          <w:lang w:val="es-CL"/>
        </w:rPr>
        <w:t>abril</w:t>
      </w:r>
    </w:p>
    <w:p w14:paraId="5F445D9B" w14:textId="77777777" w:rsidR="00825C4F" w:rsidRPr="00903713" w:rsidRDefault="00825C4F" w:rsidP="00825C4F">
      <w:pPr>
        <w:pStyle w:val="AnnexBody"/>
        <w:rPr>
          <w:lang w:val="es-CL"/>
        </w:rPr>
      </w:pPr>
      <w:r w:rsidRPr="00903713">
        <w:rPr>
          <w:lang w:val="es-CL"/>
        </w:rPr>
        <w:t>mayo</w:t>
      </w:r>
    </w:p>
    <w:p w14:paraId="5CC7EEAE" w14:textId="77777777" w:rsidR="00825C4F" w:rsidRPr="00903713" w:rsidRDefault="00825C4F" w:rsidP="00825C4F">
      <w:pPr>
        <w:pStyle w:val="AnnexBody"/>
        <w:rPr>
          <w:lang w:val="es-CL"/>
        </w:rPr>
      </w:pPr>
      <w:r w:rsidRPr="00903713">
        <w:rPr>
          <w:lang w:val="es-CL"/>
        </w:rPr>
        <w:t>junio</w:t>
      </w:r>
    </w:p>
    <w:p w14:paraId="7D1C6E36" w14:textId="77777777" w:rsidR="00825C4F" w:rsidRPr="00903713" w:rsidRDefault="00825C4F" w:rsidP="00825C4F">
      <w:pPr>
        <w:pStyle w:val="AnnexBody"/>
        <w:rPr>
          <w:lang w:val="es-CL"/>
        </w:rPr>
      </w:pPr>
      <w:r w:rsidRPr="00903713">
        <w:rPr>
          <w:lang w:val="es-CL"/>
        </w:rPr>
        <w:t>julio</w:t>
      </w:r>
    </w:p>
    <w:p w14:paraId="46BD0820" w14:textId="77777777" w:rsidR="00825C4F" w:rsidRPr="00903713" w:rsidRDefault="00825C4F" w:rsidP="00825C4F">
      <w:pPr>
        <w:pStyle w:val="AnnexBody"/>
        <w:rPr>
          <w:lang w:val="es-CL"/>
        </w:rPr>
      </w:pPr>
      <w:r w:rsidRPr="00903713">
        <w:rPr>
          <w:lang w:val="es-CL"/>
        </w:rPr>
        <w:t>agosto</w:t>
      </w:r>
    </w:p>
    <w:p w14:paraId="5CED8CDD" w14:textId="77777777" w:rsidR="00825C4F" w:rsidRPr="00903713" w:rsidRDefault="00825C4F" w:rsidP="00825C4F">
      <w:pPr>
        <w:pStyle w:val="AnnexBody"/>
        <w:rPr>
          <w:lang w:val="es-CL"/>
        </w:rPr>
      </w:pPr>
      <w:r w:rsidRPr="00903713">
        <w:rPr>
          <w:b/>
          <w:lang w:val="es-CL"/>
        </w:rPr>
        <w:t>Propósito funcional:</w:t>
      </w:r>
      <w:r w:rsidRPr="00903713">
        <w:rPr>
          <w:lang w:val="es-CL"/>
        </w:rPr>
        <w:br/>
        <w:t>Permitir auditar el detalle real que compone cada categoría o subcategoría.</w:t>
      </w:r>
    </w:p>
    <w:p w14:paraId="2041E0F0" w14:textId="77777777" w:rsidR="00825C4F" w:rsidRPr="00903713" w:rsidRDefault="00825C4F" w:rsidP="00825C4F">
      <w:pPr>
        <w:pStyle w:val="AnnexBody"/>
        <w:rPr>
          <w:lang w:val="es-CL"/>
        </w:rPr>
      </w:pPr>
      <w:r w:rsidRPr="00903713">
        <w:rPr>
          <w:lang w:val="es-CL"/>
        </w:rPr>
        <w:t>O. Impacto de la Carga Financiera</w:t>
      </w:r>
    </w:p>
    <w:p w14:paraId="1A5F2B2F"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agregado</w:t>
      </w:r>
      <w:r w:rsidRPr="00903713">
        <w:rPr>
          <w:lang w:val="es-CL"/>
        </w:rPr>
        <w:br/>
        <w:t>Valores observados:</w:t>
      </w:r>
      <w:r w:rsidRPr="00903713">
        <w:rPr>
          <w:lang w:val="es-CL"/>
        </w:rPr>
        <w:br/>
        <w:t>En la gran mayoría de filas de detalle aparece 0.</w:t>
      </w:r>
    </w:p>
    <w:p w14:paraId="5008754D" w14:textId="77777777" w:rsidR="00825C4F" w:rsidRPr="00903713" w:rsidRDefault="00825C4F" w:rsidP="00825C4F">
      <w:pPr>
        <w:pStyle w:val="AnnexBody"/>
        <w:rPr>
          <w:lang w:val="es-CL"/>
        </w:rPr>
      </w:pPr>
      <w:r w:rsidRPr="00903713">
        <w:rPr>
          <w:b/>
          <w:lang w:val="es-CL"/>
        </w:rPr>
        <w:t>Lectura funcional probable:</w:t>
      </w:r>
      <w:r w:rsidRPr="00903713">
        <w:rPr>
          <w:lang w:val="es-CL"/>
        </w:rPr>
        <w:br/>
        <w:t xml:space="preserve">A nivel de movimiento o </w:t>
      </w:r>
      <w:proofErr w:type="spellStart"/>
      <w:r w:rsidRPr="00903713">
        <w:rPr>
          <w:lang w:val="es-CL"/>
        </w:rPr>
        <w:t>submovimiento</w:t>
      </w:r>
      <w:proofErr w:type="spellEnd"/>
      <w:r w:rsidRPr="00903713">
        <w:rPr>
          <w:lang w:val="es-CL"/>
        </w:rPr>
        <w:t>, el indicador no siempre se usa como señal principal. Su valor parece concentrarse más en los niveles agregados.</w:t>
      </w:r>
    </w:p>
    <w:p w14:paraId="6F88F2E5" w14:textId="77777777" w:rsidR="00825C4F" w:rsidRPr="00903713" w:rsidRDefault="00825C4F" w:rsidP="00825C4F">
      <w:pPr>
        <w:pStyle w:val="AnnexBody"/>
        <w:rPr>
          <w:lang w:val="es-CL"/>
        </w:rPr>
      </w:pPr>
      <w:r w:rsidRPr="00903713">
        <w:rPr>
          <w:b/>
          <w:lang w:val="es-CL"/>
        </w:rPr>
        <w:t>Propósito funcional:</w:t>
      </w:r>
      <w:r w:rsidRPr="00903713">
        <w:rPr>
          <w:lang w:val="es-CL"/>
        </w:rPr>
        <w:br/>
        <w:t>Mantener la estructura homogénea del reporte, aunque el indicador no sea siempre expresivo en este nivel.</w:t>
      </w:r>
    </w:p>
    <w:p w14:paraId="73DB38EB" w14:textId="77777777" w:rsidR="00825C4F" w:rsidRPr="00903713" w:rsidRDefault="00825C4F" w:rsidP="00825C4F">
      <w:pPr>
        <w:pStyle w:val="AnnexBody"/>
        <w:rPr>
          <w:lang w:val="es-CL"/>
        </w:rPr>
      </w:pPr>
      <w:r w:rsidRPr="00903713">
        <w:rPr>
          <w:lang w:val="es-CL"/>
        </w:rPr>
        <w:t>P. Capacidad de Ahorro</w:t>
      </w:r>
    </w:p>
    <w:p w14:paraId="3C2387C8" w14:textId="77777777" w:rsidR="00825C4F" w:rsidRPr="00903713" w:rsidRDefault="00825C4F" w:rsidP="00825C4F">
      <w:pPr>
        <w:pStyle w:val="AnnexBody"/>
        <w:rPr>
          <w:lang w:val="es-CL"/>
        </w:rPr>
      </w:pPr>
      <w:r w:rsidRPr="00903713">
        <w:rPr>
          <w:b/>
          <w:lang w:val="es-CL"/>
        </w:rPr>
        <w:t>Tipo de campo:</w:t>
      </w:r>
      <w:r w:rsidRPr="00903713">
        <w:rPr>
          <w:lang w:val="es-CL"/>
        </w:rPr>
        <w:t xml:space="preserve"> calculado agregado</w:t>
      </w:r>
      <w:r w:rsidRPr="00903713">
        <w:rPr>
          <w:lang w:val="es-CL"/>
        </w:rPr>
        <w:br/>
        <w:t>Origen: resumen analítico</w:t>
      </w:r>
      <w:r w:rsidRPr="00903713">
        <w:rPr>
          <w:lang w:val="es-CL"/>
        </w:rPr>
        <w:br/>
        <w:t>Lógica funcional deducida:</w:t>
      </w:r>
      <w:r w:rsidRPr="00903713">
        <w:rPr>
          <w:lang w:val="es-CL"/>
        </w:rPr>
        <w:br/>
        <w:t>Ingreso - Egreso</w:t>
      </w:r>
    </w:p>
    <w:p w14:paraId="3A1CD99A" w14:textId="77777777" w:rsidR="00825C4F" w:rsidRPr="00903713" w:rsidRDefault="00825C4F" w:rsidP="00825C4F">
      <w:pPr>
        <w:pStyle w:val="AnnexBody"/>
        <w:rPr>
          <w:lang w:val="es-CL"/>
        </w:rPr>
      </w:pPr>
      <w:r w:rsidRPr="00903713">
        <w:rPr>
          <w:lang w:val="es-CL"/>
        </w:rPr>
        <w:t>Comportamiento observado:</w:t>
      </w:r>
    </w:p>
    <w:p w14:paraId="7FD4A988" w14:textId="77777777" w:rsidR="00825C4F" w:rsidRPr="00903713" w:rsidRDefault="00825C4F" w:rsidP="00825C4F">
      <w:pPr>
        <w:pStyle w:val="AnnexBody"/>
        <w:rPr>
          <w:lang w:val="es-CL"/>
        </w:rPr>
      </w:pPr>
      <w:r w:rsidRPr="00903713">
        <w:rPr>
          <w:lang w:val="es-CL"/>
        </w:rPr>
        <w:t>si la fila representa un egreso, el valor suele aparecer negativo</w:t>
      </w:r>
    </w:p>
    <w:p w14:paraId="1C78B647" w14:textId="77777777" w:rsidR="00825C4F" w:rsidRPr="00903713" w:rsidRDefault="00825C4F" w:rsidP="00825C4F">
      <w:pPr>
        <w:pStyle w:val="AnnexBody"/>
        <w:rPr>
          <w:lang w:val="es-CL"/>
        </w:rPr>
      </w:pPr>
      <w:r w:rsidRPr="00903713">
        <w:rPr>
          <w:lang w:val="es-CL"/>
        </w:rPr>
        <w:t>si la fila representa un ingreso, el valor aparece positivo</w:t>
      </w:r>
    </w:p>
    <w:p w14:paraId="5DF57C9C" w14:textId="77777777" w:rsidR="00825C4F" w:rsidRPr="00903713" w:rsidRDefault="00825C4F" w:rsidP="00825C4F">
      <w:pPr>
        <w:pStyle w:val="AnnexBody"/>
        <w:rPr>
          <w:lang w:val="es-CL"/>
        </w:rPr>
      </w:pPr>
      <w:r w:rsidRPr="00903713">
        <w:rPr>
          <w:b/>
          <w:lang w:val="es-CL"/>
        </w:rPr>
        <w:t>Ejemplos visibles:</w:t>
      </w:r>
    </w:p>
    <w:p w14:paraId="2DBA5D11" w14:textId="77777777" w:rsidR="00825C4F" w:rsidRPr="00903713" w:rsidRDefault="00825C4F" w:rsidP="00825C4F">
      <w:pPr>
        <w:pStyle w:val="AnnexBody"/>
        <w:rPr>
          <w:lang w:val="es-CL"/>
        </w:rPr>
      </w:pPr>
      <w:r w:rsidRPr="00903713">
        <w:rPr>
          <w:lang w:val="es-CL"/>
        </w:rPr>
        <w:t>Créditos - PAGO DE CREDITOS M/N → negativo</w:t>
      </w:r>
    </w:p>
    <w:p w14:paraId="61911A55" w14:textId="77777777" w:rsidR="00825C4F" w:rsidRPr="00903713" w:rsidRDefault="00825C4F" w:rsidP="00825C4F">
      <w:pPr>
        <w:pStyle w:val="AnnexBody"/>
        <w:rPr>
          <w:lang w:val="es-CL"/>
        </w:rPr>
      </w:pPr>
      <w:r w:rsidRPr="00903713">
        <w:rPr>
          <w:lang w:val="es-CL"/>
        </w:rPr>
        <w:t>Empleador - Sueldo → positivo</w:t>
      </w:r>
    </w:p>
    <w:p w14:paraId="16AC21D2" w14:textId="77777777" w:rsidR="00825C4F" w:rsidRPr="00903713" w:rsidRDefault="00825C4F" w:rsidP="00825C4F">
      <w:pPr>
        <w:pStyle w:val="AnnexBody"/>
        <w:rPr>
          <w:lang w:val="es-CL"/>
        </w:rPr>
      </w:pPr>
      <w:r w:rsidRPr="00903713">
        <w:rPr>
          <w:lang w:val="es-CL"/>
        </w:rPr>
        <w:t>Efectivo - Deposito En Efectivo → positivo</w:t>
      </w:r>
    </w:p>
    <w:p w14:paraId="649A4131" w14:textId="77777777" w:rsidR="00825C4F" w:rsidRPr="00903713" w:rsidRDefault="00825C4F" w:rsidP="00825C4F">
      <w:pPr>
        <w:pStyle w:val="AnnexBody"/>
        <w:rPr>
          <w:lang w:val="es-CL"/>
        </w:rPr>
      </w:pPr>
      <w:r w:rsidRPr="00903713">
        <w:rPr>
          <w:b/>
          <w:lang w:val="es-CL"/>
        </w:rPr>
        <w:t>Propósito funcional:</w:t>
      </w:r>
      <w:r w:rsidRPr="00903713">
        <w:rPr>
          <w:lang w:val="es-CL"/>
        </w:rPr>
        <w:br/>
        <w:t xml:space="preserve">Mostrar cómo cada descripción concreta aporta positiva o negativamente al </w:t>
      </w:r>
      <w:proofErr w:type="spellStart"/>
      <w:r w:rsidRPr="00903713">
        <w:rPr>
          <w:lang w:val="es-CL"/>
        </w:rPr>
        <w:t>cashflow</w:t>
      </w:r>
      <w:proofErr w:type="spellEnd"/>
      <w:r w:rsidRPr="00903713">
        <w:rPr>
          <w:lang w:val="es-CL"/>
        </w:rPr>
        <w:t>.</w:t>
      </w:r>
    </w:p>
    <w:p w14:paraId="0CC3CEB8" w14:textId="77777777" w:rsidR="00825C4F" w:rsidRPr="00903713" w:rsidRDefault="00825C4F" w:rsidP="00825C4F">
      <w:pPr>
        <w:pStyle w:val="AnnexBody"/>
        <w:rPr>
          <w:lang w:val="es-CL"/>
        </w:rPr>
      </w:pPr>
      <w:r w:rsidRPr="00903713">
        <w:rPr>
          <w:lang w:val="es-CL"/>
        </w:rPr>
        <w:t>Q. Ingreso</w:t>
      </w:r>
    </w:p>
    <w:p w14:paraId="4EDE1B1F"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agregado</w:t>
      </w:r>
      <w:r w:rsidRPr="00903713">
        <w:rPr>
          <w:lang w:val="es-CL"/>
        </w:rPr>
        <w:br/>
        <w:t>Origen: resumen detallado</w:t>
      </w:r>
      <w:r w:rsidRPr="00903713">
        <w:rPr>
          <w:lang w:val="es-CL"/>
        </w:rPr>
        <w:br/>
        <w:t>Propósito:</w:t>
      </w:r>
      <w:r w:rsidRPr="00903713">
        <w:rPr>
          <w:lang w:val="es-CL"/>
        </w:rPr>
        <w:br/>
        <w:t>Mostrar ingreso asociado al movimiento o agrupación detallada.</w:t>
      </w:r>
    </w:p>
    <w:p w14:paraId="39C34988" w14:textId="77777777" w:rsidR="00825C4F" w:rsidRPr="00903713" w:rsidRDefault="00825C4F" w:rsidP="00825C4F">
      <w:pPr>
        <w:pStyle w:val="AnnexBody"/>
        <w:rPr>
          <w:lang w:val="es-CL"/>
        </w:rPr>
      </w:pPr>
      <w:r w:rsidRPr="00903713">
        <w:rPr>
          <w:lang w:val="es-CL"/>
        </w:rPr>
        <w:t>R. Egreso</w:t>
      </w:r>
    </w:p>
    <w:p w14:paraId="13E8B502"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agregado</w:t>
      </w:r>
      <w:r w:rsidRPr="00903713">
        <w:rPr>
          <w:lang w:val="es-CL"/>
        </w:rPr>
        <w:br/>
        <w:t>Origen: resumen detallado</w:t>
      </w:r>
      <w:r w:rsidRPr="00903713">
        <w:rPr>
          <w:lang w:val="es-CL"/>
        </w:rPr>
        <w:br/>
        <w:t>Propósito:</w:t>
      </w:r>
      <w:r w:rsidRPr="00903713">
        <w:rPr>
          <w:lang w:val="es-CL"/>
        </w:rPr>
        <w:br/>
        <w:t>Mostrar egreso asociado al movimiento o agrupación detallada.</w:t>
      </w:r>
    </w:p>
    <w:p w14:paraId="6174D5F5" w14:textId="77777777" w:rsidR="00825C4F" w:rsidRPr="00903713" w:rsidRDefault="00825C4F" w:rsidP="00825C4F">
      <w:pPr>
        <w:pStyle w:val="Ttulo3"/>
        <w:rPr>
          <w:lang w:val="es-CL"/>
        </w:rPr>
      </w:pPr>
      <w:r w:rsidRPr="00903713">
        <w:rPr>
          <w:lang w:val="es-CL"/>
        </w:rPr>
        <w:t>7.6. Lectura funcional del bloque C</w:t>
      </w:r>
    </w:p>
    <w:p w14:paraId="5A40F5BD" w14:textId="77777777" w:rsidR="00825C4F" w:rsidRPr="00903713" w:rsidRDefault="00825C4F" w:rsidP="00825C4F">
      <w:pPr>
        <w:pStyle w:val="AnnexBody"/>
        <w:rPr>
          <w:lang w:val="es-CL"/>
        </w:rPr>
      </w:pPr>
      <w:r w:rsidRPr="00903713">
        <w:rPr>
          <w:lang w:val="es-CL"/>
        </w:rPr>
        <w:t>Este bloque demuestra algo muy importante del Excel:</w:t>
      </w:r>
    </w:p>
    <w:p w14:paraId="0920366B" w14:textId="77777777" w:rsidR="00825C4F" w:rsidRPr="00903713" w:rsidRDefault="00825C4F" w:rsidP="00825C4F">
      <w:pPr>
        <w:pStyle w:val="AnnexBody"/>
        <w:rPr>
          <w:lang w:val="es-CL"/>
        </w:rPr>
      </w:pPr>
      <w:r w:rsidRPr="00903713">
        <w:rPr>
          <w:lang w:val="es-CL"/>
        </w:rPr>
        <w:t>la lógica del análisis no termina en categorías.</w:t>
      </w:r>
      <w:r w:rsidRPr="00903713">
        <w:rPr>
          <w:lang w:val="es-CL"/>
        </w:rPr>
        <w:br/>
        <w:t>El modelo también quiere permitir auditar:</w:t>
      </w:r>
    </w:p>
    <w:p w14:paraId="33D469C8" w14:textId="77777777" w:rsidR="00825C4F" w:rsidRPr="00903713" w:rsidRDefault="00825C4F" w:rsidP="00825C4F">
      <w:pPr>
        <w:pStyle w:val="AnnexBody"/>
        <w:rPr>
          <w:lang w:val="es-CL"/>
        </w:rPr>
      </w:pPr>
      <w:r w:rsidRPr="00903713">
        <w:rPr>
          <w:lang w:val="es-CL"/>
        </w:rPr>
        <w:t>qué descripción concreta explica la categoría</w:t>
      </w:r>
    </w:p>
    <w:p w14:paraId="76EAFF5C" w14:textId="77777777" w:rsidR="00825C4F" w:rsidRPr="00903713" w:rsidRDefault="00825C4F" w:rsidP="00825C4F">
      <w:pPr>
        <w:pStyle w:val="AnnexBody"/>
        <w:rPr>
          <w:lang w:val="es-CL"/>
        </w:rPr>
      </w:pPr>
      <w:r w:rsidRPr="00903713">
        <w:rPr>
          <w:lang w:val="es-CL"/>
        </w:rPr>
        <w:t>en qué meses ocurrió</w:t>
      </w:r>
    </w:p>
    <w:p w14:paraId="3053673B" w14:textId="77777777" w:rsidR="00825C4F" w:rsidRPr="00903713" w:rsidRDefault="00825C4F" w:rsidP="00825C4F">
      <w:pPr>
        <w:pStyle w:val="AnnexBody"/>
        <w:rPr>
          <w:lang w:val="es-CL"/>
        </w:rPr>
      </w:pPr>
      <w:r w:rsidRPr="00903713">
        <w:rPr>
          <w:lang w:val="es-CL"/>
        </w:rPr>
        <w:t>si ese flujo entra o sale</w:t>
      </w:r>
    </w:p>
    <w:p w14:paraId="0AAC1130" w14:textId="77777777" w:rsidR="00825C4F" w:rsidRPr="00903713" w:rsidRDefault="00825C4F" w:rsidP="00825C4F">
      <w:pPr>
        <w:pStyle w:val="AnnexBody"/>
        <w:rPr>
          <w:lang w:val="es-CL"/>
        </w:rPr>
      </w:pPr>
      <w:r w:rsidRPr="00903713">
        <w:rPr>
          <w:lang w:val="es-CL"/>
        </w:rPr>
        <w:t>y cuánto pesa</w:t>
      </w:r>
    </w:p>
    <w:p w14:paraId="061C0E3F" w14:textId="77777777" w:rsidR="00825C4F" w:rsidRPr="00903713" w:rsidRDefault="00825C4F" w:rsidP="00825C4F">
      <w:pPr>
        <w:pStyle w:val="AnnexBody"/>
        <w:rPr>
          <w:lang w:val="es-CL"/>
        </w:rPr>
      </w:pPr>
      <w:r w:rsidRPr="00903713">
        <w:rPr>
          <w:lang w:val="es-CL"/>
        </w:rPr>
        <w:t>Eso es clave para la futura app porque habilita un patrón de navegación tipo:</w:t>
      </w:r>
    </w:p>
    <w:p w14:paraId="7D5B3603" w14:textId="77777777" w:rsidR="00825C4F" w:rsidRPr="00903713" w:rsidRDefault="00825C4F" w:rsidP="00825C4F">
      <w:pPr>
        <w:pStyle w:val="AnnexBody"/>
        <w:rPr>
          <w:lang w:val="es-CL"/>
        </w:rPr>
      </w:pPr>
      <w:r w:rsidRPr="00903713">
        <w:rPr>
          <w:lang w:val="es-CL"/>
        </w:rPr>
        <w:t>ver el mes</w:t>
      </w:r>
    </w:p>
    <w:p w14:paraId="2F341AF6" w14:textId="77777777" w:rsidR="00825C4F" w:rsidRPr="00903713" w:rsidRDefault="00825C4F" w:rsidP="00825C4F">
      <w:pPr>
        <w:pStyle w:val="AnnexBody"/>
        <w:rPr>
          <w:lang w:val="es-CL"/>
        </w:rPr>
      </w:pPr>
      <w:r w:rsidRPr="00903713">
        <w:rPr>
          <w:lang w:val="es-CL"/>
        </w:rPr>
        <w:t>ver la categoría</w:t>
      </w:r>
    </w:p>
    <w:p w14:paraId="7CFB0B3B" w14:textId="77777777" w:rsidR="00825C4F" w:rsidRPr="00903713" w:rsidRDefault="00825C4F" w:rsidP="00825C4F">
      <w:pPr>
        <w:pStyle w:val="AnnexBody"/>
        <w:rPr>
          <w:lang w:val="es-CL"/>
        </w:rPr>
      </w:pPr>
      <w:r w:rsidRPr="00903713">
        <w:rPr>
          <w:lang w:val="es-CL"/>
        </w:rPr>
        <w:t>abrir la subcategoría</w:t>
      </w:r>
    </w:p>
    <w:p w14:paraId="45EADBA8" w14:textId="77777777" w:rsidR="00825C4F" w:rsidRPr="00903713" w:rsidRDefault="00825C4F" w:rsidP="00825C4F">
      <w:pPr>
        <w:pStyle w:val="AnnexBody"/>
        <w:rPr>
          <w:lang w:val="es-CL"/>
        </w:rPr>
      </w:pPr>
      <w:r w:rsidRPr="00903713">
        <w:rPr>
          <w:lang w:val="es-CL"/>
        </w:rPr>
        <w:t>bajar al movimiento real</w:t>
      </w:r>
    </w:p>
    <w:p w14:paraId="5DF9945F" w14:textId="77777777" w:rsidR="00825C4F" w:rsidRPr="00903713" w:rsidRDefault="00825C4F" w:rsidP="00825C4F">
      <w:pPr>
        <w:pStyle w:val="AnnexBody"/>
        <w:rPr>
          <w:lang w:val="es-CL"/>
        </w:rPr>
      </w:pPr>
      <w:r w:rsidRPr="00903713">
        <w:rPr>
          <w:lang w:val="es-CL"/>
        </w:rPr>
        <w:t>identificar repetición, patrón o anomalía</w:t>
      </w:r>
    </w:p>
    <w:p w14:paraId="4ABDE045" w14:textId="77777777" w:rsidR="00825C4F" w:rsidRPr="00903713" w:rsidRDefault="00825C4F" w:rsidP="00825C4F">
      <w:pPr>
        <w:pStyle w:val="Ttulo2"/>
        <w:rPr>
          <w:lang w:val="es-CL"/>
        </w:rPr>
      </w:pPr>
      <w:r w:rsidRPr="00903713">
        <w:rPr>
          <w:lang w:val="es-CL"/>
        </w:rPr>
        <w:t>8. Tipos de campo presentes en esta pestaña</w:t>
      </w:r>
    </w:p>
    <w:p w14:paraId="71519626" w14:textId="77777777" w:rsidR="00825C4F" w:rsidRPr="00903713" w:rsidRDefault="00825C4F" w:rsidP="00825C4F">
      <w:pPr>
        <w:pStyle w:val="AnnexBody"/>
        <w:rPr>
          <w:lang w:val="es-CL"/>
        </w:rPr>
      </w:pPr>
      <w:r w:rsidRPr="00903713">
        <w:rPr>
          <w:lang w:val="es-CL"/>
        </w:rPr>
        <w:t>Esta hoja contiene cinco tipos principales de campo.</w:t>
      </w:r>
    </w:p>
    <w:p w14:paraId="61FA1CE6" w14:textId="77777777" w:rsidR="00825C4F" w:rsidRPr="00903713" w:rsidRDefault="00825C4F" w:rsidP="00825C4F">
      <w:pPr>
        <w:pStyle w:val="Ttulo3"/>
        <w:rPr>
          <w:lang w:val="es-CL"/>
        </w:rPr>
      </w:pPr>
      <w:r w:rsidRPr="00903713">
        <w:rPr>
          <w:lang w:val="es-CL"/>
        </w:rPr>
        <w:t>8.1. Campos de texto estático</w:t>
      </w:r>
    </w:p>
    <w:p w14:paraId="53338F60" w14:textId="77777777" w:rsidR="00825C4F" w:rsidRPr="00903713" w:rsidRDefault="00825C4F" w:rsidP="00825C4F">
      <w:pPr>
        <w:pStyle w:val="AnnexBody"/>
        <w:rPr>
          <w:lang w:val="es-CL"/>
        </w:rPr>
      </w:pPr>
      <w:r w:rsidRPr="00903713">
        <w:rPr>
          <w:b/>
          <w:lang w:val="es-CL"/>
        </w:rPr>
        <w:t>Ejemplos:</w:t>
      </w:r>
    </w:p>
    <w:p w14:paraId="7C103E52" w14:textId="77777777" w:rsidR="00825C4F" w:rsidRPr="00903713" w:rsidRDefault="00825C4F" w:rsidP="00825C4F">
      <w:pPr>
        <w:pStyle w:val="AnnexBody"/>
        <w:rPr>
          <w:lang w:val="es-CL"/>
        </w:rPr>
      </w:pPr>
      <w:r w:rsidRPr="00903713">
        <w:rPr>
          <w:lang w:val="es-CL"/>
        </w:rPr>
        <w:t>Todos los Ingresos y Egresos</w:t>
      </w:r>
    </w:p>
    <w:p w14:paraId="1633D7F0" w14:textId="77777777" w:rsidR="00825C4F" w:rsidRPr="00903713" w:rsidRDefault="00825C4F" w:rsidP="00825C4F">
      <w:pPr>
        <w:pStyle w:val="AnnexBody"/>
        <w:rPr>
          <w:lang w:val="es-CL"/>
        </w:rPr>
      </w:pPr>
      <w:r w:rsidRPr="00903713">
        <w:rPr>
          <w:lang w:val="es-CL"/>
        </w:rPr>
        <w:t>Ingresos y Egresos sin Créditos</w:t>
      </w:r>
    </w:p>
    <w:p w14:paraId="5DEFC74F" w14:textId="77777777" w:rsidR="00825C4F" w:rsidRPr="00903713" w:rsidRDefault="00825C4F" w:rsidP="00825C4F">
      <w:pPr>
        <w:pStyle w:val="AnnexBody"/>
        <w:rPr>
          <w:lang w:val="es-CL"/>
        </w:rPr>
      </w:pPr>
      <w:r w:rsidRPr="00903713">
        <w:rPr>
          <w:lang w:val="es-CL"/>
        </w:rPr>
        <w:t xml:space="preserve">Auditar </w:t>
      </w:r>
      <w:proofErr w:type="spellStart"/>
      <w:r w:rsidRPr="00903713">
        <w:rPr>
          <w:lang w:val="es-CL"/>
        </w:rPr>
        <w:t>Categoria</w:t>
      </w:r>
      <w:proofErr w:type="spellEnd"/>
      <w:r w:rsidRPr="00903713">
        <w:rPr>
          <w:lang w:val="es-CL"/>
        </w:rPr>
        <w:t xml:space="preserve"> | </w:t>
      </w:r>
      <w:proofErr w:type="spellStart"/>
      <w:r w:rsidRPr="00903713">
        <w:rPr>
          <w:lang w:val="es-CL"/>
        </w:rPr>
        <w:t>Subcategoria</w:t>
      </w:r>
      <w:proofErr w:type="spellEnd"/>
    </w:p>
    <w:p w14:paraId="52BE1995" w14:textId="77777777" w:rsidR="00825C4F" w:rsidRPr="00903713" w:rsidRDefault="00825C4F" w:rsidP="00825C4F">
      <w:pPr>
        <w:pStyle w:val="AnnexBody"/>
        <w:rPr>
          <w:lang w:val="es-CL"/>
        </w:rPr>
      </w:pPr>
      <w:r w:rsidRPr="00903713">
        <w:rPr>
          <w:lang w:val="es-CL"/>
        </w:rPr>
        <w:t>Impacto de la Carga Financiera</w:t>
      </w:r>
    </w:p>
    <w:p w14:paraId="61E85AF1" w14:textId="77777777" w:rsidR="00825C4F" w:rsidRPr="00903713" w:rsidRDefault="00825C4F" w:rsidP="00825C4F">
      <w:pPr>
        <w:pStyle w:val="AnnexBody"/>
        <w:rPr>
          <w:lang w:val="es-CL"/>
        </w:rPr>
      </w:pPr>
      <w:r w:rsidRPr="00903713">
        <w:rPr>
          <w:lang w:val="es-CL"/>
        </w:rPr>
        <w:t>Capacidad de Ahorro</w:t>
      </w:r>
    </w:p>
    <w:p w14:paraId="29F5CC62" w14:textId="77777777" w:rsidR="00825C4F" w:rsidRPr="00903713" w:rsidRDefault="00825C4F" w:rsidP="00825C4F">
      <w:pPr>
        <w:pStyle w:val="AnnexBody"/>
        <w:rPr>
          <w:lang w:val="es-CL"/>
        </w:rPr>
      </w:pPr>
      <w:r w:rsidRPr="00903713">
        <w:rPr>
          <w:lang w:val="es-CL"/>
        </w:rPr>
        <w:t>Ingreso</w:t>
      </w:r>
    </w:p>
    <w:p w14:paraId="55AE969B" w14:textId="77777777" w:rsidR="00825C4F" w:rsidRPr="00903713" w:rsidRDefault="00825C4F" w:rsidP="00825C4F">
      <w:pPr>
        <w:pStyle w:val="AnnexBody"/>
        <w:rPr>
          <w:lang w:val="es-CL"/>
        </w:rPr>
      </w:pPr>
      <w:r w:rsidRPr="00903713">
        <w:rPr>
          <w:lang w:val="es-CL"/>
        </w:rPr>
        <w:t>Egreso</w:t>
      </w:r>
    </w:p>
    <w:p w14:paraId="25D48B55" w14:textId="77777777" w:rsidR="00825C4F" w:rsidRPr="00903713" w:rsidRDefault="00825C4F" w:rsidP="00825C4F">
      <w:pPr>
        <w:pStyle w:val="AnnexBody"/>
        <w:rPr>
          <w:lang w:val="es-CL"/>
        </w:rPr>
      </w:pPr>
      <w:r w:rsidRPr="00903713">
        <w:rPr>
          <w:b/>
          <w:lang w:val="es-CL"/>
        </w:rPr>
        <w:t>Función:</w:t>
      </w:r>
      <w:r w:rsidRPr="00903713">
        <w:rPr>
          <w:lang w:val="es-CL"/>
        </w:rPr>
        <w:br/>
        <w:t>Estructurar visualmente los bloques.</w:t>
      </w:r>
    </w:p>
    <w:p w14:paraId="65F1F93E" w14:textId="77777777" w:rsidR="00825C4F" w:rsidRPr="00903713" w:rsidRDefault="00825C4F" w:rsidP="00825C4F">
      <w:pPr>
        <w:pStyle w:val="Ttulo3"/>
        <w:rPr>
          <w:lang w:val="es-CL"/>
        </w:rPr>
      </w:pPr>
      <w:r w:rsidRPr="00903713">
        <w:rPr>
          <w:lang w:val="es-CL"/>
        </w:rPr>
        <w:t>8.2. Campos de filtro visible</w:t>
      </w:r>
    </w:p>
    <w:p w14:paraId="0EF3B6AA" w14:textId="77777777" w:rsidR="00825C4F" w:rsidRPr="00903713" w:rsidRDefault="00825C4F" w:rsidP="00825C4F">
      <w:pPr>
        <w:pStyle w:val="AnnexBody"/>
        <w:rPr>
          <w:lang w:val="es-CL"/>
        </w:rPr>
      </w:pPr>
      <w:r w:rsidRPr="00903713">
        <w:rPr>
          <w:b/>
          <w:lang w:val="es-CL"/>
        </w:rPr>
        <w:t>Ejemplos:</w:t>
      </w:r>
    </w:p>
    <w:p w14:paraId="36B343E4" w14:textId="77777777" w:rsidR="00825C4F" w:rsidRPr="00903713" w:rsidRDefault="00825C4F" w:rsidP="00825C4F">
      <w:pPr>
        <w:pStyle w:val="AnnexBody"/>
        <w:rPr>
          <w:lang w:val="es-CL"/>
        </w:rPr>
      </w:pPr>
      <w:r w:rsidRPr="00903713">
        <w:rPr>
          <w:lang w:val="es-CL"/>
        </w:rPr>
        <w:t>(Varios elementos)</w:t>
      </w:r>
    </w:p>
    <w:p w14:paraId="16405B25" w14:textId="77777777" w:rsidR="00825C4F" w:rsidRPr="00903713" w:rsidRDefault="00825C4F" w:rsidP="00825C4F">
      <w:pPr>
        <w:pStyle w:val="AnnexBody"/>
        <w:rPr>
          <w:lang w:val="es-CL"/>
        </w:rPr>
      </w:pPr>
      <w:r w:rsidRPr="00903713">
        <w:rPr>
          <w:lang w:val="es-CL"/>
        </w:rPr>
        <w:t>(Todas)</w:t>
      </w:r>
    </w:p>
    <w:p w14:paraId="3DF561B3" w14:textId="77777777" w:rsidR="00825C4F" w:rsidRPr="00903713" w:rsidRDefault="00825C4F" w:rsidP="00825C4F">
      <w:pPr>
        <w:pStyle w:val="AnnexBody"/>
        <w:rPr>
          <w:lang w:val="es-CL"/>
        </w:rPr>
      </w:pPr>
      <w:r w:rsidRPr="00903713">
        <w:rPr>
          <w:b/>
          <w:lang w:val="es-CL"/>
        </w:rPr>
        <w:t>Función:</w:t>
      </w:r>
      <w:r w:rsidRPr="00903713">
        <w:rPr>
          <w:lang w:val="es-CL"/>
        </w:rPr>
        <w:br/>
        <w:t>Mostrar estado de los filtros del reporte.</w:t>
      </w:r>
    </w:p>
    <w:p w14:paraId="09B1DFE8" w14:textId="77777777" w:rsidR="00825C4F" w:rsidRPr="00903713" w:rsidRDefault="00825C4F" w:rsidP="00825C4F">
      <w:pPr>
        <w:pStyle w:val="Ttulo3"/>
        <w:rPr>
          <w:lang w:val="es-CL"/>
        </w:rPr>
      </w:pPr>
      <w:r w:rsidRPr="00903713">
        <w:rPr>
          <w:lang w:val="es-CL"/>
        </w:rPr>
        <w:t>8.3. Campos de texto categórico</w:t>
      </w:r>
    </w:p>
    <w:p w14:paraId="07E76C86" w14:textId="77777777" w:rsidR="00825C4F" w:rsidRPr="00903713" w:rsidRDefault="00825C4F" w:rsidP="00825C4F">
      <w:pPr>
        <w:pStyle w:val="AnnexBody"/>
        <w:rPr>
          <w:lang w:val="es-CL"/>
        </w:rPr>
      </w:pPr>
      <w:r w:rsidRPr="00903713">
        <w:rPr>
          <w:b/>
          <w:lang w:val="es-CL"/>
        </w:rPr>
        <w:t>Ejemplos:</w:t>
      </w:r>
    </w:p>
    <w:p w14:paraId="543B0EB8" w14:textId="77777777" w:rsidR="00825C4F" w:rsidRPr="00903713" w:rsidRDefault="00825C4F" w:rsidP="00825C4F">
      <w:pPr>
        <w:pStyle w:val="AnnexBody"/>
        <w:rPr>
          <w:lang w:val="es-CL"/>
        </w:rPr>
      </w:pPr>
      <w:r w:rsidRPr="00903713">
        <w:rPr>
          <w:lang w:val="es-CL"/>
        </w:rPr>
        <w:t>mayo</w:t>
      </w:r>
    </w:p>
    <w:p w14:paraId="78B091F7" w14:textId="77777777" w:rsidR="00825C4F" w:rsidRPr="00903713" w:rsidRDefault="00825C4F" w:rsidP="00825C4F">
      <w:pPr>
        <w:pStyle w:val="AnnexBody"/>
        <w:rPr>
          <w:lang w:val="es-CL"/>
        </w:rPr>
      </w:pPr>
      <w:r w:rsidRPr="00903713">
        <w:rPr>
          <w:lang w:val="es-CL"/>
        </w:rPr>
        <w:t>junio</w:t>
      </w:r>
    </w:p>
    <w:p w14:paraId="28DCAADE" w14:textId="77777777" w:rsidR="00825C4F" w:rsidRPr="00903713" w:rsidRDefault="00825C4F" w:rsidP="00825C4F">
      <w:pPr>
        <w:pStyle w:val="AnnexBody"/>
        <w:rPr>
          <w:lang w:val="es-CL"/>
        </w:rPr>
      </w:pPr>
      <w:r w:rsidRPr="00903713">
        <w:rPr>
          <w:lang w:val="es-CL"/>
        </w:rPr>
        <w:t>julio</w:t>
      </w:r>
    </w:p>
    <w:p w14:paraId="3493BD1F" w14:textId="77777777" w:rsidR="00825C4F" w:rsidRPr="00903713" w:rsidRDefault="00825C4F" w:rsidP="00825C4F">
      <w:pPr>
        <w:pStyle w:val="AnnexBody"/>
        <w:rPr>
          <w:lang w:val="es-CL"/>
        </w:rPr>
      </w:pPr>
      <w:r w:rsidRPr="00903713">
        <w:rPr>
          <w:lang w:val="es-CL"/>
        </w:rPr>
        <w:t>agosto</w:t>
      </w:r>
    </w:p>
    <w:p w14:paraId="22CB2A20" w14:textId="77777777" w:rsidR="00825C4F" w:rsidRPr="00903713" w:rsidRDefault="00825C4F" w:rsidP="00825C4F">
      <w:pPr>
        <w:pStyle w:val="AnnexBody"/>
        <w:rPr>
          <w:lang w:val="es-CL"/>
        </w:rPr>
      </w:pPr>
      <w:r w:rsidRPr="00903713">
        <w:rPr>
          <w:lang w:val="es-CL"/>
        </w:rPr>
        <w:t>Total general Anual</w:t>
      </w:r>
    </w:p>
    <w:p w14:paraId="671BDBA0" w14:textId="77777777" w:rsidR="00825C4F" w:rsidRPr="00903713" w:rsidRDefault="00825C4F" w:rsidP="00825C4F">
      <w:pPr>
        <w:pStyle w:val="AnnexBody"/>
        <w:rPr>
          <w:lang w:val="es-CL"/>
        </w:rPr>
      </w:pPr>
      <w:r w:rsidRPr="00903713">
        <w:rPr>
          <w:lang w:val="es-CL"/>
        </w:rPr>
        <w:t>Créditos</w:t>
      </w:r>
    </w:p>
    <w:p w14:paraId="32C56656" w14:textId="77777777" w:rsidR="00825C4F" w:rsidRPr="00903713" w:rsidRDefault="00825C4F" w:rsidP="00825C4F">
      <w:pPr>
        <w:pStyle w:val="AnnexBody"/>
        <w:rPr>
          <w:lang w:val="es-CL"/>
        </w:rPr>
      </w:pPr>
      <w:r w:rsidRPr="00903713">
        <w:rPr>
          <w:lang w:val="es-CL"/>
        </w:rPr>
        <w:t>Hogar</w:t>
      </w:r>
    </w:p>
    <w:p w14:paraId="59F3C995" w14:textId="77777777" w:rsidR="00825C4F" w:rsidRPr="00903713" w:rsidRDefault="00825C4F" w:rsidP="00825C4F">
      <w:pPr>
        <w:pStyle w:val="AnnexBody"/>
        <w:rPr>
          <w:lang w:val="es-CL"/>
        </w:rPr>
      </w:pPr>
      <w:r w:rsidRPr="00903713">
        <w:rPr>
          <w:lang w:val="es-CL"/>
        </w:rPr>
        <w:t>Empleador</w:t>
      </w:r>
    </w:p>
    <w:p w14:paraId="788938E2" w14:textId="77777777" w:rsidR="00825C4F" w:rsidRPr="00903713" w:rsidRDefault="00825C4F" w:rsidP="00825C4F">
      <w:pPr>
        <w:pStyle w:val="AnnexBody"/>
        <w:rPr>
          <w:lang w:val="es-CL"/>
        </w:rPr>
      </w:pPr>
      <w:r w:rsidRPr="00903713">
        <w:rPr>
          <w:lang w:val="es-CL"/>
        </w:rPr>
        <w:t>Familia</w:t>
      </w:r>
    </w:p>
    <w:p w14:paraId="43583B8D" w14:textId="77777777" w:rsidR="00825C4F" w:rsidRPr="00903713" w:rsidRDefault="00825C4F" w:rsidP="00825C4F">
      <w:pPr>
        <w:pStyle w:val="AnnexBody"/>
        <w:rPr>
          <w:lang w:val="es-CL"/>
        </w:rPr>
      </w:pPr>
      <w:r w:rsidRPr="00903713">
        <w:rPr>
          <w:b/>
          <w:lang w:val="es-CL"/>
        </w:rPr>
        <w:t>Función:</w:t>
      </w:r>
      <w:r w:rsidRPr="00903713">
        <w:rPr>
          <w:lang w:val="es-CL"/>
        </w:rPr>
        <w:br/>
        <w:t>Definir la dimensión de agrupación del análisis.</w:t>
      </w:r>
    </w:p>
    <w:p w14:paraId="2AF15708" w14:textId="77777777" w:rsidR="00825C4F" w:rsidRPr="00903713" w:rsidRDefault="00825C4F" w:rsidP="00825C4F">
      <w:pPr>
        <w:pStyle w:val="Ttulo3"/>
        <w:rPr>
          <w:lang w:val="es-CL"/>
        </w:rPr>
      </w:pPr>
      <w:r w:rsidRPr="00903713">
        <w:rPr>
          <w:lang w:val="es-CL"/>
        </w:rPr>
        <w:t>8.4. Campos de texto jerárquico de detalle</w:t>
      </w:r>
    </w:p>
    <w:p w14:paraId="07A49A56" w14:textId="77777777" w:rsidR="00825C4F" w:rsidRPr="00903713" w:rsidRDefault="00825C4F" w:rsidP="00825C4F">
      <w:pPr>
        <w:pStyle w:val="AnnexBody"/>
        <w:rPr>
          <w:lang w:val="es-CL"/>
        </w:rPr>
      </w:pPr>
      <w:r w:rsidRPr="00903713">
        <w:rPr>
          <w:b/>
          <w:lang w:val="es-CL"/>
        </w:rPr>
        <w:t>Ejemplos:</w:t>
      </w:r>
    </w:p>
    <w:p w14:paraId="50C19335" w14:textId="77777777" w:rsidR="00825C4F" w:rsidRPr="00903713" w:rsidRDefault="00825C4F" w:rsidP="00825C4F">
      <w:pPr>
        <w:pStyle w:val="AnnexBody"/>
        <w:rPr>
          <w:lang w:val="es-CL"/>
        </w:rPr>
      </w:pPr>
      <w:r w:rsidRPr="00903713">
        <w:rPr>
          <w:lang w:val="es-CL"/>
        </w:rPr>
        <w:t>Créditos - Tarjeta de Crédito - CARGO POR PAGO TC</w:t>
      </w:r>
    </w:p>
    <w:p w14:paraId="2D393A69" w14:textId="77777777" w:rsidR="00825C4F" w:rsidRPr="00903713" w:rsidRDefault="00825C4F" w:rsidP="00825C4F">
      <w:pPr>
        <w:pStyle w:val="AnnexBody"/>
        <w:rPr>
          <w:lang w:val="es-CL"/>
        </w:rPr>
      </w:pPr>
      <w:r w:rsidRPr="00903713">
        <w:rPr>
          <w:lang w:val="es-CL"/>
        </w:rPr>
        <w:t>Familia - Padres - PAGO:AGUAS ANDINAS</w:t>
      </w:r>
    </w:p>
    <w:p w14:paraId="0782A60A" w14:textId="77777777" w:rsidR="00825C4F" w:rsidRPr="00903713" w:rsidRDefault="00825C4F" w:rsidP="00825C4F">
      <w:pPr>
        <w:pStyle w:val="AnnexBody"/>
        <w:rPr>
          <w:lang w:val="es-CL"/>
        </w:rPr>
      </w:pPr>
      <w:r w:rsidRPr="00903713">
        <w:rPr>
          <w:lang w:val="es-CL"/>
        </w:rPr>
        <w:t xml:space="preserve">Empleador - Sueldo - TRASPASO </w:t>
      </w:r>
      <w:proofErr w:type="spellStart"/>
      <w:r w:rsidRPr="00903713">
        <w:rPr>
          <w:lang w:val="es-CL"/>
        </w:rPr>
        <w:t>DE:Novotempo</w:t>
      </w:r>
      <w:proofErr w:type="spellEnd"/>
      <w:r w:rsidRPr="00903713">
        <w:rPr>
          <w:lang w:val="es-CL"/>
        </w:rPr>
        <w:t xml:space="preserve"> Spa</w:t>
      </w:r>
    </w:p>
    <w:p w14:paraId="3A288395" w14:textId="77777777" w:rsidR="00825C4F" w:rsidRPr="00903713" w:rsidRDefault="00825C4F" w:rsidP="00825C4F">
      <w:pPr>
        <w:pStyle w:val="AnnexBody"/>
        <w:rPr>
          <w:lang w:val="es-CL"/>
        </w:rPr>
      </w:pPr>
      <w:r w:rsidRPr="00903713">
        <w:rPr>
          <w:b/>
          <w:lang w:val="es-CL"/>
        </w:rPr>
        <w:t>Función:</w:t>
      </w:r>
      <w:r w:rsidRPr="00903713">
        <w:rPr>
          <w:lang w:val="es-CL"/>
        </w:rPr>
        <w:br/>
        <w:t>Permitir drill-</w:t>
      </w:r>
      <w:proofErr w:type="spellStart"/>
      <w:r w:rsidRPr="00903713">
        <w:rPr>
          <w:lang w:val="es-CL"/>
        </w:rPr>
        <w:t>down</w:t>
      </w:r>
      <w:proofErr w:type="spellEnd"/>
      <w:r w:rsidRPr="00903713">
        <w:rPr>
          <w:lang w:val="es-CL"/>
        </w:rPr>
        <w:t xml:space="preserve"> analítico.</w:t>
      </w:r>
    </w:p>
    <w:p w14:paraId="3F4CBC94" w14:textId="77777777" w:rsidR="00825C4F" w:rsidRPr="00903713" w:rsidRDefault="00825C4F" w:rsidP="00825C4F">
      <w:pPr>
        <w:pStyle w:val="Ttulo3"/>
        <w:rPr>
          <w:lang w:val="es-CL"/>
        </w:rPr>
      </w:pPr>
      <w:r w:rsidRPr="00903713">
        <w:rPr>
          <w:lang w:val="es-CL"/>
        </w:rPr>
        <w:t>8.5. Campos numéricos agregados y calculados</w:t>
      </w:r>
    </w:p>
    <w:p w14:paraId="7DEB3E3F" w14:textId="77777777" w:rsidR="00825C4F" w:rsidRPr="00903713" w:rsidRDefault="00825C4F" w:rsidP="00825C4F">
      <w:pPr>
        <w:pStyle w:val="AnnexBody"/>
        <w:rPr>
          <w:lang w:val="es-CL"/>
        </w:rPr>
      </w:pPr>
      <w:r w:rsidRPr="00903713">
        <w:rPr>
          <w:b/>
          <w:lang w:val="es-CL"/>
        </w:rPr>
        <w:t>Ejemplos:</w:t>
      </w:r>
    </w:p>
    <w:p w14:paraId="44BFF7D7" w14:textId="77777777" w:rsidR="00825C4F" w:rsidRPr="00903713" w:rsidRDefault="00825C4F" w:rsidP="00825C4F">
      <w:pPr>
        <w:pStyle w:val="AnnexBody"/>
        <w:rPr>
          <w:lang w:val="es-CL"/>
        </w:rPr>
      </w:pPr>
      <w:r w:rsidRPr="00903713">
        <w:rPr>
          <w:lang w:val="es-CL"/>
        </w:rPr>
        <w:t>impacto de la carga financiera</w:t>
      </w:r>
    </w:p>
    <w:p w14:paraId="1393BDD0" w14:textId="77777777" w:rsidR="00825C4F" w:rsidRPr="00903713" w:rsidRDefault="00825C4F" w:rsidP="00825C4F">
      <w:pPr>
        <w:pStyle w:val="AnnexBody"/>
        <w:rPr>
          <w:lang w:val="es-CL"/>
        </w:rPr>
      </w:pPr>
      <w:r w:rsidRPr="00903713">
        <w:rPr>
          <w:lang w:val="es-CL"/>
        </w:rPr>
        <w:t>capacidad de ahorro</w:t>
      </w:r>
    </w:p>
    <w:p w14:paraId="25E58BB6" w14:textId="77777777" w:rsidR="00825C4F" w:rsidRPr="00903713" w:rsidRDefault="00825C4F" w:rsidP="00825C4F">
      <w:pPr>
        <w:pStyle w:val="AnnexBody"/>
        <w:rPr>
          <w:lang w:val="es-CL"/>
        </w:rPr>
      </w:pPr>
      <w:r w:rsidRPr="00903713">
        <w:rPr>
          <w:lang w:val="es-CL"/>
        </w:rPr>
        <w:t>ingreso</w:t>
      </w:r>
    </w:p>
    <w:p w14:paraId="722D92F7" w14:textId="77777777" w:rsidR="00825C4F" w:rsidRPr="00903713" w:rsidRDefault="00825C4F" w:rsidP="00825C4F">
      <w:pPr>
        <w:pStyle w:val="AnnexBody"/>
        <w:rPr>
          <w:lang w:val="es-CL"/>
        </w:rPr>
      </w:pPr>
      <w:r w:rsidRPr="00903713">
        <w:rPr>
          <w:lang w:val="es-CL"/>
        </w:rPr>
        <w:t>egreso</w:t>
      </w:r>
    </w:p>
    <w:p w14:paraId="596C035E" w14:textId="77777777" w:rsidR="00825C4F" w:rsidRPr="00903713" w:rsidRDefault="00825C4F" w:rsidP="00825C4F">
      <w:pPr>
        <w:pStyle w:val="AnnexBody"/>
        <w:rPr>
          <w:lang w:val="es-CL"/>
        </w:rPr>
      </w:pPr>
      <w:r w:rsidRPr="00903713">
        <w:rPr>
          <w:b/>
          <w:lang w:val="es-CL"/>
        </w:rPr>
        <w:t>Función:</w:t>
      </w:r>
      <w:r w:rsidRPr="00903713">
        <w:rPr>
          <w:lang w:val="es-CL"/>
        </w:rPr>
        <w:br/>
        <w:t>Mostrar el efecto financiero global o detallado de cada agrupación.</w:t>
      </w:r>
    </w:p>
    <w:p w14:paraId="1FCA0DE2" w14:textId="77777777" w:rsidR="00825C4F" w:rsidRPr="00903713" w:rsidRDefault="00825C4F" w:rsidP="00825C4F">
      <w:pPr>
        <w:pStyle w:val="Ttulo2"/>
        <w:rPr>
          <w:lang w:val="es-CL"/>
        </w:rPr>
      </w:pPr>
      <w:r w:rsidRPr="00903713">
        <w:rPr>
          <w:lang w:val="es-CL"/>
        </w:rPr>
        <w:t>9. Lógicas de cálculo identificadas</w:t>
      </w:r>
    </w:p>
    <w:p w14:paraId="25835DB0" w14:textId="77777777" w:rsidR="00825C4F" w:rsidRPr="00903713" w:rsidRDefault="00825C4F" w:rsidP="00825C4F">
      <w:pPr>
        <w:pStyle w:val="Ttulo3"/>
        <w:rPr>
          <w:lang w:val="es-CL"/>
        </w:rPr>
      </w:pPr>
      <w:r w:rsidRPr="00903713">
        <w:rPr>
          <w:lang w:val="es-CL"/>
        </w:rPr>
        <w:t>9.1. Impacto de la Carga Financiera</w:t>
      </w:r>
    </w:p>
    <w:p w14:paraId="3BADE076" w14:textId="77777777" w:rsidR="00825C4F" w:rsidRPr="00903713" w:rsidRDefault="00825C4F" w:rsidP="00825C4F">
      <w:pPr>
        <w:pStyle w:val="AnnexBody"/>
        <w:rPr>
          <w:lang w:val="es-CL"/>
        </w:rPr>
      </w:pPr>
      <w:r w:rsidRPr="00903713">
        <w:rPr>
          <w:b/>
          <w:lang w:val="es-CL"/>
        </w:rPr>
        <w:t>Tipo:</w:t>
      </w:r>
      <w:r w:rsidRPr="00903713">
        <w:rPr>
          <w:lang w:val="es-CL"/>
        </w:rPr>
        <w:t xml:space="preserve"> indicador calculado</w:t>
      </w:r>
      <w:r w:rsidRPr="00903713">
        <w:rPr>
          <w:lang w:val="es-CL"/>
        </w:rPr>
        <w:br/>
        <w:t>Lógica deducida:</w:t>
      </w:r>
      <w:r w:rsidRPr="00903713">
        <w:rPr>
          <w:lang w:val="es-CL"/>
        </w:rPr>
        <w:br/>
        <w:t>Egreso / Ingreso</w:t>
      </w:r>
    </w:p>
    <w:p w14:paraId="1888D933" w14:textId="77777777" w:rsidR="00825C4F" w:rsidRPr="00903713" w:rsidRDefault="00825C4F" w:rsidP="00825C4F">
      <w:pPr>
        <w:pStyle w:val="AnnexBody"/>
        <w:rPr>
          <w:lang w:val="es-CL"/>
        </w:rPr>
      </w:pPr>
      <w:r w:rsidRPr="00903713">
        <w:rPr>
          <w:b/>
          <w:lang w:val="es-CL"/>
        </w:rPr>
        <w:t>Evidencia visible:</w:t>
      </w:r>
    </w:p>
    <w:p w14:paraId="55013432" w14:textId="77777777" w:rsidR="00825C4F" w:rsidRPr="00903713" w:rsidRDefault="00825C4F" w:rsidP="00825C4F">
      <w:pPr>
        <w:pStyle w:val="AnnexBody"/>
        <w:rPr>
          <w:lang w:val="es-CL"/>
        </w:rPr>
      </w:pPr>
      <w:r w:rsidRPr="00903713">
        <w:rPr>
          <w:lang w:val="es-CL"/>
        </w:rPr>
        <w:t>mayo: 2051352 / 2445351 = 0.838878...</w:t>
      </w:r>
    </w:p>
    <w:p w14:paraId="2A3C449F" w14:textId="77777777" w:rsidR="00825C4F" w:rsidRPr="00903713" w:rsidRDefault="00825C4F" w:rsidP="00825C4F">
      <w:pPr>
        <w:pStyle w:val="AnnexBody"/>
        <w:rPr>
          <w:lang w:val="es-CL"/>
        </w:rPr>
      </w:pPr>
      <w:r w:rsidRPr="00903713">
        <w:rPr>
          <w:lang w:val="es-CL"/>
        </w:rPr>
        <w:t>junio: 2554535 / 2569191 = 0.994295...</w:t>
      </w:r>
    </w:p>
    <w:p w14:paraId="65215529" w14:textId="77777777" w:rsidR="00825C4F" w:rsidRPr="00903713" w:rsidRDefault="00825C4F" w:rsidP="00825C4F">
      <w:pPr>
        <w:pStyle w:val="AnnexBody"/>
        <w:rPr>
          <w:lang w:val="es-CL"/>
        </w:rPr>
      </w:pPr>
      <w:r w:rsidRPr="00903713">
        <w:rPr>
          <w:lang w:val="es-CL"/>
        </w:rPr>
        <w:t>julio: 2047040 / 2018288 = 1.014245...</w:t>
      </w:r>
    </w:p>
    <w:p w14:paraId="4ACCF816" w14:textId="77777777" w:rsidR="00825C4F" w:rsidRPr="00903713" w:rsidRDefault="00825C4F" w:rsidP="00825C4F">
      <w:pPr>
        <w:pStyle w:val="AnnexBody"/>
        <w:rPr>
          <w:lang w:val="es-CL"/>
        </w:rPr>
      </w:pPr>
      <w:r w:rsidRPr="00903713">
        <w:rPr>
          <w:lang w:val="es-CL"/>
        </w:rPr>
        <w:t>agosto: 1314776 / 1285834 = 1.022508...</w:t>
      </w:r>
    </w:p>
    <w:p w14:paraId="345636F0" w14:textId="77777777" w:rsidR="00825C4F" w:rsidRPr="00903713" w:rsidRDefault="00825C4F" w:rsidP="00825C4F">
      <w:pPr>
        <w:pStyle w:val="AnnexBody"/>
        <w:rPr>
          <w:lang w:val="es-CL"/>
        </w:rPr>
      </w:pPr>
      <w:r w:rsidRPr="00903713">
        <w:rPr>
          <w:b/>
          <w:lang w:val="es-CL"/>
        </w:rPr>
        <w:t>Propósito:</w:t>
      </w:r>
      <w:r w:rsidRPr="00903713">
        <w:rPr>
          <w:lang w:val="es-CL"/>
        </w:rPr>
        <w:br/>
        <w:t>Medir la presión relativa del gasto sobre el ingreso.</w:t>
      </w:r>
    </w:p>
    <w:p w14:paraId="6A8671F2" w14:textId="77777777" w:rsidR="00825C4F" w:rsidRPr="00903713" w:rsidRDefault="00825C4F" w:rsidP="00825C4F">
      <w:pPr>
        <w:pStyle w:val="Ttulo3"/>
        <w:rPr>
          <w:lang w:val="es-CL"/>
        </w:rPr>
      </w:pPr>
      <w:r w:rsidRPr="00903713">
        <w:rPr>
          <w:lang w:val="es-CL"/>
        </w:rPr>
        <w:t>9.2. Capacidad de Ahorro</w:t>
      </w:r>
    </w:p>
    <w:p w14:paraId="42CE4C2C" w14:textId="77777777" w:rsidR="00825C4F" w:rsidRPr="00903713" w:rsidRDefault="00825C4F" w:rsidP="00825C4F">
      <w:pPr>
        <w:pStyle w:val="AnnexBody"/>
        <w:rPr>
          <w:lang w:val="es-CL"/>
        </w:rPr>
      </w:pPr>
      <w:r w:rsidRPr="00903713">
        <w:rPr>
          <w:b/>
          <w:lang w:val="es-CL"/>
        </w:rPr>
        <w:t>Tipo:</w:t>
      </w:r>
      <w:r w:rsidRPr="00903713">
        <w:rPr>
          <w:lang w:val="es-CL"/>
        </w:rPr>
        <w:t xml:space="preserve"> indicador calculado</w:t>
      </w:r>
      <w:r w:rsidRPr="00903713">
        <w:rPr>
          <w:lang w:val="es-CL"/>
        </w:rPr>
        <w:br/>
        <w:t>Lógica deducida:</w:t>
      </w:r>
      <w:r w:rsidRPr="00903713">
        <w:rPr>
          <w:lang w:val="es-CL"/>
        </w:rPr>
        <w:br/>
        <w:t>Ingreso - Egreso</w:t>
      </w:r>
    </w:p>
    <w:p w14:paraId="7F4D061A" w14:textId="77777777" w:rsidR="00825C4F" w:rsidRPr="00903713" w:rsidRDefault="00825C4F" w:rsidP="00825C4F">
      <w:pPr>
        <w:pStyle w:val="AnnexBody"/>
        <w:rPr>
          <w:lang w:val="es-CL"/>
        </w:rPr>
      </w:pPr>
      <w:r w:rsidRPr="00903713">
        <w:rPr>
          <w:b/>
          <w:lang w:val="es-CL"/>
        </w:rPr>
        <w:t>Propósito:</w:t>
      </w:r>
      <w:r w:rsidRPr="00903713">
        <w:rPr>
          <w:lang w:val="es-CL"/>
        </w:rPr>
        <w:br/>
        <w:t>Mostrar el excedente o déficit financiero del periodo o del flujo auditado.</w:t>
      </w:r>
    </w:p>
    <w:p w14:paraId="48F016A5" w14:textId="77777777" w:rsidR="00825C4F" w:rsidRPr="00903713" w:rsidRDefault="00825C4F" w:rsidP="00825C4F">
      <w:pPr>
        <w:pStyle w:val="Ttulo3"/>
        <w:rPr>
          <w:lang w:val="es-CL"/>
        </w:rPr>
      </w:pPr>
      <w:r w:rsidRPr="00903713">
        <w:rPr>
          <w:lang w:val="es-CL"/>
        </w:rPr>
        <w:t>9.3. Comparación entre escenario total y escenario sin créditos</w:t>
      </w:r>
    </w:p>
    <w:p w14:paraId="3DA193E1" w14:textId="77777777" w:rsidR="00825C4F" w:rsidRPr="00903713" w:rsidRDefault="00825C4F" w:rsidP="00825C4F">
      <w:pPr>
        <w:pStyle w:val="AnnexBody"/>
        <w:rPr>
          <w:lang w:val="es-CL"/>
        </w:rPr>
      </w:pPr>
      <w:r w:rsidRPr="00903713">
        <w:rPr>
          <w:b/>
          <w:lang w:val="es-CL"/>
        </w:rPr>
        <w:t>Tipo:</w:t>
      </w:r>
      <w:r w:rsidRPr="00903713">
        <w:rPr>
          <w:lang w:val="es-CL"/>
        </w:rPr>
        <w:t xml:space="preserve"> fórmula comparativa visible</w:t>
      </w:r>
      <w:r w:rsidRPr="00903713">
        <w:rPr>
          <w:lang w:val="es-CL"/>
        </w:rPr>
        <w:br/>
        <w:t>Lógica observada:</w:t>
      </w:r>
      <w:r w:rsidRPr="00903713">
        <w:rPr>
          <w:lang w:val="es-CL"/>
        </w:rPr>
        <w:br/>
        <w:t>Uso de GETPIVOTDATA para comparar el impacto de la carga financiera entre:</w:t>
      </w:r>
    </w:p>
    <w:p w14:paraId="7AB2F3B4" w14:textId="77777777" w:rsidR="00825C4F" w:rsidRPr="00903713" w:rsidRDefault="00825C4F" w:rsidP="00825C4F">
      <w:pPr>
        <w:pStyle w:val="AnnexBody"/>
        <w:rPr>
          <w:lang w:val="es-CL"/>
        </w:rPr>
      </w:pPr>
      <w:r w:rsidRPr="00903713">
        <w:rPr>
          <w:lang w:val="es-CL"/>
        </w:rPr>
        <w:t>bloque A: todos los ingresos y egresos</w:t>
      </w:r>
    </w:p>
    <w:p w14:paraId="3E3C3FD8" w14:textId="77777777" w:rsidR="00825C4F" w:rsidRPr="00903713" w:rsidRDefault="00825C4F" w:rsidP="00825C4F">
      <w:pPr>
        <w:pStyle w:val="AnnexBody"/>
        <w:rPr>
          <w:lang w:val="es-CL"/>
        </w:rPr>
      </w:pPr>
      <w:r w:rsidRPr="00903713">
        <w:rPr>
          <w:lang w:val="es-CL"/>
        </w:rPr>
        <w:t>bloque B: sin créditos</w:t>
      </w:r>
    </w:p>
    <w:p w14:paraId="286A1A43" w14:textId="77777777" w:rsidR="00825C4F" w:rsidRPr="00903713" w:rsidRDefault="00825C4F" w:rsidP="00825C4F">
      <w:pPr>
        <w:pStyle w:val="AnnexBody"/>
        <w:rPr>
          <w:lang w:val="es-CL"/>
        </w:rPr>
      </w:pPr>
      <w:r w:rsidRPr="00903713">
        <w:rPr>
          <w:b/>
          <w:lang w:val="es-CL"/>
        </w:rPr>
        <w:t>Propósito funcional:</w:t>
      </w:r>
      <w:r w:rsidRPr="00903713">
        <w:rPr>
          <w:lang w:val="es-CL"/>
        </w:rPr>
        <w:br/>
        <w:t>Medir cuánto cambia el indicador al excluir el crédito.</w:t>
      </w:r>
    </w:p>
    <w:p w14:paraId="097E392F" w14:textId="77777777" w:rsidR="00825C4F" w:rsidRPr="00903713" w:rsidRDefault="00825C4F" w:rsidP="00825C4F">
      <w:pPr>
        <w:pStyle w:val="Ttulo2"/>
        <w:rPr>
          <w:lang w:val="es-CL"/>
        </w:rPr>
      </w:pPr>
      <w:r w:rsidRPr="00903713">
        <w:rPr>
          <w:lang w:val="es-CL"/>
        </w:rPr>
        <w:t>10. Reglas de negocio implícitas en esta hoja</w:t>
      </w:r>
    </w:p>
    <w:p w14:paraId="4A64866E" w14:textId="77777777" w:rsidR="00825C4F" w:rsidRPr="00903713" w:rsidRDefault="00825C4F" w:rsidP="00825C4F">
      <w:pPr>
        <w:pStyle w:val="Ttulo3"/>
        <w:rPr>
          <w:lang w:val="es-CL"/>
        </w:rPr>
      </w:pPr>
      <w:r w:rsidRPr="00903713">
        <w:rPr>
          <w:lang w:val="es-CL"/>
        </w:rPr>
        <w:t>10.1. El crédito se trata como un distorsionador analítico relevante</w:t>
      </w:r>
    </w:p>
    <w:p w14:paraId="0D86194F" w14:textId="77777777" w:rsidR="00825C4F" w:rsidRPr="00903713" w:rsidRDefault="00825C4F" w:rsidP="00825C4F">
      <w:pPr>
        <w:pStyle w:val="AnnexBody"/>
        <w:rPr>
          <w:lang w:val="es-CL"/>
        </w:rPr>
      </w:pPr>
      <w:r w:rsidRPr="00903713">
        <w:rPr>
          <w:lang w:val="es-CL"/>
        </w:rPr>
        <w:t>La existencia de un bloque “sin créditos” deja muy claro que el modelo considera que:</w:t>
      </w:r>
    </w:p>
    <w:p w14:paraId="6C859C07" w14:textId="77777777" w:rsidR="00825C4F" w:rsidRPr="00903713" w:rsidRDefault="00825C4F" w:rsidP="00825C4F">
      <w:pPr>
        <w:pStyle w:val="AnnexBody"/>
        <w:rPr>
          <w:lang w:val="es-CL"/>
        </w:rPr>
      </w:pPr>
      <w:r w:rsidRPr="00903713">
        <w:rPr>
          <w:lang w:val="es-CL"/>
        </w:rPr>
        <w:t xml:space="preserve">el crédito puede contaminar o distorsionar la lectura del </w:t>
      </w:r>
      <w:proofErr w:type="spellStart"/>
      <w:r w:rsidRPr="00903713">
        <w:rPr>
          <w:lang w:val="es-CL"/>
        </w:rPr>
        <w:t>cashflow</w:t>
      </w:r>
      <w:proofErr w:type="spellEnd"/>
      <w:r w:rsidRPr="00903713">
        <w:rPr>
          <w:lang w:val="es-CL"/>
        </w:rPr>
        <w:t xml:space="preserve"> estructural</w:t>
      </w:r>
    </w:p>
    <w:p w14:paraId="5CBF9873" w14:textId="77777777" w:rsidR="00825C4F" w:rsidRPr="00903713" w:rsidRDefault="00825C4F" w:rsidP="00825C4F">
      <w:pPr>
        <w:pStyle w:val="AnnexBody"/>
        <w:rPr>
          <w:lang w:val="es-CL"/>
        </w:rPr>
      </w:pPr>
      <w:r w:rsidRPr="00903713">
        <w:rPr>
          <w:lang w:val="es-CL"/>
        </w:rPr>
        <w:t>por eso conviene verlo por separado</w:t>
      </w:r>
    </w:p>
    <w:p w14:paraId="3D4860CC" w14:textId="77777777" w:rsidR="00825C4F" w:rsidRPr="00903713" w:rsidRDefault="00825C4F" w:rsidP="00825C4F">
      <w:pPr>
        <w:pStyle w:val="Ttulo3"/>
        <w:rPr>
          <w:lang w:val="es-CL"/>
        </w:rPr>
      </w:pPr>
      <w:r w:rsidRPr="00903713">
        <w:rPr>
          <w:lang w:val="es-CL"/>
        </w:rPr>
        <w:t>10.2. El análisis tiene tres niveles naturales</w:t>
      </w:r>
    </w:p>
    <w:p w14:paraId="1CB656F7" w14:textId="77777777" w:rsidR="00825C4F" w:rsidRPr="00903713" w:rsidRDefault="00825C4F" w:rsidP="00825C4F">
      <w:pPr>
        <w:pStyle w:val="AnnexBody"/>
        <w:rPr>
          <w:lang w:val="es-CL"/>
        </w:rPr>
      </w:pPr>
      <w:r w:rsidRPr="00903713">
        <w:rPr>
          <w:lang w:val="es-CL"/>
        </w:rPr>
        <w:t>La hoja estructura el análisis en tres capas:</w:t>
      </w:r>
    </w:p>
    <w:p w14:paraId="1A3307F1" w14:textId="77777777" w:rsidR="00825C4F" w:rsidRPr="00903713" w:rsidRDefault="00825C4F" w:rsidP="00825C4F">
      <w:pPr>
        <w:pStyle w:val="AnnexBody"/>
        <w:rPr>
          <w:lang w:val="es-CL"/>
        </w:rPr>
      </w:pPr>
      <w:r w:rsidRPr="00903713">
        <w:rPr>
          <w:lang w:val="es-CL"/>
        </w:rPr>
        <w:t>total mensual general</w:t>
      </w:r>
    </w:p>
    <w:p w14:paraId="32C46398" w14:textId="77777777" w:rsidR="00825C4F" w:rsidRPr="00903713" w:rsidRDefault="00825C4F" w:rsidP="00825C4F">
      <w:pPr>
        <w:pStyle w:val="AnnexBody"/>
        <w:rPr>
          <w:lang w:val="es-CL"/>
        </w:rPr>
      </w:pPr>
      <w:r w:rsidRPr="00903713">
        <w:rPr>
          <w:lang w:val="es-CL"/>
        </w:rPr>
        <w:t>total mensual depurado de créditos</w:t>
      </w:r>
    </w:p>
    <w:p w14:paraId="332D9D27" w14:textId="77777777" w:rsidR="00825C4F" w:rsidRPr="00903713" w:rsidRDefault="00825C4F" w:rsidP="00825C4F">
      <w:pPr>
        <w:pStyle w:val="AnnexBody"/>
        <w:rPr>
          <w:lang w:val="es-CL"/>
        </w:rPr>
      </w:pPr>
      <w:r w:rsidRPr="00903713">
        <w:rPr>
          <w:lang w:val="es-CL"/>
        </w:rPr>
        <w:t>auditoría detallada por categoría, subcategoría y descripción</w:t>
      </w:r>
    </w:p>
    <w:p w14:paraId="77F2C053" w14:textId="77777777" w:rsidR="00825C4F" w:rsidRPr="00903713" w:rsidRDefault="00825C4F" w:rsidP="00825C4F">
      <w:pPr>
        <w:pStyle w:val="AnnexBody"/>
        <w:rPr>
          <w:lang w:val="es-CL"/>
        </w:rPr>
      </w:pPr>
      <w:r w:rsidRPr="00903713">
        <w:rPr>
          <w:lang w:val="es-CL"/>
        </w:rPr>
        <w:t>Esto es muy valioso para el diseño de la futura BD y de la navegación en producto.</w:t>
      </w:r>
    </w:p>
    <w:p w14:paraId="36C92438" w14:textId="77777777" w:rsidR="00825C4F" w:rsidRPr="00903713" w:rsidRDefault="00825C4F" w:rsidP="00825C4F">
      <w:pPr>
        <w:pStyle w:val="Ttulo3"/>
        <w:rPr>
          <w:lang w:val="es-CL"/>
        </w:rPr>
      </w:pPr>
      <w:r w:rsidRPr="00903713">
        <w:rPr>
          <w:lang w:val="es-CL"/>
        </w:rPr>
        <w:t>10.3. La hoja soporta drill-</w:t>
      </w:r>
      <w:proofErr w:type="spellStart"/>
      <w:r w:rsidRPr="00903713">
        <w:rPr>
          <w:lang w:val="es-CL"/>
        </w:rPr>
        <w:t>down</w:t>
      </w:r>
      <w:proofErr w:type="spellEnd"/>
      <w:r w:rsidRPr="00903713">
        <w:rPr>
          <w:lang w:val="es-CL"/>
        </w:rPr>
        <w:t xml:space="preserve"> real</w:t>
      </w:r>
    </w:p>
    <w:p w14:paraId="5D7F39C1" w14:textId="77777777" w:rsidR="00825C4F" w:rsidRPr="00903713" w:rsidRDefault="00825C4F" w:rsidP="00825C4F">
      <w:pPr>
        <w:pStyle w:val="AnnexBody"/>
        <w:rPr>
          <w:lang w:val="es-CL"/>
        </w:rPr>
      </w:pPr>
      <w:r w:rsidRPr="00903713">
        <w:rPr>
          <w:lang w:val="es-CL"/>
        </w:rPr>
        <w:t>Aquí sí se ve con claridad que el modelo está preparado para bajar de:</w:t>
      </w:r>
    </w:p>
    <w:p w14:paraId="74D790E7" w14:textId="77777777" w:rsidR="00825C4F" w:rsidRPr="00903713" w:rsidRDefault="00825C4F" w:rsidP="00825C4F">
      <w:pPr>
        <w:pStyle w:val="AnnexBody"/>
        <w:rPr>
          <w:lang w:val="es-CL"/>
        </w:rPr>
      </w:pPr>
      <w:r w:rsidRPr="00903713">
        <w:rPr>
          <w:lang w:val="es-CL"/>
        </w:rPr>
        <w:t>mes</w:t>
      </w:r>
    </w:p>
    <w:p w14:paraId="0CDEEE6C" w14:textId="77777777" w:rsidR="00825C4F" w:rsidRPr="00903713" w:rsidRDefault="00825C4F" w:rsidP="00825C4F">
      <w:pPr>
        <w:pStyle w:val="AnnexBody"/>
        <w:rPr>
          <w:lang w:val="es-CL"/>
        </w:rPr>
      </w:pPr>
      <w:r w:rsidRPr="00903713">
        <w:rPr>
          <w:lang w:val="es-CL"/>
        </w:rPr>
        <w:t>a categoría</w:t>
      </w:r>
    </w:p>
    <w:p w14:paraId="5F6D6C7D" w14:textId="77777777" w:rsidR="00825C4F" w:rsidRPr="00903713" w:rsidRDefault="00825C4F" w:rsidP="00825C4F">
      <w:pPr>
        <w:pStyle w:val="AnnexBody"/>
        <w:rPr>
          <w:lang w:val="es-CL"/>
        </w:rPr>
      </w:pPr>
      <w:r w:rsidRPr="00903713">
        <w:rPr>
          <w:lang w:val="es-CL"/>
        </w:rPr>
        <w:t>a subcategoría</w:t>
      </w:r>
    </w:p>
    <w:p w14:paraId="03E7EDA7" w14:textId="77777777" w:rsidR="00825C4F" w:rsidRPr="00903713" w:rsidRDefault="00825C4F" w:rsidP="00825C4F">
      <w:pPr>
        <w:pStyle w:val="AnnexBody"/>
        <w:rPr>
          <w:lang w:val="es-CL"/>
        </w:rPr>
      </w:pPr>
      <w:r w:rsidRPr="00903713">
        <w:rPr>
          <w:lang w:val="es-CL"/>
        </w:rPr>
        <w:t>a descripción concreta</w:t>
      </w:r>
    </w:p>
    <w:p w14:paraId="7394C4E8" w14:textId="77777777" w:rsidR="00825C4F" w:rsidRPr="00903713" w:rsidRDefault="00825C4F" w:rsidP="00825C4F">
      <w:pPr>
        <w:pStyle w:val="AnnexBody"/>
        <w:rPr>
          <w:lang w:val="es-CL"/>
        </w:rPr>
      </w:pPr>
      <w:r w:rsidRPr="00903713">
        <w:rPr>
          <w:lang w:val="es-CL"/>
        </w:rPr>
        <w:t>a meses específicos del movimiento</w:t>
      </w:r>
    </w:p>
    <w:p w14:paraId="2D52DCB0" w14:textId="77777777" w:rsidR="00825C4F" w:rsidRPr="00903713" w:rsidRDefault="00825C4F" w:rsidP="00825C4F">
      <w:pPr>
        <w:pStyle w:val="Ttulo3"/>
        <w:rPr>
          <w:lang w:val="es-CL"/>
        </w:rPr>
      </w:pPr>
      <w:r w:rsidRPr="00903713">
        <w:rPr>
          <w:lang w:val="es-CL"/>
        </w:rPr>
        <w:t>10.4. La capacidad de ahorro puede analizarse tanto agregada como a nivel de movimiento</w:t>
      </w:r>
    </w:p>
    <w:p w14:paraId="5EE90EB2" w14:textId="77777777" w:rsidR="00825C4F" w:rsidRPr="00903713" w:rsidRDefault="00825C4F" w:rsidP="00825C4F">
      <w:pPr>
        <w:pStyle w:val="AnnexBody"/>
        <w:rPr>
          <w:lang w:val="es-CL"/>
        </w:rPr>
      </w:pPr>
      <w:r w:rsidRPr="00903713">
        <w:rPr>
          <w:lang w:val="es-CL"/>
        </w:rPr>
        <w:t>Esto es muy potente desde el punto de vista del producto, porque permite explicar al cliente no solo:</w:t>
      </w:r>
    </w:p>
    <w:p w14:paraId="2DE5BCCC" w14:textId="77777777" w:rsidR="00825C4F" w:rsidRPr="00903713" w:rsidRDefault="00825C4F" w:rsidP="00825C4F">
      <w:pPr>
        <w:pStyle w:val="AnnexBody"/>
        <w:rPr>
          <w:lang w:val="es-CL"/>
        </w:rPr>
      </w:pPr>
      <w:proofErr w:type="spellStart"/>
      <w:r w:rsidRPr="00903713">
        <w:rPr>
          <w:lang w:val="es-CL"/>
        </w:rPr>
        <w:t>si</w:t>
      </w:r>
      <w:proofErr w:type="spellEnd"/>
      <w:r w:rsidRPr="00903713">
        <w:rPr>
          <w:lang w:val="es-CL"/>
        </w:rPr>
        <w:t xml:space="preserve"> está mal o bien</w:t>
      </w:r>
      <w:r w:rsidRPr="00903713">
        <w:rPr>
          <w:lang w:val="es-CL"/>
        </w:rPr>
        <w:br/>
        <w:t>sino también:</w:t>
      </w:r>
    </w:p>
    <w:p w14:paraId="6188BACB" w14:textId="77777777" w:rsidR="00825C4F" w:rsidRPr="00903713" w:rsidRDefault="00825C4F" w:rsidP="00825C4F">
      <w:pPr>
        <w:pStyle w:val="AnnexBody"/>
        <w:rPr>
          <w:lang w:val="es-CL"/>
        </w:rPr>
      </w:pPr>
      <w:r w:rsidRPr="00903713">
        <w:rPr>
          <w:lang w:val="es-CL"/>
        </w:rPr>
        <w:t>qué flujos concretos explican ese resultado</w:t>
      </w:r>
    </w:p>
    <w:p w14:paraId="5572F209" w14:textId="77777777" w:rsidR="00825C4F" w:rsidRPr="00903713" w:rsidRDefault="00825C4F" w:rsidP="00825C4F">
      <w:pPr>
        <w:pStyle w:val="Ttulo3"/>
        <w:rPr>
          <w:lang w:val="es-CL"/>
        </w:rPr>
      </w:pPr>
      <w:r w:rsidRPr="00903713">
        <w:rPr>
          <w:lang w:val="es-CL"/>
        </w:rPr>
        <w:t>10.5. Esta hoja es una capa de auditoría, no de resumen ejecutivo</w:t>
      </w:r>
    </w:p>
    <w:p w14:paraId="35BC1983" w14:textId="77777777" w:rsidR="00825C4F" w:rsidRPr="00903713" w:rsidRDefault="00825C4F" w:rsidP="00825C4F">
      <w:pPr>
        <w:pStyle w:val="AnnexBody"/>
        <w:rPr>
          <w:lang w:val="es-CL"/>
        </w:rPr>
      </w:pPr>
      <w:r w:rsidRPr="00903713">
        <w:rPr>
          <w:lang w:val="es-CL"/>
        </w:rPr>
        <w:t>Comparada con otras hojas, esta se acerca más a una lógica de:</w:t>
      </w:r>
    </w:p>
    <w:p w14:paraId="0C2B930E" w14:textId="77777777" w:rsidR="00825C4F" w:rsidRPr="00903713" w:rsidRDefault="00825C4F" w:rsidP="00825C4F">
      <w:pPr>
        <w:pStyle w:val="AnnexBody"/>
        <w:rPr>
          <w:lang w:val="es-CL"/>
        </w:rPr>
      </w:pPr>
      <w:r w:rsidRPr="00903713">
        <w:rPr>
          <w:lang w:val="es-CL"/>
        </w:rPr>
        <w:t>análisis profundo</w:t>
      </w:r>
    </w:p>
    <w:p w14:paraId="7EB5391A" w14:textId="77777777" w:rsidR="00825C4F" w:rsidRPr="00903713" w:rsidRDefault="00825C4F" w:rsidP="00825C4F">
      <w:pPr>
        <w:pStyle w:val="AnnexBody"/>
        <w:rPr>
          <w:lang w:val="es-CL"/>
        </w:rPr>
      </w:pPr>
      <w:r w:rsidRPr="00903713">
        <w:rPr>
          <w:lang w:val="es-CL"/>
        </w:rPr>
        <w:t>investigación del resultado</w:t>
      </w:r>
    </w:p>
    <w:p w14:paraId="095CA36B" w14:textId="77777777" w:rsidR="00825C4F" w:rsidRPr="00903713" w:rsidRDefault="00825C4F" w:rsidP="00825C4F">
      <w:pPr>
        <w:pStyle w:val="AnnexBody"/>
        <w:rPr>
          <w:lang w:val="es-CL"/>
        </w:rPr>
      </w:pPr>
      <w:r w:rsidRPr="00903713">
        <w:rPr>
          <w:lang w:val="es-CL"/>
        </w:rPr>
        <w:t xml:space="preserve">entendimiento de la composición del </w:t>
      </w:r>
      <w:proofErr w:type="spellStart"/>
      <w:r w:rsidRPr="00903713">
        <w:rPr>
          <w:lang w:val="es-CL"/>
        </w:rPr>
        <w:t>cashflow</w:t>
      </w:r>
      <w:proofErr w:type="spellEnd"/>
    </w:p>
    <w:p w14:paraId="41F5F4D8" w14:textId="77777777" w:rsidR="00825C4F" w:rsidRPr="00903713" w:rsidRDefault="00825C4F" w:rsidP="00825C4F">
      <w:pPr>
        <w:pStyle w:val="Ttulo2"/>
        <w:rPr>
          <w:lang w:val="es-CL"/>
        </w:rPr>
      </w:pPr>
      <w:r w:rsidRPr="00903713">
        <w:rPr>
          <w:lang w:val="es-CL"/>
        </w:rPr>
        <w:t>11. Consideraciones para Base de Datos</w:t>
      </w:r>
    </w:p>
    <w:p w14:paraId="13BEEC6C" w14:textId="77777777" w:rsidR="00825C4F" w:rsidRPr="00903713" w:rsidRDefault="00825C4F" w:rsidP="00825C4F">
      <w:pPr>
        <w:pStyle w:val="AnnexBody"/>
        <w:rPr>
          <w:lang w:val="es-CL"/>
        </w:rPr>
      </w:pPr>
      <w:r w:rsidRPr="00903713">
        <w:rPr>
          <w:lang w:val="es-CL"/>
        </w:rPr>
        <w:t>Esta hoja no debería trasladarse a la BD como una sola tabla plana. Conceptualmente se debería descomponer en varias capas analíticas.</w:t>
      </w:r>
    </w:p>
    <w:p w14:paraId="1E809892" w14:textId="77777777" w:rsidR="00825C4F" w:rsidRPr="00903713" w:rsidRDefault="00825C4F" w:rsidP="00825C4F">
      <w:pPr>
        <w:pStyle w:val="Ttulo3"/>
        <w:rPr>
          <w:lang w:val="es-CL"/>
        </w:rPr>
      </w:pPr>
      <w:r w:rsidRPr="00903713">
        <w:rPr>
          <w:lang w:val="es-CL"/>
        </w:rPr>
        <w:t>11.1. Posibles entidades o vistas conceptuales futuras</w:t>
      </w:r>
    </w:p>
    <w:p w14:paraId="4669C865" w14:textId="77777777" w:rsidR="00825C4F" w:rsidRPr="00903713" w:rsidRDefault="00825C4F" w:rsidP="00825C4F">
      <w:pPr>
        <w:pStyle w:val="AnnexBody"/>
        <w:rPr>
          <w:lang w:val="es-CL"/>
        </w:rPr>
      </w:pPr>
      <w:r w:rsidRPr="00903713">
        <w:rPr>
          <w:lang w:val="es-CL"/>
        </w:rPr>
        <w:t xml:space="preserve">a) </w:t>
      </w:r>
      <w:proofErr w:type="spellStart"/>
      <w:r w:rsidRPr="00903713">
        <w:rPr>
          <w:lang w:val="es-CL"/>
        </w:rPr>
        <w:t>cashflow_resumen_mensual</w:t>
      </w:r>
      <w:proofErr w:type="spellEnd"/>
    </w:p>
    <w:p w14:paraId="63399CBC" w14:textId="77777777" w:rsidR="00825C4F" w:rsidRPr="00903713" w:rsidRDefault="00825C4F" w:rsidP="00825C4F">
      <w:pPr>
        <w:pStyle w:val="AnnexBody"/>
        <w:rPr>
          <w:lang w:val="es-CL"/>
        </w:rPr>
      </w:pPr>
      <w:r w:rsidRPr="00903713">
        <w:rPr>
          <w:b/>
          <w:lang w:val="es-CL"/>
        </w:rPr>
        <w:t>Con campos como:</w:t>
      </w:r>
    </w:p>
    <w:p w14:paraId="343ED487" w14:textId="77777777" w:rsidR="00825C4F" w:rsidRPr="00903713" w:rsidRDefault="00825C4F" w:rsidP="00825C4F">
      <w:pPr>
        <w:pStyle w:val="AnnexBody"/>
        <w:rPr>
          <w:lang w:val="es-CL"/>
        </w:rPr>
      </w:pPr>
      <w:r w:rsidRPr="00903713">
        <w:rPr>
          <w:lang w:val="es-CL"/>
        </w:rPr>
        <w:t>periodo</w:t>
      </w:r>
    </w:p>
    <w:p w14:paraId="696C1F06" w14:textId="77777777" w:rsidR="00825C4F" w:rsidRPr="00903713" w:rsidRDefault="00825C4F" w:rsidP="00825C4F">
      <w:pPr>
        <w:pStyle w:val="AnnexBody"/>
        <w:rPr>
          <w:lang w:val="es-CL"/>
        </w:rPr>
      </w:pPr>
      <w:r w:rsidRPr="00903713">
        <w:rPr>
          <w:lang w:val="es-CL"/>
        </w:rPr>
        <w:t>ingreso</w:t>
      </w:r>
    </w:p>
    <w:p w14:paraId="73EF1D2A" w14:textId="77777777" w:rsidR="00825C4F" w:rsidRPr="00903713" w:rsidRDefault="00825C4F" w:rsidP="00825C4F">
      <w:pPr>
        <w:pStyle w:val="AnnexBody"/>
        <w:rPr>
          <w:lang w:val="es-CL"/>
        </w:rPr>
      </w:pPr>
      <w:r w:rsidRPr="00903713">
        <w:rPr>
          <w:lang w:val="es-CL"/>
        </w:rPr>
        <w:t>egreso</w:t>
      </w:r>
    </w:p>
    <w:p w14:paraId="373EDB5B" w14:textId="77777777" w:rsidR="00825C4F" w:rsidRPr="00903713" w:rsidRDefault="00825C4F" w:rsidP="00825C4F">
      <w:pPr>
        <w:pStyle w:val="AnnexBody"/>
        <w:rPr>
          <w:lang w:val="es-CL"/>
        </w:rPr>
      </w:pPr>
      <w:proofErr w:type="spellStart"/>
      <w:r w:rsidRPr="00903713">
        <w:rPr>
          <w:lang w:val="es-CL"/>
        </w:rPr>
        <w:t>capacidad_ahorro</w:t>
      </w:r>
      <w:proofErr w:type="spellEnd"/>
    </w:p>
    <w:p w14:paraId="0171F8B8" w14:textId="77777777" w:rsidR="00825C4F" w:rsidRPr="00903713" w:rsidRDefault="00825C4F" w:rsidP="00825C4F">
      <w:pPr>
        <w:pStyle w:val="AnnexBody"/>
        <w:rPr>
          <w:lang w:val="es-CL"/>
        </w:rPr>
      </w:pPr>
      <w:proofErr w:type="spellStart"/>
      <w:r w:rsidRPr="00903713">
        <w:rPr>
          <w:lang w:val="es-CL"/>
        </w:rPr>
        <w:t>impacto_carga_financiera</w:t>
      </w:r>
      <w:proofErr w:type="spellEnd"/>
    </w:p>
    <w:p w14:paraId="0C5F6956" w14:textId="77777777" w:rsidR="00825C4F" w:rsidRPr="00903713" w:rsidRDefault="00825C4F" w:rsidP="00825C4F">
      <w:pPr>
        <w:pStyle w:val="AnnexBody"/>
        <w:rPr>
          <w:lang w:val="es-CL"/>
        </w:rPr>
      </w:pPr>
      <w:r w:rsidRPr="00903713">
        <w:rPr>
          <w:lang w:val="es-CL"/>
        </w:rPr>
        <w:t xml:space="preserve">b) </w:t>
      </w:r>
      <w:proofErr w:type="spellStart"/>
      <w:r w:rsidRPr="00903713">
        <w:rPr>
          <w:lang w:val="es-CL"/>
        </w:rPr>
        <w:t>cashflow_resumen_mensual_sin_credito</w:t>
      </w:r>
      <w:proofErr w:type="spellEnd"/>
    </w:p>
    <w:p w14:paraId="4358CE74" w14:textId="77777777" w:rsidR="00825C4F" w:rsidRPr="00903713" w:rsidRDefault="00825C4F" w:rsidP="00825C4F">
      <w:pPr>
        <w:pStyle w:val="AnnexBody"/>
        <w:rPr>
          <w:lang w:val="es-CL"/>
        </w:rPr>
      </w:pPr>
      <w:r w:rsidRPr="00903713">
        <w:rPr>
          <w:b/>
          <w:lang w:val="es-CL"/>
        </w:rPr>
        <w:t>Con campos como:</w:t>
      </w:r>
    </w:p>
    <w:p w14:paraId="40F4FEB0" w14:textId="77777777" w:rsidR="00825C4F" w:rsidRPr="00903713" w:rsidRDefault="00825C4F" w:rsidP="00825C4F">
      <w:pPr>
        <w:pStyle w:val="AnnexBody"/>
        <w:rPr>
          <w:lang w:val="es-CL"/>
        </w:rPr>
      </w:pPr>
      <w:r w:rsidRPr="00903713">
        <w:rPr>
          <w:lang w:val="es-CL"/>
        </w:rPr>
        <w:t>periodo</w:t>
      </w:r>
    </w:p>
    <w:p w14:paraId="11DB6D1F" w14:textId="77777777" w:rsidR="00825C4F" w:rsidRPr="00903713" w:rsidRDefault="00825C4F" w:rsidP="00825C4F">
      <w:pPr>
        <w:pStyle w:val="AnnexBody"/>
        <w:rPr>
          <w:lang w:val="es-CL"/>
        </w:rPr>
      </w:pPr>
      <w:r w:rsidRPr="00903713">
        <w:rPr>
          <w:lang w:val="es-CL"/>
        </w:rPr>
        <w:t>ingreso</w:t>
      </w:r>
    </w:p>
    <w:p w14:paraId="29F6072B" w14:textId="77777777" w:rsidR="00825C4F" w:rsidRPr="00903713" w:rsidRDefault="00825C4F" w:rsidP="00825C4F">
      <w:pPr>
        <w:pStyle w:val="AnnexBody"/>
        <w:rPr>
          <w:lang w:val="es-CL"/>
        </w:rPr>
      </w:pPr>
      <w:r w:rsidRPr="00903713">
        <w:rPr>
          <w:lang w:val="es-CL"/>
        </w:rPr>
        <w:t>egreso</w:t>
      </w:r>
    </w:p>
    <w:p w14:paraId="5E7DCC58" w14:textId="77777777" w:rsidR="00825C4F" w:rsidRPr="00903713" w:rsidRDefault="00825C4F" w:rsidP="00825C4F">
      <w:pPr>
        <w:pStyle w:val="AnnexBody"/>
        <w:rPr>
          <w:lang w:val="es-CL"/>
        </w:rPr>
      </w:pPr>
      <w:proofErr w:type="spellStart"/>
      <w:r w:rsidRPr="00903713">
        <w:rPr>
          <w:lang w:val="es-CL"/>
        </w:rPr>
        <w:t>capacidad_ahorro</w:t>
      </w:r>
      <w:proofErr w:type="spellEnd"/>
    </w:p>
    <w:p w14:paraId="1B153000" w14:textId="77777777" w:rsidR="00825C4F" w:rsidRPr="00903713" w:rsidRDefault="00825C4F" w:rsidP="00825C4F">
      <w:pPr>
        <w:pStyle w:val="AnnexBody"/>
        <w:rPr>
          <w:lang w:val="es-CL"/>
        </w:rPr>
      </w:pPr>
      <w:proofErr w:type="spellStart"/>
      <w:r w:rsidRPr="00903713">
        <w:rPr>
          <w:lang w:val="es-CL"/>
        </w:rPr>
        <w:t>impacto_carga_financiera</w:t>
      </w:r>
      <w:proofErr w:type="spellEnd"/>
    </w:p>
    <w:p w14:paraId="16DF3649" w14:textId="77777777" w:rsidR="00825C4F" w:rsidRPr="00903713" w:rsidRDefault="00825C4F" w:rsidP="00825C4F">
      <w:pPr>
        <w:pStyle w:val="AnnexBody"/>
        <w:rPr>
          <w:lang w:val="es-CL"/>
        </w:rPr>
      </w:pPr>
      <w:r w:rsidRPr="00903713">
        <w:rPr>
          <w:lang w:val="es-CL"/>
        </w:rPr>
        <w:t xml:space="preserve">c) </w:t>
      </w:r>
      <w:proofErr w:type="spellStart"/>
      <w:r w:rsidRPr="00903713">
        <w:rPr>
          <w:lang w:val="es-CL"/>
        </w:rPr>
        <w:t>cashflow_auditoria_detalle</w:t>
      </w:r>
      <w:proofErr w:type="spellEnd"/>
    </w:p>
    <w:p w14:paraId="0C325089" w14:textId="77777777" w:rsidR="00825C4F" w:rsidRPr="00903713" w:rsidRDefault="00825C4F" w:rsidP="00825C4F">
      <w:pPr>
        <w:pStyle w:val="AnnexBody"/>
        <w:rPr>
          <w:lang w:val="es-CL"/>
        </w:rPr>
      </w:pPr>
      <w:r w:rsidRPr="00903713">
        <w:rPr>
          <w:b/>
          <w:lang w:val="es-CL"/>
        </w:rPr>
        <w:t>Con campos como:</w:t>
      </w:r>
    </w:p>
    <w:p w14:paraId="01484C39" w14:textId="77777777" w:rsidR="00825C4F" w:rsidRPr="00903713" w:rsidRDefault="00825C4F" w:rsidP="00825C4F">
      <w:pPr>
        <w:pStyle w:val="AnnexBody"/>
        <w:rPr>
          <w:lang w:val="es-CL"/>
        </w:rPr>
      </w:pPr>
      <w:r w:rsidRPr="00903713">
        <w:rPr>
          <w:lang w:val="es-CL"/>
        </w:rPr>
        <w:t>periodo</w:t>
      </w:r>
    </w:p>
    <w:p w14:paraId="4DA0DFE0" w14:textId="77777777" w:rsidR="00825C4F" w:rsidRPr="00903713" w:rsidRDefault="00825C4F" w:rsidP="00825C4F">
      <w:pPr>
        <w:pStyle w:val="AnnexBody"/>
        <w:rPr>
          <w:lang w:val="es-CL"/>
        </w:rPr>
      </w:pPr>
      <w:proofErr w:type="spellStart"/>
      <w:r w:rsidRPr="00903713">
        <w:rPr>
          <w:lang w:val="es-CL"/>
        </w:rPr>
        <w:t>categoria</w:t>
      </w:r>
      <w:proofErr w:type="spellEnd"/>
    </w:p>
    <w:p w14:paraId="2FB984EB" w14:textId="77777777" w:rsidR="00825C4F" w:rsidRPr="00903713" w:rsidRDefault="00825C4F" w:rsidP="00825C4F">
      <w:pPr>
        <w:pStyle w:val="AnnexBody"/>
        <w:rPr>
          <w:lang w:val="es-CL"/>
        </w:rPr>
      </w:pPr>
      <w:proofErr w:type="spellStart"/>
      <w:r w:rsidRPr="00903713">
        <w:rPr>
          <w:lang w:val="es-CL"/>
        </w:rPr>
        <w:t>subcategoria</w:t>
      </w:r>
      <w:proofErr w:type="spellEnd"/>
    </w:p>
    <w:p w14:paraId="7B2D09ED" w14:textId="77777777" w:rsidR="00825C4F" w:rsidRPr="00903713" w:rsidRDefault="00825C4F" w:rsidP="00825C4F">
      <w:pPr>
        <w:pStyle w:val="AnnexBody"/>
        <w:rPr>
          <w:lang w:val="es-CL"/>
        </w:rPr>
      </w:pPr>
      <w:proofErr w:type="spellStart"/>
      <w:r w:rsidRPr="00903713">
        <w:rPr>
          <w:lang w:val="es-CL"/>
        </w:rPr>
        <w:t>descripcion_movimiento</w:t>
      </w:r>
      <w:proofErr w:type="spellEnd"/>
    </w:p>
    <w:p w14:paraId="09E2D225" w14:textId="77777777" w:rsidR="00825C4F" w:rsidRPr="00903713" w:rsidRDefault="00825C4F" w:rsidP="00825C4F">
      <w:pPr>
        <w:pStyle w:val="AnnexBody"/>
        <w:rPr>
          <w:lang w:val="es-CL"/>
        </w:rPr>
      </w:pPr>
      <w:r w:rsidRPr="00903713">
        <w:rPr>
          <w:lang w:val="es-CL"/>
        </w:rPr>
        <w:t>ingreso</w:t>
      </w:r>
    </w:p>
    <w:p w14:paraId="5DA49175" w14:textId="77777777" w:rsidR="00825C4F" w:rsidRPr="00903713" w:rsidRDefault="00825C4F" w:rsidP="00825C4F">
      <w:pPr>
        <w:pStyle w:val="AnnexBody"/>
        <w:rPr>
          <w:lang w:val="es-CL"/>
        </w:rPr>
      </w:pPr>
      <w:r w:rsidRPr="00903713">
        <w:rPr>
          <w:lang w:val="es-CL"/>
        </w:rPr>
        <w:t>egreso</w:t>
      </w:r>
    </w:p>
    <w:p w14:paraId="0D6D224E" w14:textId="77777777" w:rsidR="00825C4F" w:rsidRPr="00903713" w:rsidRDefault="00825C4F" w:rsidP="00825C4F">
      <w:pPr>
        <w:pStyle w:val="AnnexBody"/>
        <w:rPr>
          <w:lang w:val="es-CL"/>
        </w:rPr>
      </w:pPr>
      <w:proofErr w:type="spellStart"/>
      <w:r w:rsidRPr="00903713">
        <w:rPr>
          <w:lang w:val="es-CL"/>
        </w:rPr>
        <w:t>capacidad_ahorro</w:t>
      </w:r>
      <w:proofErr w:type="spellEnd"/>
    </w:p>
    <w:p w14:paraId="2EC9B3EC" w14:textId="77777777" w:rsidR="00825C4F" w:rsidRPr="00903713" w:rsidRDefault="00825C4F" w:rsidP="00825C4F">
      <w:pPr>
        <w:pStyle w:val="AnnexBody"/>
        <w:rPr>
          <w:lang w:val="es-CL"/>
        </w:rPr>
      </w:pPr>
      <w:r w:rsidRPr="00903713">
        <w:rPr>
          <w:lang w:val="es-CL"/>
        </w:rPr>
        <w:t xml:space="preserve">d) </w:t>
      </w:r>
      <w:proofErr w:type="spellStart"/>
      <w:r w:rsidRPr="00903713">
        <w:rPr>
          <w:lang w:val="es-CL"/>
        </w:rPr>
        <w:t>comparativo_cashflow_credito</w:t>
      </w:r>
      <w:proofErr w:type="spellEnd"/>
    </w:p>
    <w:p w14:paraId="0B08374F" w14:textId="77777777" w:rsidR="00825C4F" w:rsidRPr="00903713" w:rsidRDefault="00825C4F" w:rsidP="00825C4F">
      <w:pPr>
        <w:pStyle w:val="AnnexBody"/>
        <w:rPr>
          <w:lang w:val="es-CL"/>
        </w:rPr>
      </w:pPr>
      <w:r w:rsidRPr="00903713">
        <w:rPr>
          <w:b/>
          <w:lang w:val="es-CL"/>
        </w:rPr>
        <w:t>Con campos como:</w:t>
      </w:r>
    </w:p>
    <w:p w14:paraId="553E8B9E" w14:textId="77777777" w:rsidR="00825C4F" w:rsidRPr="00903713" w:rsidRDefault="00825C4F" w:rsidP="00825C4F">
      <w:pPr>
        <w:pStyle w:val="AnnexBody"/>
        <w:rPr>
          <w:lang w:val="es-CL"/>
        </w:rPr>
      </w:pPr>
      <w:r w:rsidRPr="00903713">
        <w:rPr>
          <w:lang w:val="es-CL"/>
        </w:rPr>
        <w:t>periodo</w:t>
      </w:r>
    </w:p>
    <w:p w14:paraId="5B7F15E5" w14:textId="77777777" w:rsidR="00825C4F" w:rsidRPr="00903713" w:rsidRDefault="00825C4F" w:rsidP="00825C4F">
      <w:pPr>
        <w:pStyle w:val="AnnexBody"/>
        <w:rPr>
          <w:lang w:val="es-CL"/>
        </w:rPr>
      </w:pPr>
      <w:proofErr w:type="spellStart"/>
      <w:r w:rsidRPr="00903713">
        <w:rPr>
          <w:lang w:val="es-CL"/>
        </w:rPr>
        <w:t>impacto_total</w:t>
      </w:r>
      <w:proofErr w:type="spellEnd"/>
    </w:p>
    <w:p w14:paraId="3577E8CE" w14:textId="77777777" w:rsidR="00825C4F" w:rsidRPr="00903713" w:rsidRDefault="00825C4F" w:rsidP="00825C4F">
      <w:pPr>
        <w:pStyle w:val="AnnexBody"/>
        <w:rPr>
          <w:lang w:val="es-CL"/>
        </w:rPr>
      </w:pPr>
      <w:proofErr w:type="spellStart"/>
      <w:r w:rsidRPr="00903713">
        <w:rPr>
          <w:lang w:val="es-CL"/>
        </w:rPr>
        <w:t>impacto_sin_credito</w:t>
      </w:r>
      <w:proofErr w:type="spellEnd"/>
    </w:p>
    <w:p w14:paraId="542AEEEB" w14:textId="77777777" w:rsidR="00825C4F" w:rsidRPr="00903713" w:rsidRDefault="00825C4F" w:rsidP="00825C4F">
      <w:pPr>
        <w:pStyle w:val="AnnexBody"/>
        <w:rPr>
          <w:lang w:val="es-CL"/>
        </w:rPr>
      </w:pPr>
      <w:proofErr w:type="spellStart"/>
      <w:r w:rsidRPr="00903713">
        <w:rPr>
          <w:lang w:val="es-CL"/>
        </w:rPr>
        <w:t>variacion_relativa</w:t>
      </w:r>
      <w:proofErr w:type="spellEnd"/>
    </w:p>
    <w:p w14:paraId="0E1C7D2C" w14:textId="77777777" w:rsidR="00825C4F" w:rsidRPr="00903713" w:rsidRDefault="00825C4F" w:rsidP="00825C4F">
      <w:pPr>
        <w:pStyle w:val="Ttulo3"/>
        <w:rPr>
          <w:lang w:val="es-CL"/>
        </w:rPr>
      </w:pPr>
      <w:r w:rsidRPr="00903713">
        <w:rPr>
          <w:lang w:val="es-CL"/>
        </w:rPr>
        <w:t>11.2. Lectura estructural para la futura app</w:t>
      </w:r>
    </w:p>
    <w:p w14:paraId="75FAC59E" w14:textId="77777777" w:rsidR="00825C4F" w:rsidRPr="00903713" w:rsidRDefault="00825C4F" w:rsidP="00825C4F">
      <w:pPr>
        <w:pStyle w:val="AnnexBody"/>
        <w:rPr>
          <w:lang w:val="es-CL"/>
        </w:rPr>
      </w:pPr>
      <w:r w:rsidRPr="00903713">
        <w:rPr>
          <w:lang w:val="es-CL"/>
        </w:rPr>
        <w:t>Esta hoja es una muy buena referencia para una futura experiencia tipo app con:</w:t>
      </w:r>
    </w:p>
    <w:p w14:paraId="307C26ED" w14:textId="77777777" w:rsidR="00825C4F" w:rsidRPr="00903713" w:rsidRDefault="00825C4F" w:rsidP="00825C4F">
      <w:pPr>
        <w:pStyle w:val="AnnexBody"/>
        <w:rPr>
          <w:lang w:val="es-CL"/>
        </w:rPr>
      </w:pPr>
      <w:r w:rsidRPr="00903713">
        <w:rPr>
          <w:lang w:val="es-CL"/>
        </w:rPr>
        <w:t>vista ejecutiva del mes</w:t>
      </w:r>
    </w:p>
    <w:p w14:paraId="25EE1490" w14:textId="77777777" w:rsidR="00825C4F" w:rsidRPr="00903713" w:rsidRDefault="00825C4F" w:rsidP="00825C4F">
      <w:pPr>
        <w:pStyle w:val="AnnexBody"/>
        <w:rPr>
          <w:lang w:val="es-CL"/>
        </w:rPr>
      </w:pPr>
      <w:proofErr w:type="spellStart"/>
      <w:r w:rsidRPr="00903713">
        <w:rPr>
          <w:lang w:val="es-CL"/>
        </w:rPr>
        <w:t>toggle</w:t>
      </w:r>
      <w:proofErr w:type="spellEnd"/>
      <w:r w:rsidRPr="00903713">
        <w:rPr>
          <w:lang w:val="es-CL"/>
        </w:rPr>
        <w:t xml:space="preserve"> “ver sin créditos”</w:t>
      </w:r>
    </w:p>
    <w:p w14:paraId="39979036" w14:textId="77777777" w:rsidR="00825C4F" w:rsidRDefault="00825C4F" w:rsidP="00825C4F">
      <w:pPr>
        <w:pStyle w:val="AnnexBody"/>
      </w:pPr>
      <w:r>
        <w:t xml:space="preserve">ranking de </w:t>
      </w:r>
      <w:proofErr w:type="spellStart"/>
      <w:r>
        <w:t>categorías</w:t>
      </w:r>
      <w:proofErr w:type="spellEnd"/>
    </w:p>
    <w:p w14:paraId="06842E6E" w14:textId="77777777" w:rsidR="00825C4F" w:rsidRDefault="00825C4F" w:rsidP="00825C4F">
      <w:pPr>
        <w:pStyle w:val="AnnexBody"/>
      </w:pPr>
      <w:r>
        <w:t xml:space="preserve">drill-down a </w:t>
      </w:r>
      <w:proofErr w:type="spellStart"/>
      <w:r>
        <w:t>subcategoría</w:t>
      </w:r>
      <w:proofErr w:type="spellEnd"/>
    </w:p>
    <w:p w14:paraId="17F5D807" w14:textId="77777777" w:rsidR="00825C4F" w:rsidRPr="00903713" w:rsidRDefault="00825C4F" w:rsidP="00825C4F">
      <w:pPr>
        <w:pStyle w:val="AnnexBody"/>
        <w:rPr>
          <w:lang w:val="es-CL"/>
        </w:rPr>
      </w:pPr>
      <w:r w:rsidRPr="00903713">
        <w:rPr>
          <w:lang w:val="es-CL"/>
        </w:rPr>
        <w:t>drill-</w:t>
      </w:r>
      <w:proofErr w:type="spellStart"/>
      <w:r w:rsidRPr="00903713">
        <w:rPr>
          <w:lang w:val="es-CL"/>
        </w:rPr>
        <w:t>down</w:t>
      </w:r>
      <w:proofErr w:type="spellEnd"/>
      <w:r w:rsidRPr="00903713">
        <w:rPr>
          <w:lang w:val="es-CL"/>
        </w:rPr>
        <w:t xml:space="preserve"> a movimiento real</w:t>
      </w:r>
    </w:p>
    <w:p w14:paraId="4D6D4282" w14:textId="77777777" w:rsidR="00825C4F" w:rsidRPr="00903713" w:rsidRDefault="00825C4F" w:rsidP="00825C4F">
      <w:pPr>
        <w:pStyle w:val="AnnexBody"/>
        <w:rPr>
          <w:lang w:val="es-CL"/>
        </w:rPr>
      </w:pPr>
      <w:r w:rsidRPr="00903713">
        <w:rPr>
          <w:lang w:val="es-CL"/>
        </w:rPr>
        <w:t>explicación de qué está afectando la capacidad de ahorro</w:t>
      </w:r>
    </w:p>
    <w:p w14:paraId="739D5761" w14:textId="77777777" w:rsidR="00825C4F" w:rsidRPr="00903713" w:rsidRDefault="00825C4F" w:rsidP="00825C4F">
      <w:pPr>
        <w:pStyle w:val="Ttulo2"/>
        <w:rPr>
          <w:lang w:val="es-CL"/>
        </w:rPr>
      </w:pPr>
      <w:r w:rsidRPr="00903713">
        <w:rPr>
          <w:lang w:val="es-CL"/>
        </w:rPr>
        <w:t>12. Mejoras sugeridas, separadas del levantamiento actual</w:t>
      </w:r>
    </w:p>
    <w:p w14:paraId="762E227D" w14:textId="77777777" w:rsidR="00825C4F" w:rsidRPr="00903713" w:rsidRDefault="00825C4F" w:rsidP="00825C4F">
      <w:pPr>
        <w:pStyle w:val="AnnexBody"/>
        <w:rPr>
          <w:lang w:val="es-CL"/>
        </w:rPr>
      </w:pPr>
      <w:r w:rsidRPr="00903713">
        <w:rPr>
          <w:lang w:val="es-CL"/>
        </w:rPr>
        <w:t>Estas mejoras no reemplazan lo observado; son observaciones para una fase posterior.</w:t>
      </w:r>
    </w:p>
    <w:p w14:paraId="62EE1829" w14:textId="77777777" w:rsidR="00825C4F" w:rsidRPr="00903713" w:rsidRDefault="00825C4F" w:rsidP="00825C4F">
      <w:pPr>
        <w:pStyle w:val="AnnexBody"/>
        <w:rPr>
          <w:lang w:val="es-CL"/>
        </w:rPr>
      </w:pPr>
      <w:r w:rsidRPr="00903713">
        <w:rPr>
          <w:lang w:val="es-CL"/>
        </w:rPr>
        <w:t>a) Formalizar la exclusión de créditos</w:t>
      </w:r>
    </w:p>
    <w:p w14:paraId="6321B562" w14:textId="77777777" w:rsidR="00825C4F" w:rsidRPr="00903713" w:rsidRDefault="00825C4F" w:rsidP="00825C4F">
      <w:pPr>
        <w:pStyle w:val="AnnexBody"/>
        <w:rPr>
          <w:lang w:val="es-CL"/>
        </w:rPr>
      </w:pPr>
      <w:r w:rsidRPr="00903713">
        <w:rPr>
          <w:lang w:val="es-CL"/>
        </w:rPr>
        <w:t>La solución futura debería dejar totalmente explícito:</w:t>
      </w:r>
    </w:p>
    <w:p w14:paraId="1F385E4D" w14:textId="77777777" w:rsidR="00825C4F" w:rsidRPr="00903713" w:rsidRDefault="00825C4F" w:rsidP="00825C4F">
      <w:pPr>
        <w:pStyle w:val="AnnexBody"/>
        <w:rPr>
          <w:lang w:val="es-CL"/>
        </w:rPr>
      </w:pPr>
      <w:r w:rsidRPr="00903713">
        <w:rPr>
          <w:lang w:val="es-CL"/>
        </w:rPr>
        <w:t>qué se considera crédito</w:t>
      </w:r>
    </w:p>
    <w:p w14:paraId="50866073" w14:textId="77777777" w:rsidR="00825C4F" w:rsidRPr="00903713" w:rsidRDefault="00825C4F" w:rsidP="00825C4F">
      <w:pPr>
        <w:pStyle w:val="AnnexBody"/>
        <w:rPr>
          <w:lang w:val="es-CL"/>
        </w:rPr>
      </w:pPr>
      <w:r w:rsidRPr="00903713">
        <w:rPr>
          <w:lang w:val="es-CL"/>
        </w:rPr>
        <w:t>qué se excluye del bloque ajustado</w:t>
      </w:r>
    </w:p>
    <w:p w14:paraId="4E2F099F" w14:textId="77777777" w:rsidR="00825C4F" w:rsidRPr="00903713" w:rsidRDefault="00825C4F" w:rsidP="00825C4F">
      <w:pPr>
        <w:pStyle w:val="AnnexBody"/>
        <w:rPr>
          <w:lang w:val="es-CL"/>
        </w:rPr>
      </w:pPr>
      <w:r w:rsidRPr="00903713">
        <w:rPr>
          <w:lang w:val="es-CL"/>
        </w:rPr>
        <w:t>cómo se versiona esa regla</w:t>
      </w:r>
    </w:p>
    <w:p w14:paraId="7D90FD89" w14:textId="77777777" w:rsidR="00825C4F" w:rsidRPr="00903713" w:rsidRDefault="00825C4F" w:rsidP="00825C4F">
      <w:pPr>
        <w:pStyle w:val="AnnexBody"/>
        <w:rPr>
          <w:lang w:val="es-CL"/>
        </w:rPr>
      </w:pPr>
      <w:r w:rsidRPr="00903713">
        <w:rPr>
          <w:lang w:val="es-CL"/>
        </w:rPr>
        <w:t>b) Separar mejor jerarquías del detalle</w:t>
      </w:r>
    </w:p>
    <w:p w14:paraId="3E5B7CBC" w14:textId="77777777" w:rsidR="00825C4F" w:rsidRPr="00903713" w:rsidRDefault="00825C4F" w:rsidP="00825C4F">
      <w:pPr>
        <w:pStyle w:val="AnnexBody"/>
        <w:rPr>
          <w:lang w:val="es-CL"/>
        </w:rPr>
      </w:pPr>
      <w:r w:rsidRPr="00903713">
        <w:rPr>
          <w:lang w:val="es-CL"/>
        </w:rPr>
        <w:t>La tabla actual mezcla meses y descripciones en una secuencia visual útil para Excel, pero menos limpia para una BD. Conviene normalizar mejor el detalle futuro.</w:t>
      </w:r>
    </w:p>
    <w:p w14:paraId="56CD1DD3" w14:textId="77777777" w:rsidR="00825C4F" w:rsidRPr="00903713" w:rsidRDefault="00825C4F" w:rsidP="00825C4F">
      <w:pPr>
        <w:pStyle w:val="AnnexBody"/>
        <w:rPr>
          <w:lang w:val="es-CL"/>
        </w:rPr>
      </w:pPr>
      <w:r w:rsidRPr="00903713">
        <w:rPr>
          <w:lang w:val="es-CL"/>
        </w:rPr>
        <w:t>c) Dar visibilidad al comparativo entre bloques</w:t>
      </w:r>
    </w:p>
    <w:p w14:paraId="15FE0637" w14:textId="77777777" w:rsidR="00825C4F" w:rsidRPr="00903713" w:rsidRDefault="00825C4F" w:rsidP="00825C4F">
      <w:pPr>
        <w:pStyle w:val="AnnexBody"/>
        <w:rPr>
          <w:lang w:val="es-CL"/>
        </w:rPr>
      </w:pPr>
      <w:r w:rsidRPr="00903713">
        <w:rPr>
          <w:lang w:val="es-CL"/>
        </w:rPr>
        <w:t xml:space="preserve">Hoy existen fórmulas visibles de comparación, pero quedan poco expuestas. En producto futuro esto podría convertirse en un </w:t>
      </w:r>
      <w:proofErr w:type="spellStart"/>
      <w:r w:rsidRPr="00903713">
        <w:rPr>
          <w:lang w:val="es-CL"/>
        </w:rPr>
        <w:t>insight</w:t>
      </w:r>
      <w:proofErr w:type="spellEnd"/>
      <w:r w:rsidRPr="00903713">
        <w:rPr>
          <w:lang w:val="es-CL"/>
        </w:rPr>
        <w:t xml:space="preserve"> claro:</w:t>
      </w:r>
    </w:p>
    <w:p w14:paraId="4D41284C" w14:textId="77777777" w:rsidR="00825C4F" w:rsidRPr="00903713" w:rsidRDefault="00825C4F" w:rsidP="00825C4F">
      <w:pPr>
        <w:pStyle w:val="AnnexBody"/>
        <w:rPr>
          <w:lang w:val="es-CL"/>
        </w:rPr>
      </w:pPr>
      <w:r w:rsidRPr="00903713">
        <w:rPr>
          <w:lang w:val="es-CL"/>
        </w:rPr>
        <w:t>“Sin créditos, tu presión financiera baja de X a Y”</w:t>
      </w:r>
    </w:p>
    <w:p w14:paraId="57B3CDEA" w14:textId="77777777" w:rsidR="00825C4F" w:rsidRPr="00903713" w:rsidRDefault="00825C4F" w:rsidP="00825C4F">
      <w:pPr>
        <w:pStyle w:val="AnnexBody"/>
        <w:rPr>
          <w:lang w:val="es-CL"/>
        </w:rPr>
      </w:pPr>
      <w:r w:rsidRPr="00903713">
        <w:rPr>
          <w:lang w:val="es-CL"/>
        </w:rPr>
        <w:t>d) Incorporar indicadores de recurrencia o frecuencia</w:t>
      </w:r>
    </w:p>
    <w:p w14:paraId="27EF6FD6" w14:textId="77777777" w:rsidR="00825C4F" w:rsidRPr="00903713" w:rsidRDefault="00825C4F" w:rsidP="00825C4F">
      <w:pPr>
        <w:pStyle w:val="AnnexBody"/>
        <w:rPr>
          <w:lang w:val="es-CL"/>
        </w:rPr>
      </w:pPr>
      <w:r w:rsidRPr="00903713">
        <w:rPr>
          <w:lang w:val="es-CL"/>
        </w:rPr>
        <w:t>El bloque de auditoría sería aún más potente si en la solución futura pudiera medir:</w:t>
      </w:r>
    </w:p>
    <w:p w14:paraId="27A238D0" w14:textId="77777777" w:rsidR="00825C4F" w:rsidRPr="00903713" w:rsidRDefault="00825C4F" w:rsidP="00825C4F">
      <w:pPr>
        <w:pStyle w:val="AnnexBody"/>
        <w:rPr>
          <w:lang w:val="es-CL"/>
        </w:rPr>
      </w:pPr>
      <w:r w:rsidRPr="00903713">
        <w:rPr>
          <w:lang w:val="es-CL"/>
        </w:rPr>
        <w:t>número de ocurrencias</w:t>
      </w:r>
    </w:p>
    <w:p w14:paraId="156A55C3" w14:textId="77777777" w:rsidR="00825C4F" w:rsidRPr="00903713" w:rsidRDefault="00825C4F" w:rsidP="00825C4F">
      <w:pPr>
        <w:pStyle w:val="AnnexBody"/>
        <w:rPr>
          <w:lang w:val="es-CL"/>
        </w:rPr>
      </w:pPr>
      <w:r w:rsidRPr="00903713">
        <w:rPr>
          <w:lang w:val="es-CL"/>
        </w:rPr>
        <w:t>frecuencia mensual</w:t>
      </w:r>
    </w:p>
    <w:p w14:paraId="2B68D748" w14:textId="77777777" w:rsidR="00825C4F" w:rsidRPr="00903713" w:rsidRDefault="00825C4F" w:rsidP="00825C4F">
      <w:pPr>
        <w:pStyle w:val="AnnexBody"/>
        <w:rPr>
          <w:lang w:val="es-CL"/>
        </w:rPr>
      </w:pPr>
      <w:r w:rsidRPr="00903713">
        <w:rPr>
          <w:lang w:val="es-CL"/>
        </w:rPr>
        <w:t>repetición de ciertas glosas</w:t>
      </w:r>
    </w:p>
    <w:p w14:paraId="7017BCE5" w14:textId="77777777" w:rsidR="00825C4F" w:rsidRPr="00903713" w:rsidRDefault="00825C4F" w:rsidP="00825C4F">
      <w:pPr>
        <w:pStyle w:val="Ttulo2"/>
        <w:rPr>
          <w:lang w:val="es-CL"/>
        </w:rPr>
      </w:pPr>
      <w:r w:rsidRPr="00903713">
        <w:rPr>
          <w:lang w:val="es-CL"/>
        </w:rPr>
        <w:t>13. Estado de validación de esta pestaña</w:t>
      </w:r>
    </w:p>
    <w:p w14:paraId="59B691EE" w14:textId="77777777" w:rsidR="00825C4F" w:rsidRPr="00903713" w:rsidRDefault="00825C4F" w:rsidP="00825C4F">
      <w:pPr>
        <w:pStyle w:val="AnnexBody"/>
        <w:rPr>
          <w:lang w:val="es-CL"/>
        </w:rPr>
      </w:pPr>
      <w:r w:rsidRPr="00903713">
        <w:rPr>
          <w:lang w:val="es-CL"/>
        </w:rPr>
        <w:t>Con base en la revisión del Excel, esta pestaña queda conceptualmente entendida así:</w:t>
      </w:r>
    </w:p>
    <w:p w14:paraId="4C09314D" w14:textId="77777777" w:rsidR="00825C4F" w:rsidRPr="00903713" w:rsidRDefault="00825C4F" w:rsidP="00825C4F">
      <w:pPr>
        <w:pStyle w:val="AnnexBody"/>
        <w:rPr>
          <w:lang w:val="es-CL"/>
        </w:rPr>
      </w:pPr>
      <w:r w:rsidRPr="00903713">
        <w:rPr>
          <w:lang w:val="es-CL"/>
        </w:rPr>
        <w:t>no es una hoja de captura</w:t>
      </w:r>
    </w:p>
    <w:p w14:paraId="17B528A6" w14:textId="77777777" w:rsidR="00825C4F" w:rsidRPr="00903713" w:rsidRDefault="00825C4F" w:rsidP="00825C4F">
      <w:pPr>
        <w:pStyle w:val="AnnexBody"/>
        <w:rPr>
          <w:lang w:val="es-CL"/>
        </w:rPr>
      </w:pPr>
      <w:r w:rsidRPr="00903713">
        <w:rPr>
          <w:lang w:val="es-CL"/>
        </w:rPr>
        <w:t xml:space="preserve">sí es una hoja de análisis profundo del </w:t>
      </w:r>
      <w:proofErr w:type="spellStart"/>
      <w:r w:rsidRPr="00903713">
        <w:rPr>
          <w:lang w:val="es-CL"/>
        </w:rPr>
        <w:t>cashflow</w:t>
      </w:r>
      <w:proofErr w:type="spellEnd"/>
      <w:r w:rsidRPr="00903713">
        <w:rPr>
          <w:lang w:val="es-CL"/>
        </w:rPr>
        <w:t xml:space="preserve"> mensual</w:t>
      </w:r>
    </w:p>
    <w:p w14:paraId="1BE51B55" w14:textId="77777777" w:rsidR="00825C4F" w:rsidRPr="00903713" w:rsidRDefault="00825C4F" w:rsidP="00825C4F">
      <w:pPr>
        <w:pStyle w:val="AnnexBody"/>
        <w:rPr>
          <w:lang w:val="es-CL"/>
        </w:rPr>
      </w:pPr>
      <w:r w:rsidRPr="00903713">
        <w:rPr>
          <w:lang w:val="es-CL"/>
        </w:rPr>
        <w:t>sí contiene una vista total</w:t>
      </w:r>
    </w:p>
    <w:p w14:paraId="3F565A1B" w14:textId="77777777" w:rsidR="00825C4F" w:rsidRPr="00903713" w:rsidRDefault="00825C4F" w:rsidP="00825C4F">
      <w:pPr>
        <w:pStyle w:val="AnnexBody"/>
        <w:rPr>
          <w:lang w:val="es-CL"/>
        </w:rPr>
      </w:pPr>
      <w:r w:rsidRPr="00903713">
        <w:rPr>
          <w:lang w:val="es-CL"/>
        </w:rPr>
        <w:t>sí contiene una vista sin créditos</w:t>
      </w:r>
    </w:p>
    <w:p w14:paraId="6ECB898F" w14:textId="77777777" w:rsidR="00825C4F" w:rsidRPr="00903713" w:rsidRDefault="00825C4F" w:rsidP="00825C4F">
      <w:pPr>
        <w:pStyle w:val="AnnexBody"/>
        <w:rPr>
          <w:lang w:val="es-CL"/>
        </w:rPr>
      </w:pPr>
      <w:r w:rsidRPr="00903713">
        <w:rPr>
          <w:lang w:val="es-CL"/>
        </w:rPr>
        <w:t>sí contiene una vista de auditoría por categoría, subcategoría y descripción</w:t>
      </w:r>
    </w:p>
    <w:p w14:paraId="1169254B" w14:textId="77777777" w:rsidR="00825C4F" w:rsidRPr="00903713" w:rsidRDefault="00825C4F" w:rsidP="00825C4F">
      <w:pPr>
        <w:pStyle w:val="AnnexBody"/>
        <w:rPr>
          <w:lang w:val="es-CL"/>
        </w:rPr>
      </w:pPr>
      <w:r w:rsidRPr="00903713">
        <w:rPr>
          <w:lang w:val="es-CL"/>
        </w:rPr>
        <w:t>sí usa fórmulas visibles para comparar escenarios</w:t>
      </w:r>
    </w:p>
    <w:p w14:paraId="09C868EB" w14:textId="77777777" w:rsidR="00825C4F" w:rsidRPr="00903713" w:rsidRDefault="00825C4F" w:rsidP="00825C4F">
      <w:pPr>
        <w:pStyle w:val="AnnexBody"/>
        <w:rPr>
          <w:lang w:val="es-CL"/>
        </w:rPr>
      </w:pPr>
      <w:r w:rsidRPr="00903713">
        <w:rPr>
          <w:lang w:val="es-CL"/>
        </w:rPr>
        <w:t>sí es una hoja clave para explicar por qué un mes salió como salió</w:t>
      </w:r>
    </w:p>
    <w:p w14:paraId="686DBB76" w14:textId="77777777" w:rsidR="00825C4F" w:rsidRPr="00903713" w:rsidRDefault="00825C4F" w:rsidP="00825C4F">
      <w:pPr>
        <w:rPr>
          <w:lang w:val="es-CL"/>
        </w:rPr>
      </w:pPr>
      <w:r w:rsidRPr="00903713">
        <w:rPr>
          <w:lang w:val="es-CL"/>
        </w:rPr>
        <w:br w:type="page"/>
      </w:r>
    </w:p>
    <w:p w14:paraId="54BD91A1" w14:textId="77777777" w:rsidR="00825C4F" w:rsidRPr="00903713" w:rsidRDefault="00825C4F" w:rsidP="00825C4F">
      <w:pPr>
        <w:pStyle w:val="Ttulo1"/>
        <w:rPr>
          <w:lang w:val="es-CL"/>
        </w:rPr>
      </w:pPr>
      <w:r w:rsidRPr="00903713">
        <w:rPr>
          <w:lang w:val="es-CL"/>
        </w:rPr>
        <w:t xml:space="preserve">Anexo A.9 – D.4 </w:t>
      </w:r>
      <w:proofErr w:type="spellStart"/>
      <w:r w:rsidRPr="00903713">
        <w:rPr>
          <w:lang w:val="es-CL"/>
        </w:rPr>
        <w:t>Análisis_Gastos_Mes</w:t>
      </w:r>
      <w:proofErr w:type="spellEnd"/>
    </w:p>
    <w:p w14:paraId="0788BFAF" w14:textId="77777777" w:rsidR="00825C4F" w:rsidRPr="00903713" w:rsidRDefault="00825C4F" w:rsidP="00825C4F">
      <w:pPr>
        <w:rPr>
          <w:lang w:val="es-CL"/>
        </w:rPr>
      </w:pPr>
      <w:r w:rsidRPr="00903713">
        <w:rPr>
          <w:b/>
          <w:lang w:val="es-CL"/>
        </w:rPr>
        <w:t>Detalle técnico conservado del levantamiento original:</w:t>
      </w:r>
      <w:r w:rsidRPr="00903713">
        <w:rPr>
          <w:lang w:val="es-CL"/>
        </w:rPr>
        <w:t xml:space="preserve"> bloques, estructura, campos, lógica, fórmulas observadas, reglas de negocio y consideraciones de modelado.</w:t>
      </w:r>
    </w:p>
    <w:p w14:paraId="242E4929" w14:textId="77777777" w:rsidR="00825C4F" w:rsidRPr="00903713" w:rsidRDefault="00825C4F" w:rsidP="00825C4F">
      <w:pPr>
        <w:pStyle w:val="AnnexBody"/>
        <w:rPr>
          <w:lang w:val="es-CL"/>
        </w:rPr>
      </w:pPr>
      <w:r w:rsidRPr="00903713">
        <w:rPr>
          <w:lang w:val="es-CL"/>
        </w:rPr>
        <w:t xml:space="preserve">Pestaña D.4 </w:t>
      </w:r>
      <w:proofErr w:type="spellStart"/>
      <w:r w:rsidRPr="00903713">
        <w:rPr>
          <w:lang w:val="es-CL"/>
        </w:rPr>
        <w:t>Análisis_Gastos_Mes</w:t>
      </w:r>
      <w:proofErr w:type="spellEnd"/>
    </w:p>
    <w:p w14:paraId="1EB9604B" w14:textId="77777777" w:rsidR="00825C4F" w:rsidRPr="00903713" w:rsidRDefault="00825C4F" w:rsidP="00825C4F">
      <w:pPr>
        <w:rPr>
          <w:lang w:val="es-CL"/>
        </w:rPr>
      </w:pPr>
      <w:r w:rsidRPr="00903713">
        <w:rPr>
          <w:i/>
          <w:lang w:val="es-CL"/>
        </w:rPr>
        <w:t>Levantamiento conceptual para modelado de Base de Datos</w:t>
      </w:r>
    </w:p>
    <w:p w14:paraId="48AFF224" w14:textId="77777777" w:rsidR="00825C4F" w:rsidRPr="00903713" w:rsidRDefault="00825C4F" w:rsidP="00825C4F">
      <w:pPr>
        <w:pStyle w:val="Ttulo2"/>
        <w:rPr>
          <w:lang w:val="es-CL"/>
        </w:rPr>
      </w:pPr>
      <w:r w:rsidRPr="00903713">
        <w:rPr>
          <w:lang w:val="es-CL"/>
        </w:rPr>
        <w:t>1. Propósito funcional de la pestaña</w:t>
      </w:r>
    </w:p>
    <w:p w14:paraId="20E92134" w14:textId="77777777" w:rsidR="00825C4F" w:rsidRPr="00903713" w:rsidRDefault="00825C4F" w:rsidP="00825C4F">
      <w:pPr>
        <w:pStyle w:val="AnnexBody"/>
        <w:rPr>
          <w:lang w:val="es-CL"/>
        </w:rPr>
      </w:pPr>
      <w:r w:rsidRPr="00903713">
        <w:rPr>
          <w:lang w:val="es-CL"/>
        </w:rPr>
        <w:t xml:space="preserve">La pestaña D.4 </w:t>
      </w:r>
      <w:proofErr w:type="spellStart"/>
      <w:r w:rsidRPr="00903713">
        <w:rPr>
          <w:lang w:val="es-CL"/>
        </w:rPr>
        <w:t>Análisis_Gastos_Mes</w:t>
      </w:r>
      <w:proofErr w:type="spellEnd"/>
      <w:r w:rsidRPr="00903713">
        <w:rPr>
          <w:lang w:val="es-CL"/>
        </w:rPr>
        <w:t xml:space="preserve"> corresponde a una capa visual y resumida de análisis de gastos, orientada a mostrar de forma más gráfica cuáles son las categorías, subcategorías o descripciones de gasto que concentran mayor peso financiero dentro del periodo filtrado.</w:t>
      </w:r>
    </w:p>
    <w:p w14:paraId="2AAB7E5D" w14:textId="77777777" w:rsidR="00825C4F" w:rsidRPr="00903713" w:rsidRDefault="00825C4F" w:rsidP="00825C4F">
      <w:pPr>
        <w:pStyle w:val="AnnexBody"/>
        <w:rPr>
          <w:lang w:val="es-CL"/>
        </w:rPr>
      </w:pPr>
      <w:r w:rsidRPr="00903713">
        <w:rPr>
          <w:b/>
          <w:lang w:val="es-CL"/>
        </w:rPr>
        <w:t>Su propósito funcional es:</w:t>
      </w:r>
    </w:p>
    <w:p w14:paraId="101B91A7" w14:textId="77777777" w:rsidR="00825C4F" w:rsidRPr="00903713" w:rsidRDefault="00825C4F" w:rsidP="00825C4F">
      <w:pPr>
        <w:pStyle w:val="AnnexBody"/>
        <w:rPr>
          <w:lang w:val="es-CL"/>
        </w:rPr>
      </w:pPr>
      <w:r w:rsidRPr="00903713">
        <w:rPr>
          <w:lang w:val="es-CL"/>
        </w:rPr>
        <w:t>mostrar una vista resumida de egresos por categoría o agrupación de gasto</w:t>
      </w:r>
    </w:p>
    <w:p w14:paraId="0CAF5B4F" w14:textId="77777777" w:rsidR="00825C4F" w:rsidRPr="00903713" w:rsidRDefault="00825C4F" w:rsidP="00825C4F">
      <w:pPr>
        <w:pStyle w:val="AnnexBody"/>
        <w:rPr>
          <w:lang w:val="es-CL"/>
        </w:rPr>
      </w:pPr>
      <w:proofErr w:type="spellStart"/>
      <w:r w:rsidRPr="00903713">
        <w:rPr>
          <w:lang w:val="es-CL"/>
        </w:rPr>
        <w:t>disponibilizar</w:t>
      </w:r>
      <w:proofErr w:type="spellEnd"/>
      <w:r w:rsidRPr="00903713">
        <w:rPr>
          <w:lang w:val="es-CL"/>
        </w:rPr>
        <w:t xml:space="preserve"> una visualización rápida del peso relativo de cada categoría</w:t>
      </w:r>
    </w:p>
    <w:p w14:paraId="3E4E9C8C" w14:textId="77777777" w:rsidR="00825C4F" w:rsidRPr="00903713" w:rsidRDefault="00825C4F" w:rsidP="00825C4F">
      <w:pPr>
        <w:pStyle w:val="AnnexBody"/>
        <w:rPr>
          <w:lang w:val="es-CL"/>
        </w:rPr>
      </w:pPr>
      <w:r w:rsidRPr="00903713">
        <w:rPr>
          <w:lang w:val="es-CL"/>
        </w:rPr>
        <w:t>permitir identificar cuáles son los mayores focos de consumo</w:t>
      </w:r>
    </w:p>
    <w:p w14:paraId="68D87F33" w14:textId="77777777" w:rsidR="00825C4F" w:rsidRPr="00903713" w:rsidRDefault="00825C4F" w:rsidP="00825C4F">
      <w:pPr>
        <w:pStyle w:val="AnnexBody"/>
        <w:rPr>
          <w:lang w:val="es-CL"/>
        </w:rPr>
      </w:pPr>
      <w:r w:rsidRPr="00903713">
        <w:rPr>
          <w:lang w:val="es-CL"/>
        </w:rPr>
        <w:t xml:space="preserve">habilitar una lectura más intuitiva y menos tabular que la pestaña D.3 </w:t>
      </w:r>
      <w:proofErr w:type="spellStart"/>
      <w:r w:rsidRPr="00903713">
        <w:rPr>
          <w:lang w:val="es-CL"/>
        </w:rPr>
        <w:t>Aná_Gastos_Mes</w:t>
      </w:r>
      <w:proofErr w:type="spellEnd"/>
    </w:p>
    <w:p w14:paraId="5494A749" w14:textId="77777777" w:rsidR="00825C4F" w:rsidRPr="00903713" w:rsidRDefault="00825C4F" w:rsidP="00825C4F">
      <w:pPr>
        <w:pStyle w:val="AnnexBody"/>
        <w:rPr>
          <w:lang w:val="es-CL"/>
        </w:rPr>
      </w:pPr>
      <w:r w:rsidRPr="00903713">
        <w:rPr>
          <w:lang w:val="es-CL"/>
        </w:rPr>
        <w:t>servir como complemento visual para auditoría y priorización de focos de gasto</w:t>
      </w:r>
    </w:p>
    <w:p w14:paraId="65E27A9A" w14:textId="77777777" w:rsidR="00825C4F" w:rsidRPr="00903713" w:rsidRDefault="00825C4F" w:rsidP="00825C4F">
      <w:pPr>
        <w:pStyle w:val="AnnexBody"/>
        <w:rPr>
          <w:lang w:val="es-CL"/>
        </w:rPr>
      </w:pPr>
      <w:r w:rsidRPr="00903713">
        <w:rPr>
          <w:b/>
          <w:lang w:val="es-CL"/>
        </w:rPr>
        <w:t>Esta hoja responde principalmente a preguntas como:</w:t>
      </w:r>
    </w:p>
    <w:p w14:paraId="3C86530B" w14:textId="77777777" w:rsidR="00825C4F" w:rsidRPr="00903713" w:rsidRDefault="00825C4F" w:rsidP="00825C4F">
      <w:pPr>
        <w:pStyle w:val="AnnexBody"/>
        <w:rPr>
          <w:lang w:val="es-CL"/>
        </w:rPr>
      </w:pPr>
      <w:r w:rsidRPr="00903713">
        <w:rPr>
          <w:lang w:val="es-CL"/>
        </w:rPr>
        <w:t>¿qué categorías o grupos de gasto concentran más dinero?</w:t>
      </w:r>
    </w:p>
    <w:p w14:paraId="082C9275" w14:textId="77777777" w:rsidR="00825C4F" w:rsidRPr="00903713" w:rsidRDefault="00825C4F" w:rsidP="00825C4F">
      <w:pPr>
        <w:pStyle w:val="AnnexBody"/>
        <w:rPr>
          <w:lang w:val="es-CL"/>
        </w:rPr>
      </w:pPr>
      <w:r w:rsidRPr="00903713">
        <w:rPr>
          <w:lang w:val="es-CL"/>
        </w:rPr>
        <w:t>¿qué rubro tiene más peso porcentual?</w:t>
      </w:r>
    </w:p>
    <w:p w14:paraId="30FB5498" w14:textId="77777777" w:rsidR="00825C4F" w:rsidRPr="00903713" w:rsidRDefault="00825C4F" w:rsidP="00825C4F">
      <w:pPr>
        <w:pStyle w:val="AnnexBody"/>
        <w:rPr>
          <w:lang w:val="es-CL"/>
        </w:rPr>
      </w:pPr>
      <w:r w:rsidRPr="00903713">
        <w:rPr>
          <w:lang w:val="es-CL"/>
        </w:rPr>
        <w:t>¿qué consumo o subconsumo domina el periodo filtrado?</w:t>
      </w:r>
    </w:p>
    <w:p w14:paraId="34E906A3" w14:textId="77777777" w:rsidR="00825C4F" w:rsidRPr="00903713" w:rsidRDefault="00825C4F" w:rsidP="00825C4F">
      <w:pPr>
        <w:pStyle w:val="AnnexBody"/>
        <w:rPr>
          <w:lang w:val="es-CL"/>
        </w:rPr>
      </w:pPr>
      <w:r w:rsidRPr="00903713">
        <w:rPr>
          <w:lang w:val="es-CL"/>
        </w:rPr>
        <w:t>¿cómo visualizar rápido la composición del gasto?</w:t>
      </w:r>
    </w:p>
    <w:p w14:paraId="6AB076A0" w14:textId="77777777" w:rsidR="00825C4F" w:rsidRPr="00903713" w:rsidRDefault="00825C4F" w:rsidP="00825C4F">
      <w:pPr>
        <w:pStyle w:val="Ttulo2"/>
        <w:rPr>
          <w:lang w:val="es-CL"/>
        </w:rPr>
      </w:pPr>
      <w:r w:rsidRPr="00903713">
        <w:rPr>
          <w:lang w:val="es-CL"/>
        </w:rPr>
        <w:t>2. Rol de esta pestaña dentro del modelo general</w:t>
      </w:r>
    </w:p>
    <w:p w14:paraId="0EC3C90C" w14:textId="77777777" w:rsidR="00825C4F" w:rsidRPr="00903713" w:rsidRDefault="00825C4F" w:rsidP="00825C4F">
      <w:pPr>
        <w:pStyle w:val="AnnexBody"/>
        <w:rPr>
          <w:lang w:val="es-CL"/>
        </w:rPr>
      </w:pPr>
      <w:r w:rsidRPr="00903713">
        <w:rPr>
          <w:b/>
          <w:lang w:val="es-CL"/>
        </w:rPr>
        <w:t>Dentro del modelo completo, esta pestaña cumple cuatro funciones principales:</w:t>
      </w:r>
    </w:p>
    <w:p w14:paraId="08047A93" w14:textId="77777777" w:rsidR="00825C4F" w:rsidRPr="00903713" w:rsidRDefault="00825C4F" w:rsidP="00825C4F">
      <w:pPr>
        <w:pStyle w:val="AnnexBody"/>
        <w:rPr>
          <w:lang w:val="es-CL"/>
        </w:rPr>
      </w:pPr>
      <w:r w:rsidRPr="00903713">
        <w:rPr>
          <w:lang w:val="es-CL"/>
        </w:rPr>
        <w:t>a) Ser la versión más visual del análisis de gastos</w:t>
      </w:r>
    </w:p>
    <w:p w14:paraId="2EDF0922" w14:textId="77777777" w:rsidR="00825C4F" w:rsidRPr="00903713" w:rsidRDefault="00825C4F" w:rsidP="00825C4F">
      <w:pPr>
        <w:pStyle w:val="AnnexBody"/>
        <w:rPr>
          <w:lang w:val="es-CL"/>
        </w:rPr>
      </w:pPr>
      <w:r w:rsidRPr="00903713">
        <w:rPr>
          <w:lang w:val="es-CL"/>
        </w:rPr>
        <w:t>Mientras la pestaña D.3 profundiza en:</w:t>
      </w:r>
    </w:p>
    <w:p w14:paraId="3D6E2BE0" w14:textId="77777777" w:rsidR="00825C4F" w:rsidRPr="00903713" w:rsidRDefault="00825C4F" w:rsidP="00825C4F">
      <w:pPr>
        <w:pStyle w:val="AnnexBody"/>
        <w:rPr>
          <w:lang w:val="es-CL"/>
        </w:rPr>
      </w:pPr>
      <w:r w:rsidRPr="00903713">
        <w:rPr>
          <w:lang w:val="es-CL"/>
        </w:rPr>
        <w:t>todos los ingresos y egresos</w:t>
      </w:r>
    </w:p>
    <w:p w14:paraId="46961800" w14:textId="77777777" w:rsidR="00825C4F" w:rsidRPr="00903713" w:rsidRDefault="00825C4F" w:rsidP="00825C4F">
      <w:pPr>
        <w:pStyle w:val="AnnexBody"/>
        <w:rPr>
          <w:lang w:val="es-CL"/>
        </w:rPr>
      </w:pPr>
      <w:r w:rsidRPr="00903713">
        <w:rPr>
          <w:lang w:val="es-CL"/>
        </w:rPr>
        <w:t>análisis sin créditos</w:t>
      </w:r>
    </w:p>
    <w:p w14:paraId="072399DC" w14:textId="77777777" w:rsidR="00825C4F" w:rsidRPr="00903713" w:rsidRDefault="00825C4F" w:rsidP="00825C4F">
      <w:pPr>
        <w:pStyle w:val="AnnexBody"/>
        <w:rPr>
          <w:lang w:val="es-CL"/>
        </w:rPr>
      </w:pPr>
      <w:r w:rsidRPr="00903713">
        <w:rPr>
          <w:lang w:val="es-CL"/>
        </w:rPr>
        <w:t>auditoría detallada por categoría, subcategoría y descripción</w:t>
      </w:r>
    </w:p>
    <w:p w14:paraId="7BD248F0" w14:textId="77777777" w:rsidR="00825C4F" w:rsidRPr="00903713" w:rsidRDefault="00825C4F" w:rsidP="00825C4F">
      <w:pPr>
        <w:pStyle w:val="AnnexBody"/>
        <w:rPr>
          <w:lang w:val="es-CL"/>
        </w:rPr>
      </w:pPr>
      <w:r w:rsidRPr="00903713">
        <w:rPr>
          <w:lang w:val="es-CL"/>
        </w:rPr>
        <w:t xml:space="preserve">la pestaña D.4 parece actuar como una versión más gráfica, </w:t>
      </w:r>
      <w:proofErr w:type="gramStart"/>
      <w:r w:rsidRPr="00903713">
        <w:rPr>
          <w:lang w:val="es-CL"/>
        </w:rPr>
        <w:t>más resumida y más amigable</w:t>
      </w:r>
      <w:proofErr w:type="gramEnd"/>
      <w:r w:rsidRPr="00903713">
        <w:rPr>
          <w:lang w:val="es-CL"/>
        </w:rPr>
        <w:t xml:space="preserve"> del análisis mensual.</w:t>
      </w:r>
    </w:p>
    <w:p w14:paraId="4D450BFC" w14:textId="77777777" w:rsidR="00825C4F" w:rsidRPr="00903713" w:rsidRDefault="00825C4F" w:rsidP="00825C4F">
      <w:pPr>
        <w:pStyle w:val="AnnexBody"/>
        <w:rPr>
          <w:lang w:val="es-CL"/>
        </w:rPr>
      </w:pPr>
      <w:r w:rsidRPr="00903713">
        <w:rPr>
          <w:lang w:val="es-CL"/>
        </w:rPr>
        <w:t>b) Priorizar foco de consumo</w:t>
      </w:r>
    </w:p>
    <w:p w14:paraId="6CE9927E" w14:textId="77777777" w:rsidR="00825C4F" w:rsidRPr="00903713" w:rsidRDefault="00825C4F" w:rsidP="00825C4F">
      <w:pPr>
        <w:pStyle w:val="AnnexBody"/>
        <w:rPr>
          <w:lang w:val="es-CL"/>
        </w:rPr>
      </w:pPr>
      <w:r w:rsidRPr="00903713">
        <w:rPr>
          <w:lang w:val="es-CL"/>
        </w:rPr>
        <w:t>El objetivo principal parece ser que el cliente o mentor pueda identificar rápidamente:</w:t>
      </w:r>
    </w:p>
    <w:p w14:paraId="57A5E4B5" w14:textId="77777777" w:rsidR="00825C4F" w:rsidRPr="00903713" w:rsidRDefault="00825C4F" w:rsidP="00825C4F">
      <w:pPr>
        <w:pStyle w:val="AnnexBody"/>
        <w:rPr>
          <w:lang w:val="es-CL"/>
        </w:rPr>
      </w:pPr>
      <w:r w:rsidRPr="00903713">
        <w:rPr>
          <w:lang w:val="es-CL"/>
        </w:rPr>
        <w:t>qué categoría pesa más</w:t>
      </w:r>
    </w:p>
    <w:p w14:paraId="1243D431" w14:textId="77777777" w:rsidR="00825C4F" w:rsidRPr="00903713" w:rsidRDefault="00825C4F" w:rsidP="00825C4F">
      <w:pPr>
        <w:pStyle w:val="AnnexBody"/>
        <w:rPr>
          <w:lang w:val="es-CL"/>
        </w:rPr>
      </w:pPr>
      <w:r w:rsidRPr="00903713">
        <w:rPr>
          <w:lang w:val="es-CL"/>
        </w:rPr>
        <w:t>qué rubros conviene revisar</w:t>
      </w:r>
    </w:p>
    <w:p w14:paraId="4F300682" w14:textId="77777777" w:rsidR="00825C4F" w:rsidRPr="00903713" w:rsidRDefault="00825C4F" w:rsidP="00825C4F">
      <w:pPr>
        <w:pStyle w:val="AnnexBody"/>
        <w:rPr>
          <w:lang w:val="es-CL"/>
        </w:rPr>
      </w:pPr>
      <w:r w:rsidRPr="00903713">
        <w:rPr>
          <w:lang w:val="es-CL"/>
        </w:rPr>
        <w:t>qué agrupaciones concentran el mayor egreso</w:t>
      </w:r>
    </w:p>
    <w:p w14:paraId="0076979A" w14:textId="77777777" w:rsidR="00825C4F" w:rsidRPr="00903713" w:rsidRDefault="00825C4F" w:rsidP="00825C4F">
      <w:pPr>
        <w:pStyle w:val="AnnexBody"/>
        <w:rPr>
          <w:lang w:val="es-CL"/>
        </w:rPr>
      </w:pPr>
      <w:r w:rsidRPr="00903713">
        <w:rPr>
          <w:lang w:val="es-CL"/>
        </w:rPr>
        <w:t xml:space="preserve">c) Habilitar una lectura tipo </w:t>
      </w:r>
      <w:proofErr w:type="spellStart"/>
      <w:r w:rsidRPr="00903713">
        <w:rPr>
          <w:lang w:val="es-CL"/>
        </w:rPr>
        <w:t>dashboard</w:t>
      </w:r>
      <w:proofErr w:type="spellEnd"/>
    </w:p>
    <w:p w14:paraId="60A29169" w14:textId="77777777" w:rsidR="00825C4F" w:rsidRPr="00903713" w:rsidRDefault="00825C4F" w:rsidP="00825C4F">
      <w:pPr>
        <w:pStyle w:val="AnnexBody"/>
        <w:rPr>
          <w:lang w:val="es-CL"/>
        </w:rPr>
      </w:pPr>
      <w:r w:rsidRPr="00903713">
        <w:rPr>
          <w:lang w:val="es-CL"/>
        </w:rPr>
        <w:t xml:space="preserve">Esta hoja se parece más a una pantalla de </w:t>
      </w:r>
      <w:proofErr w:type="spellStart"/>
      <w:r w:rsidRPr="00903713">
        <w:rPr>
          <w:lang w:val="es-CL"/>
        </w:rPr>
        <w:t>dashboard</w:t>
      </w:r>
      <w:proofErr w:type="spellEnd"/>
      <w:r w:rsidRPr="00903713">
        <w:rPr>
          <w:lang w:val="es-CL"/>
        </w:rPr>
        <w:t xml:space="preserve"> o widget visual, donde el usuario ve:</w:t>
      </w:r>
    </w:p>
    <w:p w14:paraId="57B15843" w14:textId="77777777" w:rsidR="00825C4F" w:rsidRPr="00903713" w:rsidRDefault="00825C4F" w:rsidP="00825C4F">
      <w:pPr>
        <w:pStyle w:val="AnnexBody"/>
        <w:rPr>
          <w:lang w:val="es-CL"/>
        </w:rPr>
      </w:pPr>
      <w:r w:rsidRPr="00903713">
        <w:rPr>
          <w:lang w:val="es-CL"/>
        </w:rPr>
        <w:t>ranking</w:t>
      </w:r>
    </w:p>
    <w:p w14:paraId="4993F5F4" w14:textId="77777777" w:rsidR="00825C4F" w:rsidRPr="00903713" w:rsidRDefault="00825C4F" w:rsidP="00825C4F">
      <w:pPr>
        <w:pStyle w:val="AnnexBody"/>
        <w:rPr>
          <w:lang w:val="es-CL"/>
        </w:rPr>
      </w:pPr>
      <w:r w:rsidRPr="00903713">
        <w:rPr>
          <w:lang w:val="es-CL"/>
        </w:rPr>
        <w:t>participación relativa</w:t>
      </w:r>
    </w:p>
    <w:p w14:paraId="4C4F75E5" w14:textId="77777777" w:rsidR="00825C4F" w:rsidRPr="00903713" w:rsidRDefault="00825C4F" w:rsidP="00825C4F">
      <w:pPr>
        <w:pStyle w:val="AnnexBody"/>
        <w:rPr>
          <w:lang w:val="es-CL"/>
        </w:rPr>
      </w:pPr>
      <w:r w:rsidRPr="00903713">
        <w:rPr>
          <w:lang w:val="es-CL"/>
        </w:rPr>
        <w:t>composición del gasto</w:t>
      </w:r>
    </w:p>
    <w:p w14:paraId="1F6AAD62" w14:textId="77777777" w:rsidR="00825C4F" w:rsidRPr="00903713" w:rsidRDefault="00825C4F" w:rsidP="00825C4F">
      <w:pPr>
        <w:pStyle w:val="AnnexBody"/>
        <w:rPr>
          <w:lang w:val="es-CL"/>
        </w:rPr>
      </w:pPr>
      <w:r w:rsidRPr="00903713">
        <w:rPr>
          <w:lang w:val="es-CL"/>
        </w:rPr>
        <w:t>d) Servir como puente hacia la visualización futura de la app</w:t>
      </w:r>
    </w:p>
    <w:p w14:paraId="5A8A3E40" w14:textId="77777777" w:rsidR="00825C4F" w:rsidRPr="00903713" w:rsidRDefault="00825C4F" w:rsidP="00825C4F">
      <w:pPr>
        <w:pStyle w:val="AnnexBody"/>
        <w:rPr>
          <w:lang w:val="es-CL"/>
        </w:rPr>
      </w:pPr>
      <w:r w:rsidRPr="00903713">
        <w:rPr>
          <w:lang w:val="es-CL"/>
        </w:rPr>
        <w:t>Entre todas las hojas revisadas, esta es una de las que más naturalmente puede inspirar una pantalla de producto tipo:</w:t>
      </w:r>
    </w:p>
    <w:p w14:paraId="0482F931" w14:textId="77777777" w:rsidR="00825C4F" w:rsidRPr="00903713" w:rsidRDefault="00825C4F" w:rsidP="00825C4F">
      <w:pPr>
        <w:pStyle w:val="AnnexBody"/>
        <w:rPr>
          <w:lang w:val="es-CL"/>
        </w:rPr>
      </w:pPr>
      <w:r w:rsidRPr="00903713">
        <w:rPr>
          <w:lang w:val="es-CL"/>
        </w:rPr>
        <w:t>gráfico de dona</w:t>
      </w:r>
    </w:p>
    <w:p w14:paraId="2F9E7B68" w14:textId="77777777" w:rsidR="00825C4F" w:rsidRPr="00903713" w:rsidRDefault="00825C4F" w:rsidP="00825C4F">
      <w:pPr>
        <w:pStyle w:val="AnnexBody"/>
        <w:rPr>
          <w:lang w:val="es-CL"/>
        </w:rPr>
      </w:pPr>
      <w:r w:rsidRPr="00903713">
        <w:rPr>
          <w:lang w:val="es-CL"/>
        </w:rPr>
        <w:t>gráfico de barras</w:t>
      </w:r>
    </w:p>
    <w:p w14:paraId="6DF11DDE" w14:textId="77777777" w:rsidR="00825C4F" w:rsidRDefault="00825C4F" w:rsidP="00825C4F">
      <w:pPr>
        <w:pStyle w:val="AnnexBody"/>
      </w:pPr>
      <w:r>
        <w:t xml:space="preserve">ranking de </w:t>
      </w:r>
      <w:proofErr w:type="spellStart"/>
      <w:r>
        <w:t>categorías</w:t>
      </w:r>
      <w:proofErr w:type="spellEnd"/>
    </w:p>
    <w:p w14:paraId="5613CCBA" w14:textId="77777777" w:rsidR="00825C4F" w:rsidRDefault="00825C4F" w:rsidP="00825C4F">
      <w:pPr>
        <w:pStyle w:val="AnnexBody"/>
      </w:pPr>
      <w:r>
        <w:t>drill-down ligero</w:t>
      </w:r>
    </w:p>
    <w:p w14:paraId="50A1D7CE" w14:textId="77777777" w:rsidR="00825C4F" w:rsidRPr="00903713" w:rsidRDefault="00825C4F" w:rsidP="00825C4F">
      <w:pPr>
        <w:pStyle w:val="Ttulo2"/>
        <w:rPr>
          <w:lang w:val="es-CL"/>
        </w:rPr>
      </w:pPr>
      <w:r w:rsidRPr="00903713">
        <w:rPr>
          <w:lang w:val="es-CL"/>
        </w:rPr>
        <w:t>3. Naturaleza técnica de la hoja</w:t>
      </w:r>
    </w:p>
    <w:p w14:paraId="6BE0EAAD" w14:textId="77777777" w:rsidR="00825C4F" w:rsidRPr="00903713" w:rsidRDefault="00825C4F" w:rsidP="00825C4F">
      <w:pPr>
        <w:pStyle w:val="AnnexBody"/>
        <w:rPr>
          <w:lang w:val="es-CL"/>
        </w:rPr>
      </w:pPr>
      <w:r w:rsidRPr="00903713">
        <w:rPr>
          <w:lang w:val="es-CL"/>
        </w:rPr>
        <w:t xml:space="preserve">Esta hoja tiene una naturaleza de </w:t>
      </w:r>
      <w:proofErr w:type="spellStart"/>
      <w:r w:rsidRPr="00903713">
        <w:rPr>
          <w:lang w:val="es-CL"/>
        </w:rPr>
        <w:t>dashboard</w:t>
      </w:r>
      <w:proofErr w:type="spellEnd"/>
      <w:r w:rsidRPr="00903713">
        <w:rPr>
          <w:lang w:val="es-CL"/>
        </w:rPr>
        <w:t xml:space="preserve"> visual resumido.</w:t>
      </w:r>
    </w:p>
    <w:p w14:paraId="2E97DDD1" w14:textId="77777777" w:rsidR="00825C4F" w:rsidRPr="00903713" w:rsidRDefault="00825C4F" w:rsidP="00825C4F">
      <w:pPr>
        <w:pStyle w:val="Ttulo3"/>
        <w:rPr>
          <w:lang w:val="es-CL"/>
        </w:rPr>
      </w:pPr>
      <w:r w:rsidRPr="00903713">
        <w:rPr>
          <w:lang w:val="es-CL"/>
        </w:rPr>
        <w:t>3.1. No es una hoja de captura</w:t>
      </w:r>
    </w:p>
    <w:p w14:paraId="13257538" w14:textId="77777777" w:rsidR="00825C4F" w:rsidRPr="00903713" w:rsidRDefault="00825C4F" w:rsidP="00825C4F">
      <w:pPr>
        <w:pStyle w:val="AnnexBody"/>
        <w:rPr>
          <w:lang w:val="es-CL"/>
        </w:rPr>
      </w:pPr>
      <w:r w:rsidRPr="00903713">
        <w:rPr>
          <w:lang w:val="es-CL"/>
        </w:rPr>
        <w:t>No está diseñada para registrar información manualmente.</w:t>
      </w:r>
    </w:p>
    <w:p w14:paraId="1F0E941A" w14:textId="77777777" w:rsidR="00825C4F" w:rsidRPr="00903713" w:rsidRDefault="00825C4F" w:rsidP="00825C4F">
      <w:pPr>
        <w:pStyle w:val="Ttulo3"/>
        <w:rPr>
          <w:lang w:val="es-CL"/>
        </w:rPr>
      </w:pPr>
      <w:r w:rsidRPr="00903713">
        <w:rPr>
          <w:lang w:val="es-CL"/>
        </w:rPr>
        <w:t>3.2. No es una hoja de cálculo compleja visible</w:t>
      </w:r>
    </w:p>
    <w:p w14:paraId="0D546A1D" w14:textId="77777777" w:rsidR="00825C4F" w:rsidRPr="00903713" w:rsidRDefault="00825C4F" w:rsidP="00825C4F">
      <w:pPr>
        <w:pStyle w:val="AnnexBody"/>
        <w:rPr>
          <w:lang w:val="es-CL"/>
        </w:rPr>
      </w:pPr>
      <w:r w:rsidRPr="00903713">
        <w:rPr>
          <w:lang w:val="es-CL"/>
        </w:rPr>
        <w:t>En la revisión del Excel, no se observan fórmulas visibles activas en la zona de datos. El bloque visible parece comportarse como:</w:t>
      </w:r>
    </w:p>
    <w:p w14:paraId="7A7784A4" w14:textId="77777777" w:rsidR="00825C4F" w:rsidRPr="00903713" w:rsidRDefault="00825C4F" w:rsidP="00825C4F">
      <w:pPr>
        <w:pStyle w:val="AnnexBody"/>
        <w:rPr>
          <w:lang w:val="es-CL"/>
        </w:rPr>
      </w:pPr>
      <w:r w:rsidRPr="00903713">
        <w:rPr>
          <w:lang w:val="es-CL"/>
        </w:rPr>
        <w:t>tabla dinámica o resumen filtrado</w:t>
      </w:r>
    </w:p>
    <w:p w14:paraId="56288AED" w14:textId="77777777" w:rsidR="00825C4F" w:rsidRPr="00903713" w:rsidRDefault="00825C4F" w:rsidP="00825C4F">
      <w:pPr>
        <w:pStyle w:val="AnnexBody"/>
        <w:rPr>
          <w:lang w:val="es-CL"/>
        </w:rPr>
      </w:pPr>
      <w:r w:rsidRPr="00903713">
        <w:rPr>
          <w:lang w:val="es-CL"/>
        </w:rPr>
        <w:t>fuente de gráficos</w:t>
      </w:r>
    </w:p>
    <w:p w14:paraId="6C668FF8" w14:textId="77777777" w:rsidR="00825C4F" w:rsidRPr="00903713" w:rsidRDefault="00825C4F" w:rsidP="00825C4F">
      <w:pPr>
        <w:pStyle w:val="AnnexBody"/>
        <w:rPr>
          <w:lang w:val="es-CL"/>
        </w:rPr>
      </w:pPr>
      <w:r w:rsidRPr="00903713">
        <w:rPr>
          <w:lang w:val="es-CL"/>
        </w:rPr>
        <w:t>tabla base para visualización</w:t>
      </w:r>
    </w:p>
    <w:p w14:paraId="35AE102F" w14:textId="77777777" w:rsidR="00825C4F" w:rsidRPr="00903713" w:rsidRDefault="00825C4F" w:rsidP="00825C4F">
      <w:pPr>
        <w:pStyle w:val="Ttulo3"/>
        <w:rPr>
          <w:lang w:val="es-CL"/>
        </w:rPr>
      </w:pPr>
      <w:r w:rsidRPr="00903713">
        <w:rPr>
          <w:lang w:val="es-CL"/>
        </w:rPr>
        <w:t>3.3. Tiene muy poca estructura tabular visible</w:t>
      </w:r>
    </w:p>
    <w:p w14:paraId="71AFB4E9" w14:textId="77777777" w:rsidR="00825C4F" w:rsidRPr="00903713" w:rsidRDefault="00825C4F" w:rsidP="00825C4F">
      <w:pPr>
        <w:pStyle w:val="AnnexBody"/>
        <w:rPr>
          <w:lang w:val="es-CL"/>
        </w:rPr>
      </w:pPr>
      <w:r w:rsidRPr="00903713">
        <w:rPr>
          <w:lang w:val="es-CL"/>
        </w:rPr>
        <w:t>A diferencia de otras pestañas, aquí prácticamente toda la lógica visible se concentra en:</w:t>
      </w:r>
    </w:p>
    <w:p w14:paraId="7CBC46AD" w14:textId="77777777" w:rsidR="00825C4F" w:rsidRPr="00903713" w:rsidRDefault="00825C4F" w:rsidP="00825C4F">
      <w:pPr>
        <w:pStyle w:val="AnnexBody"/>
        <w:rPr>
          <w:lang w:val="es-CL"/>
        </w:rPr>
      </w:pPr>
      <w:r w:rsidRPr="00903713">
        <w:rPr>
          <w:lang w:val="es-CL"/>
        </w:rPr>
        <w:t>un bloque de filtros</w:t>
      </w:r>
    </w:p>
    <w:p w14:paraId="5DF05AC0" w14:textId="77777777" w:rsidR="00825C4F" w:rsidRPr="00903713" w:rsidRDefault="00825C4F" w:rsidP="00825C4F">
      <w:pPr>
        <w:pStyle w:val="AnnexBody"/>
        <w:rPr>
          <w:lang w:val="es-CL"/>
        </w:rPr>
      </w:pPr>
      <w:r w:rsidRPr="00903713">
        <w:rPr>
          <w:lang w:val="es-CL"/>
        </w:rPr>
        <w:t>una tabla resumida de dos columnas</w:t>
      </w:r>
    </w:p>
    <w:p w14:paraId="68D653FC" w14:textId="77777777" w:rsidR="00825C4F" w:rsidRPr="00903713" w:rsidRDefault="00825C4F" w:rsidP="00825C4F">
      <w:pPr>
        <w:pStyle w:val="AnnexBody"/>
        <w:rPr>
          <w:lang w:val="es-CL"/>
        </w:rPr>
      </w:pPr>
      <w:r w:rsidRPr="00903713">
        <w:rPr>
          <w:lang w:val="es-CL"/>
        </w:rPr>
        <w:t>dos gráficos</w:t>
      </w:r>
    </w:p>
    <w:p w14:paraId="0160DB65" w14:textId="77777777" w:rsidR="00825C4F" w:rsidRPr="00903713" w:rsidRDefault="00825C4F" w:rsidP="00825C4F">
      <w:pPr>
        <w:pStyle w:val="Ttulo3"/>
        <w:rPr>
          <w:lang w:val="es-CL"/>
        </w:rPr>
      </w:pPr>
      <w:r w:rsidRPr="00903713">
        <w:rPr>
          <w:lang w:val="es-CL"/>
        </w:rPr>
        <w:t>3.4. Es una hoja claramente orientada a visualización</w:t>
      </w:r>
    </w:p>
    <w:p w14:paraId="7BCD53EE" w14:textId="77777777" w:rsidR="00825C4F" w:rsidRPr="00903713" w:rsidRDefault="00825C4F" w:rsidP="00825C4F">
      <w:pPr>
        <w:pStyle w:val="AnnexBody"/>
        <w:rPr>
          <w:lang w:val="es-CL"/>
        </w:rPr>
      </w:pPr>
      <w:r w:rsidRPr="00903713">
        <w:rPr>
          <w:lang w:val="es-CL"/>
        </w:rPr>
        <w:t>En esta pestaña se identifican 2 gráficos:</w:t>
      </w:r>
    </w:p>
    <w:p w14:paraId="0F19D20B" w14:textId="77777777" w:rsidR="00825C4F" w:rsidRPr="00903713" w:rsidRDefault="00825C4F" w:rsidP="00825C4F">
      <w:pPr>
        <w:pStyle w:val="AnnexBody"/>
        <w:rPr>
          <w:lang w:val="es-CL"/>
        </w:rPr>
      </w:pPr>
      <w:r w:rsidRPr="00903713">
        <w:rPr>
          <w:lang w:val="es-CL"/>
        </w:rPr>
        <w:t>un gráfico tipo dona con título visible RESUMEN DE</w:t>
      </w:r>
    </w:p>
    <w:p w14:paraId="6C9BA352" w14:textId="77777777" w:rsidR="00825C4F" w:rsidRPr="00903713" w:rsidRDefault="00825C4F" w:rsidP="00825C4F">
      <w:pPr>
        <w:pStyle w:val="AnnexBody"/>
        <w:rPr>
          <w:lang w:val="es-CL"/>
        </w:rPr>
      </w:pPr>
      <w:r w:rsidRPr="00903713">
        <w:rPr>
          <w:lang w:val="es-CL"/>
        </w:rPr>
        <w:t>un gráfico 3D de barras sin título textual claramente visible en la lectura extraída</w:t>
      </w:r>
    </w:p>
    <w:p w14:paraId="29D56AE4" w14:textId="77777777" w:rsidR="00825C4F" w:rsidRPr="00903713" w:rsidRDefault="00825C4F" w:rsidP="00825C4F">
      <w:pPr>
        <w:pStyle w:val="AnnexBody"/>
        <w:rPr>
          <w:lang w:val="es-CL"/>
        </w:rPr>
      </w:pPr>
      <w:r w:rsidRPr="00903713">
        <w:rPr>
          <w:lang w:val="es-CL"/>
        </w:rPr>
        <w:t>Esto confirma que la hoja está pensada principalmente como una representación visual del peso del gasto.</w:t>
      </w:r>
    </w:p>
    <w:p w14:paraId="7B726818" w14:textId="77777777" w:rsidR="00825C4F" w:rsidRPr="00903713" w:rsidRDefault="00825C4F" w:rsidP="00825C4F">
      <w:pPr>
        <w:pStyle w:val="Ttulo2"/>
        <w:rPr>
          <w:lang w:val="es-CL"/>
        </w:rPr>
      </w:pPr>
      <w:r w:rsidRPr="00903713">
        <w:rPr>
          <w:lang w:val="es-CL"/>
        </w:rPr>
        <w:t>4. Relación con otras pestañas</w:t>
      </w:r>
    </w:p>
    <w:p w14:paraId="6F10548E" w14:textId="77777777" w:rsidR="00825C4F" w:rsidRPr="00903713" w:rsidRDefault="00825C4F" w:rsidP="00825C4F">
      <w:pPr>
        <w:pStyle w:val="AnnexBody"/>
        <w:rPr>
          <w:lang w:val="es-CL"/>
        </w:rPr>
      </w:pPr>
      <w:r w:rsidRPr="00903713">
        <w:rPr>
          <w:lang w:val="es-CL"/>
        </w:rPr>
        <w:t>Esta hoja depende principalmente de:</w:t>
      </w:r>
    </w:p>
    <w:p w14:paraId="6088C4E5" w14:textId="77777777" w:rsidR="00825C4F" w:rsidRPr="00903713" w:rsidRDefault="00825C4F" w:rsidP="00825C4F">
      <w:pPr>
        <w:pStyle w:val="AnnexBody"/>
        <w:rPr>
          <w:lang w:val="es-CL"/>
        </w:rPr>
      </w:pPr>
      <w:r w:rsidRPr="00903713">
        <w:rPr>
          <w:lang w:val="es-CL"/>
        </w:rPr>
        <w:t xml:space="preserve">a) A. </w:t>
      </w:r>
      <w:proofErr w:type="spellStart"/>
      <w:r w:rsidRPr="00903713">
        <w:rPr>
          <w:lang w:val="es-CL"/>
        </w:rPr>
        <w:t>CashFlow</w:t>
      </w:r>
      <w:proofErr w:type="spellEnd"/>
      <w:r w:rsidRPr="00903713">
        <w:rPr>
          <w:lang w:val="es-CL"/>
        </w:rPr>
        <w:t xml:space="preserve"> - BD</w:t>
      </w:r>
    </w:p>
    <w:p w14:paraId="79F66206" w14:textId="77777777" w:rsidR="00825C4F" w:rsidRPr="00903713" w:rsidRDefault="00825C4F" w:rsidP="00825C4F">
      <w:pPr>
        <w:pStyle w:val="AnnexBody"/>
        <w:rPr>
          <w:lang w:val="es-CL"/>
        </w:rPr>
      </w:pPr>
      <w:r w:rsidRPr="00903713">
        <w:rPr>
          <w:lang w:val="es-CL"/>
        </w:rPr>
        <w:t>Es la fuente última de movimientos clasificados y categorizados.</w:t>
      </w:r>
    </w:p>
    <w:p w14:paraId="7C1B8267" w14:textId="77777777" w:rsidR="00825C4F" w:rsidRPr="00903713" w:rsidRDefault="00825C4F" w:rsidP="00825C4F">
      <w:pPr>
        <w:pStyle w:val="AnnexBody"/>
        <w:rPr>
          <w:lang w:val="es-CL"/>
        </w:rPr>
      </w:pPr>
      <w:r w:rsidRPr="00903713">
        <w:rPr>
          <w:lang w:val="es-CL"/>
        </w:rPr>
        <w:t xml:space="preserve">b) D.3 </w:t>
      </w:r>
      <w:proofErr w:type="spellStart"/>
      <w:r w:rsidRPr="00903713">
        <w:rPr>
          <w:lang w:val="es-CL"/>
        </w:rPr>
        <w:t>Aná_Gastos_Mes</w:t>
      </w:r>
      <w:proofErr w:type="spellEnd"/>
    </w:p>
    <w:p w14:paraId="46669DEE" w14:textId="77777777" w:rsidR="00825C4F" w:rsidRPr="00903713" w:rsidRDefault="00825C4F" w:rsidP="00825C4F">
      <w:pPr>
        <w:pStyle w:val="AnnexBody"/>
        <w:rPr>
          <w:lang w:val="es-CL"/>
        </w:rPr>
      </w:pPr>
      <w:r w:rsidRPr="00903713">
        <w:rPr>
          <w:lang w:val="es-CL"/>
        </w:rPr>
        <w:t>Esta hoja parece ser el complemento visual de la pestaña D.3.</w:t>
      </w:r>
      <w:r w:rsidRPr="00903713">
        <w:rPr>
          <w:lang w:val="es-CL"/>
        </w:rPr>
        <w:br/>
        <w:t>Mientras D.3 profundiza y audita, D.4 resume y muestra visualmente.</w:t>
      </w:r>
    </w:p>
    <w:p w14:paraId="69C59EAE" w14:textId="77777777" w:rsidR="00825C4F" w:rsidRPr="00903713" w:rsidRDefault="00825C4F" w:rsidP="00825C4F">
      <w:pPr>
        <w:pStyle w:val="AnnexBody"/>
        <w:rPr>
          <w:lang w:val="es-CL"/>
        </w:rPr>
      </w:pPr>
      <w:r w:rsidRPr="00903713">
        <w:rPr>
          <w:lang w:val="es-CL"/>
        </w:rPr>
        <w:t>c) D. Reporte de Gastos Mensuales</w:t>
      </w:r>
    </w:p>
    <w:p w14:paraId="5D6576A4" w14:textId="77777777" w:rsidR="00825C4F" w:rsidRPr="00903713" w:rsidRDefault="00825C4F" w:rsidP="00825C4F">
      <w:pPr>
        <w:pStyle w:val="AnnexBody"/>
        <w:rPr>
          <w:lang w:val="es-CL"/>
        </w:rPr>
      </w:pPr>
      <w:r w:rsidRPr="00903713">
        <w:rPr>
          <w:lang w:val="es-CL"/>
        </w:rPr>
        <w:t>Comparte la preocupación por entender el gasto, pero no se orienta a:</w:t>
      </w:r>
    </w:p>
    <w:p w14:paraId="18854DF8" w14:textId="77777777" w:rsidR="00825C4F" w:rsidRPr="00903713" w:rsidRDefault="00825C4F" w:rsidP="00825C4F">
      <w:pPr>
        <w:pStyle w:val="AnnexBody"/>
        <w:rPr>
          <w:lang w:val="es-CL"/>
        </w:rPr>
      </w:pPr>
      <w:r w:rsidRPr="00903713">
        <w:rPr>
          <w:lang w:val="es-CL"/>
        </w:rPr>
        <w:t>presupuesto</w:t>
      </w:r>
    </w:p>
    <w:p w14:paraId="4D0CD525" w14:textId="77777777" w:rsidR="00825C4F" w:rsidRPr="00903713" w:rsidRDefault="00825C4F" w:rsidP="00825C4F">
      <w:pPr>
        <w:pStyle w:val="AnnexBody"/>
        <w:rPr>
          <w:lang w:val="es-CL"/>
        </w:rPr>
      </w:pPr>
      <w:r w:rsidRPr="00903713">
        <w:rPr>
          <w:lang w:val="es-CL"/>
        </w:rPr>
        <w:t>variación</w:t>
      </w:r>
    </w:p>
    <w:p w14:paraId="0059D32C" w14:textId="77777777" w:rsidR="00825C4F" w:rsidRPr="00903713" w:rsidRDefault="00825C4F" w:rsidP="00825C4F">
      <w:pPr>
        <w:pStyle w:val="AnnexBody"/>
        <w:rPr>
          <w:lang w:val="es-CL"/>
        </w:rPr>
      </w:pPr>
      <w:r w:rsidRPr="00903713">
        <w:rPr>
          <w:lang w:val="es-CL"/>
        </w:rPr>
        <w:t>comparación mensual</w:t>
      </w:r>
    </w:p>
    <w:p w14:paraId="1106F396" w14:textId="77777777" w:rsidR="00825C4F" w:rsidRPr="00903713" w:rsidRDefault="00825C4F" w:rsidP="00825C4F">
      <w:pPr>
        <w:pStyle w:val="AnnexBody"/>
        <w:rPr>
          <w:lang w:val="es-CL"/>
        </w:rPr>
      </w:pPr>
      <w:r w:rsidRPr="00903713">
        <w:rPr>
          <w:lang w:val="es-CL"/>
        </w:rPr>
        <w:t>sino más bien a la composición del gasto observado.</w:t>
      </w:r>
    </w:p>
    <w:p w14:paraId="52BB889A" w14:textId="77777777" w:rsidR="00825C4F" w:rsidRPr="00903713" w:rsidRDefault="00825C4F" w:rsidP="00825C4F">
      <w:pPr>
        <w:pStyle w:val="Ttulo2"/>
        <w:rPr>
          <w:lang w:val="es-CL"/>
        </w:rPr>
      </w:pPr>
      <w:r w:rsidRPr="00903713">
        <w:rPr>
          <w:lang w:val="es-CL"/>
        </w:rPr>
        <w:t>5. Estructura general de la hoja</w:t>
      </w:r>
    </w:p>
    <w:p w14:paraId="7F744C3F" w14:textId="77777777" w:rsidR="00825C4F" w:rsidRPr="00903713" w:rsidRDefault="00825C4F" w:rsidP="00825C4F">
      <w:pPr>
        <w:pStyle w:val="AnnexBody"/>
        <w:rPr>
          <w:lang w:val="es-CL"/>
        </w:rPr>
      </w:pPr>
      <w:r w:rsidRPr="00903713">
        <w:rPr>
          <w:lang w:val="es-CL"/>
        </w:rPr>
        <w:t>La hoja visible se organiza en tres bloques principales.</w:t>
      </w:r>
    </w:p>
    <w:p w14:paraId="2B9E0A2B" w14:textId="77777777" w:rsidR="00825C4F" w:rsidRPr="00903713" w:rsidRDefault="00825C4F" w:rsidP="00825C4F">
      <w:pPr>
        <w:pStyle w:val="Ttulo3"/>
        <w:rPr>
          <w:lang w:val="es-CL"/>
        </w:rPr>
      </w:pPr>
      <w:r w:rsidRPr="00903713">
        <w:rPr>
          <w:lang w:val="es-CL"/>
        </w:rPr>
        <w:t>5.1. Bloque A: encabezado y filtros</w:t>
      </w:r>
    </w:p>
    <w:p w14:paraId="68F8E212" w14:textId="77777777" w:rsidR="00825C4F" w:rsidRPr="00903713" w:rsidRDefault="00825C4F" w:rsidP="00825C4F">
      <w:pPr>
        <w:pStyle w:val="AnnexBody"/>
        <w:rPr>
          <w:lang w:val="es-CL"/>
        </w:rPr>
      </w:pPr>
      <w:r w:rsidRPr="00903713">
        <w:rPr>
          <w:lang w:val="es-CL"/>
        </w:rPr>
        <w:t>Ubicado principalmente en A11:B43</w:t>
      </w:r>
    </w:p>
    <w:p w14:paraId="2F05AD33" w14:textId="77777777" w:rsidR="00825C4F" w:rsidRPr="00903713" w:rsidRDefault="00825C4F" w:rsidP="00825C4F">
      <w:pPr>
        <w:pStyle w:val="Ttulo3"/>
        <w:rPr>
          <w:lang w:val="es-CL"/>
        </w:rPr>
      </w:pPr>
      <w:r w:rsidRPr="00903713">
        <w:rPr>
          <w:lang w:val="es-CL"/>
        </w:rPr>
        <w:t>5.2. Bloque B: tabla resumen de egresos por categoría / agrupación</w:t>
      </w:r>
    </w:p>
    <w:p w14:paraId="07D23D25" w14:textId="77777777" w:rsidR="00825C4F" w:rsidRPr="00903713" w:rsidRDefault="00825C4F" w:rsidP="00825C4F">
      <w:pPr>
        <w:pStyle w:val="AnnexBody"/>
        <w:rPr>
          <w:lang w:val="es-CL"/>
        </w:rPr>
      </w:pPr>
      <w:r w:rsidRPr="00903713">
        <w:rPr>
          <w:lang w:val="es-CL"/>
        </w:rPr>
        <w:t>Ubicado principalmente en A45:B61</w:t>
      </w:r>
    </w:p>
    <w:p w14:paraId="27807016" w14:textId="77777777" w:rsidR="00825C4F" w:rsidRPr="00903713" w:rsidRDefault="00825C4F" w:rsidP="00825C4F">
      <w:pPr>
        <w:pStyle w:val="Ttulo3"/>
        <w:rPr>
          <w:lang w:val="es-CL"/>
        </w:rPr>
      </w:pPr>
      <w:r w:rsidRPr="00903713">
        <w:rPr>
          <w:lang w:val="es-CL"/>
        </w:rPr>
        <w:t>5.3. Bloque C: visualizaciones gráficas</w:t>
      </w:r>
    </w:p>
    <w:p w14:paraId="0558C5F3" w14:textId="77777777" w:rsidR="00825C4F" w:rsidRPr="00903713" w:rsidRDefault="00825C4F" w:rsidP="00825C4F">
      <w:pPr>
        <w:pStyle w:val="AnnexBody"/>
        <w:rPr>
          <w:lang w:val="es-CL"/>
        </w:rPr>
      </w:pPr>
      <w:r w:rsidRPr="00903713">
        <w:rPr>
          <w:lang w:val="es-CL"/>
        </w:rPr>
        <w:t>Ubicado visualmente a la derecha del bloque tabular</w:t>
      </w:r>
    </w:p>
    <w:p w14:paraId="39AEB978" w14:textId="77777777" w:rsidR="00825C4F" w:rsidRPr="00903713" w:rsidRDefault="00825C4F" w:rsidP="00825C4F">
      <w:pPr>
        <w:pStyle w:val="Ttulo2"/>
        <w:rPr>
          <w:lang w:val="es-CL"/>
        </w:rPr>
      </w:pPr>
      <w:r w:rsidRPr="00903713">
        <w:rPr>
          <w:lang w:val="es-CL"/>
        </w:rPr>
        <w:t>6. Bloque A: Encabezado y filtros</w:t>
      </w:r>
    </w:p>
    <w:p w14:paraId="7F0E014A" w14:textId="77777777" w:rsidR="00825C4F" w:rsidRPr="00903713" w:rsidRDefault="00825C4F" w:rsidP="00825C4F">
      <w:pPr>
        <w:pStyle w:val="Ttulo3"/>
        <w:rPr>
          <w:lang w:val="es-CL"/>
        </w:rPr>
      </w:pPr>
      <w:r w:rsidRPr="00903713">
        <w:rPr>
          <w:lang w:val="es-CL"/>
        </w:rPr>
        <w:t>6.1. Función del bloque</w:t>
      </w:r>
    </w:p>
    <w:p w14:paraId="575465C6" w14:textId="77777777" w:rsidR="00825C4F" w:rsidRPr="00903713" w:rsidRDefault="00825C4F" w:rsidP="00825C4F">
      <w:pPr>
        <w:pStyle w:val="AnnexBody"/>
        <w:rPr>
          <w:lang w:val="es-CL"/>
        </w:rPr>
      </w:pPr>
      <w:r w:rsidRPr="00903713">
        <w:rPr>
          <w:lang w:val="es-CL"/>
        </w:rPr>
        <w:t>Este bloque introduce la hoja y muestra los filtros activos del análisis.</w:t>
      </w:r>
    </w:p>
    <w:p w14:paraId="5BD13A5D" w14:textId="77777777" w:rsidR="00825C4F" w:rsidRPr="00903713" w:rsidRDefault="00825C4F" w:rsidP="00825C4F">
      <w:pPr>
        <w:pStyle w:val="AnnexBody"/>
        <w:rPr>
          <w:lang w:val="es-CL"/>
        </w:rPr>
      </w:pPr>
      <w:r w:rsidRPr="00903713">
        <w:rPr>
          <w:b/>
          <w:lang w:val="es-CL"/>
        </w:rPr>
        <w:t>Su función es:</w:t>
      </w:r>
    </w:p>
    <w:p w14:paraId="04B8EF09" w14:textId="77777777" w:rsidR="00825C4F" w:rsidRPr="00903713" w:rsidRDefault="00825C4F" w:rsidP="00825C4F">
      <w:pPr>
        <w:pStyle w:val="AnnexBody"/>
        <w:rPr>
          <w:lang w:val="es-CL"/>
        </w:rPr>
      </w:pPr>
      <w:r w:rsidRPr="00903713">
        <w:rPr>
          <w:lang w:val="es-CL"/>
        </w:rPr>
        <w:t>presentar el análisis</w:t>
      </w:r>
    </w:p>
    <w:p w14:paraId="45B6D94D" w14:textId="77777777" w:rsidR="00825C4F" w:rsidRPr="00903713" w:rsidRDefault="00825C4F" w:rsidP="00825C4F">
      <w:pPr>
        <w:pStyle w:val="AnnexBody"/>
        <w:rPr>
          <w:lang w:val="es-CL"/>
        </w:rPr>
      </w:pPr>
      <w:r w:rsidRPr="00903713">
        <w:rPr>
          <w:lang w:val="es-CL"/>
        </w:rPr>
        <w:t>mostrar qué dimensión está filtrada</w:t>
      </w:r>
    </w:p>
    <w:p w14:paraId="12BB3F2F" w14:textId="77777777" w:rsidR="00825C4F" w:rsidRPr="00903713" w:rsidRDefault="00825C4F" w:rsidP="00825C4F">
      <w:pPr>
        <w:pStyle w:val="AnnexBody"/>
        <w:rPr>
          <w:lang w:val="es-CL"/>
        </w:rPr>
      </w:pPr>
      <w:r w:rsidRPr="00903713">
        <w:rPr>
          <w:lang w:val="es-CL"/>
        </w:rPr>
        <w:t>dejar visible que el usuario puede variar el origen y el flujo de efectivo analizado</w:t>
      </w:r>
    </w:p>
    <w:p w14:paraId="3473AA3E" w14:textId="77777777" w:rsidR="00825C4F" w:rsidRPr="00903713" w:rsidRDefault="00825C4F" w:rsidP="00825C4F">
      <w:pPr>
        <w:pStyle w:val="Ttulo3"/>
        <w:rPr>
          <w:lang w:val="es-CL"/>
        </w:rPr>
      </w:pPr>
      <w:r w:rsidRPr="00903713">
        <w:rPr>
          <w:lang w:val="es-CL"/>
        </w:rPr>
        <w:t>6.2. Encabezado principal</w:t>
      </w:r>
    </w:p>
    <w:p w14:paraId="5456E0E4" w14:textId="77777777" w:rsidR="00825C4F" w:rsidRPr="00903713" w:rsidRDefault="00825C4F" w:rsidP="00825C4F">
      <w:pPr>
        <w:pStyle w:val="AnnexBody"/>
        <w:rPr>
          <w:lang w:val="es-CL"/>
        </w:rPr>
      </w:pPr>
      <w:r w:rsidRPr="00903713">
        <w:rPr>
          <w:lang w:val="es-CL"/>
        </w:rPr>
        <w:t>A11</w:t>
      </w:r>
    </w:p>
    <w:p w14:paraId="23FE78E6" w14:textId="77777777" w:rsidR="00825C4F" w:rsidRPr="00903713" w:rsidRDefault="00825C4F" w:rsidP="00825C4F">
      <w:pPr>
        <w:pStyle w:val="AnnexBody"/>
        <w:rPr>
          <w:lang w:val="es-CL"/>
        </w:rPr>
      </w:pPr>
      <w:r w:rsidRPr="00903713">
        <w:rPr>
          <w:b/>
          <w:lang w:val="es-CL"/>
        </w:rPr>
        <w:t>Texto visible:</w:t>
      </w:r>
      <w:r w:rsidRPr="00903713">
        <w:rPr>
          <w:lang w:val="es-CL"/>
        </w:rPr>
        <w:br/>
        <w:t>Análisis de Gastos Mensuales</w:t>
      </w:r>
    </w:p>
    <w:p w14:paraId="7470E2DF"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Nombrar la hoja y su objetivo general.</w:t>
      </w:r>
    </w:p>
    <w:p w14:paraId="29BC849E" w14:textId="77777777" w:rsidR="00825C4F" w:rsidRPr="00903713" w:rsidRDefault="00825C4F" w:rsidP="00825C4F">
      <w:pPr>
        <w:pStyle w:val="Ttulo3"/>
        <w:rPr>
          <w:lang w:val="es-CL"/>
        </w:rPr>
      </w:pPr>
      <w:r w:rsidRPr="00903713">
        <w:rPr>
          <w:lang w:val="es-CL"/>
        </w:rPr>
        <w:t>6.3. Filtro de Flujo de Efectivo</w:t>
      </w:r>
    </w:p>
    <w:p w14:paraId="403861C3" w14:textId="77777777" w:rsidR="00825C4F" w:rsidRPr="00903713" w:rsidRDefault="00825C4F" w:rsidP="00825C4F">
      <w:pPr>
        <w:pStyle w:val="AnnexBody"/>
        <w:rPr>
          <w:lang w:val="es-CL"/>
        </w:rPr>
      </w:pPr>
      <w:r w:rsidRPr="00903713">
        <w:rPr>
          <w:lang w:val="es-CL"/>
        </w:rPr>
        <w:t>A42:B42</w:t>
      </w:r>
    </w:p>
    <w:p w14:paraId="4E0B50CD" w14:textId="77777777" w:rsidR="00825C4F" w:rsidRPr="00903713" w:rsidRDefault="00825C4F" w:rsidP="00825C4F">
      <w:pPr>
        <w:pStyle w:val="AnnexBody"/>
        <w:rPr>
          <w:lang w:val="es-CL"/>
        </w:rPr>
      </w:pPr>
      <w:r w:rsidRPr="00903713">
        <w:rPr>
          <w:b/>
          <w:lang w:val="es-CL"/>
        </w:rPr>
        <w:t>Textos visibles:</w:t>
      </w:r>
    </w:p>
    <w:p w14:paraId="2327B5F2" w14:textId="77777777" w:rsidR="00825C4F" w:rsidRPr="00903713" w:rsidRDefault="00825C4F" w:rsidP="00825C4F">
      <w:pPr>
        <w:pStyle w:val="AnnexBody"/>
        <w:rPr>
          <w:lang w:val="es-CL"/>
        </w:rPr>
      </w:pPr>
      <w:r w:rsidRPr="00903713">
        <w:rPr>
          <w:lang w:val="es-CL"/>
        </w:rPr>
        <w:t>Flujo de Efectivo</w:t>
      </w:r>
    </w:p>
    <w:p w14:paraId="457BC6DA" w14:textId="77777777" w:rsidR="00825C4F" w:rsidRPr="00903713" w:rsidRDefault="00825C4F" w:rsidP="00825C4F">
      <w:pPr>
        <w:pStyle w:val="AnnexBody"/>
        <w:rPr>
          <w:lang w:val="es-CL"/>
        </w:rPr>
      </w:pPr>
      <w:r w:rsidRPr="00903713">
        <w:rPr>
          <w:lang w:val="es-CL"/>
        </w:rPr>
        <w:t>(Varios elementos)</w:t>
      </w:r>
    </w:p>
    <w:p w14:paraId="38886D0A" w14:textId="77777777" w:rsidR="00825C4F" w:rsidRPr="00903713" w:rsidRDefault="00825C4F" w:rsidP="00825C4F">
      <w:pPr>
        <w:pStyle w:val="AnnexBody"/>
        <w:rPr>
          <w:lang w:val="es-CL"/>
        </w:rPr>
      </w:pPr>
      <w:r w:rsidRPr="00903713">
        <w:rPr>
          <w:b/>
          <w:lang w:val="es-CL"/>
        </w:rPr>
        <w:t>Tipo de campo:</w:t>
      </w:r>
      <w:r w:rsidRPr="00903713">
        <w:rPr>
          <w:lang w:val="es-CL"/>
        </w:rPr>
        <w:t xml:space="preserve"> filtro visible / texto estático</w:t>
      </w:r>
      <w:r w:rsidRPr="00903713">
        <w:rPr>
          <w:lang w:val="es-CL"/>
        </w:rPr>
        <w:br/>
        <w:t>Propósito:</w:t>
      </w:r>
      <w:r w:rsidRPr="00903713">
        <w:rPr>
          <w:lang w:val="es-CL"/>
        </w:rPr>
        <w:br/>
        <w:t>Mostrar que la hoja está trabajando sobre múltiples flujos de efectivo al mismo tiempo.</w:t>
      </w:r>
    </w:p>
    <w:p w14:paraId="64CBFC49" w14:textId="77777777" w:rsidR="00825C4F" w:rsidRPr="00903713" w:rsidRDefault="00825C4F" w:rsidP="00825C4F">
      <w:pPr>
        <w:pStyle w:val="AnnexBody"/>
        <w:rPr>
          <w:lang w:val="es-CL"/>
        </w:rPr>
      </w:pPr>
      <w:r w:rsidRPr="00903713">
        <w:rPr>
          <w:b/>
          <w:lang w:val="es-CL"/>
        </w:rPr>
        <w:t>Importancia funcional:</w:t>
      </w:r>
      <w:r w:rsidRPr="00903713">
        <w:rPr>
          <w:lang w:val="es-CL"/>
        </w:rPr>
        <w:br/>
        <w:t>Esto indica que el análisis no se restringe a un solo flujo, sino que puede resumir varias fuentes o destinos de egreso.</w:t>
      </w:r>
    </w:p>
    <w:p w14:paraId="009A6CB1" w14:textId="77777777" w:rsidR="00825C4F" w:rsidRPr="00903713" w:rsidRDefault="00825C4F" w:rsidP="00825C4F">
      <w:pPr>
        <w:pStyle w:val="Ttulo3"/>
        <w:rPr>
          <w:lang w:val="es-CL"/>
        </w:rPr>
      </w:pPr>
      <w:r w:rsidRPr="00903713">
        <w:rPr>
          <w:lang w:val="es-CL"/>
        </w:rPr>
        <w:t>6.4. Filtro de Origen</w:t>
      </w:r>
    </w:p>
    <w:p w14:paraId="3F48728E" w14:textId="77777777" w:rsidR="00825C4F" w:rsidRPr="00903713" w:rsidRDefault="00825C4F" w:rsidP="00825C4F">
      <w:pPr>
        <w:pStyle w:val="AnnexBody"/>
        <w:rPr>
          <w:lang w:val="es-CL"/>
        </w:rPr>
      </w:pPr>
      <w:r w:rsidRPr="00903713">
        <w:rPr>
          <w:lang w:val="es-CL"/>
        </w:rPr>
        <w:t>A43:B43</w:t>
      </w:r>
    </w:p>
    <w:p w14:paraId="595F8A87" w14:textId="77777777" w:rsidR="00825C4F" w:rsidRPr="00903713" w:rsidRDefault="00825C4F" w:rsidP="00825C4F">
      <w:pPr>
        <w:pStyle w:val="AnnexBody"/>
        <w:rPr>
          <w:lang w:val="es-CL"/>
        </w:rPr>
      </w:pPr>
      <w:r w:rsidRPr="00903713">
        <w:rPr>
          <w:b/>
          <w:lang w:val="es-CL"/>
        </w:rPr>
        <w:t>Textos visibles:</w:t>
      </w:r>
    </w:p>
    <w:p w14:paraId="41523349" w14:textId="77777777" w:rsidR="00825C4F" w:rsidRPr="00903713" w:rsidRDefault="00825C4F" w:rsidP="00825C4F">
      <w:pPr>
        <w:pStyle w:val="AnnexBody"/>
        <w:rPr>
          <w:lang w:val="es-CL"/>
        </w:rPr>
      </w:pPr>
      <w:r w:rsidRPr="00903713">
        <w:rPr>
          <w:lang w:val="es-CL"/>
        </w:rPr>
        <w:t>Origen</w:t>
      </w:r>
    </w:p>
    <w:p w14:paraId="098653FC" w14:textId="77777777" w:rsidR="00825C4F" w:rsidRPr="00903713" w:rsidRDefault="00825C4F" w:rsidP="00825C4F">
      <w:pPr>
        <w:pStyle w:val="AnnexBody"/>
        <w:rPr>
          <w:lang w:val="es-CL"/>
        </w:rPr>
      </w:pPr>
      <w:r w:rsidRPr="00903713">
        <w:rPr>
          <w:lang w:val="es-CL"/>
        </w:rPr>
        <w:t>(Todas)</w:t>
      </w:r>
    </w:p>
    <w:p w14:paraId="0150A392" w14:textId="77777777" w:rsidR="00825C4F" w:rsidRPr="00903713" w:rsidRDefault="00825C4F" w:rsidP="00825C4F">
      <w:pPr>
        <w:pStyle w:val="AnnexBody"/>
        <w:rPr>
          <w:lang w:val="es-CL"/>
        </w:rPr>
      </w:pPr>
      <w:r w:rsidRPr="00903713">
        <w:rPr>
          <w:b/>
          <w:lang w:val="es-CL"/>
        </w:rPr>
        <w:t>Tipo de campo:</w:t>
      </w:r>
      <w:r w:rsidRPr="00903713">
        <w:rPr>
          <w:lang w:val="es-CL"/>
        </w:rPr>
        <w:t xml:space="preserve"> filtro visible / texto estático</w:t>
      </w:r>
      <w:r w:rsidRPr="00903713">
        <w:rPr>
          <w:lang w:val="es-CL"/>
        </w:rPr>
        <w:br/>
        <w:t>Propósito:</w:t>
      </w:r>
      <w:r w:rsidRPr="00903713">
        <w:rPr>
          <w:lang w:val="es-CL"/>
        </w:rPr>
        <w:br/>
        <w:t>Mostrar que el análisis no está restringido a un origen específico.</w:t>
      </w:r>
    </w:p>
    <w:p w14:paraId="0D9FD449" w14:textId="77777777" w:rsidR="00825C4F" w:rsidRPr="00903713" w:rsidRDefault="00825C4F" w:rsidP="00825C4F">
      <w:pPr>
        <w:pStyle w:val="AnnexBody"/>
        <w:rPr>
          <w:lang w:val="es-CL"/>
        </w:rPr>
      </w:pPr>
      <w:r w:rsidRPr="00903713">
        <w:rPr>
          <w:b/>
          <w:lang w:val="es-CL"/>
        </w:rPr>
        <w:t>Importancia funcional:</w:t>
      </w:r>
      <w:r w:rsidRPr="00903713">
        <w:rPr>
          <w:lang w:val="es-CL"/>
        </w:rPr>
        <w:br/>
        <w:t>Esto refuerza que el resumen visible integra todos los orígenes disponibles dentro del filtro actual.</w:t>
      </w:r>
    </w:p>
    <w:p w14:paraId="479FA97F" w14:textId="77777777" w:rsidR="00825C4F" w:rsidRPr="00903713" w:rsidRDefault="00825C4F" w:rsidP="00825C4F">
      <w:pPr>
        <w:pStyle w:val="Ttulo2"/>
        <w:rPr>
          <w:lang w:val="es-CL"/>
        </w:rPr>
      </w:pPr>
      <w:r w:rsidRPr="00903713">
        <w:rPr>
          <w:lang w:val="es-CL"/>
        </w:rPr>
        <w:t>7. Bloque B: Tabla resumen de egresos</w:t>
      </w:r>
    </w:p>
    <w:p w14:paraId="53363C39" w14:textId="77777777" w:rsidR="00825C4F" w:rsidRPr="00903713" w:rsidRDefault="00825C4F" w:rsidP="00825C4F">
      <w:pPr>
        <w:pStyle w:val="Ttulo3"/>
        <w:rPr>
          <w:lang w:val="es-CL"/>
        </w:rPr>
      </w:pPr>
      <w:r w:rsidRPr="00903713">
        <w:rPr>
          <w:lang w:val="es-CL"/>
        </w:rPr>
        <w:t>7.1. Función del bloque</w:t>
      </w:r>
    </w:p>
    <w:p w14:paraId="62B13903" w14:textId="77777777" w:rsidR="00825C4F" w:rsidRPr="00903713" w:rsidRDefault="00825C4F" w:rsidP="00825C4F">
      <w:pPr>
        <w:pStyle w:val="AnnexBody"/>
        <w:rPr>
          <w:lang w:val="es-CL"/>
        </w:rPr>
      </w:pPr>
      <w:r w:rsidRPr="00903713">
        <w:rPr>
          <w:lang w:val="es-CL"/>
        </w:rPr>
        <w:t>Este es el bloque central de la hoja. Resume el gasto observado por categoría o agrupación, en orden de lectura descendente funcional.</w:t>
      </w:r>
    </w:p>
    <w:p w14:paraId="43E50DEB" w14:textId="77777777" w:rsidR="00825C4F" w:rsidRPr="00903713" w:rsidRDefault="00825C4F" w:rsidP="00825C4F">
      <w:pPr>
        <w:pStyle w:val="AnnexBody"/>
        <w:rPr>
          <w:lang w:val="es-CL"/>
        </w:rPr>
      </w:pPr>
      <w:r w:rsidRPr="00903713">
        <w:rPr>
          <w:lang w:val="es-CL"/>
        </w:rPr>
        <w:t>Su propósito es:</w:t>
      </w:r>
    </w:p>
    <w:p w14:paraId="4553C471" w14:textId="77777777" w:rsidR="00825C4F" w:rsidRPr="00903713" w:rsidRDefault="00825C4F" w:rsidP="00825C4F">
      <w:pPr>
        <w:pStyle w:val="AnnexBody"/>
        <w:rPr>
          <w:lang w:val="es-CL"/>
        </w:rPr>
      </w:pPr>
      <w:r w:rsidRPr="00903713">
        <w:rPr>
          <w:lang w:val="es-CL"/>
        </w:rPr>
        <w:t>listar las categorías o agrupaciones relevantes</w:t>
      </w:r>
    </w:p>
    <w:p w14:paraId="39A3F53F" w14:textId="77777777" w:rsidR="00825C4F" w:rsidRPr="00903713" w:rsidRDefault="00825C4F" w:rsidP="00825C4F">
      <w:pPr>
        <w:pStyle w:val="AnnexBody"/>
        <w:rPr>
          <w:lang w:val="es-CL"/>
        </w:rPr>
      </w:pPr>
      <w:r w:rsidRPr="00903713">
        <w:rPr>
          <w:lang w:val="es-CL"/>
        </w:rPr>
        <w:t>mostrar cuánto egreso tiene cada una</w:t>
      </w:r>
    </w:p>
    <w:p w14:paraId="620455B0" w14:textId="77777777" w:rsidR="00825C4F" w:rsidRPr="00903713" w:rsidRDefault="00825C4F" w:rsidP="00825C4F">
      <w:pPr>
        <w:pStyle w:val="AnnexBody"/>
        <w:rPr>
          <w:lang w:val="es-CL"/>
        </w:rPr>
      </w:pPr>
      <w:r w:rsidRPr="00903713">
        <w:rPr>
          <w:lang w:val="es-CL"/>
        </w:rPr>
        <w:t>alimentar los gráficos de la hoja</w:t>
      </w:r>
    </w:p>
    <w:p w14:paraId="5B583F0A" w14:textId="77777777" w:rsidR="00825C4F" w:rsidRPr="00903713" w:rsidRDefault="00825C4F" w:rsidP="00825C4F">
      <w:pPr>
        <w:pStyle w:val="Ttulo3"/>
        <w:rPr>
          <w:lang w:val="es-CL"/>
        </w:rPr>
      </w:pPr>
      <w:r w:rsidRPr="00903713">
        <w:rPr>
          <w:lang w:val="es-CL"/>
        </w:rPr>
        <w:t>7.2. Encabezados del bloque</w:t>
      </w:r>
    </w:p>
    <w:p w14:paraId="6377575F" w14:textId="77777777" w:rsidR="00825C4F" w:rsidRPr="00903713" w:rsidRDefault="00825C4F" w:rsidP="00825C4F">
      <w:pPr>
        <w:pStyle w:val="AnnexBody"/>
        <w:rPr>
          <w:lang w:val="es-CL"/>
        </w:rPr>
      </w:pPr>
      <w:r w:rsidRPr="00903713">
        <w:rPr>
          <w:lang w:val="es-CL"/>
        </w:rPr>
        <w:t>A45:B45</w:t>
      </w:r>
    </w:p>
    <w:p w14:paraId="745FB133" w14:textId="77777777" w:rsidR="00825C4F" w:rsidRPr="00903713" w:rsidRDefault="00825C4F" w:rsidP="00825C4F">
      <w:pPr>
        <w:pStyle w:val="AnnexBody"/>
        <w:rPr>
          <w:lang w:val="es-CL"/>
        </w:rPr>
      </w:pPr>
      <w:r w:rsidRPr="00903713">
        <w:rPr>
          <w:b/>
          <w:lang w:val="es-CL"/>
        </w:rPr>
        <w:t>Textos visibles:</w:t>
      </w:r>
    </w:p>
    <w:p w14:paraId="161DDBA1" w14:textId="77777777" w:rsidR="00825C4F" w:rsidRPr="00903713" w:rsidRDefault="00825C4F" w:rsidP="00825C4F">
      <w:pPr>
        <w:pStyle w:val="AnnexBody"/>
        <w:rPr>
          <w:lang w:val="es-CL"/>
        </w:rPr>
      </w:pPr>
      <w:proofErr w:type="spellStart"/>
      <w:r w:rsidRPr="00903713">
        <w:rPr>
          <w:lang w:val="es-CL"/>
        </w:rPr>
        <w:t>CashFlow</w:t>
      </w:r>
      <w:proofErr w:type="spellEnd"/>
      <w:r w:rsidRPr="00903713">
        <w:rPr>
          <w:lang w:val="es-CL"/>
        </w:rPr>
        <w:t xml:space="preserve"> | Flujo de Efectivo</w:t>
      </w:r>
    </w:p>
    <w:p w14:paraId="127F6AC2" w14:textId="77777777" w:rsidR="00825C4F" w:rsidRPr="00903713" w:rsidRDefault="00825C4F" w:rsidP="00825C4F">
      <w:pPr>
        <w:pStyle w:val="AnnexBody"/>
        <w:rPr>
          <w:lang w:val="es-CL"/>
        </w:rPr>
      </w:pPr>
      <w:r w:rsidRPr="00903713">
        <w:rPr>
          <w:lang w:val="es-CL"/>
        </w:rPr>
        <w:t>Egreso</w:t>
      </w:r>
    </w:p>
    <w:p w14:paraId="3D2F61F4"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estático</w:t>
      </w:r>
      <w:r w:rsidRPr="00903713">
        <w:rPr>
          <w:lang w:val="es-CL"/>
        </w:rPr>
        <w:br/>
        <w:t>Propósito:</w:t>
      </w:r>
      <w:r w:rsidRPr="00903713">
        <w:rPr>
          <w:lang w:val="es-CL"/>
        </w:rPr>
        <w:br/>
        <w:t>Definir la estructura del resumen:</w:t>
      </w:r>
    </w:p>
    <w:p w14:paraId="5DCDA06F" w14:textId="77777777" w:rsidR="00825C4F" w:rsidRPr="00903713" w:rsidRDefault="00825C4F" w:rsidP="00825C4F">
      <w:pPr>
        <w:pStyle w:val="AnnexBody"/>
        <w:rPr>
          <w:lang w:val="es-CL"/>
        </w:rPr>
      </w:pPr>
      <w:r w:rsidRPr="00903713">
        <w:rPr>
          <w:lang w:val="es-CL"/>
        </w:rPr>
        <w:t>dimensión analizada</w:t>
      </w:r>
    </w:p>
    <w:p w14:paraId="3490B783" w14:textId="77777777" w:rsidR="00825C4F" w:rsidRPr="00903713" w:rsidRDefault="00825C4F" w:rsidP="00825C4F">
      <w:pPr>
        <w:pStyle w:val="AnnexBody"/>
        <w:rPr>
          <w:lang w:val="es-CL"/>
        </w:rPr>
      </w:pPr>
      <w:r w:rsidRPr="00903713">
        <w:rPr>
          <w:lang w:val="es-CL"/>
        </w:rPr>
        <w:t>monto de egreso asociado</w:t>
      </w:r>
    </w:p>
    <w:p w14:paraId="2EDCF9BA" w14:textId="77777777" w:rsidR="00825C4F" w:rsidRPr="00903713" w:rsidRDefault="00825C4F" w:rsidP="00825C4F">
      <w:pPr>
        <w:pStyle w:val="Ttulo3"/>
        <w:rPr>
          <w:lang w:val="es-CL"/>
        </w:rPr>
      </w:pPr>
      <w:r w:rsidRPr="00903713">
        <w:rPr>
          <w:lang w:val="es-CL"/>
        </w:rPr>
        <w:t>7.3. Detalle campo por campo del bloque</w:t>
      </w:r>
    </w:p>
    <w:p w14:paraId="6E6525F1" w14:textId="77777777" w:rsidR="00825C4F" w:rsidRPr="00903713" w:rsidRDefault="00825C4F" w:rsidP="00825C4F">
      <w:pPr>
        <w:pStyle w:val="AnnexBody"/>
        <w:rPr>
          <w:lang w:val="es-CL"/>
        </w:rPr>
      </w:pPr>
      <w:r w:rsidRPr="00903713">
        <w:rPr>
          <w:lang w:val="es-CL"/>
        </w:rPr>
        <w:t xml:space="preserve">A. </w:t>
      </w:r>
      <w:proofErr w:type="spellStart"/>
      <w:r w:rsidRPr="00903713">
        <w:rPr>
          <w:lang w:val="es-CL"/>
        </w:rPr>
        <w:t>CashFlow</w:t>
      </w:r>
      <w:proofErr w:type="spellEnd"/>
      <w:r w:rsidRPr="00903713">
        <w:rPr>
          <w:lang w:val="es-CL"/>
        </w:rPr>
        <w:t xml:space="preserve"> | Flujo de Efectivo</w:t>
      </w:r>
    </w:p>
    <w:p w14:paraId="396D726E" w14:textId="77777777" w:rsidR="00825C4F" w:rsidRPr="00903713" w:rsidRDefault="00825C4F" w:rsidP="00825C4F">
      <w:pPr>
        <w:pStyle w:val="AnnexBody"/>
        <w:rPr>
          <w:lang w:val="es-CL"/>
        </w:rPr>
      </w:pPr>
      <w:r w:rsidRPr="00903713">
        <w:rPr>
          <w:b/>
          <w:lang w:val="es-CL"/>
        </w:rPr>
        <w:t>Tipo de campo:</w:t>
      </w:r>
      <w:r w:rsidRPr="00903713">
        <w:rPr>
          <w:lang w:val="es-CL"/>
        </w:rPr>
        <w:t xml:space="preserve"> texto categórico jerárquico / analítico</w:t>
      </w:r>
      <w:r w:rsidRPr="00903713">
        <w:rPr>
          <w:lang w:val="es-CL"/>
        </w:rPr>
        <w:br/>
        <w:t>Origen: resumen filtrado de la base transaccional</w:t>
      </w:r>
      <w:r w:rsidRPr="00903713">
        <w:rPr>
          <w:lang w:val="es-CL"/>
        </w:rPr>
        <w:br/>
        <w:t>Valores observados:</w:t>
      </w:r>
    </w:p>
    <w:p w14:paraId="36CBC4BF" w14:textId="77777777" w:rsidR="00825C4F" w:rsidRPr="00903713" w:rsidRDefault="00825C4F" w:rsidP="00825C4F">
      <w:pPr>
        <w:pStyle w:val="AnnexBody"/>
        <w:rPr>
          <w:lang w:val="es-CL"/>
        </w:rPr>
      </w:pPr>
      <w:r w:rsidRPr="00903713">
        <w:rPr>
          <w:lang w:val="es-CL"/>
        </w:rPr>
        <w:t>Créditos</w:t>
      </w:r>
    </w:p>
    <w:p w14:paraId="4247A49C" w14:textId="77777777" w:rsidR="00825C4F" w:rsidRPr="00903713" w:rsidRDefault="00825C4F" w:rsidP="00825C4F">
      <w:pPr>
        <w:pStyle w:val="AnnexBody"/>
        <w:rPr>
          <w:lang w:val="es-CL"/>
        </w:rPr>
      </w:pPr>
      <w:r w:rsidRPr="00903713">
        <w:rPr>
          <w:lang w:val="es-CL"/>
        </w:rPr>
        <w:t>Hogar</w:t>
      </w:r>
    </w:p>
    <w:p w14:paraId="5182CA9D" w14:textId="77777777" w:rsidR="00825C4F" w:rsidRPr="00903713" w:rsidRDefault="00825C4F" w:rsidP="00825C4F">
      <w:pPr>
        <w:pStyle w:val="AnnexBody"/>
        <w:rPr>
          <w:lang w:val="es-CL"/>
        </w:rPr>
      </w:pPr>
      <w:proofErr w:type="spellStart"/>
      <w:r w:rsidRPr="00903713">
        <w:rPr>
          <w:lang w:val="es-CL"/>
        </w:rPr>
        <w:t>Gastos_Personales</w:t>
      </w:r>
      <w:proofErr w:type="spellEnd"/>
    </w:p>
    <w:p w14:paraId="21A3CFFD" w14:textId="77777777" w:rsidR="00825C4F" w:rsidRPr="00903713" w:rsidRDefault="00825C4F" w:rsidP="00825C4F">
      <w:pPr>
        <w:pStyle w:val="AnnexBody"/>
        <w:rPr>
          <w:lang w:val="es-CL"/>
        </w:rPr>
      </w:pPr>
      <w:r w:rsidRPr="00903713">
        <w:rPr>
          <w:lang w:val="es-CL"/>
        </w:rPr>
        <w:t>Salud</w:t>
      </w:r>
    </w:p>
    <w:p w14:paraId="246EE66B" w14:textId="77777777" w:rsidR="00825C4F" w:rsidRPr="00903713" w:rsidRDefault="00825C4F" w:rsidP="00825C4F">
      <w:pPr>
        <w:pStyle w:val="AnnexBody"/>
        <w:rPr>
          <w:lang w:val="es-CL"/>
        </w:rPr>
      </w:pPr>
      <w:r w:rsidRPr="00903713">
        <w:rPr>
          <w:lang w:val="es-CL"/>
        </w:rPr>
        <w:t>Bancos</w:t>
      </w:r>
    </w:p>
    <w:p w14:paraId="4D8A519D" w14:textId="77777777" w:rsidR="00825C4F" w:rsidRPr="00903713" w:rsidRDefault="00825C4F" w:rsidP="00825C4F">
      <w:pPr>
        <w:pStyle w:val="AnnexBody"/>
        <w:rPr>
          <w:lang w:val="es-CL"/>
        </w:rPr>
      </w:pPr>
      <w:r w:rsidRPr="00903713">
        <w:rPr>
          <w:lang w:val="es-CL"/>
        </w:rPr>
        <w:t>Café desayuno</w:t>
      </w:r>
    </w:p>
    <w:p w14:paraId="4E69DD75" w14:textId="77777777" w:rsidR="00825C4F" w:rsidRPr="00903713" w:rsidRDefault="00825C4F" w:rsidP="00825C4F">
      <w:pPr>
        <w:pStyle w:val="AnnexBody"/>
        <w:rPr>
          <w:lang w:val="es-CL"/>
        </w:rPr>
      </w:pPr>
      <w:r w:rsidRPr="00903713">
        <w:rPr>
          <w:lang w:val="es-CL"/>
        </w:rPr>
        <w:t xml:space="preserve">Comida calle | </w:t>
      </w:r>
      <w:proofErr w:type="spellStart"/>
      <w:r w:rsidRPr="00903713">
        <w:rPr>
          <w:lang w:val="es-CL"/>
        </w:rPr>
        <w:t>Delivery</w:t>
      </w:r>
      <w:proofErr w:type="spellEnd"/>
    </w:p>
    <w:p w14:paraId="4E61C126" w14:textId="77777777" w:rsidR="00825C4F" w:rsidRPr="00903713" w:rsidRDefault="00825C4F" w:rsidP="00825C4F">
      <w:pPr>
        <w:pStyle w:val="AnnexBody"/>
        <w:rPr>
          <w:lang w:val="es-CL"/>
        </w:rPr>
      </w:pPr>
      <w:r w:rsidRPr="00903713">
        <w:rPr>
          <w:lang w:val="es-CL"/>
        </w:rPr>
        <w:t>Prestamos</w:t>
      </w:r>
    </w:p>
    <w:p w14:paraId="173B9B02" w14:textId="77777777" w:rsidR="00825C4F" w:rsidRPr="00903713" w:rsidRDefault="00825C4F" w:rsidP="00825C4F">
      <w:pPr>
        <w:pStyle w:val="AnnexBody"/>
        <w:rPr>
          <w:lang w:val="es-CL"/>
        </w:rPr>
      </w:pPr>
      <w:proofErr w:type="spellStart"/>
      <w:r w:rsidRPr="00903713">
        <w:rPr>
          <w:lang w:val="es-CL"/>
        </w:rPr>
        <w:t>Gastos_Personales</w:t>
      </w:r>
      <w:proofErr w:type="spellEnd"/>
      <w:r w:rsidRPr="00903713">
        <w:rPr>
          <w:lang w:val="es-CL"/>
        </w:rPr>
        <w:t xml:space="preserve"> - Prestamos - TRASPASO A:Daniela </w:t>
      </w:r>
      <w:proofErr w:type="spellStart"/>
      <w:r w:rsidRPr="00903713">
        <w:rPr>
          <w:lang w:val="es-CL"/>
        </w:rPr>
        <w:t>Gonzalez</w:t>
      </w:r>
      <w:proofErr w:type="spellEnd"/>
      <w:r w:rsidRPr="00903713">
        <w:rPr>
          <w:lang w:val="es-CL"/>
        </w:rPr>
        <w:t xml:space="preserve"> Rodri</w:t>
      </w:r>
    </w:p>
    <w:p w14:paraId="64B66B26" w14:textId="77777777" w:rsidR="00825C4F" w:rsidRPr="00903713" w:rsidRDefault="00825C4F" w:rsidP="00825C4F">
      <w:pPr>
        <w:pStyle w:val="AnnexBody"/>
        <w:rPr>
          <w:lang w:val="es-CL"/>
        </w:rPr>
      </w:pPr>
      <w:proofErr w:type="spellStart"/>
      <w:r w:rsidRPr="00903713">
        <w:rPr>
          <w:lang w:val="es-CL"/>
        </w:rPr>
        <w:t>Gastos_Personales</w:t>
      </w:r>
      <w:proofErr w:type="spellEnd"/>
      <w:r w:rsidRPr="00903713">
        <w:rPr>
          <w:lang w:val="es-CL"/>
        </w:rPr>
        <w:t xml:space="preserve"> - Prestamos - Traspaso A:Juan Muro</w:t>
      </w:r>
    </w:p>
    <w:p w14:paraId="45397F53" w14:textId="77777777" w:rsidR="00825C4F" w:rsidRPr="00903713" w:rsidRDefault="00825C4F" w:rsidP="00825C4F">
      <w:pPr>
        <w:pStyle w:val="AnnexBody"/>
        <w:rPr>
          <w:lang w:val="es-CL"/>
        </w:rPr>
      </w:pPr>
      <w:proofErr w:type="spellStart"/>
      <w:r w:rsidRPr="00903713">
        <w:rPr>
          <w:lang w:val="es-CL"/>
        </w:rPr>
        <w:t>Gastos_Personales</w:t>
      </w:r>
      <w:proofErr w:type="spellEnd"/>
      <w:r w:rsidRPr="00903713">
        <w:rPr>
          <w:lang w:val="es-CL"/>
        </w:rPr>
        <w:t xml:space="preserve"> - Prestamos - Traspaso A:Luz Quinteros Rodrigue</w:t>
      </w:r>
    </w:p>
    <w:p w14:paraId="49D669EB" w14:textId="77777777" w:rsidR="00825C4F" w:rsidRPr="00903713" w:rsidRDefault="00825C4F" w:rsidP="00825C4F">
      <w:pPr>
        <w:pStyle w:val="AnnexBody"/>
        <w:rPr>
          <w:lang w:val="es-CL"/>
        </w:rPr>
      </w:pPr>
      <w:proofErr w:type="spellStart"/>
      <w:r w:rsidRPr="00903713">
        <w:rPr>
          <w:lang w:val="es-CL"/>
        </w:rPr>
        <w:t>Gastos_Personales</w:t>
      </w:r>
      <w:proofErr w:type="spellEnd"/>
      <w:r w:rsidRPr="00903713">
        <w:rPr>
          <w:lang w:val="es-CL"/>
        </w:rPr>
        <w:t xml:space="preserve"> - Prestamos - Traspaso </w:t>
      </w:r>
      <w:proofErr w:type="spellStart"/>
      <w:r w:rsidRPr="00903713">
        <w:rPr>
          <w:lang w:val="es-CL"/>
        </w:rPr>
        <w:t>De:Rodolfo</w:t>
      </w:r>
      <w:proofErr w:type="spellEnd"/>
      <w:r w:rsidRPr="00903713">
        <w:rPr>
          <w:lang w:val="es-CL"/>
        </w:rPr>
        <w:t xml:space="preserve"> Rodriguez Blanco</w:t>
      </w:r>
    </w:p>
    <w:p w14:paraId="41AA433F" w14:textId="77777777" w:rsidR="00825C4F" w:rsidRPr="00903713" w:rsidRDefault="00825C4F" w:rsidP="00825C4F">
      <w:pPr>
        <w:pStyle w:val="AnnexBody"/>
        <w:rPr>
          <w:lang w:val="es-CL"/>
        </w:rPr>
      </w:pPr>
      <w:r w:rsidRPr="00903713">
        <w:rPr>
          <w:lang w:val="es-CL"/>
        </w:rPr>
        <w:t>Vestimenta</w:t>
      </w:r>
    </w:p>
    <w:p w14:paraId="3BE2B0C9" w14:textId="77777777" w:rsidR="00825C4F" w:rsidRPr="00903713" w:rsidRDefault="00825C4F" w:rsidP="00825C4F">
      <w:pPr>
        <w:pStyle w:val="AnnexBody"/>
        <w:rPr>
          <w:lang w:val="es-CL"/>
        </w:rPr>
      </w:pPr>
      <w:r w:rsidRPr="00903713">
        <w:rPr>
          <w:lang w:val="es-CL"/>
        </w:rPr>
        <w:t>Regalos</w:t>
      </w:r>
    </w:p>
    <w:p w14:paraId="02A4F440" w14:textId="77777777" w:rsidR="00825C4F" w:rsidRPr="00903713" w:rsidRDefault="00825C4F" w:rsidP="00825C4F">
      <w:pPr>
        <w:pStyle w:val="AnnexBody"/>
        <w:rPr>
          <w:lang w:val="es-CL"/>
        </w:rPr>
      </w:pPr>
      <w:r w:rsidRPr="00903713">
        <w:rPr>
          <w:lang w:val="es-CL"/>
        </w:rPr>
        <w:t>Apps</w:t>
      </w:r>
    </w:p>
    <w:p w14:paraId="0D3AFDF1" w14:textId="77777777" w:rsidR="00825C4F" w:rsidRPr="00903713" w:rsidRDefault="00825C4F" w:rsidP="00825C4F">
      <w:pPr>
        <w:pStyle w:val="AnnexBody"/>
        <w:rPr>
          <w:lang w:val="es-CL"/>
        </w:rPr>
      </w:pPr>
      <w:r w:rsidRPr="00903713">
        <w:rPr>
          <w:lang w:val="es-CL"/>
        </w:rPr>
        <w:t>Total general Anual</w:t>
      </w:r>
    </w:p>
    <w:p w14:paraId="2B2CACFE"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la categoría, subcategoría o descripción que compone el gasto analizado.</w:t>
      </w:r>
    </w:p>
    <w:p w14:paraId="6BF55DB5" w14:textId="77777777" w:rsidR="00825C4F" w:rsidRPr="00903713" w:rsidRDefault="00825C4F" w:rsidP="00825C4F">
      <w:pPr>
        <w:pStyle w:val="AnnexBody"/>
        <w:rPr>
          <w:lang w:val="es-CL"/>
        </w:rPr>
      </w:pPr>
      <w:r w:rsidRPr="00903713">
        <w:rPr>
          <w:b/>
          <w:lang w:val="es-CL"/>
        </w:rPr>
        <w:t>Observación importante:</w:t>
      </w:r>
      <w:r w:rsidRPr="00903713">
        <w:rPr>
          <w:lang w:val="es-CL"/>
        </w:rPr>
        <w:br/>
        <w:t>Esta columna mezcla distintos niveles de granularidad:</w:t>
      </w:r>
    </w:p>
    <w:p w14:paraId="3F18EAB8" w14:textId="77777777" w:rsidR="00825C4F" w:rsidRPr="00903713" w:rsidRDefault="00825C4F" w:rsidP="00825C4F">
      <w:pPr>
        <w:pStyle w:val="AnnexBody"/>
        <w:rPr>
          <w:lang w:val="es-CL"/>
        </w:rPr>
      </w:pPr>
      <w:r w:rsidRPr="00903713">
        <w:rPr>
          <w:lang w:val="es-CL"/>
        </w:rPr>
        <w:t>categoría amplia (Créditos, Hogar)</w:t>
      </w:r>
    </w:p>
    <w:p w14:paraId="39F15DC0" w14:textId="77777777" w:rsidR="00825C4F" w:rsidRPr="00903713" w:rsidRDefault="00825C4F" w:rsidP="00825C4F">
      <w:pPr>
        <w:pStyle w:val="AnnexBody"/>
        <w:rPr>
          <w:lang w:val="es-CL"/>
        </w:rPr>
      </w:pPr>
      <w:r w:rsidRPr="00903713">
        <w:rPr>
          <w:lang w:val="es-CL"/>
        </w:rPr>
        <w:t>subcategorías específicas (Café desayuno, Regalos)</w:t>
      </w:r>
    </w:p>
    <w:p w14:paraId="7BA65E78" w14:textId="77777777" w:rsidR="00825C4F" w:rsidRPr="00903713" w:rsidRDefault="00825C4F" w:rsidP="00825C4F">
      <w:pPr>
        <w:pStyle w:val="AnnexBody"/>
        <w:rPr>
          <w:lang w:val="es-CL"/>
        </w:rPr>
      </w:pPr>
      <w:r w:rsidRPr="00903713">
        <w:rPr>
          <w:lang w:val="es-CL"/>
        </w:rPr>
        <w:t>descripciones muy detalladas (</w:t>
      </w:r>
      <w:proofErr w:type="spellStart"/>
      <w:r w:rsidRPr="00903713">
        <w:rPr>
          <w:lang w:val="es-CL"/>
        </w:rPr>
        <w:t>Gastos_Personales</w:t>
      </w:r>
      <w:proofErr w:type="spellEnd"/>
      <w:r w:rsidRPr="00903713">
        <w:rPr>
          <w:lang w:val="es-CL"/>
        </w:rPr>
        <w:t xml:space="preserve"> - Prestamos - TRASPASO </w:t>
      </w:r>
      <w:proofErr w:type="gramStart"/>
      <w:r w:rsidRPr="00903713">
        <w:rPr>
          <w:lang w:val="es-CL"/>
        </w:rPr>
        <w:t>A:...</w:t>
      </w:r>
      <w:proofErr w:type="gramEnd"/>
      <w:r w:rsidRPr="00903713">
        <w:rPr>
          <w:lang w:val="es-CL"/>
        </w:rPr>
        <w:t>)</w:t>
      </w:r>
    </w:p>
    <w:p w14:paraId="38832BFD" w14:textId="77777777" w:rsidR="00825C4F" w:rsidRPr="00903713" w:rsidRDefault="00825C4F" w:rsidP="00825C4F">
      <w:pPr>
        <w:pStyle w:val="AnnexBody"/>
        <w:rPr>
          <w:lang w:val="es-CL"/>
        </w:rPr>
      </w:pPr>
      <w:r w:rsidRPr="00903713">
        <w:rPr>
          <w:lang w:val="es-CL"/>
        </w:rPr>
        <w:t>Eso indica que la hoja no trabaja con una jerarquía rígida y única, sino con una representación visual del gasto según el nivel que haya quedado disponible o relevante en el resumen.</w:t>
      </w:r>
    </w:p>
    <w:p w14:paraId="1B3B4F45" w14:textId="77777777" w:rsidR="00825C4F" w:rsidRPr="00903713" w:rsidRDefault="00825C4F" w:rsidP="00825C4F">
      <w:pPr>
        <w:pStyle w:val="AnnexBody"/>
        <w:rPr>
          <w:lang w:val="es-CL"/>
        </w:rPr>
      </w:pPr>
      <w:r w:rsidRPr="00903713">
        <w:rPr>
          <w:lang w:val="es-CL"/>
        </w:rPr>
        <w:t>B. Egreso</w:t>
      </w:r>
    </w:p>
    <w:p w14:paraId="4D5CD30C" w14:textId="77777777" w:rsidR="00825C4F" w:rsidRPr="00903713" w:rsidRDefault="00825C4F" w:rsidP="00825C4F">
      <w:pPr>
        <w:pStyle w:val="AnnexBody"/>
        <w:rPr>
          <w:lang w:val="es-CL"/>
        </w:rPr>
      </w:pPr>
      <w:r w:rsidRPr="00903713">
        <w:rPr>
          <w:b/>
          <w:lang w:val="es-CL"/>
        </w:rPr>
        <w:t>Tipo de campo:</w:t>
      </w:r>
      <w:r w:rsidRPr="00903713">
        <w:rPr>
          <w:lang w:val="es-CL"/>
        </w:rPr>
        <w:t xml:space="preserve"> numérico agregado</w:t>
      </w:r>
      <w:r w:rsidRPr="00903713">
        <w:rPr>
          <w:lang w:val="es-CL"/>
        </w:rPr>
        <w:br/>
        <w:t>Origen: resumen analítico de movimientos</w:t>
      </w:r>
      <w:r w:rsidRPr="00903713">
        <w:rPr>
          <w:lang w:val="es-CL"/>
        </w:rPr>
        <w:br/>
        <w:t>Valores observados:</w:t>
      </w:r>
    </w:p>
    <w:p w14:paraId="7D194A0C" w14:textId="77777777" w:rsidR="00825C4F" w:rsidRPr="00903713" w:rsidRDefault="00825C4F" w:rsidP="00825C4F">
      <w:pPr>
        <w:pStyle w:val="AnnexBody"/>
        <w:rPr>
          <w:lang w:val="es-CL"/>
        </w:rPr>
      </w:pPr>
      <w:r w:rsidRPr="00903713">
        <w:rPr>
          <w:lang w:val="es-CL"/>
        </w:rPr>
        <w:t>Créditos = 352203</w:t>
      </w:r>
    </w:p>
    <w:p w14:paraId="4E3AB4A1" w14:textId="77777777" w:rsidR="00825C4F" w:rsidRPr="00903713" w:rsidRDefault="00825C4F" w:rsidP="00825C4F">
      <w:pPr>
        <w:pStyle w:val="AnnexBody"/>
        <w:rPr>
          <w:lang w:val="es-CL"/>
        </w:rPr>
      </w:pPr>
      <w:r w:rsidRPr="00903713">
        <w:rPr>
          <w:lang w:val="es-CL"/>
        </w:rPr>
        <w:t>Hogar = 478696</w:t>
      </w:r>
    </w:p>
    <w:p w14:paraId="3D307182" w14:textId="77777777" w:rsidR="00825C4F" w:rsidRPr="00903713" w:rsidRDefault="00825C4F" w:rsidP="00825C4F">
      <w:pPr>
        <w:pStyle w:val="AnnexBody"/>
        <w:rPr>
          <w:lang w:val="es-CL"/>
        </w:rPr>
      </w:pPr>
      <w:proofErr w:type="spellStart"/>
      <w:r w:rsidRPr="00903713">
        <w:rPr>
          <w:lang w:val="es-CL"/>
        </w:rPr>
        <w:t>Gastos_Personales</w:t>
      </w:r>
      <w:proofErr w:type="spellEnd"/>
      <w:r w:rsidRPr="00903713">
        <w:rPr>
          <w:lang w:val="es-CL"/>
        </w:rPr>
        <w:t xml:space="preserve"> = 294487</w:t>
      </w:r>
    </w:p>
    <w:p w14:paraId="067F6D15" w14:textId="77777777" w:rsidR="00825C4F" w:rsidRPr="00903713" w:rsidRDefault="00825C4F" w:rsidP="00825C4F">
      <w:pPr>
        <w:pStyle w:val="AnnexBody"/>
        <w:rPr>
          <w:lang w:val="es-CL"/>
        </w:rPr>
      </w:pPr>
      <w:r w:rsidRPr="00903713">
        <w:rPr>
          <w:lang w:val="es-CL"/>
        </w:rPr>
        <w:t>Salud = 15000</w:t>
      </w:r>
    </w:p>
    <w:p w14:paraId="618884D6" w14:textId="77777777" w:rsidR="00825C4F" w:rsidRPr="00903713" w:rsidRDefault="00825C4F" w:rsidP="00825C4F">
      <w:pPr>
        <w:pStyle w:val="AnnexBody"/>
        <w:rPr>
          <w:lang w:val="es-CL"/>
        </w:rPr>
      </w:pPr>
      <w:r w:rsidRPr="00903713">
        <w:rPr>
          <w:lang w:val="es-CL"/>
        </w:rPr>
        <w:t>Bancos = 23506</w:t>
      </w:r>
    </w:p>
    <w:p w14:paraId="4D5CE726" w14:textId="77777777" w:rsidR="00825C4F" w:rsidRPr="00903713" w:rsidRDefault="00825C4F" w:rsidP="00825C4F">
      <w:pPr>
        <w:pStyle w:val="AnnexBody"/>
        <w:rPr>
          <w:lang w:val="es-CL"/>
        </w:rPr>
      </w:pPr>
      <w:r w:rsidRPr="00903713">
        <w:rPr>
          <w:lang w:val="es-CL"/>
        </w:rPr>
        <w:t>Café desayuno = 26928</w:t>
      </w:r>
    </w:p>
    <w:p w14:paraId="001C7BBE" w14:textId="77777777" w:rsidR="00825C4F" w:rsidRPr="00903713" w:rsidRDefault="00825C4F" w:rsidP="00825C4F">
      <w:pPr>
        <w:pStyle w:val="AnnexBody"/>
        <w:rPr>
          <w:lang w:val="es-CL"/>
        </w:rPr>
      </w:pPr>
      <w:r w:rsidRPr="00903713">
        <w:rPr>
          <w:lang w:val="es-CL"/>
        </w:rPr>
        <w:t xml:space="preserve">Comida calle | </w:t>
      </w:r>
      <w:proofErr w:type="spellStart"/>
      <w:r w:rsidRPr="00903713">
        <w:rPr>
          <w:lang w:val="es-CL"/>
        </w:rPr>
        <w:t>Delivery</w:t>
      </w:r>
      <w:proofErr w:type="spellEnd"/>
      <w:r w:rsidRPr="00903713">
        <w:rPr>
          <w:lang w:val="es-CL"/>
        </w:rPr>
        <w:t xml:space="preserve"> = 6081</w:t>
      </w:r>
    </w:p>
    <w:p w14:paraId="5FC3E0D1" w14:textId="77777777" w:rsidR="00825C4F" w:rsidRPr="00903713" w:rsidRDefault="00825C4F" w:rsidP="00825C4F">
      <w:pPr>
        <w:pStyle w:val="AnnexBody"/>
        <w:rPr>
          <w:lang w:val="es-CL"/>
        </w:rPr>
      </w:pPr>
      <w:r w:rsidRPr="00903713">
        <w:rPr>
          <w:lang w:val="es-CL"/>
        </w:rPr>
        <w:t>Prestamos = 158223</w:t>
      </w:r>
    </w:p>
    <w:p w14:paraId="7894A5FD" w14:textId="77777777" w:rsidR="00825C4F" w:rsidRPr="00903713" w:rsidRDefault="00825C4F" w:rsidP="00825C4F">
      <w:pPr>
        <w:pStyle w:val="AnnexBody"/>
        <w:rPr>
          <w:lang w:val="es-CL"/>
        </w:rPr>
      </w:pPr>
      <w:r w:rsidRPr="00903713">
        <w:rPr>
          <w:lang w:val="es-CL"/>
        </w:rPr>
        <w:t xml:space="preserve">...TRASPASO A:Daniela </w:t>
      </w:r>
      <w:proofErr w:type="spellStart"/>
      <w:r w:rsidRPr="00903713">
        <w:rPr>
          <w:lang w:val="es-CL"/>
        </w:rPr>
        <w:t>Gonzalez</w:t>
      </w:r>
      <w:proofErr w:type="spellEnd"/>
      <w:r w:rsidRPr="00903713">
        <w:rPr>
          <w:lang w:val="es-CL"/>
        </w:rPr>
        <w:t xml:space="preserve"> Rodri = 135000</w:t>
      </w:r>
    </w:p>
    <w:p w14:paraId="79B0D0FE" w14:textId="77777777" w:rsidR="00825C4F" w:rsidRPr="00903713" w:rsidRDefault="00825C4F" w:rsidP="00825C4F">
      <w:pPr>
        <w:pStyle w:val="AnnexBody"/>
        <w:rPr>
          <w:lang w:val="es-CL"/>
        </w:rPr>
      </w:pPr>
      <w:r w:rsidRPr="00903713">
        <w:rPr>
          <w:lang w:val="es-CL"/>
        </w:rPr>
        <w:t>...Traspaso A:Juan Muro = 18223</w:t>
      </w:r>
    </w:p>
    <w:p w14:paraId="0F4EAAAB" w14:textId="77777777" w:rsidR="00825C4F" w:rsidRPr="00903713" w:rsidRDefault="00825C4F" w:rsidP="00825C4F">
      <w:pPr>
        <w:pStyle w:val="AnnexBody"/>
        <w:rPr>
          <w:lang w:val="es-CL"/>
        </w:rPr>
      </w:pPr>
      <w:r w:rsidRPr="00903713">
        <w:rPr>
          <w:lang w:val="es-CL"/>
        </w:rPr>
        <w:t>...Traspaso A:Luz Quinteros Rodrigue = 5000</w:t>
      </w:r>
    </w:p>
    <w:p w14:paraId="57F6287A" w14:textId="77777777" w:rsidR="00825C4F" w:rsidRPr="00903713" w:rsidRDefault="00825C4F" w:rsidP="00825C4F">
      <w:pPr>
        <w:pStyle w:val="AnnexBody"/>
        <w:rPr>
          <w:lang w:val="es-CL"/>
        </w:rPr>
      </w:pPr>
      <w:r w:rsidRPr="00903713">
        <w:rPr>
          <w:lang w:val="es-CL"/>
        </w:rPr>
        <w:t xml:space="preserve">...Traspaso </w:t>
      </w:r>
      <w:proofErr w:type="spellStart"/>
      <w:r w:rsidRPr="00903713">
        <w:rPr>
          <w:lang w:val="es-CL"/>
        </w:rPr>
        <w:t>De:Rodolfo</w:t>
      </w:r>
      <w:proofErr w:type="spellEnd"/>
      <w:r w:rsidRPr="00903713">
        <w:rPr>
          <w:lang w:val="es-CL"/>
        </w:rPr>
        <w:t xml:space="preserve"> Rodriguez Blanco = vacío</w:t>
      </w:r>
    </w:p>
    <w:p w14:paraId="197BBFAB" w14:textId="77777777" w:rsidR="00825C4F" w:rsidRPr="00903713" w:rsidRDefault="00825C4F" w:rsidP="00825C4F">
      <w:pPr>
        <w:pStyle w:val="AnnexBody"/>
        <w:rPr>
          <w:lang w:val="es-CL"/>
        </w:rPr>
      </w:pPr>
      <w:r w:rsidRPr="00903713">
        <w:rPr>
          <w:lang w:val="es-CL"/>
        </w:rPr>
        <w:t>Vestimenta = 36980</w:t>
      </w:r>
    </w:p>
    <w:p w14:paraId="3B74B373" w14:textId="77777777" w:rsidR="00825C4F" w:rsidRPr="00903713" w:rsidRDefault="00825C4F" w:rsidP="00825C4F">
      <w:pPr>
        <w:pStyle w:val="AnnexBody"/>
        <w:rPr>
          <w:lang w:val="es-CL"/>
        </w:rPr>
      </w:pPr>
      <w:r w:rsidRPr="00903713">
        <w:rPr>
          <w:lang w:val="es-CL"/>
        </w:rPr>
        <w:t>Regalos = 23969</w:t>
      </w:r>
    </w:p>
    <w:p w14:paraId="071522B0" w14:textId="77777777" w:rsidR="00825C4F" w:rsidRPr="00903713" w:rsidRDefault="00825C4F" w:rsidP="00825C4F">
      <w:pPr>
        <w:pStyle w:val="AnnexBody"/>
        <w:rPr>
          <w:lang w:val="es-CL"/>
        </w:rPr>
      </w:pPr>
      <w:r w:rsidRPr="00903713">
        <w:rPr>
          <w:lang w:val="es-CL"/>
        </w:rPr>
        <w:t>Apps = 3800</w:t>
      </w:r>
    </w:p>
    <w:p w14:paraId="50E08098" w14:textId="77777777" w:rsidR="00825C4F" w:rsidRPr="00903713" w:rsidRDefault="00825C4F" w:rsidP="00825C4F">
      <w:pPr>
        <w:pStyle w:val="AnnexBody"/>
        <w:rPr>
          <w:lang w:val="es-CL"/>
        </w:rPr>
      </w:pPr>
      <w:r w:rsidRPr="00903713">
        <w:rPr>
          <w:lang w:val="es-CL"/>
        </w:rPr>
        <w:t>Total general Anual = 1125386</w:t>
      </w:r>
    </w:p>
    <w:p w14:paraId="4FB22C12"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el peso monetario de cada agrupación de gasto dentro del filtro activo.</w:t>
      </w:r>
    </w:p>
    <w:p w14:paraId="01519B1D" w14:textId="77777777" w:rsidR="00825C4F" w:rsidRPr="00903713" w:rsidRDefault="00825C4F" w:rsidP="00825C4F">
      <w:pPr>
        <w:pStyle w:val="Ttulo3"/>
        <w:rPr>
          <w:lang w:val="es-CL"/>
        </w:rPr>
      </w:pPr>
      <w:r w:rsidRPr="00903713">
        <w:rPr>
          <w:lang w:val="es-CL"/>
        </w:rPr>
        <w:t>7.4. Lectura funcional del bloque</w:t>
      </w:r>
    </w:p>
    <w:p w14:paraId="32B86294" w14:textId="77777777" w:rsidR="00825C4F" w:rsidRPr="00903713" w:rsidRDefault="00825C4F" w:rsidP="00825C4F">
      <w:pPr>
        <w:pStyle w:val="AnnexBody"/>
        <w:rPr>
          <w:lang w:val="es-CL"/>
        </w:rPr>
      </w:pPr>
      <w:r w:rsidRPr="00903713">
        <w:rPr>
          <w:lang w:val="es-CL"/>
        </w:rPr>
        <w:t>Este bloque permite detectar rápidamente cuáles son los principales focos de gasto.</w:t>
      </w:r>
    </w:p>
    <w:p w14:paraId="66AAA6B3" w14:textId="77777777" w:rsidR="00825C4F" w:rsidRPr="00903713" w:rsidRDefault="00825C4F" w:rsidP="00825C4F">
      <w:pPr>
        <w:pStyle w:val="AnnexBody"/>
        <w:rPr>
          <w:lang w:val="es-CL"/>
        </w:rPr>
      </w:pPr>
      <w:r w:rsidRPr="00903713">
        <w:rPr>
          <w:lang w:val="es-CL"/>
        </w:rPr>
        <w:t>Por ejemplo, en la versión revisada, destacan:</w:t>
      </w:r>
    </w:p>
    <w:p w14:paraId="3BCA0BB0" w14:textId="77777777" w:rsidR="00825C4F" w:rsidRPr="00903713" w:rsidRDefault="00825C4F" w:rsidP="00825C4F">
      <w:pPr>
        <w:pStyle w:val="AnnexBody"/>
        <w:rPr>
          <w:lang w:val="es-CL"/>
        </w:rPr>
      </w:pPr>
      <w:r w:rsidRPr="00903713">
        <w:rPr>
          <w:lang w:val="es-CL"/>
        </w:rPr>
        <w:t>Hogar</w:t>
      </w:r>
    </w:p>
    <w:p w14:paraId="512F3B40" w14:textId="77777777" w:rsidR="00825C4F" w:rsidRPr="00903713" w:rsidRDefault="00825C4F" w:rsidP="00825C4F">
      <w:pPr>
        <w:pStyle w:val="AnnexBody"/>
        <w:rPr>
          <w:lang w:val="es-CL"/>
        </w:rPr>
      </w:pPr>
      <w:r w:rsidRPr="00903713">
        <w:rPr>
          <w:lang w:val="es-CL"/>
        </w:rPr>
        <w:t>Créditos</w:t>
      </w:r>
    </w:p>
    <w:p w14:paraId="1C00D7B3" w14:textId="77777777" w:rsidR="00825C4F" w:rsidRPr="00903713" w:rsidRDefault="00825C4F" w:rsidP="00825C4F">
      <w:pPr>
        <w:pStyle w:val="AnnexBody"/>
        <w:rPr>
          <w:lang w:val="es-CL"/>
        </w:rPr>
      </w:pPr>
      <w:proofErr w:type="spellStart"/>
      <w:r w:rsidRPr="00903713">
        <w:rPr>
          <w:lang w:val="es-CL"/>
        </w:rPr>
        <w:t>Gastos_Personales</w:t>
      </w:r>
      <w:proofErr w:type="spellEnd"/>
    </w:p>
    <w:p w14:paraId="675FB282" w14:textId="77777777" w:rsidR="00825C4F" w:rsidRPr="00903713" w:rsidRDefault="00825C4F" w:rsidP="00825C4F">
      <w:pPr>
        <w:pStyle w:val="AnnexBody"/>
        <w:rPr>
          <w:lang w:val="es-CL"/>
        </w:rPr>
      </w:pPr>
      <w:r w:rsidRPr="00903713">
        <w:rPr>
          <w:lang w:val="es-CL"/>
        </w:rPr>
        <w:t>Prestamos</w:t>
      </w:r>
    </w:p>
    <w:p w14:paraId="5D50262D" w14:textId="77777777" w:rsidR="00825C4F" w:rsidRPr="00903713" w:rsidRDefault="00825C4F" w:rsidP="00825C4F">
      <w:pPr>
        <w:pStyle w:val="AnnexBody"/>
        <w:rPr>
          <w:lang w:val="es-CL"/>
        </w:rPr>
      </w:pPr>
      <w:r w:rsidRPr="00903713">
        <w:rPr>
          <w:lang w:val="es-CL"/>
        </w:rPr>
        <w:t>Eso sugiere que la hoja está diseñada para responder una pregunta visual del tipo:</w:t>
      </w:r>
    </w:p>
    <w:p w14:paraId="66D57D56" w14:textId="77777777" w:rsidR="00825C4F" w:rsidRPr="00903713" w:rsidRDefault="00825C4F" w:rsidP="00825C4F">
      <w:pPr>
        <w:pStyle w:val="AnnexBody"/>
        <w:rPr>
          <w:lang w:val="es-CL"/>
        </w:rPr>
      </w:pPr>
      <w:r w:rsidRPr="00903713">
        <w:rPr>
          <w:lang w:val="es-CL"/>
        </w:rPr>
        <w:t>“¿Qué es lo que más está pesando en mis egresos?”</w:t>
      </w:r>
    </w:p>
    <w:p w14:paraId="27364926" w14:textId="77777777" w:rsidR="00825C4F" w:rsidRPr="00903713" w:rsidRDefault="00825C4F" w:rsidP="00825C4F">
      <w:pPr>
        <w:pStyle w:val="Ttulo3"/>
        <w:rPr>
          <w:lang w:val="es-CL"/>
        </w:rPr>
      </w:pPr>
      <w:r w:rsidRPr="00903713">
        <w:rPr>
          <w:lang w:val="es-CL"/>
        </w:rPr>
        <w:t>7.5. Observación importante sobre granularidad</w:t>
      </w:r>
    </w:p>
    <w:p w14:paraId="68A108C6" w14:textId="77777777" w:rsidR="00825C4F" w:rsidRPr="00903713" w:rsidRDefault="00825C4F" w:rsidP="00825C4F">
      <w:pPr>
        <w:pStyle w:val="AnnexBody"/>
        <w:rPr>
          <w:lang w:val="es-CL"/>
        </w:rPr>
      </w:pPr>
      <w:r w:rsidRPr="00903713">
        <w:rPr>
          <w:lang w:val="es-CL"/>
        </w:rPr>
        <w:t>La mezcla entre categorías amplias y descripciones muy específicas revela que esta hoja está pensada más como una vista exploratoria que como una tabla perfectamente normalizada.</w:t>
      </w:r>
    </w:p>
    <w:p w14:paraId="04DA8932" w14:textId="77777777" w:rsidR="00825C4F" w:rsidRPr="00903713" w:rsidRDefault="00825C4F" w:rsidP="00825C4F">
      <w:pPr>
        <w:pStyle w:val="AnnexBody"/>
        <w:rPr>
          <w:lang w:val="es-CL"/>
        </w:rPr>
      </w:pPr>
      <w:r w:rsidRPr="00903713">
        <w:rPr>
          <w:lang w:val="es-CL"/>
        </w:rPr>
        <w:t>Eso es clave para la futura BD:</w:t>
      </w:r>
    </w:p>
    <w:p w14:paraId="4ECE00E8" w14:textId="77777777" w:rsidR="00825C4F" w:rsidRPr="00903713" w:rsidRDefault="00825C4F" w:rsidP="00825C4F">
      <w:pPr>
        <w:pStyle w:val="AnnexBody"/>
        <w:rPr>
          <w:lang w:val="es-CL"/>
        </w:rPr>
      </w:pPr>
      <w:r w:rsidRPr="00903713">
        <w:rPr>
          <w:lang w:val="es-CL"/>
        </w:rPr>
        <w:t>la BD debe almacenar jerarquías limpias</w:t>
      </w:r>
    </w:p>
    <w:p w14:paraId="50059188" w14:textId="77777777" w:rsidR="00825C4F" w:rsidRPr="00903713" w:rsidRDefault="00825C4F" w:rsidP="00825C4F">
      <w:pPr>
        <w:pStyle w:val="AnnexBody"/>
        <w:rPr>
          <w:lang w:val="es-CL"/>
        </w:rPr>
      </w:pPr>
      <w:r w:rsidRPr="00903713">
        <w:rPr>
          <w:lang w:val="es-CL"/>
        </w:rPr>
        <w:t>pero la capa visual podrá decidir si mostrar:</w:t>
      </w:r>
    </w:p>
    <w:p w14:paraId="00ACF2AA" w14:textId="77777777" w:rsidR="00825C4F" w:rsidRPr="00903713" w:rsidRDefault="00825C4F" w:rsidP="00825C4F">
      <w:pPr>
        <w:pStyle w:val="AnnexBody"/>
        <w:rPr>
          <w:lang w:val="es-CL"/>
        </w:rPr>
      </w:pPr>
      <w:r w:rsidRPr="00903713">
        <w:rPr>
          <w:lang w:val="es-CL"/>
        </w:rPr>
        <w:t>categoría</w:t>
      </w:r>
    </w:p>
    <w:p w14:paraId="05E61896" w14:textId="77777777" w:rsidR="00825C4F" w:rsidRPr="00903713" w:rsidRDefault="00825C4F" w:rsidP="00825C4F">
      <w:pPr>
        <w:pStyle w:val="AnnexBody"/>
        <w:rPr>
          <w:lang w:val="es-CL"/>
        </w:rPr>
      </w:pPr>
      <w:r w:rsidRPr="00903713">
        <w:rPr>
          <w:lang w:val="es-CL"/>
        </w:rPr>
        <w:t>subcategoría</w:t>
      </w:r>
    </w:p>
    <w:p w14:paraId="6749E824" w14:textId="77777777" w:rsidR="00825C4F" w:rsidRPr="00903713" w:rsidRDefault="00825C4F" w:rsidP="00825C4F">
      <w:pPr>
        <w:pStyle w:val="AnnexBody"/>
        <w:rPr>
          <w:lang w:val="es-CL"/>
        </w:rPr>
      </w:pPr>
      <w:r w:rsidRPr="00903713">
        <w:rPr>
          <w:lang w:val="es-CL"/>
        </w:rPr>
        <w:t>o detalle del movimiento</w:t>
      </w:r>
    </w:p>
    <w:p w14:paraId="195B9484" w14:textId="77777777" w:rsidR="00825C4F" w:rsidRPr="00903713" w:rsidRDefault="00825C4F" w:rsidP="00825C4F">
      <w:pPr>
        <w:pStyle w:val="AnnexBody"/>
        <w:rPr>
          <w:lang w:val="es-CL"/>
        </w:rPr>
      </w:pPr>
      <w:r w:rsidRPr="00903713">
        <w:rPr>
          <w:lang w:val="es-CL"/>
        </w:rPr>
        <w:t>según el nivel de drill-</w:t>
      </w:r>
      <w:proofErr w:type="spellStart"/>
      <w:r w:rsidRPr="00903713">
        <w:rPr>
          <w:lang w:val="es-CL"/>
        </w:rPr>
        <w:t>down</w:t>
      </w:r>
      <w:proofErr w:type="spellEnd"/>
      <w:r w:rsidRPr="00903713">
        <w:rPr>
          <w:lang w:val="es-CL"/>
        </w:rPr>
        <w:t xml:space="preserve"> seleccionado</w:t>
      </w:r>
    </w:p>
    <w:p w14:paraId="695D4199" w14:textId="77777777" w:rsidR="00825C4F" w:rsidRPr="00903713" w:rsidRDefault="00825C4F" w:rsidP="00825C4F">
      <w:pPr>
        <w:pStyle w:val="Ttulo2"/>
        <w:rPr>
          <w:lang w:val="es-CL"/>
        </w:rPr>
      </w:pPr>
      <w:r w:rsidRPr="00903713">
        <w:rPr>
          <w:lang w:val="es-CL"/>
        </w:rPr>
        <w:t>8. Bloque C: Visualizaciones gráficas</w:t>
      </w:r>
    </w:p>
    <w:p w14:paraId="39AA8CE2" w14:textId="77777777" w:rsidR="00825C4F" w:rsidRPr="00903713" w:rsidRDefault="00825C4F" w:rsidP="00825C4F">
      <w:pPr>
        <w:pStyle w:val="Ttulo3"/>
        <w:rPr>
          <w:lang w:val="es-CL"/>
        </w:rPr>
      </w:pPr>
      <w:r w:rsidRPr="00903713">
        <w:rPr>
          <w:lang w:val="es-CL"/>
        </w:rPr>
        <w:t>8.1. Función del bloque</w:t>
      </w:r>
    </w:p>
    <w:p w14:paraId="5EEB8F12" w14:textId="77777777" w:rsidR="00825C4F" w:rsidRPr="00903713" w:rsidRDefault="00825C4F" w:rsidP="00825C4F">
      <w:pPr>
        <w:pStyle w:val="AnnexBody"/>
        <w:rPr>
          <w:lang w:val="es-CL"/>
        </w:rPr>
      </w:pPr>
      <w:r w:rsidRPr="00903713">
        <w:rPr>
          <w:lang w:val="es-CL"/>
        </w:rPr>
        <w:t>Este bloque traduce la tabla resumen a una lectura visual rápida.</w:t>
      </w:r>
    </w:p>
    <w:p w14:paraId="0DDC7EA2" w14:textId="77777777" w:rsidR="00825C4F" w:rsidRPr="00903713" w:rsidRDefault="00825C4F" w:rsidP="00825C4F">
      <w:pPr>
        <w:pStyle w:val="AnnexBody"/>
        <w:rPr>
          <w:lang w:val="es-CL"/>
        </w:rPr>
      </w:pPr>
      <w:r w:rsidRPr="00903713">
        <w:rPr>
          <w:b/>
          <w:lang w:val="es-CL"/>
        </w:rPr>
        <w:t>Su función es:</w:t>
      </w:r>
    </w:p>
    <w:p w14:paraId="5EF2BF34" w14:textId="77777777" w:rsidR="00825C4F" w:rsidRPr="00903713" w:rsidRDefault="00825C4F" w:rsidP="00825C4F">
      <w:pPr>
        <w:pStyle w:val="AnnexBody"/>
        <w:rPr>
          <w:lang w:val="es-CL"/>
        </w:rPr>
      </w:pPr>
      <w:r w:rsidRPr="00903713">
        <w:rPr>
          <w:lang w:val="es-CL"/>
        </w:rPr>
        <w:t>facilitar comprensión inmediata</w:t>
      </w:r>
    </w:p>
    <w:p w14:paraId="219E0A21" w14:textId="77777777" w:rsidR="00825C4F" w:rsidRPr="00903713" w:rsidRDefault="00825C4F" w:rsidP="00825C4F">
      <w:pPr>
        <w:pStyle w:val="AnnexBody"/>
        <w:rPr>
          <w:lang w:val="es-CL"/>
        </w:rPr>
      </w:pPr>
      <w:r w:rsidRPr="00903713">
        <w:rPr>
          <w:lang w:val="es-CL"/>
        </w:rPr>
        <w:t>hacer visible el peso relativo del gasto</w:t>
      </w:r>
    </w:p>
    <w:p w14:paraId="46F75E78" w14:textId="77777777" w:rsidR="00825C4F" w:rsidRPr="00903713" w:rsidRDefault="00825C4F" w:rsidP="00825C4F">
      <w:pPr>
        <w:pStyle w:val="AnnexBody"/>
        <w:rPr>
          <w:lang w:val="es-CL"/>
        </w:rPr>
      </w:pPr>
      <w:r w:rsidRPr="00903713">
        <w:rPr>
          <w:lang w:val="es-CL"/>
        </w:rPr>
        <w:t>mostrar ranking o composición sin necesidad de leer la tabla completa</w:t>
      </w:r>
    </w:p>
    <w:p w14:paraId="1AEFEA34" w14:textId="77777777" w:rsidR="00825C4F" w:rsidRPr="00903713" w:rsidRDefault="00825C4F" w:rsidP="00825C4F">
      <w:pPr>
        <w:pStyle w:val="Ttulo3"/>
        <w:rPr>
          <w:lang w:val="es-CL"/>
        </w:rPr>
      </w:pPr>
      <w:r w:rsidRPr="00903713">
        <w:rPr>
          <w:lang w:val="es-CL"/>
        </w:rPr>
        <w:t>8.2. Gráfico 1</w:t>
      </w:r>
    </w:p>
    <w:p w14:paraId="00F880BF" w14:textId="77777777" w:rsidR="00825C4F" w:rsidRPr="00903713" w:rsidRDefault="00825C4F" w:rsidP="00825C4F">
      <w:pPr>
        <w:pStyle w:val="AnnexBody"/>
        <w:rPr>
          <w:lang w:val="es-CL"/>
        </w:rPr>
      </w:pPr>
      <w:r w:rsidRPr="00903713">
        <w:rPr>
          <w:b/>
          <w:lang w:val="es-CL"/>
        </w:rPr>
        <w:t>Tipo:</w:t>
      </w:r>
      <w:r w:rsidRPr="00903713">
        <w:rPr>
          <w:lang w:val="es-CL"/>
        </w:rPr>
        <w:t xml:space="preserve"> gráfico tipo dona</w:t>
      </w:r>
      <w:r w:rsidRPr="00903713">
        <w:rPr>
          <w:lang w:val="es-CL"/>
        </w:rPr>
        <w:br/>
        <w:t>Título visible:</w:t>
      </w:r>
      <w:r w:rsidRPr="00903713">
        <w:rPr>
          <w:lang w:val="es-CL"/>
        </w:rPr>
        <w:br/>
        <w:t>RESUMEN DE</w:t>
      </w:r>
    </w:p>
    <w:p w14:paraId="586FC72C" w14:textId="77777777" w:rsidR="00825C4F" w:rsidRPr="00903713" w:rsidRDefault="00825C4F" w:rsidP="00825C4F">
      <w:pPr>
        <w:pStyle w:val="AnnexBody"/>
        <w:rPr>
          <w:lang w:val="es-CL"/>
        </w:rPr>
      </w:pPr>
      <w:r w:rsidRPr="00903713">
        <w:rPr>
          <w:b/>
          <w:lang w:val="es-CL"/>
        </w:rPr>
        <w:t>Ubicación aproximada:</w:t>
      </w:r>
      <w:r w:rsidRPr="00903713">
        <w:rPr>
          <w:lang w:val="es-CL"/>
        </w:rPr>
        <w:t xml:space="preserve"> zona central derecha de la hoja</w:t>
      </w:r>
    </w:p>
    <w:p w14:paraId="5338CE22"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la participación relativa de las categorías o agrupaciones de gasto dentro del total.</w:t>
      </w:r>
    </w:p>
    <w:p w14:paraId="4548C9EA" w14:textId="77777777" w:rsidR="00825C4F" w:rsidRPr="00903713" w:rsidRDefault="00825C4F" w:rsidP="00825C4F">
      <w:pPr>
        <w:pStyle w:val="AnnexBody"/>
        <w:rPr>
          <w:lang w:val="es-CL"/>
        </w:rPr>
      </w:pPr>
      <w:r w:rsidRPr="00903713">
        <w:rPr>
          <w:b/>
          <w:lang w:val="es-CL"/>
        </w:rPr>
        <w:t>Interpretación de negocio:</w:t>
      </w:r>
      <w:r w:rsidRPr="00903713">
        <w:rPr>
          <w:lang w:val="es-CL"/>
        </w:rPr>
        <w:br/>
        <w:t>Permite entender el reparto porcentual del egreso y detectar visualmente qué grupos dominan la composición del gasto.</w:t>
      </w:r>
    </w:p>
    <w:p w14:paraId="1476EE80" w14:textId="77777777" w:rsidR="00825C4F" w:rsidRPr="00903713" w:rsidRDefault="00825C4F" w:rsidP="00825C4F">
      <w:pPr>
        <w:pStyle w:val="AnnexBody"/>
        <w:rPr>
          <w:lang w:val="es-CL"/>
        </w:rPr>
      </w:pPr>
      <w:r w:rsidRPr="00903713">
        <w:rPr>
          <w:b/>
          <w:lang w:val="es-CL"/>
        </w:rPr>
        <w:t>Observación importante:</w:t>
      </w:r>
      <w:r w:rsidRPr="00903713">
        <w:rPr>
          <w:lang w:val="es-CL"/>
        </w:rPr>
        <w:br/>
        <w:t>El título visible es incompleto o genérico. Por lo tanto, para el levantamiento no debe tomarse como fuente semántica principal. La semántica correcta debe venir de:</w:t>
      </w:r>
    </w:p>
    <w:p w14:paraId="31A86BD5" w14:textId="77777777" w:rsidR="00825C4F" w:rsidRPr="00903713" w:rsidRDefault="00825C4F" w:rsidP="00825C4F">
      <w:pPr>
        <w:pStyle w:val="AnnexBody"/>
        <w:rPr>
          <w:lang w:val="es-CL"/>
        </w:rPr>
      </w:pPr>
      <w:r w:rsidRPr="00903713">
        <w:rPr>
          <w:lang w:val="es-CL"/>
        </w:rPr>
        <w:t>la tabla fuente</w:t>
      </w:r>
    </w:p>
    <w:p w14:paraId="253DA139" w14:textId="77777777" w:rsidR="00825C4F" w:rsidRPr="00903713" w:rsidRDefault="00825C4F" w:rsidP="00825C4F">
      <w:pPr>
        <w:pStyle w:val="AnnexBody"/>
        <w:rPr>
          <w:lang w:val="es-CL"/>
        </w:rPr>
      </w:pPr>
      <w:r w:rsidRPr="00903713">
        <w:rPr>
          <w:lang w:val="es-CL"/>
        </w:rPr>
        <w:t>la lógica del bloque</w:t>
      </w:r>
    </w:p>
    <w:p w14:paraId="485ECF30" w14:textId="77777777" w:rsidR="00825C4F" w:rsidRPr="00903713" w:rsidRDefault="00825C4F" w:rsidP="00825C4F">
      <w:pPr>
        <w:pStyle w:val="AnnexBody"/>
        <w:rPr>
          <w:lang w:val="es-CL"/>
        </w:rPr>
      </w:pPr>
      <w:r w:rsidRPr="00903713">
        <w:rPr>
          <w:lang w:val="es-CL"/>
        </w:rPr>
        <w:t>y el uso funcional de la visualización</w:t>
      </w:r>
    </w:p>
    <w:p w14:paraId="783F4937" w14:textId="77777777" w:rsidR="00825C4F" w:rsidRPr="00903713" w:rsidRDefault="00825C4F" w:rsidP="00825C4F">
      <w:pPr>
        <w:pStyle w:val="Ttulo3"/>
        <w:rPr>
          <w:lang w:val="es-CL"/>
        </w:rPr>
      </w:pPr>
      <w:r w:rsidRPr="00903713">
        <w:rPr>
          <w:lang w:val="es-CL"/>
        </w:rPr>
        <w:t>8.3. Gráfico 2</w:t>
      </w:r>
    </w:p>
    <w:p w14:paraId="2EE8A896" w14:textId="77777777" w:rsidR="00825C4F" w:rsidRPr="00903713" w:rsidRDefault="00825C4F" w:rsidP="00825C4F">
      <w:pPr>
        <w:pStyle w:val="AnnexBody"/>
        <w:rPr>
          <w:lang w:val="es-CL"/>
        </w:rPr>
      </w:pPr>
      <w:r w:rsidRPr="00903713">
        <w:rPr>
          <w:b/>
          <w:lang w:val="es-CL"/>
        </w:rPr>
        <w:t>Tipo:</w:t>
      </w:r>
      <w:r w:rsidRPr="00903713">
        <w:rPr>
          <w:lang w:val="es-CL"/>
        </w:rPr>
        <w:t xml:space="preserve"> gráfico 3D de barras</w:t>
      </w:r>
      <w:r w:rsidRPr="00903713">
        <w:rPr>
          <w:lang w:val="es-CL"/>
        </w:rPr>
        <w:br/>
        <w:t>Título visible: no claramente legible en la lectura extraída</w:t>
      </w:r>
    </w:p>
    <w:p w14:paraId="2E9841A8" w14:textId="77777777" w:rsidR="00825C4F" w:rsidRPr="00903713" w:rsidRDefault="00825C4F" w:rsidP="00825C4F">
      <w:pPr>
        <w:pStyle w:val="AnnexBody"/>
        <w:rPr>
          <w:lang w:val="es-CL"/>
        </w:rPr>
      </w:pPr>
      <w:r w:rsidRPr="00903713">
        <w:rPr>
          <w:b/>
          <w:lang w:val="es-CL"/>
        </w:rPr>
        <w:t>Ubicación aproximada:</w:t>
      </w:r>
      <w:r w:rsidRPr="00903713">
        <w:rPr>
          <w:lang w:val="es-CL"/>
        </w:rPr>
        <w:t xml:space="preserve"> zona derecha de la hoja</w:t>
      </w:r>
    </w:p>
    <w:p w14:paraId="221BA898" w14:textId="77777777" w:rsidR="00825C4F" w:rsidRPr="00903713" w:rsidRDefault="00825C4F" w:rsidP="00825C4F">
      <w:pPr>
        <w:pStyle w:val="AnnexBody"/>
        <w:rPr>
          <w:lang w:val="es-CL"/>
        </w:rPr>
      </w:pPr>
      <w:r w:rsidRPr="00903713">
        <w:rPr>
          <w:b/>
          <w:lang w:val="es-CL"/>
        </w:rPr>
        <w:t>Propósito funcional:</w:t>
      </w:r>
      <w:r w:rsidRPr="00903713">
        <w:rPr>
          <w:lang w:val="es-CL"/>
        </w:rPr>
        <w:br/>
        <w:t>Mostrar comparativamente el monto de egreso por categoría o agrupación.</w:t>
      </w:r>
    </w:p>
    <w:p w14:paraId="1A1F8B8A" w14:textId="77777777" w:rsidR="00825C4F" w:rsidRPr="00903713" w:rsidRDefault="00825C4F" w:rsidP="00825C4F">
      <w:pPr>
        <w:pStyle w:val="AnnexBody"/>
        <w:rPr>
          <w:lang w:val="es-CL"/>
        </w:rPr>
      </w:pPr>
      <w:r w:rsidRPr="00903713">
        <w:rPr>
          <w:b/>
          <w:lang w:val="es-CL"/>
        </w:rPr>
        <w:t>Interpretación de negocio:</w:t>
      </w:r>
      <w:r w:rsidRPr="00903713">
        <w:rPr>
          <w:lang w:val="es-CL"/>
        </w:rPr>
        <w:br/>
        <w:t>Este gráfico complementa el de dona:</w:t>
      </w:r>
    </w:p>
    <w:p w14:paraId="4738E913" w14:textId="77777777" w:rsidR="00825C4F" w:rsidRPr="00903713" w:rsidRDefault="00825C4F" w:rsidP="00825C4F">
      <w:pPr>
        <w:pStyle w:val="AnnexBody"/>
        <w:rPr>
          <w:lang w:val="es-CL"/>
        </w:rPr>
      </w:pPr>
      <w:r w:rsidRPr="00903713">
        <w:rPr>
          <w:lang w:val="es-CL"/>
        </w:rPr>
        <w:t>la dona muestra composición porcentual</w:t>
      </w:r>
    </w:p>
    <w:p w14:paraId="6D5263BA" w14:textId="77777777" w:rsidR="00825C4F" w:rsidRPr="00903713" w:rsidRDefault="00825C4F" w:rsidP="00825C4F">
      <w:pPr>
        <w:pStyle w:val="AnnexBody"/>
        <w:rPr>
          <w:lang w:val="es-CL"/>
        </w:rPr>
      </w:pPr>
      <w:r w:rsidRPr="00903713">
        <w:rPr>
          <w:lang w:val="es-CL"/>
        </w:rPr>
        <w:t>las barras muestran peso absoluto o ranking visual del egreso</w:t>
      </w:r>
    </w:p>
    <w:p w14:paraId="0CC8D102" w14:textId="77777777" w:rsidR="00825C4F" w:rsidRPr="00903713" w:rsidRDefault="00825C4F" w:rsidP="00825C4F">
      <w:pPr>
        <w:pStyle w:val="Ttulo2"/>
        <w:rPr>
          <w:lang w:val="es-CL"/>
        </w:rPr>
      </w:pPr>
      <w:r w:rsidRPr="00903713">
        <w:rPr>
          <w:lang w:val="es-CL"/>
        </w:rPr>
        <w:t>9. Tipos de campo presentes en esta pestaña</w:t>
      </w:r>
    </w:p>
    <w:p w14:paraId="0F06E5B6" w14:textId="77777777" w:rsidR="00825C4F" w:rsidRPr="00903713" w:rsidRDefault="00825C4F" w:rsidP="00825C4F">
      <w:pPr>
        <w:pStyle w:val="AnnexBody"/>
        <w:rPr>
          <w:lang w:val="es-CL"/>
        </w:rPr>
      </w:pPr>
      <w:r w:rsidRPr="00903713">
        <w:rPr>
          <w:lang w:val="es-CL"/>
        </w:rPr>
        <w:t>Esta hoja contiene cuatro tipos de campo principales.</w:t>
      </w:r>
    </w:p>
    <w:p w14:paraId="16A7427F" w14:textId="77777777" w:rsidR="00825C4F" w:rsidRPr="00903713" w:rsidRDefault="00825C4F" w:rsidP="00825C4F">
      <w:pPr>
        <w:pStyle w:val="Ttulo3"/>
        <w:rPr>
          <w:lang w:val="es-CL"/>
        </w:rPr>
      </w:pPr>
      <w:r w:rsidRPr="00903713">
        <w:rPr>
          <w:lang w:val="es-CL"/>
        </w:rPr>
        <w:t>9.1. Campos de texto estático</w:t>
      </w:r>
    </w:p>
    <w:p w14:paraId="29AED1A3" w14:textId="77777777" w:rsidR="00825C4F" w:rsidRPr="00903713" w:rsidRDefault="00825C4F" w:rsidP="00825C4F">
      <w:pPr>
        <w:pStyle w:val="AnnexBody"/>
        <w:rPr>
          <w:lang w:val="es-CL"/>
        </w:rPr>
      </w:pPr>
      <w:r w:rsidRPr="00903713">
        <w:rPr>
          <w:b/>
          <w:lang w:val="es-CL"/>
        </w:rPr>
        <w:t>Ejemplos:</w:t>
      </w:r>
    </w:p>
    <w:p w14:paraId="32AD2957" w14:textId="77777777" w:rsidR="00825C4F" w:rsidRPr="00903713" w:rsidRDefault="00825C4F" w:rsidP="00825C4F">
      <w:pPr>
        <w:pStyle w:val="AnnexBody"/>
        <w:rPr>
          <w:lang w:val="es-CL"/>
        </w:rPr>
      </w:pPr>
      <w:r w:rsidRPr="00903713">
        <w:rPr>
          <w:lang w:val="es-CL"/>
        </w:rPr>
        <w:t>Análisis de Gastos Mensuales</w:t>
      </w:r>
    </w:p>
    <w:p w14:paraId="3817C141" w14:textId="77777777" w:rsidR="00825C4F" w:rsidRPr="00903713" w:rsidRDefault="00825C4F" w:rsidP="00825C4F">
      <w:pPr>
        <w:pStyle w:val="AnnexBody"/>
        <w:rPr>
          <w:lang w:val="es-CL"/>
        </w:rPr>
      </w:pPr>
      <w:r w:rsidRPr="00903713">
        <w:rPr>
          <w:lang w:val="es-CL"/>
        </w:rPr>
        <w:t>Flujo de Efectivo</w:t>
      </w:r>
    </w:p>
    <w:p w14:paraId="025D9B81" w14:textId="77777777" w:rsidR="00825C4F" w:rsidRPr="00903713" w:rsidRDefault="00825C4F" w:rsidP="00825C4F">
      <w:pPr>
        <w:pStyle w:val="AnnexBody"/>
        <w:rPr>
          <w:lang w:val="es-CL"/>
        </w:rPr>
      </w:pPr>
      <w:r w:rsidRPr="00903713">
        <w:rPr>
          <w:lang w:val="es-CL"/>
        </w:rPr>
        <w:t>Origen</w:t>
      </w:r>
    </w:p>
    <w:p w14:paraId="5C2362E0" w14:textId="77777777" w:rsidR="00825C4F" w:rsidRPr="00903713" w:rsidRDefault="00825C4F" w:rsidP="00825C4F">
      <w:pPr>
        <w:pStyle w:val="AnnexBody"/>
        <w:rPr>
          <w:lang w:val="es-CL"/>
        </w:rPr>
      </w:pPr>
      <w:proofErr w:type="spellStart"/>
      <w:r w:rsidRPr="00903713">
        <w:rPr>
          <w:lang w:val="es-CL"/>
        </w:rPr>
        <w:t>CashFlow</w:t>
      </w:r>
      <w:proofErr w:type="spellEnd"/>
      <w:r w:rsidRPr="00903713">
        <w:rPr>
          <w:lang w:val="es-CL"/>
        </w:rPr>
        <w:t xml:space="preserve"> | Flujo de Efectivo</w:t>
      </w:r>
    </w:p>
    <w:p w14:paraId="5495225D" w14:textId="77777777" w:rsidR="00825C4F" w:rsidRPr="00903713" w:rsidRDefault="00825C4F" w:rsidP="00825C4F">
      <w:pPr>
        <w:pStyle w:val="AnnexBody"/>
        <w:rPr>
          <w:lang w:val="es-CL"/>
        </w:rPr>
      </w:pPr>
      <w:r w:rsidRPr="00903713">
        <w:rPr>
          <w:lang w:val="es-CL"/>
        </w:rPr>
        <w:t>Egreso</w:t>
      </w:r>
    </w:p>
    <w:p w14:paraId="78542558" w14:textId="77777777" w:rsidR="00825C4F" w:rsidRPr="00903713" w:rsidRDefault="00825C4F" w:rsidP="00825C4F">
      <w:pPr>
        <w:pStyle w:val="AnnexBody"/>
        <w:rPr>
          <w:lang w:val="es-CL"/>
        </w:rPr>
      </w:pPr>
      <w:r w:rsidRPr="00903713">
        <w:rPr>
          <w:b/>
          <w:lang w:val="es-CL"/>
        </w:rPr>
        <w:t>Función:</w:t>
      </w:r>
      <w:r w:rsidRPr="00903713">
        <w:rPr>
          <w:lang w:val="es-CL"/>
        </w:rPr>
        <w:br/>
        <w:t>Estructurar la hoja.</w:t>
      </w:r>
    </w:p>
    <w:p w14:paraId="4F299FD2" w14:textId="77777777" w:rsidR="00825C4F" w:rsidRPr="00903713" w:rsidRDefault="00825C4F" w:rsidP="00825C4F">
      <w:pPr>
        <w:pStyle w:val="Ttulo3"/>
        <w:rPr>
          <w:lang w:val="es-CL"/>
        </w:rPr>
      </w:pPr>
      <w:r w:rsidRPr="00903713">
        <w:rPr>
          <w:lang w:val="es-CL"/>
        </w:rPr>
        <w:t>9.2. Campos de filtro visible</w:t>
      </w:r>
    </w:p>
    <w:p w14:paraId="0AE52910" w14:textId="77777777" w:rsidR="00825C4F" w:rsidRPr="00903713" w:rsidRDefault="00825C4F" w:rsidP="00825C4F">
      <w:pPr>
        <w:pStyle w:val="AnnexBody"/>
        <w:rPr>
          <w:lang w:val="es-CL"/>
        </w:rPr>
      </w:pPr>
      <w:r w:rsidRPr="00903713">
        <w:rPr>
          <w:b/>
          <w:lang w:val="es-CL"/>
        </w:rPr>
        <w:t>Ejemplos:</w:t>
      </w:r>
    </w:p>
    <w:p w14:paraId="14650243" w14:textId="77777777" w:rsidR="00825C4F" w:rsidRPr="00903713" w:rsidRDefault="00825C4F" w:rsidP="00825C4F">
      <w:pPr>
        <w:pStyle w:val="AnnexBody"/>
        <w:rPr>
          <w:lang w:val="es-CL"/>
        </w:rPr>
      </w:pPr>
      <w:r w:rsidRPr="00903713">
        <w:rPr>
          <w:lang w:val="es-CL"/>
        </w:rPr>
        <w:t>(Varios elementos)</w:t>
      </w:r>
    </w:p>
    <w:p w14:paraId="021487B4" w14:textId="77777777" w:rsidR="00825C4F" w:rsidRPr="00903713" w:rsidRDefault="00825C4F" w:rsidP="00825C4F">
      <w:pPr>
        <w:pStyle w:val="AnnexBody"/>
        <w:rPr>
          <w:lang w:val="es-CL"/>
        </w:rPr>
      </w:pPr>
      <w:r w:rsidRPr="00903713">
        <w:rPr>
          <w:lang w:val="es-CL"/>
        </w:rPr>
        <w:t>(Todas)</w:t>
      </w:r>
    </w:p>
    <w:p w14:paraId="68A6C32E" w14:textId="77777777" w:rsidR="00825C4F" w:rsidRPr="00903713" w:rsidRDefault="00825C4F" w:rsidP="00825C4F">
      <w:pPr>
        <w:pStyle w:val="AnnexBody"/>
        <w:rPr>
          <w:lang w:val="es-CL"/>
        </w:rPr>
      </w:pPr>
      <w:r w:rsidRPr="00903713">
        <w:rPr>
          <w:b/>
          <w:lang w:val="es-CL"/>
        </w:rPr>
        <w:t>Función:</w:t>
      </w:r>
      <w:r w:rsidRPr="00903713">
        <w:rPr>
          <w:lang w:val="es-CL"/>
        </w:rPr>
        <w:br/>
        <w:t>Mostrar el estado de filtro del análisis.</w:t>
      </w:r>
    </w:p>
    <w:p w14:paraId="609A9DCB" w14:textId="77777777" w:rsidR="00825C4F" w:rsidRPr="00903713" w:rsidRDefault="00825C4F" w:rsidP="00825C4F">
      <w:pPr>
        <w:pStyle w:val="Ttulo3"/>
        <w:rPr>
          <w:lang w:val="es-CL"/>
        </w:rPr>
      </w:pPr>
      <w:r w:rsidRPr="00903713">
        <w:rPr>
          <w:lang w:val="es-CL"/>
        </w:rPr>
        <w:t>9.3. Campos de texto categórico o jerárquico</w:t>
      </w:r>
    </w:p>
    <w:p w14:paraId="26A45CAC" w14:textId="77777777" w:rsidR="00825C4F" w:rsidRPr="00903713" w:rsidRDefault="00825C4F" w:rsidP="00825C4F">
      <w:pPr>
        <w:pStyle w:val="AnnexBody"/>
        <w:rPr>
          <w:lang w:val="es-CL"/>
        </w:rPr>
      </w:pPr>
      <w:r w:rsidRPr="00903713">
        <w:rPr>
          <w:b/>
          <w:lang w:val="es-CL"/>
        </w:rPr>
        <w:t>Ejemplos:</w:t>
      </w:r>
    </w:p>
    <w:p w14:paraId="0A8409DB" w14:textId="77777777" w:rsidR="00825C4F" w:rsidRPr="00903713" w:rsidRDefault="00825C4F" w:rsidP="00825C4F">
      <w:pPr>
        <w:pStyle w:val="AnnexBody"/>
        <w:rPr>
          <w:lang w:val="es-CL"/>
        </w:rPr>
      </w:pPr>
      <w:r w:rsidRPr="00903713">
        <w:rPr>
          <w:lang w:val="es-CL"/>
        </w:rPr>
        <w:t>Créditos</w:t>
      </w:r>
    </w:p>
    <w:p w14:paraId="067AC219" w14:textId="77777777" w:rsidR="00825C4F" w:rsidRPr="00903713" w:rsidRDefault="00825C4F" w:rsidP="00825C4F">
      <w:pPr>
        <w:pStyle w:val="AnnexBody"/>
        <w:rPr>
          <w:lang w:val="es-CL"/>
        </w:rPr>
      </w:pPr>
      <w:r w:rsidRPr="00903713">
        <w:rPr>
          <w:lang w:val="es-CL"/>
        </w:rPr>
        <w:t>Hogar</w:t>
      </w:r>
    </w:p>
    <w:p w14:paraId="2E74DAA7" w14:textId="77777777" w:rsidR="00825C4F" w:rsidRPr="00903713" w:rsidRDefault="00825C4F" w:rsidP="00825C4F">
      <w:pPr>
        <w:pStyle w:val="AnnexBody"/>
        <w:rPr>
          <w:lang w:val="es-CL"/>
        </w:rPr>
      </w:pPr>
      <w:proofErr w:type="spellStart"/>
      <w:r w:rsidRPr="00903713">
        <w:rPr>
          <w:lang w:val="es-CL"/>
        </w:rPr>
        <w:t>Gastos_Personales</w:t>
      </w:r>
      <w:proofErr w:type="spellEnd"/>
    </w:p>
    <w:p w14:paraId="53F4FA87" w14:textId="77777777" w:rsidR="00825C4F" w:rsidRPr="00903713" w:rsidRDefault="00825C4F" w:rsidP="00825C4F">
      <w:pPr>
        <w:pStyle w:val="AnnexBody"/>
        <w:rPr>
          <w:lang w:val="es-CL"/>
        </w:rPr>
      </w:pPr>
      <w:r w:rsidRPr="00903713">
        <w:rPr>
          <w:lang w:val="es-CL"/>
        </w:rPr>
        <w:t>Salud</w:t>
      </w:r>
    </w:p>
    <w:p w14:paraId="783C0048" w14:textId="77777777" w:rsidR="00825C4F" w:rsidRPr="00903713" w:rsidRDefault="00825C4F" w:rsidP="00825C4F">
      <w:pPr>
        <w:pStyle w:val="AnnexBody"/>
        <w:rPr>
          <w:lang w:val="es-CL"/>
        </w:rPr>
      </w:pPr>
      <w:r w:rsidRPr="00903713">
        <w:rPr>
          <w:lang w:val="es-CL"/>
        </w:rPr>
        <w:t>Prestamos</w:t>
      </w:r>
    </w:p>
    <w:p w14:paraId="30E3B1EF" w14:textId="77777777" w:rsidR="00825C4F" w:rsidRPr="00903713" w:rsidRDefault="00825C4F" w:rsidP="00825C4F">
      <w:pPr>
        <w:pStyle w:val="AnnexBody"/>
        <w:rPr>
          <w:lang w:val="es-CL"/>
        </w:rPr>
      </w:pPr>
      <w:proofErr w:type="spellStart"/>
      <w:r w:rsidRPr="00903713">
        <w:rPr>
          <w:lang w:val="es-CL"/>
        </w:rPr>
        <w:t>Gastos_Personales</w:t>
      </w:r>
      <w:proofErr w:type="spellEnd"/>
      <w:r w:rsidRPr="00903713">
        <w:rPr>
          <w:lang w:val="es-CL"/>
        </w:rPr>
        <w:t xml:space="preserve"> - Prestamos - TRASPASO A:...</w:t>
      </w:r>
    </w:p>
    <w:p w14:paraId="2A2DE755" w14:textId="77777777" w:rsidR="00825C4F" w:rsidRPr="00903713" w:rsidRDefault="00825C4F" w:rsidP="00825C4F">
      <w:pPr>
        <w:pStyle w:val="AnnexBody"/>
        <w:rPr>
          <w:lang w:val="es-CL"/>
        </w:rPr>
      </w:pPr>
      <w:r w:rsidRPr="00903713">
        <w:rPr>
          <w:b/>
          <w:lang w:val="es-CL"/>
        </w:rPr>
        <w:t>Función:</w:t>
      </w:r>
      <w:r w:rsidRPr="00903713">
        <w:rPr>
          <w:lang w:val="es-CL"/>
        </w:rPr>
        <w:br/>
        <w:t>Representar la dimensión analizada en distintos niveles de detalle.</w:t>
      </w:r>
    </w:p>
    <w:p w14:paraId="3E1062A0" w14:textId="77777777" w:rsidR="00825C4F" w:rsidRPr="00903713" w:rsidRDefault="00825C4F" w:rsidP="00825C4F">
      <w:pPr>
        <w:pStyle w:val="Ttulo3"/>
        <w:rPr>
          <w:lang w:val="es-CL"/>
        </w:rPr>
      </w:pPr>
      <w:r w:rsidRPr="00903713">
        <w:rPr>
          <w:lang w:val="es-CL"/>
        </w:rPr>
        <w:t>9.4. Campos numéricos agregados</w:t>
      </w:r>
    </w:p>
    <w:p w14:paraId="15A45730" w14:textId="77777777" w:rsidR="00825C4F" w:rsidRPr="00903713" w:rsidRDefault="00825C4F" w:rsidP="00825C4F">
      <w:pPr>
        <w:pStyle w:val="AnnexBody"/>
        <w:rPr>
          <w:lang w:val="es-CL"/>
        </w:rPr>
      </w:pPr>
      <w:r w:rsidRPr="00903713">
        <w:rPr>
          <w:b/>
          <w:lang w:val="es-CL"/>
        </w:rPr>
        <w:t>Ejemplos:</w:t>
      </w:r>
    </w:p>
    <w:p w14:paraId="5CB195B7" w14:textId="77777777" w:rsidR="00825C4F" w:rsidRPr="00903713" w:rsidRDefault="00825C4F" w:rsidP="00825C4F">
      <w:pPr>
        <w:pStyle w:val="AnnexBody"/>
        <w:rPr>
          <w:lang w:val="es-CL"/>
        </w:rPr>
      </w:pPr>
      <w:r w:rsidRPr="00903713">
        <w:rPr>
          <w:lang w:val="es-CL"/>
        </w:rPr>
        <w:t>egreso por categoría</w:t>
      </w:r>
    </w:p>
    <w:p w14:paraId="23C9800C" w14:textId="77777777" w:rsidR="00825C4F" w:rsidRPr="00903713" w:rsidRDefault="00825C4F" w:rsidP="00825C4F">
      <w:pPr>
        <w:pStyle w:val="AnnexBody"/>
        <w:rPr>
          <w:lang w:val="es-CL"/>
        </w:rPr>
      </w:pPr>
      <w:r w:rsidRPr="00903713">
        <w:rPr>
          <w:lang w:val="es-CL"/>
        </w:rPr>
        <w:t>egreso por subcategoría</w:t>
      </w:r>
    </w:p>
    <w:p w14:paraId="04421BCA" w14:textId="77777777" w:rsidR="00825C4F" w:rsidRPr="00903713" w:rsidRDefault="00825C4F" w:rsidP="00825C4F">
      <w:pPr>
        <w:pStyle w:val="AnnexBody"/>
        <w:rPr>
          <w:lang w:val="es-CL"/>
        </w:rPr>
      </w:pPr>
      <w:r w:rsidRPr="00903713">
        <w:rPr>
          <w:lang w:val="es-CL"/>
        </w:rPr>
        <w:t>egreso por descripción específica</w:t>
      </w:r>
    </w:p>
    <w:p w14:paraId="7730B62C" w14:textId="77777777" w:rsidR="00825C4F" w:rsidRPr="00903713" w:rsidRDefault="00825C4F" w:rsidP="00825C4F">
      <w:pPr>
        <w:pStyle w:val="AnnexBody"/>
        <w:rPr>
          <w:lang w:val="es-CL"/>
        </w:rPr>
      </w:pPr>
      <w:r w:rsidRPr="00903713">
        <w:rPr>
          <w:lang w:val="es-CL"/>
        </w:rPr>
        <w:t>total general anual</w:t>
      </w:r>
    </w:p>
    <w:p w14:paraId="22C9B31E" w14:textId="77777777" w:rsidR="00825C4F" w:rsidRPr="00903713" w:rsidRDefault="00825C4F" w:rsidP="00825C4F">
      <w:pPr>
        <w:pStyle w:val="AnnexBody"/>
        <w:rPr>
          <w:lang w:val="es-CL"/>
        </w:rPr>
      </w:pPr>
      <w:r w:rsidRPr="00903713">
        <w:rPr>
          <w:b/>
          <w:lang w:val="es-CL"/>
        </w:rPr>
        <w:t>Función:</w:t>
      </w:r>
      <w:r w:rsidRPr="00903713">
        <w:rPr>
          <w:lang w:val="es-CL"/>
        </w:rPr>
        <w:br/>
        <w:t>Mostrar el peso financiero de cada agrupación.</w:t>
      </w:r>
    </w:p>
    <w:p w14:paraId="2EE94690" w14:textId="77777777" w:rsidR="00825C4F" w:rsidRPr="00903713" w:rsidRDefault="00825C4F" w:rsidP="00825C4F">
      <w:pPr>
        <w:pStyle w:val="Ttulo2"/>
        <w:rPr>
          <w:lang w:val="es-CL"/>
        </w:rPr>
      </w:pPr>
      <w:r w:rsidRPr="00903713">
        <w:rPr>
          <w:lang w:val="es-CL"/>
        </w:rPr>
        <w:t>10. Lógicas de cálculo identificadas</w:t>
      </w:r>
    </w:p>
    <w:p w14:paraId="4644D2C9" w14:textId="77777777" w:rsidR="00825C4F" w:rsidRPr="00903713" w:rsidRDefault="00825C4F" w:rsidP="00825C4F">
      <w:pPr>
        <w:pStyle w:val="AnnexBody"/>
        <w:rPr>
          <w:lang w:val="es-CL"/>
        </w:rPr>
      </w:pPr>
      <w:r w:rsidRPr="00903713">
        <w:rPr>
          <w:lang w:val="es-CL"/>
        </w:rPr>
        <w:t>En la hoja no se observan fórmulas visibles en el bloque tabular, pero la lógica funcional de cálculo es clara.</w:t>
      </w:r>
    </w:p>
    <w:p w14:paraId="59574601" w14:textId="77777777" w:rsidR="00825C4F" w:rsidRPr="00903713" w:rsidRDefault="00825C4F" w:rsidP="00825C4F">
      <w:pPr>
        <w:pStyle w:val="Ttulo3"/>
        <w:rPr>
          <w:lang w:val="es-CL"/>
        </w:rPr>
      </w:pPr>
      <w:r w:rsidRPr="00903713">
        <w:rPr>
          <w:lang w:val="es-CL"/>
        </w:rPr>
        <w:t>10.1. Egreso por categoría o agrupación</w:t>
      </w:r>
    </w:p>
    <w:p w14:paraId="04257E2A" w14:textId="77777777" w:rsidR="00825C4F" w:rsidRPr="00903713" w:rsidRDefault="00825C4F" w:rsidP="00825C4F">
      <w:pPr>
        <w:pStyle w:val="AnnexBody"/>
        <w:rPr>
          <w:lang w:val="es-CL"/>
        </w:rPr>
      </w:pPr>
      <w:r w:rsidRPr="00903713">
        <w:rPr>
          <w:b/>
          <w:lang w:val="es-CL"/>
        </w:rPr>
        <w:t>Tipo:</w:t>
      </w:r>
      <w:r w:rsidRPr="00903713">
        <w:rPr>
          <w:lang w:val="es-CL"/>
        </w:rPr>
        <w:t xml:space="preserve"> agregado</w:t>
      </w:r>
      <w:r w:rsidRPr="00903713">
        <w:rPr>
          <w:lang w:val="es-CL"/>
        </w:rPr>
        <w:br/>
        <w:t>Lógica deducida:</w:t>
      </w:r>
      <w:r w:rsidRPr="00903713">
        <w:rPr>
          <w:lang w:val="es-CL"/>
        </w:rPr>
        <w:br/>
        <w:t>Suma de egresos de los movimientos que caen en esa categoría, subcategoría o descripción, bajo los filtros activos de:</w:t>
      </w:r>
    </w:p>
    <w:p w14:paraId="2D65D704" w14:textId="77777777" w:rsidR="00825C4F" w:rsidRPr="00903713" w:rsidRDefault="00825C4F" w:rsidP="00825C4F">
      <w:pPr>
        <w:pStyle w:val="AnnexBody"/>
        <w:rPr>
          <w:lang w:val="es-CL"/>
        </w:rPr>
      </w:pPr>
      <w:r w:rsidRPr="00903713">
        <w:rPr>
          <w:lang w:val="es-CL"/>
        </w:rPr>
        <w:t>flujo de efectivo</w:t>
      </w:r>
    </w:p>
    <w:p w14:paraId="36F6926A" w14:textId="77777777" w:rsidR="00825C4F" w:rsidRPr="00903713" w:rsidRDefault="00825C4F" w:rsidP="00825C4F">
      <w:pPr>
        <w:pStyle w:val="AnnexBody"/>
        <w:rPr>
          <w:lang w:val="es-CL"/>
        </w:rPr>
      </w:pPr>
      <w:r w:rsidRPr="00903713">
        <w:rPr>
          <w:lang w:val="es-CL"/>
        </w:rPr>
        <w:t>origen</w:t>
      </w:r>
    </w:p>
    <w:p w14:paraId="2C5BBDCE" w14:textId="77777777" w:rsidR="00825C4F" w:rsidRPr="00903713" w:rsidRDefault="00825C4F" w:rsidP="00825C4F">
      <w:pPr>
        <w:pStyle w:val="AnnexBody"/>
        <w:rPr>
          <w:lang w:val="es-CL"/>
        </w:rPr>
      </w:pPr>
      <w:r w:rsidRPr="00903713">
        <w:rPr>
          <w:b/>
          <w:lang w:val="es-CL"/>
        </w:rPr>
        <w:t>Propósito:</w:t>
      </w:r>
      <w:r w:rsidRPr="00903713">
        <w:rPr>
          <w:lang w:val="es-CL"/>
        </w:rPr>
        <w:br/>
        <w:t>Construir el ranking o composición del gasto.</w:t>
      </w:r>
    </w:p>
    <w:p w14:paraId="568D64BF" w14:textId="77777777" w:rsidR="00825C4F" w:rsidRPr="00903713" w:rsidRDefault="00825C4F" w:rsidP="00825C4F">
      <w:pPr>
        <w:pStyle w:val="Ttulo3"/>
        <w:rPr>
          <w:lang w:val="es-CL"/>
        </w:rPr>
      </w:pPr>
      <w:r w:rsidRPr="00903713">
        <w:rPr>
          <w:lang w:val="es-CL"/>
        </w:rPr>
        <w:t>10.2. Total general anual</w:t>
      </w:r>
    </w:p>
    <w:p w14:paraId="095ED639" w14:textId="77777777" w:rsidR="00825C4F" w:rsidRPr="00903713" w:rsidRDefault="00825C4F" w:rsidP="00825C4F">
      <w:pPr>
        <w:pStyle w:val="AnnexBody"/>
        <w:rPr>
          <w:lang w:val="es-CL"/>
        </w:rPr>
      </w:pPr>
      <w:r w:rsidRPr="00903713">
        <w:rPr>
          <w:b/>
          <w:lang w:val="es-CL"/>
        </w:rPr>
        <w:t>Tipo:</w:t>
      </w:r>
      <w:r w:rsidRPr="00903713">
        <w:rPr>
          <w:lang w:val="es-CL"/>
        </w:rPr>
        <w:t xml:space="preserve"> agregado</w:t>
      </w:r>
      <w:r w:rsidRPr="00903713">
        <w:rPr>
          <w:lang w:val="es-CL"/>
        </w:rPr>
        <w:br/>
        <w:t>Valor observado:</w:t>
      </w:r>
      <w:r w:rsidRPr="00903713">
        <w:rPr>
          <w:lang w:val="es-CL"/>
        </w:rPr>
        <w:br/>
        <w:t>1125386</w:t>
      </w:r>
    </w:p>
    <w:p w14:paraId="164CEC3A" w14:textId="77777777" w:rsidR="00825C4F" w:rsidRPr="00903713" w:rsidRDefault="00825C4F" w:rsidP="00825C4F">
      <w:pPr>
        <w:pStyle w:val="AnnexBody"/>
        <w:rPr>
          <w:lang w:val="es-CL"/>
        </w:rPr>
      </w:pPr>
      <w:r w:rsidRPr="00903713">
        <w:rPr>
          <w:lang w:val="es-CL"/>
        </w:rPr>
        <w:t>Lógica deducida:</w:t>
      </w:r>
      <w:r w:rsidRPr="00903713">
        <w:rPr>
          <w:lang w:val="es-CL"/>
        </w:rPr>
        <w:br/>
        <w:t>Suma total de todos los egresos visibles dentro del filtro activo.</w:t>
      </w:r>
    </w:p>
    <w:p w14:paraId="200F244B" w14:textId="77777777" w:rsidR="00825C4F" w:rsidRPr="00903713" w:rsidRDefault="00825C4F" w:rsidP="00825C4F">
      <w:pPr>
        <w:pStyle w:val="AnnexBody"/>
        <w:rPr>
          <w:lang w:val="es-CL"/>
        </w:rPr>
      </w:pPr>
      <w:r w:rsidRPr="00903713">
        <w:rPr>
          <w:b/>
          <w:lang w:val="es-CL"/>
        </w:rPr>
        <w:t>Propósito:</w:t>
      </w:r>
      <w:r w:rsidRPr="00903713">
        <w:rPr>
          <w:lang w:val="es-CL"/>
        </w:rPr>
        <w:br/>
        <w:t>Servir como base total para:</w:t>
      </w:r>
    </w:p>
    <w:p w14:paraId="7FF02610" w14:textId="77777777" w:rsidR="00825C4F" w:rsidRPr="00903713" w:rsidRDefault="00825C4F" w:rsidP="00825C4F">
      <w:pPr>
        <w:pStyle w:val="AnnexBody"/>
        <w:rPr>
          <w:lang w:val="es-CL"/>
        </w:rPr>
      </w:pPr>
      <w:r w:rsidRPr="00903713">
        <w:rPr>
          <w:lang w:val="es-CL"/>
        </w:rPr>
        <w:t>el gráfico de dona</w:t>
      </w:r>
    </w:p>
    <w:p w14:paraId="3AF12554" w14:textId="77777777" w:rsidR="00825C4F" w:rsidRPr="00903713" w:rsidRDefault="00825C4F" w:rsidP="00825C4F">
      <w:pPr>
        <w:pStyle w:val="AnnexBody"/>
        <w:rPr>
          <w:lang w:val="es-CL"/>
        </w:rPr>
      </w:pPr>
      <w:r w:rsidRPr="00903713">
        <w:rPr>
          <w:lang w:val="es-CL"/>
        </w:rPr>
        <w:t>la comparación relativa de categorías</w:t>
      </w:r>
    </w:p>
    <w:p w14:paraId="5031E88C" w14:textId="77777777" w:rsidR="00825C4F" w:rsidRPr="00903713" w:rsidRDefault="00825C4F" w:rsidP="00825C4F">
      <w:pPr>
        <w:pStyle w:val="AnnexBody"/>
        <w:rPr>
          <w:lang w:val="es-CL"/>
        </w:rPr>
      </w:pPr>
      <w:r w:rsidRPr="00903713">
        <w:rPr>
          <w:lang w:val="es-CL"/>
        </w:rPr>
        <w:t>la lectura consolidada del periodo</w:t>
      </w:r>
    </w:p>
    <w:p w14:paraId="25B32551" w14:textId="77777777" w:rsidR="00825C4F" w:rsidRPr="00903713" w:rsidRDefault="00825C4F" w:rsidP="00825C4F">
      <w:pPr>
        <w:pStyle w:val="Ttulo2"/>
        <w:rPr>
          <w:lang w:val="es-CL"/>
        </w:rPr>
      </w:pPr>
      <w:r w:rsidRPr="00903713">
        <w:rPr>
          <w:lang w:val="es-CL"/>
        </w:rPr>
        <w:t>11. Reglas de negocio implícitas en esta hoja</w:t>
      </w:r>
    </w:p>
    <w:p w14:paraId="64AB61D3" w14:textId="77777777" w:rsidR="00825C4F" w:rsidRPr="00903713" w:rsidRDefault="00825C4F" w:rsidP="00825C4F">
      <w:pPr>
        <w:pStyle w:val="Ttulo3"/>
        <w:rPr>
          <w:lang w:val="es-CL"/>
        </w:rPr>
      </w:pPr>
      <w:r w:rsidRPr="00903713">
        <w:rPr>
          <w:lang w:val="es-CL"/>
        </w:rPr>
        <w:t>11.1. La visualización prioriza el peso del gasto</w:t>
      </w:r>
    </w:p>
    <w:p w14:paraId="1DD4CDD8" w14:textId="77777777" w:rsidR="00825C4F" w:rsidRPr="00BC3099" w:rsidRDefault="00825C4F" w:rsidP="00825C4F">
      <w:pPr>
        <w:pStyle w:val="AnnexBody"/>
        <w:rPr>
          <w:lang w:val="es-CL"/>
        </w:rPr>
      </w:pPr>
      <w:r w:rsidRPr="00BC3099">
        <w:rPr>
          <w:lang w:val="es-CL"/>
        </w:rPr>
        <w:t>La hoja no busca explicar todavía:</w:t>
      </w:r>
    </w:p>
    <w:p w14:paraId="07E9AA6B" w14:textId="77777777" w:rsidR="00825C4F" w:rsidRPr="00BC3099" w:rsidRDefault="00825C4F" w:rsidP="00825C4F">
      <w:pPr>
        <w:pStyle w:val="AnnexBody"/>
        <w:rPr>
          <w:lang w:val="es-CL"/>
        </w:rPr>
      </w:pPr>
      <w:r w:rsidRPr="00BC3099">
        <w:rPr>
          <w:lang w:val="es-CL"/>
        </w:rPr>
        <w:t>ingresos</w:t>
      </w:r>
    </w:p>
    <w:p w14:paraId="2A3B8145" w14:textId="77777777" w:rsidR="00825C4F" w:rsidRPr="00BC3099" w:rsidRDefault="00825C4F" w:rsidP="00825C4F">
      <w:pPr>
        <w:pStyle w:val="AnnexBody"/>
        <w:rPr>
          <w:lang w:val="es-CL"/>
        </w:rPr>
      </w:pPr>
      <w:r w:rsidRPr="00BC3099">
        <w:rPr>
          <w:lang w:val="es-CL"/>
        </w:rPr>
        <w:t>capacidad de ahorro</w:t>
      </w:r>
    </w:p>
    <w:p w14:paraId="47DB08F6" w14:textId="77777777" w:rsidR="00825C4F" w:rsidRPr="00BC3099" w:rsidRDefault="00825C4F" w:rsidP="00825C4F">
      <w:pPr>
        <w:pStyle w:val="AnnexBody"/>
        <w:rPr>
          <w:lang w:val="es-CL"/>
        </w:rPr>
      </w:pPr>
      <w:r w:rsidRPr="00BC3099">
        <w:rPr>
          <w:lang w:val="es-CL"/>
        </w:rPr>
        <w:t>impacto de carga financiera</w:t>
      </w:r>
      <w:r w:rsidRPr="00BC3099">
        <w:rPr>
          <w:lang w:val="es-CL"/>
        </w:rPr>
        <w:br/>
        <w:t>como sí lo hace la D.3.</w:t>
      </w:r>
    </w:p>
    <w:p w14:paraId="38F3977D" w14:textId="77777777" w:rsidR="00825C4F" w:rsidRPr="00BC3099" w:rsidRDefault="00825C4F" w:rsidP="00825C4F">
      <w:pPr>
        <w:pStyle w:val="AnnexBody"/>
        <w:rPr>
          <w:lang w:val="es-CL"/>
        </w:rPr>
      </w:pPr>
      <w:r w:rsidRPr="00BC3099">
        <w:rPr>
          <w:lang w:val="es-CL"/>
        </w:rPr>
        <w:t>Aquí el foco está en:</w:t>
      </w:r>
    </w:p>
    <w:p w14:paraId="7407733E" w14:textId="77777777" w:rsidR="00825C4F" w:rsidRPr="00BC3099" w:rsidRDefault="00825C4F" w:rsidP="00825C4F">
      <w:pPr>
        <w:pStyle w:val="AnnexBody"/>
        <w:rPr>
          <w:lang w:val="es-CL"/>
        </w:rPr>
      </w:pPr>
      <w:r w:rsidRPr="00BC3099">
        <w:rPr>
          <w:lang w:val="es-CL"/>
        </w:rPr>
        <w:t>composición del egreso</w:t>
      </w:r>
    </w:p>
    <w:p w14:paraId="5CDD13BF" w14:textId="77777777" w:rsidR="00825C4F" w:rsidRPr="00BC3099" w:rsidRDefault="00825C4F" w:rsidP="00825C4F">
      <w:pPr>
        <w:pStyle w:val="AnnexBody"/>
        <w:rPr>
          <w:lang w:val="es-CL"/>
        </w:rPr>
      </w:pPr>
      <w:r w:rsidRPr="00BC3099">
        <w:rPr>
          <w:lang w:val="es-CL"/>
        </w:rPr>
        <w:t>ranking de focos de consumo</w:t>
      </w:r>
    </w:p>
    <w:p w14:paraId="284B7AE7" w14:textId="77777777" w:rsidR="00825C4F" w:rsidRPr="00BC3099" w:rsidRDefault="00825C4F" w:rsidP="00825C4F">
      <w:pPr>
        <w:pStyle w:val="Ttulo3"/>
        <w:rPr>
          <w:lang w:val="es-CL"/>
        </w:rPr>
      </w:pPr>
      <w:r w:rsidRPr="00BC3099">
        <w:rPr>
          <w:lang w:val="es-CL"/>
        </w:rPr>
        <w:t>11.2. La hoja soporta drill-</w:t>
      </w:r>
      <w:proofErr w:type="spellStart"/>
      <w:r w:rsidRPr="00BC3099">
        <w:rPr>
          <w:lang w:val="es-CL"/>
        </w:rPr>
        <w:t>down</w:t>
      </w:r>
      <w:proofErr w:type="spellEnd"/>
      <w:r w:rsidRPr="00BC3099">
        <w:rPr>
          <w:lang w:val="es-CL"/>
        </w:rPr>
        <w:t xml:space="preserve"> visual</w:t>
      </w:r>
    </w:p>
    <w:p w14:paraId="72B6B4B3" w14:textId="77777777" w:rsidR="00825C4F" w:rsidRPr="00BC3099" w:rsidRDefault="00825C4F" w:rsidP="00825C4F">
      <w:pPr>
        <w:pStyle w:val="AnnexBody"/>
        <w:rPr>
          <w:lang w:val="es-CL"/>
        </w:rPr>
      </w:pPr>
      <w:r w:rsidRPr="00BC3099">
        <w:rPr>
          <w:lang w:val="es-CL"/>
        </w:rPr>
        <w:t>Aunque la vista visible está resumida, la mezcla de niveles revela que el usuario puede terminar viendo:</w:t>
      </w:r>
    </w:p>
    <w:p w14:paraId="663F2D7D" w14:textId="77777777" w:rsidR="00825C4F" w:rsidRPr="00BC3099" w:rsidRDefault="00825C4F" w:rsidP="00825C4F">
      <w:pPr>
        <w:pStyle w:val="AnnexBody"/>
        <w:rPr>
          <w:lang w:val="es-CL"/>
        </w:rPr>
      </w:pPr>
      <w:r w:rsidRPr="00BC3099">
        <w:rPr>
          <w:lang w:val="es-CL"/>
        </w:rPr>
        <w:t>categoría</w:t>
      </w:r>
    </w:p>
    <w:p w14:paraId="20C0F4FF" w14:textId="77777777" w:rsidR="00825C4F" w:rsidRPr="00BC3099" w:rsidRDefault="00825C4F" w:rsidP="00825C4F">
      <w:pPr>
        <w:pStyle w:val="AnnexBody"/>
        <w:rPr>
          <w:lang w:val="es-CL"/>
        </w:rPr>
      </w:pPr>
      <w:r w:rsidRPr="00BC3099">
        <w:rPr>
          <w:lang w:val="es-CL"/>
        </w:rPr>
        <w:t>subcategoría</w:t>
      </w:r>
    </w:p>
    <w:p w14:paraId="25839349" w14:textId="77777777" w:rsidR="00825C4F" w:rsidRPr="00BC3099" w:rsidRDefault="00825C4F" w:rsidP="00825C4F">
      <w:pPr>
        <w:pStyle w:val="AnnexBody"/>
        <w:rPr>
          <w:lang w:val="es-CL"/>
        </w:rPr>
      </w:pPr>
      <w:r w:rsidRPr="00BC3099">
        <w:rPr>
          <w:lang w:val="es-CL"/>
        </w:rPr>
        <w:t>descripción específica</w:t>
      </w:r>
    </w:p>
    <w:p w14:paraId="43B61749" w14:textId="77777777" w:rsidR="00825C4F" w:rsidRPr="00BC3099" w:rsidRDefault="00825C4F" w:rsidP="00825C4F">
      <w:pPr>
        <w:pStyle w:val="AnnexBody"/>
        <w:rPr>
          <w:lang w:val="es-CL"/>
        </w:rPr>
      </w:pPr>
      <w:r w:rsidRPr="00BC3099">
        <w:rPr>
          <w:lang w:val="es-CL"/>
        </w:rPr>
        <w:t>Eso sugiere una lógica futura de exploración visual con distintos niveles de apertura.</w:t>
      </w:r>
    </w:p>
    <w:p w14:paraId="3BA8151A" w14:textId="77777777" w:rsidR="00825C4F" w:rsidRPr="00BC3099" w:rsidRDefault="00825C4F" w:rsidP="00825C4F">
      <w:pPr>
        <w:pStyle w:val="Ttulo3"/>
        <w:rPr>
          <w:lang w:val="es-CL"/>
        </w:rPr>
      </w:pPr>
      <w:r w:rsidRPr="00BC3099">
        <w:rPr>
          <w:lang w:val="es-CL"/>
        </w:rPr>
        <w:t>11.3. Esta hoja es complementaria de la D.3, no redundante</w:t>
      </w:r>
    </w:p>
    <w:p w14:paraId="3A3E4828" w14:textId="77777777" w:rsidR="00825C4F" w:rsidRPr="00BC3099" w:rsidRDefault="00825C4F" w:rsidP="00825C4F">
      <w:pPr>
        <w:pStyle w:val="AnnexBody"/>
        <w:rPr>
          <w:lang w:val="es-CL"/>
        </w:rPr>
      </w:pPr>
      <w:r w:rsidRPr="00BC3099">
        <w:rPr>
          <w:lang w:val="es-CL"/>
        </w:rPr>
        <w:t xml:space="preserve">La D.3 explica el </w:t>
      </w:r>
      <w:proofErr w:type="spellStart"/>
      <w:r w:rsidRPr="00BC3099">
        <w:rPr>
          <w:lang w:val="es-CL"/>
        </w:rPr>
        <w:t>cashflow</w:t>
      </w:r>
      <w:proofErr w:type="spellEnd"/>
      <w:r w:rsidRPr="00BC3099">
        <w:rPr>
          <w:lang w:val="es-CL"/>
        </w:rPr>
        <w:t xml:space="preserve"> con mucha más profundidad y con indicadores.</w:t>
      </w:r>
      <w:r w:rsidRPr="00BC3099">
        <w:rPr>
          <w:lang w:val="es-CL"/>
        </w:rPr>
        <w:br/>
        <w:t>La D.4 toma una porción de ese análisis y la vuelve una visualización más directa y amigable.</w:t>
      </w:r>
    </w:p>
    <w:p w14:paraId="02630BD7" w14:textId="77777777" w:rsidR="00825C4F" w:rsidRPr="00BC3099" w:rsidRDefault="00825C4F" w:rsidP="00825C4F">
      <w:pPr>
        <w:pStyle w:val="Ttulo3"/>
        <w:rPr>
          <w:lang w:val="es-CL"/>
        </w:rPr>
      </w:pPr>
      <w:r w:rsidRPr="00BC3099">
        <w:rPr>
          <w:lang w:val="es-CL"/>
        </w:rPr>
        <w:t>11.4. El filtro de Flujo de Efectivo es relevante</w:t>
      </w:r>
    </w:p>
    <w:p w14:paraId="2CC9DA66" w14:textId="77777777" w:rsidR="00825C4F" w:rsidRPr="00BC3099" w:rsidRDefault="00825C4F" w:rsidP="00825C4F">
      <w:pPr>
        <w:pStyle w:val="AnnexBody"/>
        <w:rPr>
          <w:lang w:val="es-CL"/>
        </w:rPr>
      </w:pPr>
      <w:r w:rsidRPr="00BC3099">
        <w:rPr>
          <w:lang w:val="es-CL"/>
        </w:rPr>
        <w:t>El hecho de que el filtro visible sea (Varios elementos) refuerza que la hoja está pensada para trabajar sobre una selección variable de flujos.</w:t>
      </w:r>
    </w:p>
    <w:p w14:paraId="56CC43BD" w14:textId="77777777" w:rsidR="00825C4F" w:rsidRPr="00BC3099" w:rsidRDefault="00825C4F" w:rsidP="00825C4F">
      <w:pPr>
        <w:pStyle w:val="AnnexBody"/>
        <w:rPr>
          <w:lang w:val="es-CL"/>
        </w:rPr>
      </w:pPr>
      <w:r w:rsidRPr="00BC3099">
        <w:rPr>
          <w:lang w:val="es-CL"/>
        </w:rPr>
        <w:t>Esto es importante para la futura app:</w:t>
      </w:r>
    </w:p>
    <w:p w14:paraId="754F7B7B" w14:textId="77777777" w:rsidR="00825C4F" w:rsidRPr="00BC3099" w:rsidRDefault="00825C4F" w:rsidP="00825C4F">
      <w:pPr>
        <w:pStyle w:val="AnnexBody"/>
        <w:rPr>
          <w:lang w:val="es-CL"/>
        </w:rPr>
      </w:pPr>
      <w:r w:rsidRPr="00BC3099">
        <w:rPr>
          <w:lang w:val="es-CL"/>
        </w:rPr>
        <w:t>no debe ser una visualización rígida</w:t>
      </w:r>
    </w:p>
    <w:p w14:paraId="05410503" w14:textId="77777777" w:rsidR="00825C4F" w:rsidRPr="00BC3099" w:rsidRDefault="00825C4F" w:rsidP="00825C4F">
      <w:pPr>
        <w:pStyle w:val="AnnexBody"/>
        <w:rPr>
          <w:lang w:val="es-CL"/>
        </w:rPr>
      </w:pPr>
      <w:r w:rsidRPr="00BC3099">
        <w:rPr>
          <w:lang w:val="es-CL"/>
        </w:rPr>
        <w:t>debe permitir filtrar y recomponer el gráfico</w:t>
      </w:r>
    </w:p>
    <w:p w14:paraId="2A6A0A26" w14:textId="77777777" w:rsidR="00825C4F" w:rsidRPr="00BC3099" w:rsidRDefault="00825C4F" w:rsidP="00825C4F">
      <w:pPr>
        <w:pStyle w:val="Ttulo2"/>
        <w:rPr>
          <w:lang w:val="es-CL"/>
        </w:rPr>
      </w:pPr>
      <w:r w:rsidRPr="00BC3099">
        <w:rPr>
          <w:lang w:val="es-CL"/>
        </w:rPr>
        <w:t>12. Consideraciones para Base de Datos</w:t>
      </w:r>
    </w:p>
    <w:p w14:paraId="41142746" w14:textId="77777777" w:rsidR="00825C4F" w:rsidRPr="00BC3099" w:rsidRDefault="00825C4F" w:rsidP="00825C4F">
      <w:pPr>
        <w:pStyle w:val="AnnexBody"/>
        <w:rPr>
          <w:lang w:val="es-CL"/>
        </w:rPr>
      </w:pPr>
      <w:r w:rsidRPr="00BC3099">
        <w:rPr>
          <w:lang w:val="es-CL"/>
        </w:rPr>
        <w:t>Esta hoja no debería trasladarse a la BD como una tabla plana única. Conceptualmente se debería descomponer en una capa analítica y una capa de visualización.</w:t>
      </w:r>
    </w:p>
    <w:p w14:paraId="3D338F9B" w14:textId="77777777" w:rsidR="00825C4F" w:rsidRPr="00BC3099" w:rsidRDefault="00825C4F" w:rsidP="00825C4F">
      <w:pPr>
        <w:pStyle w:val="Ttulo3"/>
        <w:rPr>
          <w:lang w:val="es-CL"/>
        </w:rPr>
      </w:pPr>
      <w:r w:rsidRPr="00BC3099">
        <w:rPr>
          <w:lang w:val="es-CL"/>
        </w:rPr>
        <w:t>12.1. Posibles entidades o vistas conceptuales futuras</w:t>
      </w:r>
    </w:p>
    <w:p w14:paraId="7E190BB7" w14:textId="77777777" w:rsidR="00825C4F" w:rsidRPr="00BC3099" w:rsidRDefault="00825C4F" w:rsidP="00825C4F">
      <w:pPr>
        <w:pStyle w:val="AnnexBody"/>
        <w:rPr>
          <w:lang w:val="es-CL"/>
        </w:rPr>
      </w:pPr>
      <w:r w:rsidRPr="00BC3099">
        <w:rPr>
          <w:lang w:val="es-CL"/>
        </w:rPr>
        <w:t xml:space="preserve">a) </w:t>
      </w:r>
      <w:proofErr w:type="spellStart"/>
      <w:r w:rsidRPr="00BC3099">
        <w:rPr>
          <w:lang w:val="es-CL"/>
        </w:rPr>
        <w:t>gasto_visual_resumen</w:t>
      </w:r>
      <w:proofErr w:type="spellEnd"/>
    </w:p>
    <w:p w14:paraId="21E36697" w14:textId="77777777" w:rsidR="00825C4F" w:rsidRPr="00BC3099" w:rsidRDefault="00825C4F" w:rsidP="00825C4F">
      <w:pPr>
        <w:pStyle w:val="AnnexBody"/>
        <w:rPr>
          <w:lang w:val="es-CL"/>
        </w:rPr>
      </w:pPr>
      <w:r w:rsidRPr="00BC3099">
        <w:rPr>
          <w:b/>
          <w:lang w:val="es-CL"/>
        </w:rPr>
        <w:t>Con campos como:</w:t>
      </w:r>
    </w:p>
    <w:p w14:paraId="2BE3731E" w14:textId="77777777" w:rsidR="00825C4F" w:rsidRPr="00BC3099" w:rsidRDefault="00825C4F" w:rsidP="00825C4F">
      <w:pPr>
        <w:pStyle w:val="AnnexBody"/>
        <w:rPr>
          <w:lang w:val="es-CL"/>
        </w:rPr>
      </w:pPr>
      <w:r w:rsidRPr="00BC3099">
        <w:rPr>
          <w:lang w:val="es-CL"/>
        </w:rPr>
        <w:t>periodo</w:t>
      </w:r>
    </w:p>
    <w:p w14:paraId="4FC40B95" w14:textId="77777777" w:rsidR="00825C4F" w:rsidRPr="00BC3099" w:rsidRDefault="00825C4F" w:rsidP="00825C4F">
      <w:pPr>
        <w:pStyle w:val="AnnexBody"/>
        <w:rPr>
          <w:lang w:val="es-CL"/>
        </w:rPr>
      </w:pPr>
      <w:r w:rsidRPr="00BC3099">
        <w:rPr>
          <w:lang w:val="es-CL"/>
        </w:rPr>
        <w:t>origen</w:t>
      </w:r>
    </w:p>
    <w:p w14:paraId="2EFD2A1F" w14:textId="77777777" w:rsidR="00825C4F" w:rsidRPr="00BC3099" w:rsidRDefault="00825C4F" w:rsidP="00825C4F">
      <w:pPr>
        <w:pStyle w:val="AnnexBody"/>
        <w:rPr>
          <w:lang w:val="es-CL"/>
        </w:rPr>
      </w:pPr>
      <w:proofErr w:type="spellStart"/>
      <w:r w:rsidRPr="00BC3099">
        <w:rPr>
          <w:lang w:val="es-CL"/>
        </w:rPr>
        <w:t>flujo_efectivo</w:t>
      </w:r>
      <w:proofErr w:type="spellEnd"/>
    </w:p>
    <w:p w14:paraId="4145BCAE" w14:textId="77777777" w:rsidR="00825C4F" w:rsidRPr="00BC3099" w:rsidRDefault="00825C4F" w:rsidP="00825C4F">
      <w:pPr>
        <w:pStyle w:val="AnnexBody"/>
        <w:rPr>
          <w:lang w:val="es-CL"/>
        </w:rPr>
      </w:pPr>
      <w:proofErr w:type="spellStart"/>
      <w:r w:rsidRPr="00BC3099">
        <w:rPr>
          <w:lang w:val="es-CL"/>
        </w:rPr>
        <w:t>nivel_jerarquia</w:t>
      </w:r>
      <w:proofErr w:type="spellEnd"/>
    </w:p>
    <w:p w14:paraId="2B643BC0" w14:textId="77777777" w:rsidR="00825C4F" w:rsidRPr="00BC3099" w:rsidRDefault="00825C4F" w:rsidP="00825C4F">
      <w:pPr>
        <w:pStyle w:val="AnnexBody"/>
        <w:rPr>
          <w:lang w:val="es-CL"/>
        </w:rPr>
      </w:pPr>
      <w:proofErr w:type="spellStart"/>
      <w:r w:rsidRPr="00BC3099">
        <w:rPr>
          <w:lang w:val="es-CL"/>
        </w:rPr>
        <w:t>categoria</w:t>
      </w:r>
      <w:proofErr w:type="spellEnd"/>
    </w:p>
    <w:p w14:paraId="3F54F4BD" w14:textId="77777777" w:rsidR="00825C4F" w:rsidRPr="00BC3099" w:rsidRDefault="00825C4F" w:rsidP="00825C4F">
      <w:pPr>
        <w:pStyle w:val="AnnexBody"/>
        <w:rPr>
          <w:lang w:val="es-CL"/>
        </w:rPr>
      </w:pPr>
      <w:proofErr w:type="spellStart"/>
      <w:r w:rsidRPr="00BC3099">
        <w:rPr>
          <w:lang w:val="es-CL"/>
        </w:rPr>
        <w:t>subcategoria</w:t>
      </w:r>
      <w:proofErr w:type="spellEnd"/>
    </w:p>
    <w:p w14:paraId="393DD525" w14:textId="77777777" w:rsidR="00825C4F" w:rsidRPr="00BC3099" w:rsidRDefault="00825C4F" w:rsidP="00825C4F">
      <w:pPr>
        <w:pStyle w:val="AnnexBody"/>
        <w:rPr>
          <w:lang w:val="es-CL"/>
        </w:rPr>
      </w:pPr>
      <w:proofErr w:type="spellStart"/>
      <w:r w:rsidRPr="00BC3099">
        <w:rPr>
          <w:lang w:val="es-CL"/>
        </w:rPr>
        <w:t>descripcion_movimiento</w:t>
      </w:r>
      <w:proofErr w:type="spellEnd"/>
    </w:p>
    <w:p w14:paraId="1426C828" w14:textId="77777777" w:rsidR="00825C4F" w:rsidRPr="00BC3099" w:rsidRDefault="00825C4F" w:rsidP="00825C4F">
      <w:pPr>
        <w:pStyle w:val="AnnexBody"/>
        <w:rPr>
          <w:lang w:val="es-CL"/>
        </w:rPr>
      </w:pPr>
      <w:proofErr w:type="spellStart"/>
      <w:r w:rsidRPr="00BC3099">
        <w:rPr>
          <w:lang w:val="es-CL"/>
        </w:rPr>
        <w:t>egreso_total</w:t>
      </w:r>
      <w:proofErr w:type="spellEnd"/>
    </w:p>
    <w:p w14:paraId="2ED96699" w14:textId="77777777" w:rsidR="00825C4F" w:rsidRPr="00BC3099" w:rsidRDefault="00825C4F" w:rsidP="00825C4F">
      <w:pPr>
        <w:pStyle w:val="AnnexBody"/>
        <w:rPr>
          <w:lang w:val="es-CL"/>
        </w:rPr>
      </w:pPr>
      <w:r w:rsidRPr="00BC3099">
        <w:rPr>
          <w:lang w:val="es-CL"/>
        </w:rPr>
        <w:t xml:space="preserve">b) </w:t>
      </w:r>
      <w:proofErr w:type="spellStart"/>
      <w:r w:rsidRPr="00BC3099">
        <w:rPr>
          <w:lang w:val="es-CL"/>
        </w:rPr>
        <w:t>gasto_visual_total</w:t>
      </w:r>
      <w:proofErr w:type="spellEnd"/>
    </w:p>
    <w:p w14:paraId="6541BAAB" w14:textId="77777777" w:rsidR="00825C4F" w:rsidRPr="00BC3099" w:rsidRDefault="00825C4F" w:rsidP="00825C4F">
      <w:pPr>
        <w:pStyle w:val="AnnexBody"/>
        <w:rPr>
          <w:lang w:val="es-CL"/>
        </w:rPr>
      </w:pPr>
      <w:r w:rsidRPr="00BC3099">
        <w:rPr>
          <w:b/>
          <w:lang w:val="es-CL"/>
        </w:rPr>
        <w:t>Con campos como:</w:t>
      </w:r>
    </w:p>
    <w:p w14:paraId="25A33014" w14:textId="77777777" w:rsidR="00825C4F" w:rsidRPr="00BC3099" w:rsidRDefault="00825C4F" w:rsidP="00825C4F">
      <w:pPr>
        <w:pStyle w:val="AnnexBody"/>
        <w:rPr>
          <w:lang w:val="es-CL"/>
        </w:rPr>
      </w:pPr>
      <w:r w:rsidRPr="00BC3099">
        <w:rPr>
          <w:lang w:val="es-CL"/>
        </w:rPr>
        <w:t>periodo</w:t>
      </w:r>
    </w:p>
    <w:p w14:paraId="00782FB5" w14:textId="77777777" w:rsidR="00825C4F" w:rsidRPr="00BC3099" w:rsidRDefault="00825C4F" w:rsidP="00825C4F">
      <w:pPr>
        <w:pStyle w:val="AnnexBody"/>
        <w:rPr>
          <w:lang w:val="es-CL"/>
        </w:rPr>
      </w:pPr>
      <w:proofErr w:type="spellStart"/>
      <w:r w:rsidRPr="00BC3099">
        <w:rPr>
          <w:lang w:val="es-CL"/>
        </w:rPr>
        <w:t>filtro_activo</w:t>
      </w:r>
      <w:proofErr w:type="spellEnd"/>
    </w:p>
    <w:p w14:paraId="1DCAEE53" w14:textId="77777777" w:rsidR="00825C4F" w:rsidRPr="00BC3099" w:rsidRDefault="00825C4F" w:rsidP="00825C4F">
      <w:pPr>
        <w:pStyle w:val="AnnexBody"/>
        <w:rPr>
          <w:lang w:val="es-CL"/>
        </w:rPr>
      </w:pPr>
      <w:proofErr w:type="spellStart"/>
      <w:r w:rsidRPr="00BC3099">
        <w:rPr>
          <w:lang w:val="es-CL"/>
        </w:rPr>
        <w:t>egreso_total</w:t>
      </w:r>
      <w:proofErr w:type="spellEnd"/>
    </w:p>
    <w:p w14:paraId="0D25A925" w14:textId="77777777" w:rsidR="00825C4F" w:rsidRPr="00BC3099" w:rsidRDefault="00825C4F" w:rsidP="00825C4F">
      <w:pPr>
        <w:pStyle w:val="AnnexBody"/>
        <w:rPr>
          <w:lang w:val="es-CL"/>
        </w:rPr>
      </w:pPr>
      <w:r w:rsidRPr="00BC3099">
        <w:rPr>
          <w:lang w:val="es-CL"/>
        </w:rPr>
        <w:t xml:space="preserve">c) </w:t>
      </w:r>
      <w:proofErr w:type="spellStart"/>
      <w:r w:rsidRPr="00BC3099">
        <w:rPr>
          <w:lang w:val="es-CL"/>
        </w:rPr>
        <w:t>configuracion_drilldown_gasto</w:t>
      </w:r>
      <w:proofErr w:type="spellEnd"/>
    </w:p>
    <w:p w14:paraId="78D697E3" w14:textId="77777777" w:rsidR="00825C4F" w:rsidRPr="00BC3099" w:rsidRDefault="00825C4F" w:rsidP="00825C4F">
      <w:pPr>
        <w:pStyle w:val="AnnexBody"/>
        <w:rPr>
          <w:lang w:val="es-CL"/>
        </w:rPr>
      </w:pPr>
      <w:r w:rsidRPr="00BC3099">
        <w:rPr>
          <w:lang w:val="es-CL"/>
        </w:rPr>
        <w:t>Para permitir decidir qué nivel mostrar en la visualización:</w:t>
      </w:r>
    </w:p>
    <w:p w14:paraId="5B8DE4CC" w14:textId="77777777" w:rsidR="00825C4F" w:rsidRPr="00BC3099" w:rsidRDefault="00825C4F" w:rsidP="00825C4F">
      <w:pPr>
        <w:pStyle w:val="AnnexBody"/>
        <w:rPr>
          <w:lang w:val="es-CL"/>
        </w:rPr>
      </w:pPr>
      <w:r w:rsidRPr="00BC3099">
        <w:rPr>
          <w:lang w:val="es-CL"/>
        </w:rPr>
        <w:t>categoría</w:t>
      </w:r>
    </w:p>
    <w:p w14:paraId="6D8F5BF8" w14:textId="77777777" w:rsidR="00825C4F" w:rsidRPr="00BC3099" w:rsidRDefault="00825C4F" w:rsidP="00825C4F">
      <w:pPr>
        <w:pStyle w:val="AnnexBody"/>
        <w:rPr>
          <w:lang w:val="es-CL"/>
        </w:rPr>
      </w:pPr>
      <w:r w:rsidRPr="00BC3099">
        <w:rPr>
          <w:lang w:val="es-CL"/>
        </w:rPr>
        <w:t>subcategoría</w:t>
      </w:r>
    </w:p>
    <w:p w14:paraId="2FC82E95" w14:textId="77777777" w:rsidR="00825C4F" w:rsidRPr="00BC3099" w:rsidRDefault="00825C4F" w:rsidP="00825C4F">
      <w:pPr>
        <w:pStyle w:val="AnnexBody"/>
        <w:rPr>
          <w:lang w:val="es-CL"/>
        </w:rPr>
      </w:pPr>
      <w:r w:rsidRPr="00BC3099">
        <w:rPr>
          <w:lang w:val="es-CL"/>
        </w:rPr>
        <w:t>descripción</w:t>
      </w:r>
    </w:p>
    <w:p w14:paraId="2DAFDCC7" w14:textId="77777777" w:rsidR="00825C4F" w:rsidRPr="00BC3099" w:rsidRDefault="00825C4F" w:rsidP="00825C4F">
      <w:pPr>
        <w:pStyle w:val="Ttulo3"/>
        <w:rPr>
          <w:lang w:val="es-CL"/>
        </w:rPr>
      </w:pPr>
      <w:r w:rsidRPr="00BC3099">
        <w:rPr>
          <w:lang w:val="es-CL"/>
        </w:rPr>
        <w:t>12.2. Lectura estructural para la futura app</w:t>
      </w:r>
    </w:p>
    <w:p w14:paraId="4EB57F2E" w14:textId="77777777" w:rsidR="00825C4F" w:rsidRPr="00BC3099" w:rsidRDefault="00825C4F" w:rsidP="00825C4F">
      <w:pPr>
        <w:pStyle w:val="AnnexBody"/>
        <w:rPr>
          <w:lang w:val="es-CL"/>
        </w:rPr>
      </w:pPr>
      <w:r w:rsidRPr="00BC3099">
        <w:rPr>
          <w:lang w:val="es-CL"/>
        </w:rPr>
        <w:t>Esta hoja es una referencia muy directa para una pantalla de producto tipo:</w:t>
      </w:r>
    </w:p>
    <w:p w14:paraId="23DCED17" w14:textId="77777777" w:rsidR="00825C4F" w:rsidRPr="00BC3099" w:rsidRDefault="00825C4F" w:rsidP="00825C4F">
      <w:pPr>
        <w:pStyle w:val="AnnexBody"/>
        <w:rPr>
          <w:lang w:val="es-CL"/>
        </w:rPr>
      </w:pPr>
      <w:r w:rsidRPr="00BC3099">
        <w:rPr>
          <w:lang w:val="es-CL"/>
        </w:rPr>
        <w:t>filtro por origen</w:t>
      </w:r>
    </w:p>
    <w:p w14:paraId="6D805BFA" w14:textId="77777777" w:rsidR="00825C4F" w:rsidRPr="00BC3099" w:rsidRDefault="00825C4F" w:rsidP="00825C4F">
      <w:pPr>
        <w:pStyle w:val="AnnexBody"/>
        <w:rPr>
          <w:lang w:val="es-CL"/>
        </w:rPr>
      </w:pPr>
      <w:r w:rsidRPr="00BC3099">
        <w:rPr>
          <w:lang w:val="es-CL"/>
        </w:rPr>
        <w:t>filtro por flujo</w:t>
      </w:r>
    </w:p>
    <w:p w14:paraId="705570BE" w14:textId="77777777" w:rsidR="00825C4F" w:rsidRPr="00BC3099" w:rsidRDefault="00825C4F" w:rsidP="00825C4F">
      <w:pPr>
        <w:pStyle w:val="AnnexBody"/>
        <w:rPr>
          <w:lang w:val="es-CL"/>
        </w:rPr>
      </w:pPr>
      <w:r w:rsidRPr="00BC3099">
        <w:rPr>
          <w:lang w:val="es-CL"/>
        </w:rPr>
        <w:t>gráfico de dona de composición del gasto</w:t>
      </w:r>
    </w:p>
    <w:p w14:paraId="18D30AA8" w14:textId="77777777" w:rsidR="00825C4F" w:rsidRPr="00BC3099" w:rsidRDefault="00825C4F" w:rsidP="00825C4F">
      <w:pPr>
        <w:pStyle w:val="AnnexBody"/>
        <w:rPr>
          <w:lang w:val="es-CL"/>
        </w:rPr>
      </w:pPr>
      <w:r w:rsidRPr="00BC3099">
        <w:rPr>
          <w:lang w:val="es-CL"/>
        </w:rPr>
        <w:t>gráfico de barras de ranking de gasto</w:t>
      </w:r>
    </w:p>
    <w:p w14:paraId="734C9C94" w14:textId="77777777" w:rsidR="00825C4F" w:rsidRPr="00BC3099" w:rsidRDefault="00825C4F" w:rsidP="00825C4F">
      <w:pPr>
        <w:pStyle w:val="AnnexBody"/>
        <w:rPr>
          <w:lang w:val="es-CL"/>
        </w:rPr>
      </w:pPr>
      <w:r w:rsidRPr="00BC3099">
        <w:rPr>
          <w:lang w:val="es-CL"/>
        </w:rPr>
        <w:t>tabla expandible de detalle</w:t>
      </w:r>
    </w:p>
    <w:p w14:paraId="5D1FD9E4" w14:textId="77777777" w:rsidR="00825C4F" w:rsidRPr="00BC3099" w:rsidRDefault="00825C4F" w:rsidP="00825C4F">
      <w:pPr>
        <w:pStyle w:val="AnnexBody"/>
        <w:rPr>
          <w:lang w:val="es-CL"/>
        </w:rPr>
      </w:pPr>
      <w:r w:rsidRPr="00BC3099">
        <w:rPr>
          <w:lang w:val="es-CL"/>
        </w:rPr>
        <w:t>opción de drill-</w:t>
      </w:r>
      <w:proofErr w:type="spellStart"/>
      <w:r w:rsidRPr="00BC3099">
        <w:rPr>
          <w:lang w:val="es-CL"/>
        </w:rPr>
        <w:t>down</w:t>
      </w:r>
      <w:proofErr w:type="spellEnd"/>
    </w:p>
    <w:p w14:paraId="29F6F10C" w14:textId="77777777" w:rsidR="00825C4F" w:rsidRPr="00825C4F" w:rsidRDefault="00825C4F" w:rsidP="00825C4F">
      <w:pPr>
        <w:pStyle w:val="Ttulo2"/>
        <w:rPr>
          <w:lang w:val="es-CL"/>
        </w:rPr>
      </w:pPr>
      <w:r w:rsidRPr="00825C4F">
        <w:rPr>
          <w:lang w:val="es-CL"/>
        </w:rPr>
        <w:t>13. Mejoras sugeridas, separadas del levantamiento actual</w:t>
      </w:r>
    </w:p>
    <w:p w14:paraId="018A1E73" w14:textId="77777777" w:rsidR="00825C4F" w:rsidRPr="00825C4F" w:rsidRDefault="00825C4F" w:rsidP="00825C4F">
      <w:pPr>
        <w:pStyle w:val="AnnexBody"/>
        <w:rPr>
          <w:lang w:val="es-CL"/>
        </w:rPr>
      </w:pPr>
      <w:r w:rsidRPr="00825C4F">
        <w:rPr>
          <w:lang w:val="es-CL"/>
        </w:rPr>
        <w:t>Estas mejoras no reemplazan lo observado; son observaciones para una fase posterior.</w:t>
      </w:r>
    </w:p>
    <w:p w14:paraId="2ABEC106" w14:textId="77777777" w:rsidR="00825C4F" w:rsidRPr="00825C4F" w:rsidRDefault="00825C4F" w:rsidP="00825C4F">
      <w:pPr>
        <w:pStyle w:val="AnnexBody"/>
        <w:rPr>
          <w:lang w:val="es-CL"/>
        </w:rPr>
      </w:pPr>
      <w:r w:rsidRPr="00825C4F">
        <w:rPr>
          <w:lang w:val="es-CL"/>
        </w:rPr>
        <w:t>a) Homogeneizar niveles de jerarquía visibles</w:t>
      </w:r>
    </w:p>
    <w:p w14:paraId="72FFD334" w14:textId="77777777" w:rsidR="00825C4F" w:rsidRPr="00825C4F" w:rsidRDefault="00825C4F" w:rsidP="00825C4F">
      <w:pPr>
        <w:pStyle w:val="AnnexBody"/>
        <w:rPr>
          <w:lang w:val="es-CL"/>
        </w:rPr>
      </w:pPr>
      <w:r w:rsidRPr="00825C4F">
        <w:rPr>
          <w:lang w:val="es-CL"/>
        </w:rPr>
        <w:t>La vista actual mezcla categorías amplias con detalles muy específicos. En una solución futura convendría definir:</w:t>
      </w:r>
    </w:p>
    <w:p w14:paraId="5B5656EE" w14:textId="77777777" w:rsidR="00825C4F" w:rsidRPr="00825C4F" w:rsidRDefault="00825C4F" w:rsidP="00825C4F">
      <w:pPr>
        <w:pStyle w:val="AnnexBody"/>
        <w:rPr>
          <w:lang w:val="es-CL"/>
        </w:rPr>
      </w:pPr>
      <w:r w:rsidRPr="00825C4F">
        <w:rPr>
          <w:lang w:val="es-CL"/>
        </w:rPr>
        <w:t>qué nivel se muestra por defecto</w:t>
      </w:r>
    </w:p>
    <w:p w14:paraId="1A51D363" w14:textId="77777777" w:rsidR="00825C4F" w:rsidRPr="00EB6617" w:rsidRDefault="00825C4F" w:rsidP="00825C4F">
      <w:pPr>
        <w:pStyle w:val="AnnexBody"/>
        <w:rPr>
          <w:lang w:val="es-CL"/>
        </w:rPr>
      </w:pPr>
      <w:r w:rsidRPr="00EB6617">
        <w:rPr>
          <w:lang w:val="es-CL"/>
        </w:rPr>
        <w:t>qué nivel se abre bajo interacción</w:t>
      </w:r>
    </w:p>
    <w:p w14:paraId="50273828" w14:textId="77777777" w:rsidR="00825C4F" w:rsidRPr="00EB6617" w:rsidRDefault="00825C4F" w:rsidP="00825C4F">
      <w:pPr>
        <w:pStyle w:val="AnnexBody"/>
        <w:rPr>
          <w:lang w:val="es-CL"/>
        </w:rPr>
      </w:pPr>
      <w:r w:rsidRPr="00EB6617">
        <w:rPr>
          <w:lang w:val="es-CL"/>
        </w:rPr>
        <w:t>b) Mejorar títulos de gráficos</w:t>
      </w:r>
    </w:p>
    <w:p w14:paraId="0BA24368" w14:textId="77777777" w:rsidR="00825C4F" w:rsidRPr="00EB6617" w:rsidRDefault="00825C4F" w:rsidP="00825C4F">
      <w:pPr>
        <w:pStyle w:val="AnnexBody"/>
        <w:rPr>
          <w:lang w:val="es-CL"/>
        </w:rPr>
      </w:pPr>
      <w:r w:rsidRPr="00EB6617">
        <w:rPr>
          <w:lang w:val="es-CL"/>
        </w:rPr>
        <w:t>El gráfico de dona visible tiene un título genérico o incompleto (RESUMEN DE). En producto futuro convendría asegurar títulos semánticamente claros.</w:t>
      </w:r>
    </w:p>
    <w:p w14:paraId="6B009D55" w14:textId="77777777" w:rsidR="00825C4F" w:rsidRPr="00EB6617" w:rsidRDefault="00825C4F" w:rsidP="00825C4F">
      <w:pPr>
        <w:pStyle w:val="AnnexBody"/>
        <w:rPr>
          <w:lang w:val="es-CL"/>
        </w:rPr>
      </w:pPr>
      <w:r w:rsidRPr="00EB6617">
        <w:rPr>
          <w:lang w:val="es-CL"/>
        </w:rPr>
        <w:t>c) Separar mejor tabla analítica de tabla de visualización</w:t>
      </w:r>
    </w:p>
    <w:p w14:paraId="11A0BAB2" w14:textId="77777777" w:rsidR="00825C4F" w:rsidRPr="00EB6617" w:rsidRDefault="00825C4F" w:rsidP="00825C4F">
      <w:pPr>
        <w:pStyle w:val="AnnexBody"/>
        <w:rPr>
          <w:lang w:val="es-CL"/>
        </w:rPr>
      </w:pPr>
      <w:r w:rsidRPr="00EB6617">
        <w:rPr>
          <w:lang w:val="es-CL"/>
        </w:rPr>
        <w:t>Hoy la misma tabla parece alimentar varias capas de lectura. En la solución futura convendría:</w:t>
      </w:r>
    </w:p>
    <w:p w14:paraId="5E26F908" w14:textId="77777777" w:rsidR="00825C4F" w:rsidRPr="00EB6617" w:rsidRDefault="00825C4F" w:rsidP="00825C4F">
      <w:pPr>
        <w:pStyle w:val="AnnexBody"/>
        <w:rPr>
          <w:lang w:val="es-CL"/>
        </w:rPr>
      </w:pPr>
      <w:r w:rsidRPr="00EB6617">
        <w:rPr>
          <w:lang w:val="es-CL"/>
        </w:rPr>
        <w:t>tener una vista limpia para visualización</w:t>
      </w:r>
    </w:p>
    <w:p w14:paraId="182C94DB" w14:textId="77777777" w:rsidR="00825C4F" w:rsidRPr="00EB6617" w:rsidRDefault="00825C4F" w:rsidP="00825C4F">
      <w:pPr>
        <w:pStyle w:val="AnnexBody"/>
        <w:rPr>
          <w:lang w:val="es-CL"/>
        </w:rPr>
      </w:pPr>
      <w:r w:rsidRPr="00EB6617">
        <w:rPr>
          <w:lang w:val="es-CL"/>
        </w:rPr>
        <w:t>y otra para drill-</w:t>
      </w:r>
      <w:proofErr w:type="spellStart"/>
      <w:r w:rsidRPr="00EB6617">
        <w:rPr>
          <w:lang w:val="es-CL"/>
        </w:rPr>
        <w:t>down</w:t>
      </w:r>
      <w:proofErr w:type="spellEnd"/>
      <w:r w:rsidRPr="00EB6617">
        <w:rPr>
          <w:lang w:val="es-CL"/>
        </w:rPr>
        <w:t xml:space="preserve"> detallado</w:t>
      </w:r>
    </w:p>
    <w:p w14:paraId="01574D16" w14:textId="77777777" w:rsidR="00825C4F" w:rsidRPr="00EB6617" w:rsidRDefault="00825C4F" w:rsidP="00825C4F">
      <w:pPr>
        <w:pStyle w:val="AnnexBody"/>
        <w:rPr>
          <w:lang w:val="es-CL"/>
        </w:rPr>
      </w:pPr>
      <w:r w:rsidRPr="00EB6617">
        <w:rPr>
          <w:lang w:val="es-CL"/>
        </w:rPr>
        <w:t>d) Incorporar peso porcentual explícito</w:t>
      </w:r>
    </w:p>
    <w:p w14:paraId="0D34E8F6" w14:textId="77777777" w:rsidR="00825C4F" w:rsidRPr="00EB6617" w:rsidRDefault="00825C4F" w:rsidP="00825C4F">
      <w:pPr>
        <w:pStyle w:val="AnnexBody"/>
        <w:rPr>
          <w:lang w:val="es-CL"/>
        </w:rPr>
      </w:pPr>
      <w:r w:rsidRPr="00EB6617">
        <w:rPr>
          <w:lang w:val="es-CL"/>
        </w:rPr>
        <w:t>Hoy el porcentaje se deduce visualmente por el gráfico, pero en una solución futura podría ser útil tenerlo explícito como campo:</w:t>
      </w:r>
    </w:p>
    <w:p w14:paraId="41D9E00A" w14:textId="77777777" w:rsidR="00825C4F" w:rsidRPr="00EB6617" w:rsidRDefault="00825C4F" w:rsidP="00825C4F">
      <w:pPr>
        <w:pStyle w:val="AnnexBody"/>
        <w:rPr>
          <w:lang w:val="es-CL"/>
        </w:rPr>
      </w:pPr>
      <w:proofErr w:type="spellStart"/>
      <w:r w:rsidRPr="00EB6617">
        <w:rPr>
          <w:lang w:val="es-CL"/>
        </w:rPr>
        <w:t>porcentaje_del_total</w:t>
      </w:r>
      <w:proofErr w:type="spellEnd"/>
    </w:p>
    <w:p w14:paraId="5E74A73A" w14:textId="77777777" w:rsidR="00825C4F" w:rsidRPr="00EB6617" w:rsidRDefault="00825C4F" w:rsidP="00825C4F">
      <w:pPr>
        <w:pStyle w:val="Ttulo2"/>
        <w:rPr>
          <w:lang w:val="es-CL"/>
        </w:rPr>
      </w:pPr>
      <w:r w:rsidRPr="00EB6617">
        <w:rPr>
          <w:lang w:val="es-CL"/>
        </w:rPr>
        <w:t>14. Estado de validación de esta pestaña</w:t>
      </w:r>
    </w:p>
    <w:p w14:paraId="3C403815" w14:textId="77777777" w:rsidR="00825C4F" w:rsidRPr="00EB6617" w:rsidRDefault="00825C4F" w:rsidP="00825C4F">
      <w:pPr>
        <w:pStyle w:val="AnnexBody"/>
        <w:rPr>
          <w:lang w:val="es-CL"/>
        </w:rPr>
      </w:pPr>
      <w:r w:rsidRPr="00EB6617">
        <w:rPr>
          <w:lang w:val="es-CL"/>
        </w:rPr>
        <w:t>Con base en la revisión del Excel, esta pestaña queda conceptualmente entendida así:</w:t>
      </w:r>
    </w:p>
    <w:p w14:paraId="06B45992" w14:textId="77777777" w:rsidR="00825C4F" w:rsidRPr="00EB6617" w:rsidRDefault="00825C4F" w:rsidP="00825C4F">
      <w:pPr>
        <w:pStyle w:val="AnnexBody"/>
        <w:rPr>
          <w:lang w:val="es-CL"/>
        </w:rPr>
      </w:pPr>
      <w:r w:rsidRPr="00EB6617">
        <w:rPr>
          <w:lang w:val="es-CL"/>
        </w:rPr>
        <w:t>no es una hoja de captura</w:t>
      </w:r>
    </w:p>
    <w:p w14:paraId="4FDCE4A5" w14:textId="77777777" w:rsidR="00825C4F" w:rsidRPr="00EB6617" w:rsidRDefault="00825C4F" w:rsidP="00825C4F">
      <w:pPr>
        <w:pStyle w:val="AnnexBody"/>
        <w:rPr>
          <w:lang w:val="es-CL"/>
        </w:rPr>
      </w:pPr>
      <w:r w:rsidRPr="00EB6617">
        <w:rPr>
          <w:lang w:val="es-CL"/>
        </w:rPr>
        <w:t xml:space="preserve">sí es una hoja de </w:t>
      </w:r>
      <w:proofErr w:type="spellStart"/>
      <w:r w:rsidRPr="00EB6617">
        <w:rPr>
          <w:lang w:val="es-CL"/>
        </w:rPr>
        <w:t>dashboard</w:t>
      </w:r>
      <w:proofErr w:type="spellEnd"/>
      <w:r w:rsidRPr="00EB6617">
        <w:rPr>
          <w:lang w:val="es-CL"/>
        </w:rPr>
        <w:t xml:space="preserve"> visual del gasto</w:t>
      </w:r>
    </w:p>
    <w:p w14:paraId="683C6707" w14:textId="77777777" w:rsidR="00825C4F" w:rsidRPr="00EB6617" w:rsidRDefault="00825C4F" w:rsidP="00825C4F">
      <w:pPr>
        <w:pStyle w:val="AnnexBody"/>
        <w:rPr>
          <w:lang w:val="es-CL"/>
        </w:rPr>
      </w:pPr>
      <w:r w:rsidRPr="00EB6617">
        <w:rPr>
          <w:lang w:val="es-CL"/>
        </w:rPr>
        <w:t>sí contiene filtros visibles por flujo y origen</w:t>
      </w:r>
    </w:p>
    <w:p w14:paraId="7049769E" w14:textId="77777777" w:rsidR="00825C4F" w:rsidRPr="00EB6617" w:rsidRDefault="00825C4F" w:rsidP="00825C4F">
      <w:pPr>
        <w:pStyle w:val="AnnexBody"/>
        <w:rPr>
          <w:lang w:val="es-CL"/>
        </w:rPr>
      </w:pPr>
      <w:r w:rsidRPr="00EB6617">
        <w:rPr>
          <w:lang w:val="es-CL"/>
        </w:rPr>
        <w:t>sí resume egresos por categorías o agrupaciones</w:t>
      </w:r>
    </w:p>
    <w:p w14:paraId="4D588DFF" w14:textId="77777777" w:rsidR="00825C4F" w:rsidRPr="00EB6617" w:rsidRDefault="00825C4F" w:rsidP="00825C4F">
      <w:pPr>
        <w:pStyle w:val="AnnexBody"/>
        <w:rPr>
          <w:lang w:val="es-CL"/>
        </w:rPr>
      </w:pPr>
      <w:r w:rsidRPr="00EB6617">
        <w:rPr>
          <w:lang w:val="es-CL"/>
        </w:rPr>
        <w:t>sí muestra mezcla de distintos niveles de jerarquía</w:t>
      </w:r>
    </w:p>
    <w:p w14:paraId="594C608D" w14:textId="77777777" w:rsidR="00825C4F" w:rsidRPr="00EB6617" w:rsidRDefault="00825C4F" w:rsidP="00825C4F">
      <w:pPr>
        <w:pStyle w:val="AnnexBody"/>
        <w:rPr>
          <w:lang w:val="es-CL"/>
        </w:rPr>
      </w:pPr>
      <w:r w:rsidRPr="00EB6617">
        <w:rPr>
          <w:lang w:val="es-CL"/>
        </w:rPr>
        <w:t>sí contiene dos gráficos para composición y ranking</w:t>
      </w:r>
    </w:p>
    <w:p w14:paraId="6220F728" w14:textId="77777777" w:rsidR="00825C4F" w:rsidRPr="00EB6617" w:rsidRDefault="00825C4F" w:rsidP="00825C4F">
      <w:pPr>
        <w:pStyle w:val="AnnexBody"/>
        <w:rPr>
          <w:lang w:val="es-CL"/>
        </w:rPr>
      </w:pPr>
      <w:r w:rsidRPr="00EB6617">
        <w:rPr>
          <w:lang w:val="es-CL"/>
        </w:rPr>
        <w:t>sí es una hoja muy útil para inspirar la futura visualización de la app</w:t>
      </w:r>
    </w:p>
    <w:p w14:paraId="25B6B5FD" w14:textId="77777777" w:rsidR="00825C4F" w:rsidRDefault="00825C4F" w:rsidP="00825C4F">
      <w:pPr>
        <w:pStyle w:val="Ttulo2"/>
      </w:pPr>
      <w:r>
        <w:t xml:space="preserve">15. </w:t>
      </w:r>
      <w:proofErr w:type="spellStart"/>
      <w:r>
        <w:t>Criterio</w:t>
      </w:r>
      <w:proofErr w:type="spellEnd"/>
      <w:r>
        <w:t xml:space="preserve"> </w:t>
      </w:r>
      <w:proofErr w:type="spellStart"/>
      <w:r>
        <w:t>metodológico</w:t>
      </w:r>
      <w:proofErr w:type="spellEnd"/>
      <w:r>
        <w:t xml:space="preserve"> de </w:t>
      </w:r>
      <w:proofErr w:type="spellStart"/>
      <w:r>
        <w:t>ajuste</w:t>
      </w:r>
      <w:proofErr w:type="spellEnd"/>
      <w:r>
        <w:t xml:space="preserve"> documental</w:t>
      </w:r>
    </w:p>
    <w:p w14:paraId="358E2416" w14:textId="77777777" w:rsidR="00A828D6" w:rsidRPr="00825C4F" w:rsidRDefault="00A828D6" w:rsidP="00825C4F"/>
    <w:sectPr w:rsidR="00A828D6" w:rsidRPr="00825C4F" w:rsidSect="00E91B08">
      <w:footerReference w:type="default" r:id="rId11"/>
      <w:pgSz w:w="12240" w:h="15840"/>
      <w:pgMar w:top="1080" w:right="1224" w:bottom="1008" w:left="1224"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15F51" w14:textId="77777777" w:rsidR="00C12568" w:rsidRDefault="00C12568">
      <w:pPr>
        <w:spacing w:after="0" w:line="240" w:lineRule="auto"/>
      </w:pPr>
      <w:r>
        <w:separator/>
      </w:r>
    </w:p>
  </w:endnote>
  <w:endnote w:type="continuationSeparator" w:id="0">
    <w:p w14:paraId="50BB3C19" w14:textId="77777777" w:rsidR="00C12568" w:rsidRDefault="00C12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F5FC8" w14:textId="77777777" w:rsidR="00E91B08" w:rsidRDefault="00E91B08">
    <w:pPr>
      <w:pStyle w:val="Piedepgina"/>
      <w:jc w:val="right"/>
    </w:pPr>
    <w:r>
      <w:t xml:space="preserve">Página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9D7E2" w14:textId="77777777" w:rsidR="00C12568" w:rsidRDefault="00C12568">
      <w:pPr>
        <w:spacing w:after="0" w:line="240" w:lineRule="auto"/>
      </w:pPr>
      <w:r>
        <w:separator/>
      </w:r>
    </w:p>
  </w:footnote>
  <w:footnote w:type="continuationSeparator" w:id="0">
    <w:p w14:paraId="5D2CE540" w14:textId="77777777" w:rsidR="00C12568" w:rsidRDefault="00C125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7F083D8"/>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FA3EC356"/>
    <w:lvl w:ilvl="0">
      <w:start w:val="1"/>
      <w:numFmt w:val="bullet"/>
      <w:pStyle w:val="Listaconvietas"/>
      <w:lvlText w:val=""/>
      <w:lvlJc w:val="left"/>
      <w:pPr>
        <w:tabs>
          <w:tab w:val="num" w:pos="360"/>
        </w:tabs>
        <w:ind w:left="360" w:hanging="360"/>
      </w:pPr>
      <w:rPr>
        <w:rFonts w:ascii="Symbol" w:hAnsi="Symbol" w:hint="default"/>
      </w:rPr>
    </w:lvl>
  </w:abstractNum>
  <w:num w:numId="1" w16cid:durableId="1886024693">
    <w:abstractNumId w:val="8"/>
  </w:num>
  <w:num w:numId="2" w16cid:durableId="2118594347">
    <w:abstractNumId w:val="6"/>
  </w:num>
  <w:num w:numId="3" w16cid:durableId="384135502">
    <w:abstractNumId w:val="5"/>
  </w:num>
  <w:num w:numId="4" w16cid:durableId="278226632">
    <w:abstractNumId w:val="7"/>
  </w:num>
  <w:num w:numId="5" w16cid:durableId="936182928">
    <w:abstractNumId w:val="3"/>
  </w:num>
  <w:num w:numId="6" w16cid:durableId="1693727716">
    <w:abstractNumId w:val="2"/>
  </w:num>
  <w:num w:numId="7" w16cid:durableId="1160317347">
    <w:abstractNumId w:val="4"/>
  </w:num>
  <w:num w:numId="8" w16cid:durableId="770901809">
    <w:abstractNumId w:val="1"/>
  </w:num>
  <w:num w:numId="9" w16cid:durableId="1015114615">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71B"/>
    <w:rsid w:val="000053E4"/>
    <w:rsid w:val="000072EC"/>
    <w:rsid w:val="000172CA"/>
    <w:rsid w:val="00022294"/>
    <w:rsid w:val="000E0490"/>
    <w:rsid w:val="00166423"/>
    <w:rsid w:val="001A2D6F"/>
    <w:rsid w:val="001A5AB8"/>
    <w:rsid w:val="001C5075"/>
    <w:rsid w:val="001D2118"/>
    <w:rsid w:val="001F5080"/>
    <w:rsid w:val="00217026"/>
    <w:rsid w:val="00221451"/>
    <w:rsid w:val="00223045"/>
    <w:rsid w:val="002B316C"/>
    <w:rsid w:val="002E2DF5"/>
    <w:rsid w:val="00393462"/>
    <w:rsid w:val="003A1BC3"/>
    <w:rsid w:val="00422A6D"/>
    <w:rsid w:val="00482BB5"/>
    <w:rsid w:val="005124CB"/>
    <w:rsid w:val="00527CC7"/>
    <w:rsid w:val="005557A8"/>
    <w:rsid w:val="00574124"/>
    <w:rsid w:val="005A286C"/>
    <w:rsid w:val="006107CC"/>
    <w:rsid w:val="00682FC1"/>
    <w:rsid w:val="007270DD"/>
    <w:rsid w:val="00727903"/>
    <w:rsid w:val="007B058B"/>
    <w:rsid w:val="007B1390"/>
    <w:rsid w:val="00825C4F"/>
    <w:rsid w:val="0083658E"/>
    <w:rsid w:val="00841552"/>
    <w:rsid w:val="008449E1"/>
    <w:rsid w:val="008870EF"/>
    <w:rsid w:val="008F18C3"/>
    <w:rsid w:val="00916C03"/>
    <w:rsid w:val="0091731F"/>
    <w:rsid w:val="00963252"/>
    <w:rsid w:val="00A5771B"/>
    <w:rsid w:val="00A828D6"/>
    <w:rsid w:val="00AE5122"/>
    <w:rsid w:val="00B53B66"/>
    <w:rsid w:val="00B60AC1"/>
    <w:rsid w:val="00B66956"/>
    <w:rsid w:val="00B80A52"/>
    <w:rsid w:val="00BC3099"/>
    <w:rsid w:val="00C00657"/>
    <w:rsid w:val="00C12568"/>
    <w:rsid w:val="00C35826"/>
    <w:rsid w:val="00C426CC"/>
    <w:rsid w:val="00CE09F8"/>
    <w:rsid w:val="00D248A5"/>
    <w:rsid w:val="00DC05D8"/>
    <w:rsid w:val="00DF03AC"/>
    <w:rsid w:val="00E316D3"/>
    <w:rsid w:val="00E44575"/>
    <w:rsid w:val="00E64A6A"/>
    <w:rsid w:val="00E91B08"/>
    <w:rsid w:val="00EB6617"/>
    <w:rsid w:val="00ED4D81"/>
    <w:rsid w:val="00ED692D"/>
    <w:rsid w:val="00EE25D8"/>
    <w:rsid w:val="00EE5380"/>
    <w:rsid w:val="00FC3280"/>
    <w:rsid w:val="00FD13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A0B83"/>
  <w15:chartTrackingRefBased/>
  <w15:docId w15:val="{2D8A51BC-1D87-41E0-93F5-85DEE95F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B08"/>
    <w:pPr>
      <w:spacing w:after="120" w:line="276" w:lineRule="auto"/>
    </w:pPr>
    <w:rPr>
      <w:rFonts w:ascii="Aptos" w:eastAsiaTheme="minorEastAsia" w:hAnsi="Aptos"/>
      <w:kern w:val="0"/>
      <w:sz w:val="21"/>
      <w:lang w:val="en-US"/>
      <w14:ligatures w14:val="none"/>
    </w:rPr>
  </w:style>
  <w:style w:type="paragraph" w:styleId="Ttulo1">
    <w:name w:val="heading 1"/>
    <w:basedOn w:val="Normal"/>
    <w:next w:val="Normal"/>
    <w:link w:val="Ttulo1Car"/>
    <w:uiPriority w:val="9"/>
    <w:qFormat/>
    <w:rsid w:val="006107CC"/>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A57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577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77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77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77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77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77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77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07CC"/>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A577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577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77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77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77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77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77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771B"/>
    <w:rPr>
      <w:rFonts w:eastAsiaTheme="majorEastAsia" w:cstheme="majorBidi"/>
      <w:color w:val="272727" w:themeColor="text1" w:themeTint="D8"/>
    </w:rPr>
  </w:style>
  <w:style w:type="paragraph" w:styleId="Ttulo">
    <w:name w:val="Title"/>
    <w:basedOn w:val="Normal"/>
    <w:next w:val="Normal"/>
    <w:link w:val="TtuloCar"/>
    <w:uiPriority w:val="10"/>
    <w:qFormat/>
    <w:rsid w:val="00A57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77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77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77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771B"/>
    <w:pPr>
      <w:spacing w:before="160"/>
      <w:jc w:val="center"/>
    </w:pPr>
    <w:rPr>
      <w:i/>
      <w:iCs/>
      <w:color w:val="404040" w:themeColor="text1" w:themeTint="BF"/>
    </w:rPr>
  </w:style>
  <w:style w:type="character" w:customStyle="1" w:styleId="CitaCar">
    <w:name w:val="Cita Car"/>
    <w:basedOn w:val="Fuentedeprrafopredeter"/>
    <w:link w:val="Cita"/>
    <w:uiPriority w:val="29"/>
    <w:rsid w:val="00A5771B"/>
    <w:rPr>
      <w:i/>
      <w:iCs/>
      <w:color w:val="404040" w:themeColor="text1" w:themeTint="BF"/>
    </w:rPr>
  </w:style>
  <w:style w:type="paragraph" w:styleId="Prrafodelista">
    <w:name w:val="List Paragraph"/>
    <w:basedOn w:val="Normal"/>
    <w:uiPriority w:val="34"/>
    <w:qFormat/>
    <w:rsid w:val="00A5771B"/>
    <w:pPr>
      <w:ind w:left="720"/>
      <w:contextualSpacing/>
    </w:pPr>
  </w:style>
  <w:style w:type="character" w:styleId="nfasisintenso">
    <w:name w:val="Intense Emphasis"/>
    <w:basedOn w:val="Fuentedeprrafopredeter"/>
    <w:uiPriority w:val="21"/>
    <w:qFormat/>
    <w:rsid w:val="00A5771B"/>
    <w:rPr>
      <w:i/>
      <w:iCs/>
      <w:color w:val="0F4761" w:themeColor="accent1" w:themeShade="BF"/>
    </w:rPr>
  </w:style>
  <w:style w:type="paragraph" w:styleId="Citadestacada">
    <w:name w:val="Intense Quote"/>
    <w:basedOn w:val="Normal"/>
    <w:next w:val="Normal"/>
    <w:link w:val="CitadestacadaCar"/>
    <w:uiPriority w:val="30"/>
    <w:qFormat/>
    <w:rsid w:val="00A57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771B"/>
    <w:rPr>
      <w:i/>
      <w:iCs/>
      <w:color w:val="0F4761" w:themeColor="accent1" w:themeShade="BF"/>
    </w:rPr>
  </w:style>
  <w:style w:type="character" w:styleId="Referenciaintensa">
    <w:name w:val="Intense Reference"/>
    <w:basedOn w:val="Fuentedeprrafopredeter"/>
    <w:uiPriority w:val="32"/>
    <w:qFormat/>
    <w:rsid w:val="00A5771B"/>
    <w:rPr>
      <w:b/>
      <w:bCs/>
      <w:smallCaps/>
      <w:color w:val="0F4761" w:themeColor="accent1" w:themeShade="BF"/>
      <w:spacing w:val="5"/>
    </w:rPr>
  </w:style>
  <w:style w:type="paragraph" w:styleId="TtuloTDC">
    <w:name w:val="TOC Heading"/>
    <w:basedOn w:val="Ttulo1"/>
    <w:next w:val="Normal"/>
    <w:uiPriority w:val="39"/>
    <w:unhideWhenUsed/>
    <w:qFormat/>
    <w:rsid w:val="006107CC"/>
    <w:pPr>
      <w:spacing w:before="240" w:after="0"/>
      <w:outlineLvl w:val="9"/>
    </w:pPr>
    <w:rPr>
      <w:color w:val="0F4761" w:themeColor="accent1" w:themeShade="BF"/>
      <w:sz w:val="32"/>
      <w:szCs w:val="32"/>
      <w:lang w:eastAsia="es-CL"/>
    </w:rPr>
  </w:style>
  <w:style w:type="paragraph" w:styleId="TDC1">
    <w:name w:val="toc 1"/>
    <w:basedOn w:val="Normal"/>
    <w:next w:val="Normal"/>
    <w:autoRedefine/>
    <w:uiPriority w:val="39"/>
    <w:unhideWhenUsed/>
    <w:rsid w:val="006107CC"/>
    <w:pPr>
      <w:spacing w:after="100"/>
    </w:pPr>
  </w:style>
  <w:style w:type="character" w:styleId="Hipervnculo">
    <w:name w:val="Hyperlink"/>
    <w:basedOn w:val="Fuentedeprrafopredeter"/>
    <w:uiPriority w:val="99"/>
    <w:unhideWhenUsed/>
    <w:rsid w:val="006107CC"/>
    <w:rPr>
      <w:color w:val="467886" w:themeColor="hyperlink"/>
      <w:u w:val="single"/>
    </w:rPr>
  </w:style>
  <w:style w:type="paragraph" w:styleId="Encabezado">
    <w:name w:val="header"/>
    <w:basedOn w:val="Normal"/>
    <w:link w:val="EncabezadoCar"/>
    <w:uiPriority w:val="99"/>
    <w:unhideWhenUsed/>
    <w:rsid w:val="00E91B0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91B08"/>
    <w:rPr>
      <w:rFonts w:ascii="Aptos" w:eastAsiaTheme="minorEastAsia" w:hAnsi="Aptos"/>
      <w:kern w:val="0"/>
      <w:sz w:val="21"/>
      <w:lang w:val="en-US"/>
      <w14:ligatures w14:val="none"/>
    </w:rPr>
  </w:style>
  <w:style w:type="paragraph" w:styleId="Piedepgina">
    <w:name w:val="footer"/>
    <w:basedOn w:val="Normal"/>
    <w:link w:val="PiedepginaCar"/>
    <w:uiPriority w:val="99"/>
    <w:unhideWhenUsed/>
    <w:rsid w:val="00E91B0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91B08"/>
    <w:rPr>
      <w:rFonts w:ascii="Aptos" w:eastAsiaTheme="minorEastAsia" w:hAnsi="Aptos"/>
      <w:kern w:val="0"/>
      <w:sz w:val="21"/>
      <w:lang w:val="en-US"/>
      <w14:ligatures w14:val="none"/>
    </w:rPr>
  </w:style>
  <w:style w:type="paragraph" w:styleId="Sinespaciado">
    <w:name w:val="No Spacing"/>
    <w:uiPriority w:val="1"/>
    <w:qFormat/>
    <w:rsid w:val="00E91B08"/>
    <w:pPr>
      <w:spacing w:after="0" w:line="240" w:lineRule="auto"/>
    </w:pPr>
    <w:rPr>
      <w:rFonts w:eastAsiaTheme="minorEastAsia"/>
      <w:kern w:val="0"/>
      <w:lang w:val="en-US"/>
      <w14:ligatures w14:val="none"/>
    </w:rPr>
  </w:style>
  <w:style w:type="paragraph" w:styleId="Textoindependiente">
    <w:name w:val="Body Text"/>
    <w:basedOn w:val="Normal"/>
    <w:link w:val="TextoindependienteCar"/>
    <w:uiPriority w:val="99"/>
    <w:unhideWhenUsed/>
    <w:rsid w:val="00E91B08"/>
  </w:style>
  <w:style w:type="character" w:customStyle="1" w:styleId="TextoindependienteCar">
    <w:name w:val="Texto independiente Car"/>
    <w:basedOn w:val="Fuentedeprrafopredeter"/>
    <w:link w:val="Textoindependiente"/>
    <w:uiPriority w:val="99"/>
    <w:rsid w:val="00E91B08"/>
    <w:rPr>
      <w:rFonts w:ascii="Aptos" w:eastAsiaTheme="minorEastAsia" w:hAnsi="Aptos"/>
      <w:kern w:val="0"/>
      <w:sz w:val="21"/>
      <w:lang w:val="en-US"/>
      <w14:ligatures w14:val="none"/>
    </w:rPr>
  </w:style>
  <w:style w:type="paragraph" w:styleId="Textoindependiente2">
    <w:name w:val="Body Text 2"/>
    <w:basedOn w:val="Normal"/>
    <w:link w:val="Textoindependiente2Car"/>
    <w:uiPriority w:val="99"/>
    <w:unhideWhenUsed/>
    <w:rsid w:val="00E91B08"/>
    <w:pPr>
      <w:spacing w:line="480" w:lineRule="auto"/>
    </w:pPr>
  </w:style>
  <w:style w:type="character" w:customStyle="1" w:styleId="Textoindependiente2Car">
    <w:name w:val="Texto independiente 2 Car"/>
    <w:basedOn w:val="Fuentedeprrafopredeter"/>
    <w:link w:val="Textoindependiente2"/>
    <w:uiPriority w:val="99"/>
    <w:rsid w:val="00E91B08"/>
    <w:rPr>
      <w:rFonts w:ascii="Aptos" w:eastAsiaTheme="minorEastAsia" w:hAnsi="Aptos"/>
      <w:kern w:val="0"/>
      <w:sz w:val="21"/>
      <w:lang w:val="en-US"/>
      <w14:ligatures w14:val="none"/>
    </w:rPr>
  </w:style>
  <w:style w:type="paragraph" w:styleId="Textoindependiente3">
    <w:name w:val="Body Text 3"/>
    <w:basedOn w:val="Normal"/>
    <w:link w:val="Textoindependiente3Car"/>
    <w:uiPriority w:val="99"/>
    <w:unhideWhenUsed/>
    <w:rsid w:val="00E91B08"/>
    <w:rPr>
      <w:sz w:val="16"/>
      <w:szCs w:val="16"/>
    </w:rPr>
  </w:style>
  <w:style w:type="character" w:customStyle="1" w:styleId="Textoindependiente3Car">
    <w:name w:val="Texto independiente 3 Car"/>
    <w:basedOn w:val="Fuentedeprrafopredeter"/>
    <w:link w:val="Textoindependiente3"/>
    <w:uiPriority w:val="99"/>
    <w:rsid w:val="00E91B08"/>
    <w:rPr>
      <w:rFonts w:ascii="Aptos" w:eastAsiaTheme="minorEastAsia" w:hAnsi="Aptos"/>
      <w:kern w:val="0"/>
      <w:sz w:val="16"/>
      <w:szCs w:val="16"/>
      <w:lang w:val="en-US"/>
      <w14:ligatures w14:val="none"/>
    </w:rPr>
  </w:style>
  <w:style w:type="paragraph" w:styleId="Lista">
    <w:name w:val="List"/>
    <w:basedOn w:val="Normal"/>
    <w:uiPriority w:val="99"/>
    <w:unhideWhenUsed/>
    <w:rsid w:val="00E91B08"/>
    <w:pPr>
      <w:ind w:left="360" w:hanging="360"/>
      <w:contextualSpacing/>
    </w:pPr>
  </w:style>
  <w:style w:type="paragraph" w:styleId="Lista2">
    <w:name w:val="List 2"/>
    <w:basedOn w:val="Normal"/>
    <w:uiPriority w:val="99"/>
    <w:unhideWhenUsed/>
    <w:rsid w:val="00E91B08"/>
    <w:pPr>
      <w:ind w:left="720" w:hanging="360"/>
      <w:contextualSpacing/>
    </w:pPr>
  </w:style>
  <w:style w:type="paragraph" w:styleId="Lista3">
    <w:name w:val="List 3"/>
    <w:basedOn w:val="Normal"/>
    <w:uiPriority w:val="99"/>
    <w:unhideWhenUsed/>
    <w:rsid w:val="00E91B08"/>
    <w:pPr>
      <w:ind w:left="1080" w:hanging="360"/>
      <w:contextualSpacing/>
    </w:pPr>
  </w:style>
  <w:style w:type="paragraph" w:styleId="Listaconvietas">
    <w:name w:val="List Bullet"/>
    <w:basedOn w:val="Normal"/>
    <w:uiPriority w:val="99"/>
    <w:unhideWhenUsed/>
    <w:rsid w:val="00E91B08"/>
    <w:pPr>
      <w:numPr>
        <w:numId w:val="1"/>
      </w:numPr>
      <w:tabs>
        <w:tab w:val="clear" w:pos="360"/>
      </w:tabs>
      <w:ind w:left="0" w:firstLine="0"/>
      <w:contextualSpacing/>
    </w:pPr>
  </w:style>
  <w:style w:type="paragraph" w:styleId="Listaconvietas2">
    <w:name w:val="List Bullet 2"/>
    <w:basedOn w:val="Normal"/>
    <w:uiPriority w:val="99"/>
    <w:unhideWhenUsed/>
    <w:rsid w:val="00E91B08"/>
    <w:pPr>
      <w:numPr>
        <w:numId w:val="2"/>
      </w:numPr>
      <w:tabs>
        <w:tab w:val="clear" w:pos="720"/>
      </w:tabs>
      <w:ind w:left="0" w:firstLine="0"/>
      <w:contextualSpacing/>
    </w:pPr>
  </w:style>
  <w:style w:type="paragraph" w:styleId="Listaconvietas3">
    <w:name w:val="List Bullet 3"/>
    <w:basedOn w:val="Normal"/>
    <w:uiPriority w:val="99"/>
    <w:unhideWhenUsed/>
    <w:rsid w:val="00E91B08"/>
    <w:pPr>
      <w:numPr>
        <w:numId w:val="3"/>
      </w:numPr>
      <w:tabs>
        <w:tab w:val="clear" w:pos="1080"/>
        <w:tab w:val="num" w:pos="360"/>
      </w:tabs>
      <w:ind w:left="0" w:firstLine="0"/>
      <w:contextualSpacing/>
    </w:pPr>
  </w:style>
  <w:style w:type="paragraph" w:styleId="Listaconnmeros">
    <w:name w:val="List Number"/>
    <w:basedOn w:val="Normal"/>
    <w:uiPriority w:val="99"/>
    <w:unhideWhenUsed/>
    <w:rsid w:val="00E91B08"/>
    <w:pPr>
      <w:numPr>
        <w:numId w:val="4"/>
      </w:numPr>
      <w:tabs>
        <w:tab w:val="clear" w:pos="360"/>
      </w:tabs>
      <w:ind w:left="0" w:firstLine="0"/>
      <w:contextualSpacing/>
    </w:pPr>
  </w:style>
  <w:style w:type="paragraph" w:styleId="Listaconnmeros2">
    <w:name w:val="List Number 2"/>
    <w:basedOn w:val="Normal"/>
    <w:uiPriority w:val="99"/>
    <w:unhideWhenUsed/>
    <w:rsid w:val="00E91B08"/>
    <w:pPr>
      <w:numPr>
        <w:numId w:val="5"/>
      </w:numPr>
      <w:tabs>
        <w:tab w:val="clear" w:pos="720"/>
        <w:tab w:val="num" w:pos="360"/>
      </w:tabs>
      <w:ind w:left="0" w:firstLine="0"/>
      <w:contextualSpacing/>
    </w:pPr>
  </w:style>
  <w:style w:type="paragraph" w:styleId="Listaconnmeros3">
    <w:name w:val="List Number 3"/>
    <w:basedOn w:val="Normal"/>
    <w:uiPriority w:val="99"/>
    <w:unhideWhenUsed/>
    <w:rsid w:val="00E91B08"/>
    <w:pPr>
      <w:numPr>
        <w:numId w:val="6"/>
      </w:numPr>
      <w:tabs>
        <w:tab w:val="clear" w:pos="1080"/>
        <w:tab w:val="num" w:pos="360"/>
      </w:tabs>
      <w:ind w:left="0" w:firstLine="0"/>
      <w:contextualSpacing/>
    </w:pPr>
  </w:style>
  <w:style w:type="paragraph" w:styleId="Continuarlista">
    <w:name w:val="List Continue"/>
    <w:basedOn w:val="Normal"/>
    <w:uiPriority w:val="99"/>
    <w:unhideWhenUsed/>
    <w:rsid w:val="00E91B08"/>
    <w:pPr>
      <w:ind w:left="360"/>
      <w:contextualSpacing/>
    </w:pPr>
  </w:style>
  <w:style w:type="paragraph" w:styleId="Continuarlista2">
    <w:name w:val="List Continue 2"/>
    <w:basedOn w:val="Normal"/>
    <w:uiPriority w:val="99"/>
    <w:unhideWhenUsed/>
    <w:rsid w:val="00E91B08"/>
    <w:pPr>
      <w:ind w:left="720"/>
      <w:contextualSpacing/>
    </w:pPr>
  </w:style>
  <w:style w:type="paragraph" w:styleId="Continuarlista3">
    <w:name w:val="List Continue 3"/>
    <w:basedOn w:val="Normal"/>
    <w:uiPriority w:val="99"/>
    <w:unhideWhenUsed/>
    <w:rsid w:val="00E91B08"/>
    <w:pPr>
      <w:ind w:left="1080"/>
      <w:contextualSpacing/>
    </w:pPr>
  </w:style>
  <w:style w:type="paragraph" w:styleId="Textomacro">
    <w:name w:val="macro"/>
    <w:link w:val="TextomacroCar"/>
    <w:uiPriority w:val="99"/>
    <w:unhideWhenUsed/>
    <w:rsid w:val="00E91B0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E91B08"/>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E91B08"/>
    <w:pPr>
      <w:spacing w:line="240" w:lineRule="auto"/>
    </w:pPr>
    <w:rPr>
      <w:b/>
      <w:bCs/>
      <w:color w:val="156082" w:themeColor="accent1"/>
      <w:sz w:val="18"/>
      <w:szCs w:val="18"/>
    </w:rPr>
  </w:style>
  <w:style w:type="character" w:styleId="Fuerte">
    <w:name w:val="Strong"/>
    <w:basedOn w:val="Fuentedeprrafopredeter"/>
    <w:uiPriority w:val="22"/>
    <w:qFormat/>
    <w:rsid w:val="00E91B08"/>
    <w:rPr>
      <w:b/>
      <w:bCs/>
    </w:rPr>
  </w:style>
  <w:style w:type="character" w:styleId="nfasis">
    <w:name w:val="Emphasis"/>
    <w:basedOn w:val="Fuentedeprrafopredeter"/>
    <w:uiPriority w:val="20"/>
    <w:qFormat/>
    <w:rsid w:val="00E91B08"/>
    <w:rPr>
      <w:i/>
      <w:iCs/>
    </w:rPr>
  </w:style>
  <w:style w:type="character" w:styleId="nfasissutil">
    <w:name w:val="Subtle Emphasis"/>
    <w:basedOn w:val="Fuentedeprrafopredeter"/>
    <w:uiPriority w:val="19"/>
    <w:qFormat/>
    <w:rsid w:val="00E91B08"/>
    <w:rPr>
      <w:i/>
      <w:iCs/>
      <w:color w:val="808080" w:themeColor="text1" w:themeTint="7F"/>
    </w:rPr>
  </w:style>
  <w:style w:type="character" w:styleId="Referenciasutil">
    <w:name w:val="Subtle Reference"/>
    <w:basedOn w:val="Fuentedeprrafopredeter"/>
    <w:uiPriority w:val="31"/>
    <w:qFormat/>
    <w:rsid w:val="00E91B08"/>
    <w:rPr>
      <w:smallCaps/>
      <w:color w:val="E97132" w:themeColor="accent2"/>
      <w:u w:val="single"/>
    </w:rPr>
  </w:style>
  <w:style w:type="character" w:styleId="Ttulodellibro">
    <w:name w:val="Book Title"/>
    <w:basedOn w:val="Fuentedeprrafopredeter"/>
    <w:uiPriority w:val="33"/>
    <w:qFormat/>
    <w:rsid w:val="00E91B08"/>
    <w:rPr>
      <w:b/>
      <w:bCs/>
      <w:smallCaps/>
      <w:spacing w:val="5"/>
    </w:rPr>
  </w:style>
  <w:style w:type="table" w:styleId="Tablaconcuadrcula">
    <w:name w:val="Table Grid"/>
    <w:basedOn w:val="Tablanormal"/>
    <w:uiPriority w:val="59"/>
    <w:rsid w:val="00E91B08"/>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E91B08"/>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E91B08"/>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E91B08"/>
    <w:pPr>
      <w:spacing w:after="0" w:line="240" w:lineRule="auto"/>
    </w:pPr>
    <w:rPr>
      <w:rFonts w:eastAsiaTheme="minorEastAsia"/>
      <w:color w:val="BF4E14" w:themeColor="accent2" w:themeShade="BF"/>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E91B08"/>
    <w:pPr>
      <w:spacing w:after="0" w:line="240" w:lineRule="auto"/>
    </w:pPr>
    <w:rPr>
      <w:rFonts w:eastAsiaTheme="minorEastAsia"/>
      <w:color w:val="124F1A" w:themeColor="accent3" w:themeShade="BF"/>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E91B08"/>
    <w:pPr>
      <w:spacing w:after="0" w:line="240" w:lineRule="auto"/>
    </w:pPr>
    <w:rPr>
      <w:rFonts w:eastAsiaTheme="minorEastAsia"/>
      <w:color w:val="0B769F" w:themeColor="accent4" w:themeShade="BF"/>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E91B08"/>
    <w:pPr>
      <w:spacing w:after="0" w:line="240" w:lineRule="auto"/>
    </w:pPr>
    <w:rPr>
      <w:rFonts w:eastAsiaTheme="minorEastAsia"/>
      <w:color w:val="77206D" w:themeColor="accent5" w:themeShade="BF"/>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E91B08"/>
    <w:pPr>
      <w:spacing w:after="0" w:line="240" w:lineRule="auto"/>
    </w:pPr>
    <w:rPr>
      <w:rFonts w:eastAsiaTheme="minorEastAsia"/>
      <w:color w:val="3A7C22" w:themeColor="accent6" w:themeShade="BF"/>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E91B08"/>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E91B08"/>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E91B08"/>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E91B08"/>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E91B08"/>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E91B08"/>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E91B08"/>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E91B08"/>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E91B08"/>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E91B08"/>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E91B08"/>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E91B08"/>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E91B08"/>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E91B08"/>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E91B08"/>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E91B08"/>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E91B08"/>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E91B08"/>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E91B08"/>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E91B08"/>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E91B08"/>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E91B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E91B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E91B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E91B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E91B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E91B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E91B08"/>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E91B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E91B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E91B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E91B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E91B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E91B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E91B08"/>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E91B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E91B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E91B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E91B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E91B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E91B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E91B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E91B08"/>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E91B08"/>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E91B08"/>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E91B08"/>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E91B08"/>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E91B08"/>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E91B08"/>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E91B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E91B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E91B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E91B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E91B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E91B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E91B08"/>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E91B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E91B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E91B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E91B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E91B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E91B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E91B08"/>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E91B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E91B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E91B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E91B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E91B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E91B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E91B08"/>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E91B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E91B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E91B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E91B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E91B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E91B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E91B08"/>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E91B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E91B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E91B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E91B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E91B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E91B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E91B08"/>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E91B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E91B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E91B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E91B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E91B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E91B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E91B08"/>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AnnexBody">
    <w:name w:val="Annex Body"/>
    <w:basedOn w:val="Normal"/>
    <w:rsid w:val="00E91B08"/>
    <w:rPr>
      <w:sz w:val="19"/>
    </w:rPr>
  </w:style>
  <w:style w:type="paragraph" w:styleId="TDC2">
    <w:name w:val="toc 2"/>
    <w:basedOn w:val="Normal"/>
    <w:next w:val="Normal"/>
    <w:autoRedefine/>
    <w:uiPriority w:val="39"/>
    <w:unhideWhenUsed/>
    <w:rsid w:val="00C00657"/>
    <w:pPr>
      <w:spacing w:after="100"/>
      <w:ind w:left="210"/>
    </w:pPr>
  </w:style>
  <w:style w:type="paragraph" w:styleId="TDC3">
    <w:name w:val="toc 3"/>
    <w:basedOn w:val="Normal"/>
    <w:next w:val="Normal"/>
    <w:autoRedefine/>
    <w:uiPriority w:val="39"/>
    <w:unhideWhenUsed/>
    <w:rsid w:val="00C00657"/>
    <w:pPr>
      <w:spacing w:after="100"/>
      <w:ind w:left="420"/>
    </w:pPr>
  </w:style>
  <w:style w:type="paragraph" w:styleId="TDC4">
    <w:name w:val="toc 4"/>
    <w:basedOn w:val="Normal"/>
    <w:next w:val="Normal"/>
    <w:autoRedefine/>
    <w:uiPriority w:val="39"/>
    <w:unhideWhenUsed/>
    <w:rsid w:val="00C00657"/>
    <w:pPr>
      <w:spacing w:after="100" w:line="278" w:lineRule="auto"/>
      <w:ind w:left="720"/>
    </w:pPr>
    <w:rPr>
      <w:rFonts w:asciiTheme="minorHAnsi" w:hAnsiTheme="minorHAnsi"/>
      <w:kern w:val="2"/>
      <w:sz w:val="24"/>
      <w:szCs w:val="24"/>
      <w:lang w:val="es-CL" w:eastAsia="es-CL"/>
      <w14:ligatures w14:val="standardContextual"/>
    </w:rPr>
  </w:style>
  <w:style w:type="paragraph" w:styleId="TDC5">
    <w:name w:val="toc 5"/>
    <w:basedOn w:val="Normal"/>
    <w:next w:val="Normal"/>
    <w:autoRedefine/>
    <w:uiPriority w:val="39"/>
    <w:unhideWhenUsed/>
    <w:rsid w:val="00C00657"/>
    <w:pPr>
      <w:spacing w:after="100" w:line="278" w:lineRule="auto"/>
      <w:ind w:left="960"/>
    </w:pPr>
    <w:rPr>
      <w:rFonts w:asciiTheme="minorHAnsi" w:hAnsiTheme="minorHAnsi"/>
      <w:kern w:val="2"/>
      <w:sz w:val="24"/>
      <w:szCs w:val="24"/>
      <w:lang w:val="es-CL" w:eastAsia="es-CL"/>
      <w14:ligatures w14:val="standardContextual"/>
    </w:rPr>
  </w:style>
  <w:style w:type="paragraph" w:styleId="TDC6">
    <w:name w:val="toc 6"/>
    <w:basedOn w:val="Normal"/>
    <w:next w:val="Normal"/>
    <w:autoRedefine/>
    <w:uiPriority w:val="39"/>
    <w:unhideWhenUsed/>
    <w:rsid w:val="00C00657"/>
    <w:pPr>
      <w:spacing w:after="100" w:line="278" w:lineRule="auto"/>
      <w:ind w:left="1200"/>
    </w:pPr>
    <w:rPr>
      <w:rFonts w:asciiTheme="minorHAnsi" w:hAnsiTheme="minorHAnsi"/>
      <w:kern w:val="2"/>
      <w:sz w:val="24"/>
      <w:szCs w:val="24"/>
      <w:lang w:val="es-CL" w:eastAsia="es-CL"/>
      <w14:ligatures w14:val="standardContextual"/>
    </w:rPr>
  </w:style>
  <w:style w:type="paragraph" w:styleId="TDC7">
    <w:name w:val="toc 7"/>
    <w:basedOn w:val="Normal"/>
    <w:next w:val="Normal"/>
    <w:autoRedefine/>
    <w:uiPriority w:val="39"/>
    <w:unhideWhenUsed/>
    <w:rsid w:val="00C00657"/>
    <w:pPr>
      <w:spacing w:after="100" w:line="278" w:lineRule="auto"/>
      <w:ind w:left="1440"/>
    </w:pPr>
    <w:rPr>
      <w:rFonts w:asciiTheme="minorHAnsi" w:hAnsiTheme="minorHAnsi"/>
      <w:kern w:val="2"/>
      <w:sz w:val="24"/>
      <w:szCs w:val="24"/>
      <w:lang w:val="es-CL" w:eastAsia="es-CL"/>
      <w14:ligatures w14:val="standardContextual"/>
    </w:rPr>
  </w:style>
  <w:style w:type="paragraph" w:styleId="TDC8">
    <w:name w:val="toc 8"/>
    <w:basedOn w:val="Normal"/>
    <w:next w:val="Normal"/>
    <w:autoRedefine/>
    <w:uiPriority w:val="39"/>
    <w:unhideWhenUsed/>
    <w:rsid w:val="00C00657"/>
    <w:pPr>
      <w:spacing w:after="100" w:line="278" w:lineRule="auto"/>
      <w:ind w:left="1680"/>
    </w:pPr>
    <w:rPr>
      <w:rFonts w:asciiTheme="minorHAnsi" w:hAnsiTheme="minorHAnsi"/>
      <w:kern w:val="2"/>
      <w:sz w:val="24"/>
      <w:szCs w:val="24"/>
      <w:lang w:val="es-CL" w:eastAsia="es-CL"/>
      <w14:ligatures w14:val="standardContextual"/>
    </w:rPr>
  </w:style>
  <w:style w:type="paragraph" w:styleId="TDC9">
    <w:name w:val="toc 9"/>
    <w:basedOn w:val="Normal"/>
    <w:next w:val="Normal"/>
    <w:autoRedefine/>
    <w:uiPriority w:val="39"/>
    <w:unhideWhenUsed/>
    <w:rsid w:val="00C00657"/>
    <w:pPr>
      <w:spacing w:after="100" w:line="278" w:lineRule="auto"/>
      <w:ind w:left="1920"/>
    </w:pPr>
    <w:rPr>
      <w:rFonts w:asciiTheme="minorHAnsi" w:hAnsiTheme="minorHAnsi"/>
      <w:kern w:val="2"/>
      <w:sz w:val="24"/>
      <w:szCs w:val="24"/>
      <w:lang w:val="es-CL" w:eastAsia="es-CL"/>
      <w14:ligatures w14:val="standardContextual"/>
    </w:rPr>
  </w:style>
  <w:style w:type="character" w:styleId="Mencinsinresolver">
    <w:name w:val="Unresolved Mention"/>
    <w:basedOn w:val="Fuentedeprrafopredeter"/>
    <w:uiPriority w:val="99"/>
    <w:semiHidden/>
    <w:unhideWhenUsed/>
    <w:rsid w:val="00C00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FCD4A6AF5D0146B0CDBDC1ECCDCBE7" ma:contentTypeVersion="14" ma:contentTypeDescription="Crear nuevo documento." ma:contentTypeScope="" ma:versionID="4d7503893b006ead27e0ea4dedea0c10">
  <xsd:schema xmlns:xsd="http://www.w3.org/2001/XMLSchema" xmlns:xs="http://www.w3.org/2001/XMLSchema" xmlns:p="http://schemas.microsoft.com/office/2006/metadata/properties" xmlns:ns2="438606ab-504c-4d4b-85a8-4460a7ac4a39" xmlns:ns3="844c1473-bec3-43a8-9453-77f408e7a524" targetNamespace="http://schemas.microsoft.com/office/2006/metadata/properties" ma:root="true" ma:fieldsID="6495c76130479332407c2493879908a2" ns2:_="" ns3:_="">
    <xsd:import namespace="438606ab-504c-4d4b-85a8-4460a7ac4a39"/>
    <xsd:import namespace="844c1473-bec3-43a8-9453-77f408e7a5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606ab-504c-4d4b-85a8-4460a7ac4a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324c8c91-4e7f-40cb-9681-d426afa25a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4c1473-bec3-43a8-9453-77f408e7a52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fbdf3b-5ec1-4472-b73d-61d6c39a3f5b}" ma:internalName="TaxCatchAll" ma:showField="CatchAllData" ma:web="844c1473-bec3-43a8-9453-77f408e7a52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38606ab-504c-4d4b-85a8-4460a7ac4a39">
      <Terms xmlns="http://schemas.microsoft.com/office/infopath/2007/PartnerControls"/>
    </lcf76f155ced4ddcb4097134ff3c332f>
    <TaxCatchAll xmlns="844c1473-bec3-43a8-9453-77f408e7a52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9A9A57-3467-4E89-A0A4-B389707811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8606ab-504c-4d4b-85a8-4460a7ac4a39"/>
    <ds:schemaRef ds:uri="844c1473-bec3-43a8-9453-77f408e7a5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4F95AB-5402-44B7-B75E-40F1E7474224}">
  <ds:schemaRefs>
    <ds:schemaRef ds:uri="http://schemas.openxmlformats.org/officeDocument/2006/bibliography"/>
  </ds:schemaRefs>
</ds:datastoreItem>
</file>

<file path=customXml/itemProps3.xml><?xml version="1.0" encoding="utf-8"?>
<ds:datastoreItem xmlns:ds="http://schemas.openxmlformats.org/officeDocument/2006/customXml" ds:itemID="{56F99DB9-860A-4118-B4D6-AAB9F3368492}">
  <ds:schemaRefs>
    <ds:schemaRef ds:uri="http://schemas.microsoft.com/office/2006/metadata/properties"/>
    <ds:schemaRef ds:uri="http://schemas.microsoft.com/office/infopath/2007/PartnerControls"/>
    <ds:schemaRef ds:uri="438606ab-504c-4d4b-85a8-4460a7ac4a39"/>
    <ds:schemaRef ds:uri="844c1473-bec3-43a8-9453-77f408e7a524"/>
  </ds:schemaRefs>
</ds:datastoreItem>
</file>

<file path=customXml/itemProps4.xml><?xml version="1.0" encoding="utf-8"?>
<ds:datastoreItem xmlns:ds="http://schemas.openxmlformats.org/officeDocument/2006/customXml" ds:itemID="{80B249F6-D878-496F-9851-7B2A4463B0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887</TotalTime>
  <Pages>1</Pages>
  <Words>31906</Words>
  <Characters>175483</Characters>
  <Application>Microsoft Office Word</Application>
  <DocSecurity>4</DocSecurity>
  <Lines>1462</Lines>
  <Paragraphs>413</Paragraphs>
  <ScaleCrop>false</ScaleCrop>
  <Company/>
  <LinksUpToDate>false</LinksUpToDate>
  <CharactersWithSpaces>206976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Miguel Rodriguez</dc:creator>
  <cp:keywords/>
  <dc:description/>
  <cp:lastModifiedBy>Jose Miguel Rodriguez</cp:lastModifiedBy>
  <cp:revision>49</cp:revision>
  <dcterms:created xsi:type="dcterms:W3CDTF">2026-04-10T11:47:00Z</dcterms:created>
  <dcterms:modified xsi:type="dcterms:W3CDTF">2026-04-13T21:50:00Z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0x01010058FCD4A6AF5D0146B0CDBDC1ECCDCBE7</vt:lpwstr>
  </property>
  <property fmtid="{D5CDD505-2E9C-101B-9397-08002B2CF9AE}" pid="3" name="MediaServiceImageTags">
    <vt:lpwstr/>
  </property>
</Properties>
</file>