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20" w:rsidRPr="00DB4185" w:rsidRDefault="00554E32" w:rsidP="00177020">
      <w:pPr>
        <w:shd w:val="clear" w:color="auto" w:fill="B4C6E7" w:themeFill="accent5" w:themeFillTint="66"/>
        <w:rPr>
          <w:rStyle w:val="Textoennegrita"/>
          <w:rFonts w:ascii="Arial" w:hAnsi="Arial" w:cs="Arial"/>
          <w:sz w:val="24"/>
        </w:rPr>
      </w:pPr>
      <w:r w:rsidRPr="00DB4185">
        <w:rPr>
          <w:rStyle w:val="Textoennegrita"/>
          <w:rFonts w:ascii="Arial" w:hAnsi="Arial" w:cs="Arial"/>
          <w:sz w:val="24"/>
        </w:rPr>
        <w:t>0</w:t>
      </w:r>
      <w:r w:rsidR="00D25898" w:rsidRPr="00DB4185">
        <w:rPr>
          <w:rStyle w:val="Textoennegrita"/>
          <w:rFonts w:ascii="Arial" w:hAnsi="Arial" w:cs="Arial"/>
          <w:sz w:val="24"/>
        </w:rPr>
        <w:t>5</w:t>
      </w:r>
      <w:r w:rsidRPr="00DB4185">
        <w:rPr>
          <w:rStyle w:val="Textoennegrita"/>
          <w:rFonts w:ascii="Arial" w:hAnsi="Arial" w:cs="Arial"/>
          <w:sz w:val="24"/>
        </w:rPr>
        <w:t xml:space="preserve"> </w:t>
      </w:r>
      <w:r w:rsidR="004916D0" w:rsidRPr="00DB4185">
        <w:rPr>
          <w:rStyle w:val="Textoennegrita"/>
          <w:rFonts w:ascii="Arial" w:hAnsi="Arial" w:cs="Arial"/>
          <w:sz w:val="24"/>
        </w:rPr>
        <w:t>–</w:t>
      </w:r>
      <w:r w:rsidRPr="00DB4185">
        <w:rPr>
          <w:rStyle w:val="Textoennegrita"/>
          <w:rFonts w:ascii="Arial" w:hAnsi="Arial" w:cs="Arial"/>
          <w:sz w:val="24"/>
        </w:rPr>
        <w:t xml:space="preserve"> </w:t>
      </w:r>
      <w:r w:rsidR="00D25898" w:rsidRPr="00DB4185">
        <w:rPr>
          <w:rStyle w:val="Textoennegrita"/>
          <w:rFonts w:ascii="Arial" w:hAnsi="Arial" w:cs="Arial"/>
          <w:sz w:val="24"/>
        </w:rPr>
        <w:t>Expresiones regulares – ejercicios</w:t>
      </w:r>
    </w:p>
    <w:p w:rsidR="00DB4185" w:rsidRDefault="00DB4185" w:rsidP="00DB4185">
      <w:pPr>
        <w:pStyle w:val="Prrafodelista"/>
        <w:ind w:left="360"/>
        <w:jc w:val="both"/>
        <w:rPr>
          <w:rFonts w:ascii="Arial" w:hAnsi="Arial" w:cs="Arial"/>
          <w:b/>
          <w:sz w:val="24"/>
        </w:rPr>
      </w:pPr>
    </w:p>
    <w:p w:rsidR="00656C57" w:rsidRPr="00DB4185" w:rsidRDefault="00656C57" w:rsidP="00656C5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 w:rsidRPr="00DB4185">
        <w:rPr>
          <w:rFonts w:ascii="Arial" w:hAnsi="Arial" w:cs="Arial"/>
          <w:b/>
          <w:sz w:val="24"/>
        </w:rPr>
        <w:t>Extracción de imágenes</w:t>
      </w:r>
    </w:p>
    <w:p w:rsidR="00656C57" w:rsidRPr="00DB4185" w:rsidRDefault="00656C57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DB4185">
        <w:rPr>
          <w:rFonts w:ascii="Arial" w:hAnsi="Arial" w:cs="Arial"/>
          <w:sz w:val="24"/>
        </w:rPr>
        <w:t xml:space="preserve">Diseña una expresión regular que capture y extraiga el nombre de un archivo de imagen (esto es, </w:t>
      </w:r>
      <w:r w:rsidRPr="00DB4185">
        <w:rPr>
          <w:rFonts w:ascii="Arial" w:hAnsi="Arial" w:cs="Arial"/>
          <w:i/>
          <w:iCs/>
          <w:sz w:val="24"/>
          <w:lang w:bidi="he-IL"/>
        </w:rPr>
        <w:t xml:space="preserve">.img, </w:t>
      </w:r>
      <w:r w:rsidRPr="00DB4185">
        <w:rPr>
          <w:rFonts w:ascii="Arial" w:hAnsi="Arial" w:cs="Arial"/>
          <w:sz w:val="24"/>
        </w:rPr>
        <w:t>.jpg,</w:t>
      </w:r>
      <w:r w:rsidRPr="00DB4185">
        <w:rPr>
          <w:rFonts w:ascii="Arial" w:hAnsi="Arial" w:cs="Arial"/>
          <w:sz w:val="24"/>
        </w:rPr>
        <w:t xml:space="preserve"> </w:t>
      </w:r>
      <w:r w:rsidRPr="00DB4185">
        <w:rPr>
          <w:rFonts w:ascii="Arial" w:hAnsi="Arial" w:cs="Arial"/>
          <w:sz w:val="24"/>
        </w:rPr>
        <w:t>*.png) de una url. Por ejemplo, en las siguientes:</w:t>
      </w:r>
    </w:p>
    <w:p w:rsidR="00656C57" w:rsidRPr="00DB4185" w:rsidRDefault="00656C57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656C57" w:rsidRPr="00DB4185" w:rsidRDefault="00656C57" w:rsidP="00656C5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218"/>
        <w:rPr>
          <w:rFonts w:ascii="Courier New" w:hAnsi="Courier New" w:cs="Courier New"/>
          <w:sz w:val="20"/>
          <w:szCs w:val="18"/>
        </w:rPr>
      </w:pPr>
      <w:r w:rsidRPr="00DB4185">
        <w:rPr>
          <w:rFonts w:ascii="Courier New" w:hAnsi="Courier New" w:cs="Courier New"/>
          <w:sz w:val="20"/>
          <w:szCs w:val="18"/>
        </w:rPr>
        <w:t>http://www.domain.com/static/js/imagen1.jpg</w:t>
      </w:r>
    </w:p>
    <w:p w:rsidR="00656C57" w:rsidRPr="00DB4185" w:rsidRDefault="00656C57" w:rsidP="00656C5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218"/>
        <w:rPr>
          <w:rFonts w:ascii="Courier New" w:hAnsi="Courier New" w:cs="Courier New"/>
          <w:sz w:val="20"/>
          <w:szCs w:val="18"/>
        </w:rPr>
      </w:pPr>
      <w:r w:rsidRPr="00DB4185">
        <w:rPr>
          <w:rFonts w:ascii="Courier New" w:hAnsi="Courier New" w:cs="Courier New"/>
          <w:sz w:val="20"/>
          <w:szCs w:val="18"/>
        </w:rPr>
        <w:t>http://www.domain.com/index.php?a=imagen2.img</w:t>
      </w:r>
    </w:p>
    <w:p w:rsidR="00656C57" w:rsidRPr="00DB4185" w:rsidRDefault="00656C57" w:rsidP="00656C5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218"/>
        <w:rPr>
          <w:rFonts w:ascii="Courier New" w:hAnsi="Courier New" w:cs="Courier New"/>
          <w:sz w:val="20"/>
          <w:szCs w:val="18"/>
        </w:rPr>
      </w:pPr>
      <w:r w:rsidRPr="00DB4185">
        <w:rPr>
          <w:rFonts w:ascii="Courier New" w:hAnsi="Courier New" w:cs="Courier New"/>
          <w:sz w:val="20"/>
          <w:szCs w:val="18"/>
        </w:rPr>
        <w:t>http://www.domain.com/index.php?a=/imagen3.png</w:t>
      </w:r>
    </w:p>
    <w:p w:rsidR="00656C57" w:rsidRPr="00DB4185" w:rsidRDefault="00656C57" w:rsidP="00656C5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218"/>
        <w:rPr>
          <w:rFonts w:ascii="Courier New" w:hAnsi="Courier New" w:cs="Courier New"/>
          <w:sz w:val="20"/>
          <w:szCs w:val="18"/>
        </w:rPr>
      </w:pPr>
      <w:r w:rsidRPr="00DB4185">
        <w:rPr>
          <w:rFonts w:ascii="Courier New" w:hAnsi="Courier New" w:cs="Courier New"/>
          <w:sz w:val="20"/>
          <w:szCs w:val="18"/>
        </w:rPr>
        <w:t>http://www.domain.com/?v=http://domain.com/static/imagen4.mpg</w:t>
      </w:r>
    </w:p>
    <w:p w:rsidR="00656C57" w:rsidRPr="00DB4185" w:rsidRDefault="00656C57" w:rsidP="00656C5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218"/>
        <w:rPr>
          <w:rFonts w:ascii="Courier New" w:hAnsi="Courier New" w:cs="Courier New"/>
          <w:sz w:val="20"/>
          <w:szCs w:val="18"/>
        </w:rPr>
      </w:pPr>
      <w:r w:rsidRPr="00DB4185">
        <w:rPr>
          <w:rFonts w:ascii="Courier New" w:hAnsi="Courier New" w:cs="Courier New"/>
          <w:sz w:val="20"/>
          <w:szCs w:val="18"/>
        </w:rPr>
        <w:t>http://www.domain.com/?v=http://domain.com/static/?</w:t>
      </w:r>
      <w:r w:rsidRPr="00DB4185">
        <w:rPr>
          <w:rFonts w:ascii="Courier New" w:hAnsi="Courier New" w:cs="Courier New"/>
          <w:sz w:val="20"/>
          <w:szCs w:val="18"/>
        </w:rPr>
        <w:t>v=http://www.domain/src/este.js</w:t>
      </w:r>
      <w:r w:rsidRPr="00DB4185">
        <w:rPr>
          <w:rFonts w:ascii="Courier New" w:hAnsi="Courier New" w:cs="Courier New"/>
          <w:sz w:val="20"/>
          <w:szCs w:val="18"/>
        </w:rPr>
        <w:t>&amp;var=lol</w:t>
      </w:r>
    </w:p>
    <w:p w:rsidR="00656C57" w:rsidRPr="00DB4185" w:rsidRDefault="00656C57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656C57" w:rsidRPr="00DB4185" w:rsidRDefault="00656C57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DB4185">
        <w:rPr>
          <w:rFonts w:ascii="Arial" w:hAnsi="Arial" w:cs="Arial"/>
          <w:sz w:val="24"/>
        </w:rPr>
        <w:t>Detalles:</w:t>
      </w:r>
    </w:p>
    <w:p w:rsidR="00656C57" w:rsidRPr="00DB4185" w:rsidRDefault="00656C57" w:rsidP="00656C5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DB4185">
        <w:rPr>
          <w:rFonts w:ascii="Arial" w:hAnsi="Arial" w:cs="Arial"/>
          <w:sz w:val="24"/>
        </w:rPr>
        <w:t>El nombre del archivo estará precedido por el carácter "/" o "=".</w:t>
      </w:r>
    </w:p>
    <w:p w:rsidR="00656C57" w:rsidRPr="00DB4185" w:rsidRDefault="00656C57" w:rsidP="00F41BB7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DB4185">
        <w:rPr>
          <w:rFonts w:ascii="Arial" w:hAnsi="Arial" w:cs="Arial"/>
          <w:sz w:val="24"/>
        </w:rPr>
        <w:t>Luego, caracteres distintos del carácter "/" o "=", seguidos de un punto y una extensión válida. Ésta</w:t>
      </w:r>
      <w:r w:rsidRPr="00DB4185">
        <w:rPr>
          <w:rFonts w:ascii="Arial" w:hAnsi="Arial" w:cs="Arial"/>
          <w:sz w:val="24"/>
        </w:rPr>
        <w:t xml:space="preserve"> </w:t>
      </w:r>
      <w:r w:rsidRPr="00DB4185">
        <w:rPr>
          <w:rFonts w:ascii="Arial" w:hAnsi="Arial" w:cs="Arial"/>
          <w:sz w:val="24"/>
        </w:rPr>
        <w:t>será la cade</w:t>
      </w:r>
      <w:r w:rsidRPr="00DB4185">
        <w:rPr>
          <w:rFonts w:ascii="Arial" w:hAnsi="Arial" w:cs="Arial"/>
          <w:sz w:val="24"/>
        </w:rPr>
        <w:t>n</w:t>
      </w:r>
      <w:r w:rsidRPr="00DB4185">
        <w:rPr>
          <w:rFonts w:ascii="Arial" w:hAnsi="Arial" w:cs="Arial"/>
          <w:sz w:val="24"/>
        </w:rPr>
        <w:t>a de caracteres que nos interesa capturar</w:t>
      </w:r>
    </w:p>
    <w:p w:rsidR="00656C57" w:rsidRDefault="00656C57" w:rsidP="00656C5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DB4185" w:rsidRPr="00DB4185" w:rsidRDefault="00DB4185" w:rsidP="00656C5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B141E6" w:rsidRPr="00DB4185" w:rsidRDefault="00D25898" w:rsidP="00B141E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 w:rsidRPr="00DB4185">
        <w:rPr>
          <w:rFonts w:ascii="Arial" w:hAnsi="Arial" w:cs="Arial"/>
          <w:b/>
          <w:sz w:val="24"/>
        </w:rPr>
        <w:t>Coloreado de un fragmento de texto, en un archivo HMTL</w:t>
      </w:r>
    </w:p>
    <w:p w:rsidR="00D25898" w:rsidRPr="00DB4185" w:rsidRDefault="00D25898" w:rsidP="00472EC5">
      <w:pPr>
        <w:jc w:val="both"/>
        <w:rPr>
          <w:rFonts w:ascii="Arial" w:hAnsi="Arial" w:cs="Arial"/>
          <w:sz w:val="24"/>
        </w:rPr>
      </w:pPr>
      <w:r w:rsidRPr="00DB4185">
        <w:rPr>
          <w:rFonts w:ascii="Arial" w:hAnsi="Arial" w:cs="Arial"/>
          <w:sz w:val="24"/>
        </w:rPr>
        <w:t>He aquí un fragmento de un archivo html: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37"/>
      </w:tblGrid>
      <w:tr w:rsidR="00D25898" w:rsidRPr="00DB4185" w:rsidTr="00820119">
        <w:trPr>
          <w:trHeight w:val="276"/>
          <w:jc w:val="center"/>
        </w:trPr>
        <w:tc>
          <w:tcPr>
            <w:tcW w:w="623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5898" w:rsidRPr="00DB4185" w:rsidRDefault="00D25898" w:rsidP="00D258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right="480"/>
              <w:rPr>
                <w:rFonts w:ascii="Courier New" w:eastAsia="Times New Roman" w:hAnsi="Courier New" w:cs="Courier New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</w:pPr>
            <w:r w:rsidRPr="00DB4185">
              <w:rPr>
                <w:rFonts w:ascii="Courier New" w:eastAsia="Times New Roman" w:hAnsi="Courier New" w:cs="Courier New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  <w:t>&lt;p&gt;</w:t>
            </w:r>
          </w:p>
          <w:p w:rsidR="00D25898" w:rsidRPr="00DB4185" w:rsidRDefault="00D25898" w:rsidP="00820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</w:pPr>
            <w:r w:rsidRPr="00DB4185">
              <w:rPr>
                <w:rFonts w:ascii="Courier New" w:eastAsia="Times New Roman" w:hAnsi="Courier New" w:cs="Courier New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  <w:t>'Este fragmento de html es negro, &lt;font color="00ff00"&gt;ahora verde&lt;/font&gt; y de nuevo negro...'</w:t>
            </w:r>
          </w:p>
          <w:p w:rsidR="00D25898" w:rsidRPr="00DB4185" w:rsidRDefault="00D25898" w:rsidP="00D258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right="480"/>
              <w:rPr>
                <w:rFonts w:ascii="Courier New" w:eastAsia="Times New Roman" w:hAnsi="Courier New" w:cs="Courier New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</w:pPr>
            <w:r w:rsidRPr="00DB4185">
              <w:rPr>
                <w:rFonts w:ascii="Courier New" w:eastAsia="Times New Roman" w:hAnsi="Courier New" w:cs="Courier New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  <w:t>&lt;/p&gt;</w:t>
            </w:r>
          </w:p>
        </w:tc>
      </w:tr>
      <w:tr w:rsidR="00D25898" w:rsidRPr="00DB4185" w:rsidTr="00820119">
        <w:trPr>
          <w:trHeight w:val="276"/>
          <w:jc w:val="center"/>
        </w:trPr>
        <w:tc>
          <w:tcPr>
            <w:tcW w:w="623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25898" w:rsidRPr="00DB4185" w:rsidRDefault="00D25898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25898" w:rsidRPr="00DB4185" w:rsidTr="00820119">
        <w:trPr>
          <w:trHeight w:val="276"/>
          <w:jc w:val="center"/>
        </w:trPr>
        <w:tc>
          <w:tcPr>
            <w:tcW w:w="623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25898" w:rsidRPr="00DB4185" w:rsidRDefault="00D25898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25898" w:rsidRPr="00DB4185" w:rsidTr="00820119">
        <w:trPr>
          <w:trHeight w:val="276"/>
          <w:jc w:val="center"/>
        </w:trPr>
        <w:tc>
          <w:tcPr>
            <w:tcW w:w="623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25898" w:rsidRPr="00DB4185" w:rsidRDefault="00D25898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:rsidR="00D25898" w:rsidRPr="00DB4185" w:rsidRDefault="00D25898" w:rsidP="00C52651">
      <w:pPr>
        <w:spacing w:before="240"/>
        <w:jc w:val="both"/>
        <w:rPr>
          <w:rFonts w:ascii="Arial" w:hAnsi="Arial" w:cs="Arial"/>
          <w:sz w:val="24"/>
        </w:rPr>
      </w:pPr>
      <w:r w:rsidRPr="00DB4185">
        <w:rPr>
          <w:rFonts w:ascii="Arial" w:hAnsi="Arial" w:cs="Arial"/>
          <w:sz w:val="24"/>
        </w:rPr>
        <w:t>Viendo cómo queda en la pantalla con mi navegador, resulta lo siguiente: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6237"/>
      </w:tblGrid>
      <w:tr w:rsidR="00D25898" w:rsidRPr="00DB4185" w:rsidTr="00010AA6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D25898" w:rsidRPr="00DB4185" w:rsidRDefault="00010AA6" w:rsidP="00010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</w:pPr>
            <w:r w:rsidRPr="00D25898">
              <w:rPr>
                <w:rFonts w:ascii="Arial" w:eastAsia="Times New Roman" w:hAnsi="Arial" w:cs="Arial"/>
                <w:color w:val="000000"/>
                <w:sz w:val="24"/>
                <w:lang w:eastAsia="es-ES"/>
              </w:rPr>
              <w:t xml:space="preserve">Este fragmento de html es negro, </w:t>
            </w:r>
            <w:r w:rsidRPr="00D25898">
              <w:rPr>
                <w:rFonts w:ascii="Arial" w:eastAsia="Times New Roman" w:hAnsi="Arial" w:cs="Arial"/>
                <w:color w:val="00FF00"/>
                <w:sz w:val="24"/>
                <w:lang w:eastAsia="es-ES"/>
              </w:rPr>
              <w:t>ahora verde</w:t>
            </w:r>
            <w:r w:rsidRPr="00D25898">
              <w:rPr>
                <w:rFonts w:ascii="Arial" w:eastAsia="Times New Roman" w:hAnsi="Arial" w:cs="Arial"/>
                <w:color w:val="000000"/>
                <w:sz w:val="24"/>
                <w:lang w:eastAsia="es-ES"/>
              </w:rPr>
              <w:t xml:space="preserve"> y de nuevo negro...</w:t>
            </w:r>
          </w:p>
        </w:tc>
      </w:tr>
    </w:tbl>
    <w:p w:rsidR="00D25898" w:rsidRPr="00DB4185" w:rsidRDefault="00D25898" w:rsidP="00C52651">
      <w:pPr>
        <w:spacing w:before="240"/>
        <w:jc w:val="both"/>
        <w:rPr>
          <w:rFonts w:ascii="Arial" w:hAnsi="Arial" w:cs="Arial"/>
          <w:sz w:val="24"/>
        </w:rPr>
      </w:pPr>
      <w:r w:rsidRPr="00DB4185">
        <w:rPr>
          <w:rFonts w:ascii="Arial" w:hAnsi="Arial" w:cs="Arial"/>
          <w:sz w:val="24"/>
        </w:rPr>
        <w:t>Te pido una expresión regular que identifique, en una cadena de caracteres, un fragmento de texto coloreado</w:t>
      </w:r>
      <w:r w:rsidR="00247C6E" w:rsidRPr="00DB4185">
        <w:rPr>
          <w:rFonts w:ascii="Arial" w:hAnsi="Arial" w:cs="Arial"/>
          <w:sz w:val="24"/>
        </w:rPr>
        <w:t xml:space="preserve"> y el código del color que tiene</w:t>
      </w:r>
      <w:r w:rsidR="00DB2355" w:rsidRPr="00DB4185">
        <w:rPr>
          <w:rFonts w:ascii="Arial" w:hAnsi="Arial" w:cs="Arial"/>
          <w:sz w:val="24"/>
        </w:rPr>
        <w:t>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6237"/>
      </w:tblGrid>
      <w:tr w:rsidR="00247C6E" w:rsidRPr="00DB4185" w:rsidTr="0066679C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247C6E" w:rsidRPr="00DB4185" w:rsidRDefault="00247C6E" w:rsidP="00DB23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</w:pPr>
            <w:r w:rsidRPr="00DB4185">
              <w:rPr>
                <w:rFonts w:ascii="Arial" w:eastAsia="Times New Roman" w:hAnsi="Arial" w:cs="Arial"/>
                <w:color w:val="000000"/>
                <w:sz w:val="24"/>
                <w:lang w:eastAsia="es-ES"/>
              </w:rPr>
              <w:t>&gt;&gt;&gt; cadena =</w:t>
            </w:r>
            <w:r w:rsidR="00DB2355" w:rsidRPr="00DB4185">
              <w:rPr>
                <w:rFonts w:ascii="Arial" w:eastAsia="Times New Roman" w:hAnsi="Arial" w:cs="Arial"/>
                <w:color w:val="000000"/>
                <w:sz w:val="24"/>
                <w:lang w:eastAsia="es-ES"/>
              </w:rPr>
              <w:t xml:space="preserve"> </w:t>
            </w:r>
            <w:r w:rsidR="00DB2355" w:rsidRPr="00DB4185">
              <w:rPr>
                <w:rFonts w:ascii="Arial" w:eastAsia="Times New Roman" w:hAnsi="Arial" w:cs="Arial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  <w:t>'Este fragmento de html es negro, &lt;font color="00ff00"&gt;ahora verde&lt;/font&gt; y de nuevo negro...'</w:t>
            </w:r>
          </w:p>
          <w:p w:rsidR="007D6A1C" w:rsidRPr="00DB4185" w:rsidRDefault="007D6A1C" w:rsidP="00DB23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</w:pPr>
          </w:p>
          <w:p w:rsidR="00941E00" w:rsidRPr="00DB4185" w:rsidRDefault="00B33024" w:rsidP="00B330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</w:pPr>
            <w:r w:rsidRPr="00DB4185">
              <w:rPr>
                <w:rFonts w:ascii="Arial" w:eastAsia="Times New Roman" w:hAnsi="Arial" w:cs="Arial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  <w:t>&gt;&gt;&gt; obtener_texto_y_color(cadena)</w:t>
            </w:r>
          </w:p>
          <w:p w:rsidR="00B33024" w:rsidRPr="00DB4185" w:rsidRDefault="00B33024" w:rsidP="00B330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</w:pPr>
            <w:r w:rsidRPr="00DB4185">
              <w:rPr>
                <w:rFonts w:ascii="Arial" w:eastAsia="Times New Roman" w:hAnsi="Arial" w:cs="Arial"/>
                <w:color w:val="000000"/>
                <w:sz w:val="24"/>
                <w:bdr w:val="none" w:sz="0" w:space="0" w:color="auto" w:frame="1"/>
                <w:shd w:val="clear" w:color="auto" w:fill="FFFFFF"/>
                <w:lang w:eastAsia="es-ES"/>
              </w:rPr>
              <w:t>('00ff00', 'ahora verde')</w:t>
            </w:r>
          </w:p>
        </w:tc>
      </w:tr>
    </w:tbl>
    <w:p w:rsidR="00941E00" w:rsidRPr="00DB4185" w:rsidRDefault="00941E00" w:rsidP="00C52651">
      <w:pPr>
        <w:spacing w:before="240"/>
        <w:jc w:val="both"/>
        <w:rPr>
          <w:rFonts w:ascii="Arial" w:hAnsi="Arial" w:cs="Arial"/>
          <w:sz w:val="24"/>
        </w:rPr>
      </w:pPr>
      <w:r w:rsidRPr="00DB4185">
        <w:rPr>
          <w:rFonts w:ascii="Arial" w:hAnsi="Arial" w:cs="Arial"/>
          <w:sz w:val="24"/>
        </w:rPr>
        <w:t xml:space="preserve">Obviamente, lo más interesante de la función </w:t>
      </w:r>
      <w:r w:rsidRPr="00DB4185">
        <w:rPr>
          <w:rFonts w:ascii="Arial" w:hAnsi="Arial" w:cs="Arial"/>
          <w:i/>
          <w:sz w:val="24"/>
        </w:rPr>
        <w:t>“</w:t>
      </w:r>
      <w:r w:rsidRPr="00DB4185">
        <w:rPr>
          <w:rFonts w:ascii="Arial" w:eastAsia="Times New Roman" w:hAnsi="Arial" w:cs="Arial"/>
          <w:i/>
          <w:color w:val="000000"/>
          <w:sz w:val="24"/>
          <w:bdr w:val="none" w:sz="0" w:space="0" w:color="auto" w:frame="1"/>
          <w:shd w:val="clear" w:color="auto" w:fill="FFFFFF"/>
          <w:lang w:eastAsia="es-ES"/>
        </w:rPr>
        <w:t>obtener_texto_y_color</w:t>
      </w:r>
      <w:r w:rsidRPr="00DB4185">
        <w:rPr>
          <w:rFonts w:ascii="Arial" w:hAnsi="Arial" w:cs="Arial"/>
          <w:i/>
          <w:sz w:val="24"/>
        </w:rPr>
        <w:t>”</w:t>
      </w:r>
      <w:r w:rsidRPr="00DB4185">
        <w:rPr>
          <w:rFonts w:ascii="Arial" w:hAnsi="Arial" w:cs="Arial"/>
          <w:sz w:val="24"/>
        </w:rPr>
        <w:t xml:space="preserve"> es el patrón usado, en el que se define la expresión regular adecuada. Pero no es lo único.</w:t>
      </w:r>
    </w:p>
    <w:p w:rsidR="00656C57" w:rsidRPr="00DB4185" w:rsidRDefault="00941E00" w:rsidP="00656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sz w:val="24"/>
        </w:rPr>
      </w:pPr>
      <w:r w:rsidRPr="00DB4185">
        <w:rPr>
          <w:rFonts w:ascii="Arial" w:eastAsia="Times New Roman" w:hAnsi="Arial" w:cs="Arial"/>
          <w:color w:val="000000"/>
          <w:sz w:val="24"/>
          <w:bdr w:val="none" w:sz="0" w:space="0" w:color="auto" w:frame="1"/>
          <w:shd w:val="clear" w:color="auto" w:fill="FFFFFF"/>
          <w:lang w:eastAsia="es-ES"/>
        </w:rPr>
        <w:tab/>
      </w:r>
    </w:p>
    <w:p w:rsidR="001E013A" w:rsidRPr="00DB4185" w:rsidRDefault="001E013A" w:rsidP="003926F4">
      <w:pPr>
        <w:jc w:val="both"/>
        <w:rPr>
          <w:rFonts w:ascii="Arial" w:hAnsi="Arial" w:cs="Arial"/>
          <w:sz w:val="24"/>
        </w:rPr>
      </w:pPr>
    </w:p>
    <w:sectPr w:rsidR="001E013A" w:rsidRPr="00DB4185" w:rsidSect="002C5740">
      <w:pgSz w:w="16838" w:h="11906" w:orient="landscape"/>
      <w:pgMar w:top="993" w:right="851" w:bottom="244" w:left="993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138E"/>
    <w:multiLevelType w:val="hybridMultilevel"/>
    <w:tmpl w:val="C3AE9B80"/>
    <w:lvl w:ilvl="0" w:tplc="415CDC1C">
      <w:start w:val="5"/>
      <w:numFmt w:val="bullet"/>
      <w:lvlText w:val="-"/>
      <w:lvlJc w:val="left"/>
      <w:pPr>
        <w:ind w:left="644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2C555E1"/>
    <w:multiLevelType w:val="hybridMultilevel"/>
    <w:tmpl w:val="9D844F26"/>
    <w:lvl w:ilvl="0" w:tplc="BA8E7A48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1F6080"/>
    <w:multiLevelType w:val="hybridMultilevel"/>
    <w:tmpl w:val="BC244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7BAF"/>
    <w:multiLevelType w:val="hybridMultilevel"/>
    <w:tmpl w:val="FE26C486"/>
    <w:lvl w:ilvl="0" w:tplc="8042F6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42354D"/>
    <w:multiLevelType w:val="hybridMultilevel"/>
    <w:tmpl w:val="12E8C46A"/>
    <w:lvl w:ilvl="0" w:tplc="EBA6FAD2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B65294"/>
    <w:multiLevelType w:val="hybridMultilevel"/>
    <w:tmpl w:val="EF7E6E6C"/>
    <w:lvl w:ilvl="0" w:tplc="55201E7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C6494"/>
    <w:multiLevelType w:val="hybridMultilevel"/>
    <w:tmpl w:val="C33A2F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670E8"/>
    <w:multiLevelType w:val="hybridMultilevel"/>
    <w:tmpl w:val="8CFC06B2"/>
    <w:lvl w:ilvl="0" w:tplc="415CDC1C">
      <w:start w:val="5"/>
      <w:numFmt w:val="bullet"/>
      <w:lvlText w:val="-"/>
      <w:lvlJc w:val="left"/>
      <w:pPr>
        <w:ind w:left="644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A3E5D"/>
    <w:multiLevelType w:val="multilevel"/>
    <w:tmpl w:val="5C10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A1FE2"/>
    <w:multiLevelType w:val="multilevel"/>
    <w:tmpl w:val="A26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8"/>
    <w:rsid w:val="00010AA6"/>
    <w:rsid w:val="00013D08"/>
    <w:rsid w:val="00051399"/>
    <w:rsid w:val="000544C2"/>
    <w:rsid w:val="0006139F"/>
    <w:rsid w:val="00062ED6"/>
    <w:rsid w:val="00070908"/>
    <w:rsid w:val="000744B9"/>
    <w:rsid w:val="00082238"/>
    <w:rsid w:val="000841FC"/>
    <w:rsid w:val="000D0C11"/>
    <w:rsid w:val="000F3E7E"/>
    <w:rsid w:val="0011308C"/>
    <w:rsid w:val="001322FD"/>
    <w:rsid w:val="00177020"/>
    <w:rsid w:val="001A715E"/>
    <w:rsid w:val="001D0D70"/>
    <w:rsid w:val="001D4819"/>
    <w:rsid w:val="001E013A"/>
    <w:rsid w:val="001F04F2"/>
    <w:rsid w:val="001F080E"/>
    <w:rsid w:val="00226F24"/>
    <w:rsid w:val="00237779"/>
    <w:rsid w:val="00245402"/>
    <w:rsid w:val="00247C6E"/>
    <w:rsid w:val="00261D40"/>
    <w:rsid w:val="00267DF8"/>
    <w:rsid w:val="00267E53"/>
    <w:rsid w:val="00276558"/>
    <w:rsid w:val="002A3604"/>
    <w:rsid w:val="002C5740"/>
    <w:rsid w:val="002C5AB0"/>
    <w:rsid w:val="002E7255"/>
    <w:rsid w:val="00306436"/>
    <w:rsid w:val="00312078"/>
    <w:rsid w:val="003872BD"/>
    <w:rsid w:val="003926F4"/>
    <w:rsid w:val="00392DEB"/>
    <w:rsid w:val="003961FF"/>
    <w:rsid w:val="00397622"/>
    <w:rsid w:val="003B5FA5"/>
    <w:rsid w:val="003D6F1A"/>
    <w:rsid w:val="003E006E"/>
    <w:rsid w:val="003E5E6E"/>
    <w:rsid w:val="004028A0"/>
    <w:rsid w:val="004231A2"/>
    <w:rsid w:val="00425D2E"/>
    <w:rsid w:val="00434E32"/>
    <w:rsid w:val="00472EC5"/>
    <w:rsid w:val="004916D0"/>
    <w:rsid w:val="0049388A"/>
    <w:rsid w:val="004C364E"/>
    <w:rsid w:val="00503C36"/>
    <w:rsid w:val="00524312"/>
    <w:rsid w:val="00535C65"/>
    <w:rsid w:val="00544691"/>
    <w:rsid w:val="00547A1D"/>
    <w:rsid w:val="00554E32"/>
    <w:rsid w:val="005748FB"/>
    <w:rsid w:val="00596D4A"/>
    <w:rsid w:val="005D23FC"/>
    <w:rsid w:val="005E2EE5"/>
    <w:rsid w:val="0063269D"/>
    <w:rsid w:val="0064160E"/>
    <w:rsid w:val="00641966"/>
    <w:rsid w:val="006565DA"/>
    <w:rsid w:val="00656C57"/>
    <w:rsid w:val="006647B2"/>
    <w:rsid w:val="00672866"/>
    <w:rsid w:val="00674D0D"/>
    <w:rsid w:val="00676681"/>
    <w:rsid w:val="00682021"/>
    <w:rsid w:val="00686866"/>
    <w:rsid w:val="006903E5"/>
    <w:rsid w:val="00697664"/>
    <w:rsid w:val="006B00A3"/>
    <w:rsid w:val="006D2EF5"/>
    <w:rsid w:val="006E258E"/>
    <w:rsid w:val="00722284"/>
    <w:rsid w:val="0072352C"/>
    <w:rsid w:val="00746CAA"/>
    <w:rsid w:val="00747D3B"/>
    <w:rsid w:val="00747DC4"/>
    <w:rsid w:val="007500BB"/>
    <w:rsid w:val="00761178"/>
    <w:rsid w:val="00776055"/>
    <w:rsid w:val="00777EB1"/>
    <w:rsid w:val="00791657"/>
    <w:rsid w:val="007B1765"/>
    <w:rsid w:val="007C5D0F"/>
    <w:rsid w:val="007D6A1C"/>
    <w:rsid w:val="007E5638"/>
    <w:rsid w:val="00820119"/>
    <w:rsid w:val="008264E2"/>
    <w:rsid w:val="0083782F"/>
    <w:rsid w:val="0089528E"/>
    <w:rsid w:val="008B1390"/>
    <w:rsid w:val="008C1124"/>
    <w:rsid w:val="008C7936"/>
    <w:rsid w:val="008D7671"/>
    <w:rsid w:val="0090082D"/>
    <w:rsid w:val="00901881"/>
    <w:rsid w:val="009165A5"/>
    <w:rsid w:val="0094118B"/>
    <w:rsid w:val="009417BA"/>
    <w:rsid w:val="00941E00"/>
    <w:rsid w:val="00943A9A"/>
    <w:rsid w:val="00957FAF"/>
    <w:rsid w:val="00960764"/>
    <w:rsid w:val="00973899"/>
    <w:rsid w:val="009757C9"/>
    <w:rsid w:val="009825E9"/>
    <w:rsid w:val="00992F1E"/>
    <w:rsid w:val="00993518"/>
    <w:rsid w:val="00994F39"/>
    <w:rsid w:val="009B087C"/>
    <w:rsid w:val="009C6F0D"/>
    <w:rsid w:val="009F298D"/>
    <w:rsid w:val="009F6304"/>
    <w:rsid w:val="00A12B54"/>
    <w:rsid w:val="00A42107"/>
    <w:rsid w:val="00A440DD"/>
    <w:rsid w:val="00A53DD6"/>
    <w:rsid w:val="00A703FC"/>
    <w:rsid w:val="00A80994"/>
    <w:rsid w:val="00A813E2"/>
    <w:rsid w:val="00AC43C3"/>
    <w:rsid w:val="00AD2119"/>
    <w:rsid w:val="00AF69E3"/>
    <w:rsid w:val="00B141E6"/>
    <w:rsid w:val="00B15DBB"/>
    <w:rsid w:val="00B33024"/>
    <w:rsid w:val="00B4538B"/>
    <w:rsid w:val="00B578D6"/>
    <w:rsid w:val="00B80C2F"/>
    <w:rsid w:val="00BA2290"/>
    <w:rsid w:val="00BF2199"/>
    <w:rsid w:val="00BF59BF"/>
    <w:rsid w:val="00C020F1"/>
    <w:rsid w:val="00C52651"/>
    <w:rsid w:val="00D25898"/>
    <w:rsid w:val="00D733FD"/>
    <w:rsid w:val="00D84408"/>
    <w:rsid w:val="00D87949"/>
    <w:rsid w:val="00DB1433"/>
    <w:rsid w:val="00DB2355"/>
    <w:rsid w:val="00DB4185"/>
    <w:rsid w:val="00DB541D"/>
    <w:rsid w:val="00DB665B"/>
    <w:rsid w:val="00DE41E1"/>
    <w:rsid w:val="00E01A35"/>
    <w:rsid w:val="00E01F95"/>
    <w:rsid w:val="00E32A94"/>
    <w:rsid w:val="00E67EF3"/>
    <w:rsid w:val="00E81F7B"/>
    <w:rsid w:val="00E831EE"/>
    <w:rsid w:val="00EC32D5"/>
    <w:rsid w:val="00EC725F"/>
    <w:rsid w:val="00EE3BB5"/>
    <w:rsid w:val="00EF0971"/>
    <w:rsid w:val="00F03C94"/>
    <w:rsid w:val="00F1260C"/>
    <w:rsid w:val="00F23873"/>
    <w:rsid w:val="00F26703"/>
    <w:rsid w:val="00F433E4"/>
    <w:rsid w:val="00F61CE0"/>
    <w:rsid w:val="00F949BA"/>
    <w:rsid w:val="00FB19AB"/>
    <w:rsid w:val="00FB5DF1"/>
    <w:rsid w:val="00FB6EC8"/>
    <w:rsid w:val="00FD1342"/>
    <w:rsid w:val="00FD5220"/>
    <w:rsid w:val="00F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E168"/>
  <w15:chartTrackingRefBased/>
  <w15:docId w15:val="{CD688C65-9660-45F3-9799-F5E31734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25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5D2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425D2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nhideWhenUsed/>
    <w:rsid w:val="00425D2E"/>
    <w:rPr>
      <w:color w:val="0000FF"/>
      <w:u w:val="single"/>
    </w:rPr>
  </w:style>
  <w:style w:type="character" w:customStyle="1" w:styleId="accesshide">
    <w:name w:val="accesshide"/>
    <w:basedOn w:val="Fuentedeprrafopredeter"/>
    <w:rsid w:val="00425D2E"/>
  </w:style>
  <w:style w:type="character" w:customStyle="1" w:styleId="instancename">
    <w:name w:val="instancename"/>
    <w:basedOn w:val="Fuentedeprrafopredeter"/>
    <w:rsid w:val="00425D2E"/>
  </w:style>
  <w:style w:type="paragraph" w:styleId="NormalWeb">
    <w:name w:val="Normal (Web)"/>
    <w:basedOn w:val="Normal"/>
    <w:uiPriority w:val="99"/>
    <w:unhideWhenUsed/>
    <w:rsid w:val="0042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229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01A3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2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2F1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60764"/>
    <w:rPr>
      <w:color w:val="808080"/>
    </w:rPr>
  </w:style>
  <w:style w:type="table" w:styleId="Tablaconcuadrcula">
    <w:name w:val="Table Grid"/>
    <w:basedOn w:val="Tablanormal"/>
    <w:uiPriority w:val="39"/>
    <w:rsid w:val="0082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1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939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03C36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25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CPAREJA</dc:creator>
  <cp:keywords/>
  <dc:description/>
  <cp:lastModifiedBy>CPAREJA</cp:lastModifiedBy>
  <cp:revision>168</cp:revision>
  <cp:lastPrinted>2017-02-16T12:02:00Z</cp:lastPrinted>
  <dcterms:created xsi:type="dcterms:W3CDTF">2016-11-22T17:27:00Z</dcterms:created>
  <dcterms:modified xsi:type="dcterms:W3CDTF">2019-03-27T16:51:00Z</dcterms:modified>
</cp:coreProperties>
</file>