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horzAnchor="margin" w:tblpXSpec="right"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2E45C1" w14:paraId="1D62F18B" w14:textId="77777777" w:rsidTr="002E45C1">
        <w:trPr>
          <w:trHeight w:val="315"/>
        </w:trPr>
        <w:tc>
          <w:tcPr>
            <w:tcW w:w="2830" w:type="dxa"/>
          </w:tcPr>
          <w:p w14:paraId="1A2F231E" w14:textId="77777777" w:rsidR="002E45C1" w:rsidRPr="002E45C1" w:rsidRDefault="002E45C1" w:rsidP="002E45C1">
            <w:pPr>
              <w:pStyle w:val="NormalWeb"/>
              <w:jc w:val="both"/>
              <w:rPr>
                <w:rFonts w:asciiTheme="minorHAnsi" w:hAnsiTheme="minorHAnsi" w:cstheme="minorHAnsi"/>
                <w:sz w:val="22"/>
                <w:szCs w:val="22"/>
              </w:rPr>
            </w:pPr>
            <w:r w:rsidRPr="002E45C1">
              <w:rPr>
                <w:rFonts w:asciiTheme="minorHAnsi" w:hAnsiTheme="minorHAnsi" w:cstheme="minorHAnsi"/>
                <w:sz w:val="22"/>
                <w:szCs w:val="22"/>
              </w:rPr>
              <w:t>Miguel Ángel Castaño Ibáñez</w:t>
            </w:r>
          </w:p>
        </w:tc>
      </w:tr>
    </w:tbl>
    <w:p w14:paraId="28F71B34" w14:textId="77777777" w:rsidR="002E45C1" w:rsidRDefault="002E45C1" w:rsidP="00785ECE">
      <w:pPr>
        <w:pStyle w:val="Ttulo"/>
        <w:jc w:val="both"/>
        <w:rPr>
          <w:rFonts w:asciiTheme="minorHAnsi" w:hAnsiTheme="minorHAnsi" w:cstheme="minorHAnsi"/>
          <w:color w:val="4472C4" w:themeColor="accent1"/>
        </w:rPr>
      </w:pPr>
    </w:p>
    <w:p w14:paraId="46B171B7" w14:textId="3EAA5E79" w:rsidR="009D2EB0" w:rsidRPr="009D2EB0" w:rsidRDefault="009D2EB0" w:rsidP="00785ECE">
      <w:pPr>
        <w:pStyle w:val="Ttulo"/>
        <w:jc w:val="both"/>
        <w:rPr>
          <w:rFonts w:asciiTheme="minorHAnsi" w:hAnsiTheme="minorHAnsi" w:cstheme="minorHAnsi"/>
          <w:color w:val="4472C4" w:themeColor="accent1"/>
        </w:rPr>
      </w:pPr>
      <w:r w:rsidRPr="009D2EB0">
        <w:rPr>
          <w:rFonts w:asciiTheme="minorHAnsi" w:hAnsiTheme="minorHAnsi" w:cstheme="minorHAnsi"/>
          <w:color w:val="4472C4" w:themeColor="accent1"/>
        </w:rPr>
        <w:t xml:space="preserve">Práctica de </w:t>
      </w:r>
      <w:r w:rsidRPr="009D2EB0">
        <w:rPr>
          <w:rFonts w:asciiTheme="minorHAnsi" w:hAnsiTheme="minorHAnsi" w:cstheme="minorHAnsi"/>
          <w:color w:val="4472C4" w:themeColor="accent1"/>
        </w:rPr>
        <w:t>Programación R</w:t>
      </w:r>
      <w:r w:rsidRPr="009D2EB0">
        <w:rPr>
          <w:rFonts w:asciiTheme="minorHAnsi" w:hAnsiTheme="minorHAnsi" w:cstheme="minorHAnsi"/>
          <w:color w:val="4472C4" w:themeColor="accent1"/>
        </w:rPr>
        <w:t xml:space="preserve"> </w:t>
      </w:r>
    </w:p>
    <w:p w14:paraId="2B4D69E0" w14:textId="77777777" w:rsidR="009D2EB0" w:rsidRPr="002D6604" w:rsidRDefault="009D2EB0" w:rsidP="00785ECE">
      <w:pPr>
        <w:jc w:val="both"/>
        <w:rPr>
          <w:sz w:val="22"/>
          <w:szCs w:val="22"/>
        </w:rPr>
      </w:pPr>
    </w:p>
    <w:p w14:paraId="2FB0013A" w14:textId="77777777" w:rsidR="002E45C1" w:rsidRPr="002D6604" w:rsidRDefault="008D1319" w:rsidP="00785ECE">
      <w:pPr>
        <w:pStyle w:val="NormalWeb"/>
        <w:jc w:val="both"/>
        <w:rPr>
          <w:rFonts w:asciiTheme="minorHAnsi" w:hAnsiTheme="minorHAnsi" w:cstheme="minorHAnsi"/>
          <w:b/>
          <w:bCs/>
          <w:sz w:val="22"/>
          <w:szCs w:val="22"/>
        </w:rPr>
      </w:pPr>
      <w:r w:rsidRPr="002D6604">
        <w:rPr>
          <w:rFonts w:asciiTheme="minorHAnsi" w:hAnsiTheme="minorHAnsi" w:cstheme="minorHAnsi"/>
          <w:b/>
          <w:bCs/>
          <w:sz w:val="22"/>
          <w:szCs w:val="22"/>
        </w:rPr>
        <w:t xml:space="preserve">Pregunta 1 (20 puntos): Un boleto del sorteo de la ONCE consta de dos partes, la primera es un </w:t>
      </w:r>
      <w:proofErr w:type="spellStart"/>
      <w:r w:rsidRPr="002D6604">
        <w:rPr>
          <w:rFonts w:asciiTheme="minorHAnsi" w:hAnsiTheme="minorHAnsi" w:cstheme="minorHAnsi"/>
          <w:b/>
          <w:bCs/>
          <w:sz w:val="22"/>
          <w:szCs w:val="22"/>
        </w:rPr>
        <w:t>número</w:t>
      </w:r>
      <w:proofErr w:type="spellEnd"/>
      <w:r w:rsidRPr="002D6604">
        <w:rPr>
          <w:rFonts w:asciiTheme="minorHAnsi" w:hAnsiTheme="minorHAnsi" w:cstheme="minorHAnsi"/>
          <w:b/>
          <w:bCs/>
          <w:sz w:val="22"/>
          <w:szCs w:val="22"/>
        </w:rPr>
        <w:t xml:space="preserve"> de 4 </w:t>
      </w:r>
      <w:proofErr w:type="spellStart"/>
      <w:r w:rsidRPr="002D6604">
        <w:rPr>
          <w:rFonts w:asciiTheme="minorHAnsi" w:hAnsiTheme="minorHAnsi" w:cstheme="minorHAnsi"/>
          <w:b/>
          <w:bCs/>
          <w:sz w:val="22"/>
          <w:szCs w:val="22"/>
        </w:rPr>
        <w:t>dígitos</w:t>
      </w:r>
      <w:proofErr w:type="spellEnd"/>
      <w:r w:rsidRPr="002D6604">
        <w:rPr>
          <w:rFonts w:asciiTheme="minorHAnsi" w:hAnsiTheme="minorHAnsi" w:cstheme="minorHAnsi"/>
          <w:b/>
          <w:bCs/>
          <w:sz w:val="22"/>
          <w:szCs w:val="22"/>
        </w:rPr>
        <w:t xml:space="preserve"> y la segunda es un </w:t>
      </w:r>
      <w:proofErr w:type="spellStart"/>
      <w:r w:rsidRPr="002D6604">
        <w:rPr>
          <w:rFonts w:asciiTheme="minorHAnsi" w:hAnsiTheme="minorHAnsi" w:cstheme="minorHAnsi"/>
          <w:b/>
          <w:bCs/>
          <w:sz w:val="22"/>
          <w:szCs w:val="22"/>
        </w:rPr>
        <w:t>número</w:t>
      </w:r>
      <w:proofErr w:type="spellEnd"/>
      <w:r w:rsidRPr="002D6604">
        <w:rPr>
          <w:rFonts w:asciiTheme="minorHAnsi" w:hAnsiTheme="minorHAnsi" w:cstheme="minorHAnsi"/>
          <w:b/>
          <w:bCs/>
          <w:sz w:val="22"/>
          <w:szCs w:val="22"/>
        </w:rPr>
        <w:t xml:space="preserve"> de tres </w:t>
      </w:r>
      <w:proofErr w:type="spellStart"/>
      <w:r w:rsidRPr="002D6604">
        <w:rPr>
          <w:rFonts w:asciiTheme="minorHAnsi" w:hAnsiTheme="minorHAnsi" w:cstheme="minorHAnsi"/>
          <w:b/>
          <w:bCs/>
          <w:sz w:val="22"/>
          <w:szCs w:val="22"/>
        </w:rPr>
        <w:t>dígitos</w:t>
      </w:r>
      <w:proofErr w:type="spellEnd"/>
      <w:r w:rsidRPr="002D6604">
        <w:rPr>
          <w:rFonts w:asciiTheme="minorHAnsi" w:hAnsiTheme="minorHAnsi" w:cstheme="minorHAnsi"/>
          <w:b/>
          <w:bCs/>
          <w:sz w:val="22"/>
          <w:szCs w:val="22"/>
        </w:rPr>
        <w:t xml:space="preserve"> que forman la serie del boleto. </w:t>
      </w:r>
    </w:p>
    <w:p w14:paraId="5615DE9C" w14:textId="574C92FE" w:rsidR="008D1319" w:rsidRPr="002D6604" w:rsidRDefault="008D1319" w:rsidP="00785ECE">
      <w:pPr>
        <w:pStyle w:val="NormalWeb"/>
        <w:jc w:val="both"/>
        <w:rPr>
          <w:rFonts w:asciiTheme="minorHAnsi" w:hAnsiTheme="minorHAnsi" w:cstheme="minorHAnsi"/>
          <w:b/>
          <w:bCs/>
          <w:sz w:val="22"/>
          <w:szCs w:val="22"/>
        </w:rPr>
      </w:pPr>
    </w:p>
    <w:p w14:paraId="2DA776F0" w14:textId="77777777" w:rsidR="008D1319" w:rsidRPr="002D6604" w:rsidRDefault="008D1319" w:rsidP="00785ECE">
      <w:pPr>
        <w:pStyle w:val="NormalWeb"/>
        <w:jc w:val="both"/>
        <w:rPr>
          <w:rFonts w:asciiTheme="minorHAnsi" w:hAnsiTheme="minorHAnsi" w:cstheme="minorHAnsi"/>
          <w:b/>
          <w:bCs/>
          <w:sz w:val="22"/>
          <w:szCs w:val="22"/>
        </w:rPr>
      </w:pPr>
      <w:proofErr w:type="spellStart"/>
      <w:r w:rsidRPr="002D6604">
        <w:rPr>
          <w:rFonts w:asciiTheme="minorHAnsi" w:hAnsiTheme="minorHAnsi" w:cstheme="minorHAnsi"/>
          <w:b/>
          <w:bCs/>
          <w:sz w:val="22"/>
          <w:szCs w:val="22"/>
        </w:rPr>
        <w:t>Aqui</w:t>
      </w:r>
      <w:proofErr w:type="spellEnd"/>
      <w:r w:rsidRPr="002D6604">
        <w:rPr>
          <w:rFonts w:asciiTheme="minorHAnsi" w:hAnsiTheme="minorHAnsi" w:cstheme="minorHAnsi"/>
          <w:b/>
          <w:bCs/>
          <w:sz w:val="22"/>
          <w:szCs w:val="22"/>
        </w:rPr>
        <w:t xml:space="preserve">́ consideramos </w:t>
      </w:r>
      <w:proofErr w:type="spellStart"/>
      <w:r w:rsidRPr="002D6604">
        <w:rPr>
          <w:rFonts w:asciiTheme="minorHAnsi" w:hAnsiTheme="minorHAnsi" w:cstheme="minorHAnsi"/>
          <w:b/>
          <w:bCs/>
          <w:sz w:val="22"/>
          <w:szCs w:val="22"/>
        </w:rPr>
        <w:t>sólo</w:t>
      </w:r>
      <w:proofErr w:type="spellEnd"/>
      <w:r w:rsidRPr="002D6604">
        <w:rPr>
          <w:rFonts w:asciiTheme="minorHAnsi" w:hAnsiTheme="minorHAnsi" w:cstheme="minorHAnsi"/>
          <w:b/>
          <w:bCs/>
          <w:sz w:val="22"/>
          <w:szCs w:val="22"/>
        </w:rPr>
        <w:t xml:space="preserve"> el </w:t>
      </w:r>
      <w:proofErr w:type="spellStart"/>
      <w:r w:rsidRPr="002D6604">
        <w:rPr>
          <w:rFonts w:asciiTheme="minorHAnsi" w:hAnsiTheme="minorHAnsi" w:cstheme="minorHAnsi"/>
          <w:b/>
          <w:bCs/>
          <w:sz w:val="22"/>
          <w:szCs w:val="22"/>
        </w:rPr>
        <w:t>número</w:t>
      </w:r>
      <w:proofErr w:type="spellEnd"/>
      <w:r w:rsidRPr="002D6604">
        <w:rPr>
          <w:rFonts w:asciiTheme="minorHAnsi" w:hAnsiTheme="minorHAnsi" w:cstheme="minorHAnsi"/>
          <w:b/>
          <w:bCs/>
          <w:sz w:val="22"/>
          <w:szCs w:val="22"/>
        </w:rPr>
        <w:t xml:space="preserve">, por ejemplo, </w:t>
      </w:r>
    </w:p>
    <w:p w14:paraId="2009E47C" w14:textId="673DCB53" w:rsidR="008D1319" w:rsidRPr="002D6604" w:rsidRDefault="008D1319" w:rsidP="00785ECE">
      <w:pPr>
        <w:pStyle w:val="NormalWeb"/>
        <w:jc w:val="both"/>
        <w:rPr>
          <w:b/>
          <w:bCs/>
          <w:sz w:val="22"/>
          <w:szCs w:val="22"/>
        </w:rPr>
      </w:pPr>
      <w:r w:rsidRPr="002D6604">
        <w:rPr>
          <w:rFonts w:ascii="Calibri" w:hAnsi="Calibri" w:cs="Calibri"/>
          <w:b/>
          <w:bCs/>
          <w:sz w:val="22"/>
          <w:szCs w:val="22"/>
        </w:rPr>
        <w:t>| 0| 2 | 0 | 9 |</w:t>
      </w:r>
    </w:p>
    <w:p w14:paraId="7B7F1C53" w14:textId="5695DABF" w:rsidR="008D1319" w:rsidRPr="002D6604" w:rsidRDefault="008D1319" w:rsidP="00785ECE">
      <w:pPr>
        <w:pStyle w:val="Prrafodelista"/>
        <w:numPr>
          <w:ilvl w:val="0"/>
          <w:numId w:val="3"/>
        </w:numPr>
        <w:jc w:val="both"/>
        <w:rPr>
          <w:b/>
          <w:bCs/>
          <w:sz w:val="22"/>
          <w:szCs w:val="22"/>
        </w:rPr>
      </w:pPr>
      <w:r w:rsidRPr="002D6604">
        <w:rPr>
          <w:b/>
          <w:bCs/>
          <w:sz w:val="22"/>
          <w:szCs w:val="22"/>
        </w:rPr>
        <w:t xml:space="preserve">Genera todos los </w:t>
      </w:r>
      <w:proofErr w:type="spellStart"/>
      <w:r w:rsidRPr="002D6604">
        <w:rPr>
          <w:b/>
          <w:bCs/>
          <w:sz w:val="22"/>
          <w:szCs w:val="22"/>
        </w:rPr>
        <w:t>números</w:t>
      </w:r>
      <w:proofErr w:type="spellEnd"/>
      <w:r w:rsidRPr="002D6604">
        <w:rPr>
          <w:b/>
          <w:bCs/>
          <w:sz w:val="22"/>
          <w:szCs w:val="22"/>
        </w:rPr>
        <w:t xml:space="preserve"> que entran en el sorteo de la ONCE y mostrarlos con los cuatro </w:t>
      </w:r>
      <w:proofErr w:type="spellStart"/>
      <w:r w:rsidRPr="002D6604">
        <w:rPr>
          <w:b/>
          <w:bCs/>
          <w:sz w:val="22"/>
          <w:szCs w:val="22"/>
        </w:rPr>
        <w:t>dígitos</w:t>
      </w:r>
      <w:proofErr w:type="spellEnd"/>
      <w:r w:rsidRPr="002D6604">
        <w:rPr>
          <w:b/>
          <w:bCs/>
          <w:sz w:val="22"/>
          <w:szCs w:val="22"/>
        </w:rPr>
        <w:t xml:space="preserve">. </w:t>
      </w:r>
    </w:p>
    <w:p w14:paraId="4ED4D901" w14:textId="5A4C54CF" w:rsidR="008D1319" w:rsidRPr="002D6604" w:rsidRDefault="008D1319" w:rsidP="00785ECE">
      <w:pPr>
        <w:pStyle w:val="Prrafodelista"/>
        <w:ind w:left="1068"/>
        <w:jc w:val="both"/>
        <w:rPr>
          <w:b/>
          <w:bCs/>
          <w:sz w:val="22"/>
          <w:szCs w:val="22"/>
        </w:rPr>
      </w:pPr>
    </w:p>
    <w:p w14:paraId="73B6AB32" w14:textId="07D929C3" w:rsidR="00305E17" w:rsidRPr="002D6604" w:rsidRDefault="00DC043A" w:rsidP="00785ECE">
      <w:pPr>
        <w:pStyle w:val="Prrafodelista"/>
        <w:ind w:left="1068"/>
        <w:jc w:val="both"/>
        <w:rPr>
          <w:sz w:val="22"/>
          <w:szCs w:val="22"/>
        </w:rPr>
      </w:pPr>
      <w:r w:rsidRPr="002D6604">
        <w:rPr>
          <w:sz w:val="22"/>
          <w:szCs w:val="22"/>
        </w:rPr>
        <w:t xml:space="preserve">En este primer apartado que encontramos en el fichero </w:t>
      </w:r>
      <w:proofErr w:type="spellStart"/>
      <w:proofErr w:type="gramStart"/>
      <w:r w:rsidRPr="002D6604">
        <w:rPr>
          <w:i/>
          <w:iCs/>
          <w:sz w:val="22"/>
          <w:szCs w:val="22"/>
        </w:rPr>
        <w:t>practica.R</w:t>
      </w:r>
      <w:proofErr w:type="spellEnd"/>
      <w:proofErr w:type="gramEnd"/>
      <w:r w:rsidRPr="002D6604">
        <w:rPr>
          <w:i/>
          <w:iCs/>
          <w:sz w:val="22"/>
          <w:szCs w:val="22"/>
        </w:rPr>
        <w:t xml:space="preserve"> </w:t>
      </w:r>
      <w:r w:rsidRPr="002D6604">
        <w:rPr>
          <w:sz w:val="22"/>
          <w:szCs w:val="22"/>
        </w:rPr>
        <w:t xml:space="preserve">usaremos la librería </w:t>
      </w:r>
      <w:proofErr w:type="spellStart"/>
      <w:r w:rsidRPr="002D6604">
        <w:rPr>
          <w:i/>
          <w:iCs/>
          <w:sz w:val="22"/>
          <w:szCs w:val="22"/>
        </w:rPr>
        <w:t>gtools</w:t>
      </w:r>
      <w:proofErr w:type="spellEnd"/>
      <w:r w:rsidRPr="002D6604">
        <w:rPr>
          <w:i/>
          <w:iCs/>
          <w:sz w:val="22"/>
          <w:szCs w:val="22"/>
        </w:rPr>
        <w:t xml:space="preserve"> </w:t>
      </w:r>
      <w:r w:rsidRPr="002D6604">
        <w:rPr>
          <w:sz w:val="22"/>
          <w:szCs w:val="22"/>
        </w:rPr>
        <w:t xml:space="preserve">donde encontraremos la función </w:t>
      </w:r>
      <w:proofErr w:type="spellStart"/>
      <w:r w:rsidRPr="002D6604">
        <w:rPr>
          <w:i/>
          <w:iCs/>
          <w:sz w:val="22"/>
          <w:szCs w:val="22"/>
        </w:rPr>
        <w:t>permutations</w:t>
      </w:r>
      <w:proofErr w:type="spellEnd"/>
      <w:r w:rsidRPr="002D6604">
        <w:rPr>
          <w:i/>
          <w:iCs/>
          <w:sz w:val="22"/>
          <w:szCs w:val="22"/>
        </w:rPr>
        <w:t>()</w:t>
      </w:r>
      <w:r w:rsidR="00305E17" w:rsidRPr="002D6604">
        <w:rPr>
          <w:sz w:val="22"/>
          <w:szCs w:val="22"/>
        </w:rPr>
        <w:t>. N</w:t>
      </w:r>
      <w:r w:rsidRPr="002D6604">
        <w:rPr>
          <w:sz w:val="22"/>
          <w:szCs w:val="22"/>
        </w:rPr>
        <w:t>os permitirá</w:t>
      </w:r>
      <w:r w:rsidR="00305E17" w:rsidRPr="002D6604">
        <w:rPr>
          <w:sz w:val="22"/>
          <w:szCs w:val="22"/>
        </w:rPr>
        <w:t xml:space="preserve"> </w:t>
      </w:r>
      <w:r w:rsidRPr="002D6604">
        <w:rPr>
          <w:sz w:val="22"/>
          <w:szCs w:val="22"/>
        </w:rPr>
        <w:t>crear una matriz con todas las combinaciones posibles de 4 cifras, con los números de 0 a 9.</w:t>
      </w:r>
      <w:r w:rsidR="00305E17" w:rsidRPr="002D6604">
        <w:rPr>
          <w:sz w:val="22"/>
          <w:szCs w:val="22"/>
        </w:rPr>
        <w:t xml:space="preserve"> Todo el calculo necesario se hará en la función </w:t>
      </w:r>
      <w:proofErr w:type="spellStart"/>
      <w:proofErr w:type="gramStart"/>
      <w:r w:rsidR="00305E17" w:rsidRPr="002D6604">
        <w:rPr>
          <w:i/>
          <w:iCs/>
          <w:sz w:val="22"/>
          <w:szCs w:val="22"/>
        </w:rPr>
        <w:t>generateNumbersMatrix</w:t>
      </w:r>
      <w:proofErr w:type="spellEnd"/>
      <w:r w:rsidR="00305E17" w:rsidRPr="002D6604">
        <w:rPr>
          <w:i/>
          <w:iCs/>
          <w:sz w:val="22"/>
          <w:szCs w:val="22"/>
        </w:rPr>
        <w:t>(</w:t>
      </w:r>
      <w:proofErr w:type="spellStart"/>
      <w:proofErr w:type="gramEnd"/>
      <w:r w:rsidR="00305E17" w:rsidRPr="002D6604">
        <w:rPr>
          <w:i/>
          <w:iCs/>
          <w:sz w:val="22"/>
          <w:szCs w:val="22"/>
        </w:rPr>
        <w:t>initNum</w:t>
      </w:r>
      <w:proofErr w:type="spellEnd"/>
      <w:r w:rsidR="00305E17" w:rsidRPr="002D6604">
        <w:rPr>
          <w:i/>
          <w:iCs/>
          <w:sz w:val="22"/>
          <w:szCs w:val="22"/>
        </w:rPr>
        <w:t xml:space="preserve">, </w:t>
      </w:r>
      <w:proofErr w:type="spellStart"/>
      <w:r w:rsidR="00305E17" w:rsidRPr="002D6604">
        <w:rPr>
          <w:i/>
          <w:iCs/>
          <w:sz w:val="22"/>
          <w:szCs w:val="22"/>
        </w:rPr>
        <w:t>lastNum</w:t>
      </w:r>
      <w:proofErr w:type="spellEnd"/>
      <w:r w:rsidR="00305E17" w:rsidRPr="002D6604">
        <w:rPr>
          <w:i/>
          <w:iCs/>
          <w:sz w:val="22"/>
          <w:szCs w:val="22"/>
        </w:rPr>
        <w:t xml:space="preserve">, </w:t>
      </w:r>
      <w:proofErr w:type="spellStart"/>
      <w:r w:rsidR="00305E17" w:rsidRPr="002D6604">
        <w:rPr>
          <w:i/>
          <w:iCs/>
          <w:sz w:val="22"/>
          <w:szCs w:val="22"/>
        </w:rPr>
        <w:t>rows</w:t>
      </w:r>
      <w:proofErr w:type="spellEnd"/>
      <w:r w:rsidR="00305E17" w:rsidRPr="002D6604">
        <w:rPr>
          <w:i/>
          <w:iCs/>
          <w:sz w:val="22"/>
          <w:szCs w:val="22"/>
        </w:rPr>
        <w:t>)</w:t>
      </w:r>
      <w:r w:rsidR="00305E17" w:rsidRPr="002D6604">
        <w:rPr>
          <w:sz w:val="22"/>
          <w:szCs w:val="22"/>
        </w:rPr>
        <w:t>, que es la encargada de devolver la matriz con todas las combinaciones.</w:t>
      </w:r>
    </w:p>
    <w:p w14:paraId="3D5E7A1E" w14:textId="41D282B1" w:rsidR="00401832" w:rsidRPr="002D6604" w:rsidRDefault="00401832" w:rsidP="00785ECE">
      <w:pPr>
        <w:pStyle w:val="Prrafodelista"/>
        <w:ind w:left="1068"/>
        <w:jc w:val="both"/>
        <w:rPr>
          <w:sz w:val="22"/>
          <w:szCs w:val="22"/>
        </w:rPr>
      </w:pPr>
    </w:p>
    <w:p w14:paraId="764BC95A" w14:textId="336CF443" w:rsidR="00DC043A" w:rsidRPr="002D6604" w:rsidRDefault="00DC043A" w:rsidP="00785ECE">
      <w:pPr>
        <w:pStyle w:val="Prrafodelista"/>
        <w:ind w:left="1068"/>
        <w:jc w:val="both"/>
        <w:rPr>
          <w:sz w:val="22"/>
          <w:szCs w:val="22"/>
        </w:rPr>
      </w:pPr>
    </w:p>
    <w:p w14:paraId="6F8F1EAE" w14:textId="7FC123E6" w:rsidR="00305E17" w:rsidRPr="002D6604" w:rsidRDefault="00305E17" w:rsidP="00785ECE">
      <w:pPr>
        <w:pStyle w:val="Prrafodelista"/>
        <w:ind w:left="1068"/>
        <w:jc w:val="both"/>
        <w:rPr>
          <w:sz w:val="22"/>
          <w:szCs w:val="22"/>
        </w:rPr>
      </w:pPr>
      <w:proofErr w:type="spellStart"/>
      <w:proofErr w:type="gramStart"/>
      <w:r w:rsidRPr="002D6604">
        <w:rPr>
          <w:i/>
          <w:iCs/>
          <w:sz w:val="22"/>
          <w:szCs w:val="22"/>
        </w:rPr>
        <w:t>combinations</w:t>
      </w:r>
      <w:proofErr w:type="spellEnd"/>
      <w:r w:rsidRPr="002D6604">
        <w:rPr>
          <w:i/>
          <w:iCs/>
          <w:sz w:val="22"/>
          <w:szCs w:val="22"/>
        </w:rPr>
        <w:t>(</w:t>
      </w:r>
      <w:proofErr w:type="spellStart"/>
      <w:proofErr w:type="gramEnd"/>
      <w:r w:rsidRPr="002D6604">
        <w:rPr>
          <w:i/>
          <w:iCs/>
          <w:sz w:val="22"/>
          <w:szCs w:val="22"/>
        </w:rPr>
        <w:t>initNum</w:t>
      </w:r>
      <w:proofErr w:type="spellEnd"/>
      <w:r w:rsidRPr="002D6604">
        <w:rPr>
          <w:i/>
          <w:iCs/>
          <w:sz w:val="22"/>
          <w:szCs w:val="22"/>
        </w:rPr>
        <w:t xml:space="preserve">, </w:t>
      </w:r>
      <w:proofErr w:type="spellStart"/>
      <w:r w:rsidRPr="002D6604">
        <w:rPr>
          <w:i/>
          <w:iCs/>
          <w:sz w:val="22"/>
          <w:szCs w:val="22"/>
        </w:rPr>
        <w:t>lastNum</w:t>
      </w:r>
      <w:proofErr w:type="spellEnd"/>
      <w:r w:rsidRPr="002D6604">
        <w:rPr>
          <w:i/>
          <w:iCs/>
          <w:sz w:val="22"/>
          <w:szCs w:val="22"/>
        </w:rPr>
        <w:t xml:space="preserve">, </w:t>
      </w:r>
      <w:proofErr w:type="spellStart"/>
      <w:r w:rsidRPr="002D6604">
        <w:rPr>
          <w:i/>
          <w:iCs/>
          <w:sz w:val="22"/>
          <w:szCs w:val="22"/>
        </w:rPr>
        <w:t>rows</w:t>
      </w:r>
      <w:proofErr w:type="spellEnd"/>
      <w:r w:rsidRPr="002D6604">
        <w:rPr>
          <w:i/>
          <w:iCs/>
          <w:sz w:val="22"/>
          <w:szCs w:val="22"/>
        </w:rPr>
        <w:t>),</w:t>
      </w:r>
      <w:r w:rsidRPr="002D6604">
        <w:rPr>
          <w:sz w:val="22"/>
          <w:szCs w:val="22"/>
        </w:rPr>
        <w:t xml:space="preserve"> esta función nos devuelve el numero total de combinaciones posibles</w:t>
      </w:r>
      <w:r w:rsidR="004836EA" w:rsidRPr="002D6604">
        <w:rPr>
          <w:sz w:val="22"/>
          <w:szCs w:val="22"/>
        </w:rPr>
        <w:t>, que serán una matriz de 4 x 10000, es decir se pueden dar 10000 combinaciones.</w:t>
      </w:r>
    </w:p>
    <w:p w14:paraId="65214639" w14:textId="77777777" w:rsidR="00305E17" w:rsidRPr="002D6604" w:rsidRDefault="00305E17" w:rsidP="00785ECE">
      <w:pPr>
        <w:pStyle w:val="Prrafodelista"/>
        <w:ind w:left="1068"/>
        <w:jc w:val="both"/>
        <w:rPr>
          <w:sz w:val="22"/>
          <w:szCs w:val="22"/>
        </w:rPr>
      </w:pPr>
    </w:p>
    <w:p w14:paraId="2AB9F25D" w14:textId="77777777" w:rsidR="008D1319" w:rsidRPr="002D6604" w:rsidRDefault="008D1319" w:rsidP="00785ECE">
      <w:pPr>
        <w:spacing w:before="100" w:beforeAutospacing="1" w:after="100" w:afterAutospacing="1"/>
        <w:ind w:left="720"/>
        <w:jc w:val="both"/>
        <w:rPr>
          <w:rFonts w:ascii="Times New Roman" w:eastAsia="Times New Roman" w:hAnsi="Times New Roman" w:cs="Times New Roman"/>
          <w:b/>
          <w:bCs/>
          <w:sz w:val="22"/>
          <w:szCs w:val="22"/>
          <w:lang w:eastAsia="es-ES_tradnl"/>
        </w:rPr>
      </w:pPr>
      <w:proofErr w:type="gramStart"/>
      <w:r w:rsidRPr="002D6604">
        <w:rPr>
          <w:rFonts w:ascii="Calibri" w:eastAsia="Times New Roman" w:hAnsi="Calibri" w:cs="Calibri"/>
          <w:b/>
          <w:bCs/>
          <w:sz w:val="22"/>
          <w:szCs w:val="22"/>
          <w:lang w:eastAsia="es-ES_tradnl"/>
        </w:rPr>
        <w:t>b)  ¿</w:t>
      </w:r>
      <w:proofErr w:type="spellStart"/>
      <w:proofErr w:type="gramEnd"/>
      <w:r w:rsidRPr="002D6604">
        <w:rPr>
          <w:rFonts w:ascii="Calibri" w:eastAsia="Times New Roman" w:hAnsi="Calibri" w:cs="Calibri"/>
          <w:b/>
          <w:bCs/>
          <w:sz w:val="22"/>
          <w:szCs w:val="22"/>
          <w:lang w:eastAsia="es-ES_tradnl"/>
        </w:rPr>
        <w:t>Cuál</w:t>
      </w:r>
      <w:proofErr w:type="spellEnd"/>
      <w:r w:rsidRPr="002D6604">
        <w:rPr>
          <w:rFonts w:ascii="Calibri" w:eastAsia="Times New Roman" w:hAnsi="Calibri" w:cs="Calibri"/>
          <w:b/>
          <w:bCs/>
          <w:sz w:val="22"/>
          <w:szCs w:val="22"/>
          <w:lang w:eastAsia="es-ES_tradnl"/>
        </w:rPr>
        <w:t xml:space="preserve"> es la suma de los </w:t>
      </w:r>
      <w:proofErr w:type="spellStart"/>
      <w:r w:rsidRPr="002D6604">
        <w:rPr>
          <w:rFonts w:ascii="Calibri" w:eastAsia="Times New Roman" w:hAnsi="Calibri" w:cs="Calibri"/>
          <w:b/>
          <w:bCs/>
          <w:sz w:val="22"/>
          <w:szCs w:val="22"/>
          <w:lang w:eastAsia="es-ES_tradnl"/>
        </w:rPr>
        <w:t>números</w:t>
      </w:r>
      <w:proofErr w:type="spellEnd"/>
      <w:r w:rsidRPr="002D6604">
        <w:rPr>
          <w:rFonts w:ascii="Calibri" w:eastAsia="Times New Roman" w:hAnsi="Calibri" w:cs="Calibri"/>
          <w:b/>
          <w:bCs/>
          <w:sz w:val="22"/>
          <w:szCs w:val="22"/>
          <w:lang w:eastAsia="es-ES_tradnl"/>
        </w:rPr>
        <w:t xml:space="preserve"> de un boleto que </w:t>
      </w:r>
      <w:proofErr w:type="spellStart"/>
      <w:r w:rsidRPr="002D6604">
        <w:rPr>
          <w:rFonts w:ascii="Calibri" w:eastAsia="Times New Roman" w:hAnsi="Calibri" w:cs="Calibri"/>
          <w:b/>
          <w:bCs/>
          <w:sz w:val="22"/>
          <w:szCs w:val="22"/>
          <w:lang w:eastAsia="es-ES_tradnl"/>
        </w:rPr>
        <w:t>más</w:t>
      </w:r>
      <w:proofErr w:type="spellEnd"/>
      <w:r w:rsidRPr="002D6604">
        <w:rPr>
          <w:rFonts w:ascii="Calibri" w:eastAsia="Times New Roman" w:hAnsi="Calibri" w:cs="Calibri"/>
          <w:b/>
          <w:bCs/>
          <w:sz w:val="22"/>
          <w:szCs w:val="22"/>
          <w:lang w:eastAsia="es-ES_tradnl"/>
        </w:rPr>
        <w:t xml:space="preserve"> se repite? </w:t>
      </w:r>
    </w:p>
    <w:p w14:paraId="2AC57E07" w14:textId="6E38698C" w:rsidR="00667F03" w:rsidRPr="002D6604" w:rsidRDefault="00A2023F" w:rsidP="00785ECE">
      <w:pPr>
        <w:jc w:val="both"/>
        <w:rPr>
          <w:sz w:val="22"/>
          <w:szCs w:val="22"/>
        </w:rPr>
      </w:pPr>
      <w:r w:rsidRPr="002D6604">
        <w:rPr>
          <w:sz w:val="22"/>
          <w:szCs w:val="22"/>
        </w:rPr>
        <w:tab/>
        <w:t xml:space="preserve">Para este apartado hemos </w:t>
      </w:r>
      <w:proofErr w:type="spellStart"/>
      <w:r w:rsidRPr="002D6604">
        <w:rPr>
          <w:sz w:val="22"/>
          <w:szCs w:val="22"/>
        </w:rPr>
        <w:t>ceado</w:t>
      </w:r>
      <w:proofErr w:type="spellEnd"/>
      <w:r w:rsidRPr="002D6604">
        <w:rPr>
          <w:sz w:val="22"/>
          <w:szCs w:val="22"/>
        </w:rPr>
        <w:t xml:space="preserve"> 3 funciones:</w:t>
      </w:r>
    </w:p>
    <w:p w14:paraId="053616A0" w14:textId="070EA7DC" w:rsidR="00A2023F" w:rsidRPr="002D6604" w:rsidRDefault="00A2023F" w:rsidP="00785ECE">
      <w:pPr>
        <w:jc w:val="both"/>
        <w:rPr>
          <w:sz w:val="22"/>
          <w:szCs w:val="22"/>
        </w:rPr>
      </w:pPr>
    </w:p>
    <w:p w14:paraId="584A4B15" w14:textId="133C1E5D" w:rsidR="00A2023F" w:rsidRPr="002D6604" w:rsidRDefault="00A2023F" w:rsidP="00785ECE">
      <w:pPr>
        <w:pStyle w:val="Prrafodelista"/>
        <w:numPr>
          <w:ilvl w:val="0"/>
          <w:numId w:val="4"/>
        </w:numPr>
        <w:jc w:val="both"/>
        <w:rPr>
          <w:i/>
          <w:iCs/>
          <w:sz w:val="22"/>
          <w:szCs w:val="22"/>
        </w:rPr>
      </w:pPr>
      <w:proofErr w:type="spellStart"/>
      <w:r w:rsidRPr="002D6604">
        <w:rPr>
          <w:i/>
          <w:iCs/>
          <w:sz w:val="22"/>
          <w:szCs w:val="22"/>
        </w:rPr>
        <w:t>vectorNumRep</w:t>
      </w:r>
      <w:proofErr w:type="spellEnd"/>
      <w:r w:rsidRPr="002D6604">
        <w:rPr>
          <w:i/>
          <w:iCs/>
          <w:sz w:val="22"/>
          <w:szCs w:val="22"/>
        </w:rPr>
        <w:t>(</w:t>
      </w:r>
      <w:proofErr w:type="spellStart"/>
      <w:r w:rsidRPr="002D6604">
        <w:rPr>
          <w:i/>
          <w:iCs/>
          <w:sz w:val="22"/>
          <w:szCs w:val="22"/>
        </w:rPr>
        <w:t>matrix</w:t>
      </w:r>
      <w:proofErr w:type="spellEnd"/>
      <w:r w:rsidRPr="002D6604">
        <w:rPr>
          <w:i/>
          <w:iCs/>
          <w:sz w:val="22"/>
          <w:szCs w:val="22"/>
        </w:rPr>
        <w:t xml:space="preserve">): </w:t>
      </w:r>
      <w:r w:rsidRPr="002D6604">
        <w:rPr>
          <w:sz w:val="22"/>
          <w:szCs w:val="22"/>
        </w:rPr>
        <w:t xml:space="preserve">esta función es la encargada de generar un vector con todas las </w:t>
      </w:r>
      <w:r w:rsidR="00FA5E84" w:rsidRPr="002D6604">
        <w:rPr>
          <w:sz w:val="22"/>
          <w:szCs w:val="22"/>
        </w:rPr>
        <w:t xml:space="preserve">veces que se repite cada suma coincidiendo la suma con la posición. La suma máxima sería 9 </w:t>
      </w:r>
      <w:proofErr w:type="gramStart"/>
      <w:r w:rsidR="00FA5E84" w:rsidRPr="002D6604">
        <w:rPr>
          <w:sz w:val="22"/>
          <w:szCs w:val="22"/>
        </w:rPr>
        <w:t>x  4</w:t>
      </w:r>
      <w:proofErr w:type="gramEnd"/>
      <w:r w:rsidR="00FA5E84" w:rsidRPr="002D6604">
        <w:rPr>
          <w:sz w:val="22"/>
          <w:szCs w:val="22"/>
        </w:rPr>
        <w:t xml:space="preserve"> = 36.</w:t>
      </w:r>
    </w:p>
    <w:p w14:paraId="6440BD80" w14:textId="77777777" w:rsidR="00A2023F" w:rsidRPr="002D6604" w:rsidRDefault="00A2023F" w:rsidP="00785ECE">
      <w:pPr>
        <w:pStyle w:val="Prrafodelista"/>
        <w:ind w:left="1060"/>
        <w:jc w:val="both"/>
        <w:rPr>
          <w:i/>
          <w:iCs/>
          <w:sz w:val="22"/>
          <w:szCs w:val="22"/>
        </w:rPr>
      </w:pPr>
    </w:p>
    <w:p w14:paraId="3C5B6780" w14:textId="712A5997" w:rsidR="00A2023F" w:rsidRPr="002D6604" w:rsidRDefault="00A2023F" w:rsidP="00785ECE">
      <w:pPr>
        <w:pStyle w:val="Prrafodelista"/>
        <w:numPr>
          <w:ilvl w:val="0"/>
          <w:numId w:val="4"/>
        </w:numPr>
        <w:jc w:val="both"/>
        <w:rPr>
          <w:i/>
          <w:iCs/>
          <w:sz w:val="22"/>
          <w:szCs w:val="22"/>
        </w:rPr>
      </w:pPr>
      <w:proofErr w:type="spellStart"/>
      <w:r w:rsidRPr="002D6604">
        <w:rPr>
          <w:i/>
          <w:iCs/>
          <w:sz w:val="22"/>
          <w:szCs w:val="22"/>
        </w:rPr>
        <w:t>maxNumRep</w:t>
      </w:r>
      <w:proofErr w:type="spellEnd"/>
      <w:r w:rsidRPr="002D6604">
        <w:rPr>
          <w:i/>
          <w:iCs/>
          <w:sz w:val="22"/>
          <w:szCs w:val="22"/>
        </w:rPr>
        <w:t xml:space="preserve">(vector): </w:t>
      </w:r>
      <w:r w:rsidR="00FA5E84" w:rsidRPr="002D6604">
        <w:rPr>
          <w:sz w:val="22"/>
          <w:szCs w:val="22"/>
        </w:rPr>
        <w:t>esta función se usa para recuperar la suma mas repetida.</w:t>
      </w:r>
    </w:p>
    <w:p w14:paraId="00BBF311" w14:textId="77777777" w:rsidR="004836EA" w:rsidRPr="002D6604" w:rsidRDefault="004836EA" w:rsidP="00785ECE">
      <w:pPr>
        <w:ind w:left="1060"/>
        <w:jc w:val="both"/>
        <w:rPr>
          <w:i/>
          <w:iCs/>
          <w:sz w:val="22"/>
          <w:szCs w:val="22"/>
        </w:rPr>
      </w:pPr>
    </w:p>
    <w:p w14:paraId="7CBC4EA8" w14:textId="7D2403F7" w:rsidR="00A2023F" w:rsidRPr="002D6604" w:rsidRDefault="00A2023F" w:rsidP="00785ECE">
      <w:pPr>
        <w:pStyle w:val="Prrafodelista"/>
        <w:numPr>
          <w:ilvl w:val="0"/>
          <w:numId w:val="4"/>
        </w:numPr>
        <w:jc w:val="both"/>
        <w:rPr>
          <w:sz w:val="22"/>
          <w:szCs w:val="22"/>
        </w:rPr>
      </w:pPr>
      <w:proofErr w:type="spellStart"/>
      <w:proofErr w:type="gramStart"/>
      <w:r w:rsidRPr="002D6604">
        <w:rPr>
          <w:i/>
          <w:iCs/>
          <w:sz w:val="22"/>
          <w:szCs w:val="22"/>
        </w:rPr>
        <w:t>sumRepeated</w:t>
      </w:r>
      <w:proofErr w:type="spellEnd"/>
      <w:r w:rsidRPr="002D6604">
        <w:rPr>
          <w:i/>
          <w:iCs/>
          <w:sz w:val="22"/>
          <w:szCs w:val="22"/>
        </w:rPr>
        <w:t>(</w:t>
      </w:r>
      <w:proofErr w:type="gramEnd"/>
      <w:r w:rsidRPr="002D6604">
        <w:rPr>
          <w:i/>
          <w:iCs/>
          <w:sz w:val="22"/>
          <w:szCs w:val="22"/>
        </w:rPr>
        <w:t>times, vector</w:t>
      </w:r>
      <w:r w:rsidR="00FA5E84" w:rsidRPr="002D6604">
        <w:rPr>
          <w:i/>
          <w:iCs/>
          <w:sz w:val="22"/>
          <w:szCs w:val="22"/>
        </w:rPr>
        <w:t>)</w:t>
      </w:r>
      <w:r w:rsidRPr="002D6604">
        <w:rPr>
          <w:i/>
          <w:iCs/>
          <w:sz w:val="22"/>
          <w:szCs w:val="22"/>
        </w:rPr>
        <w:t xml:space="preserve">: </w:t>
      </w:r>
      <w:r w:rsidR="00FA5E84" w:rsidRPr="002D6604">
        <w:rPr>
          <w:sz w:val="22"/>
          <w:szCs w:val="22"/>
        </w:rPr>
        <w:t xml:space="preserve">finalmente con esta función recuperaremos la </w:t>
      </w:r>
      <w:proofErr w:type="spellStart"/>
      <w:r w:rsidR="00FA5E84" w:rsidRPr="002D6604">
        <w:rPr>
          <w:sz w:val="22"/>
          <w:szCs w:val="22"/>
        </w:rPr>
        <w:t>posicion</w:t>
      </w:r>
      <w:proofErr w:type="spellEnd"/>
      <w:r w:rsidR="00FA5E84" w:rsidRPr="002D6604">
        <w:rPr>
          <w:sz w:val="22"/>
          <w:szCs w:val="22"/>
        </w:rPr>
        <w:t xml:space="preserve"> de la suma mas repetida</w:t>
      </w:r>
    </w:p>
    <w:p w14:paraId="7DE08DD8" w14:textId="77777777" w:rsidR="004836EA" w:rsidRPr="002D6604" w:rsidRDefault="004836EA" w:rsidP="00785ECE">
      <w:pPr>
        <w:pStyle w:val="Prrafodelista"/>
        <w:jc w:val="both"/>
        <w:rPr>
          <w:sz w:val="22"/>
          <w:szCs w:val="22"/>
        </w:rPr>
      </w:pPr>
    </w:p>
    <w:p w14:paraId="69B91ED4" w14:textId="748AB65F" w:rsidR="004836EA" w:rsidRPr="002D6604" w:rsidRDefault="004836EA" w:rsidP="00785ECE">
      <w:pPr>
        <w:ind w:left="700"/>
        <w:jc w:val="both"/>
        <w:rPr>
          <w:sz w:val="22"/>
          <w:szCs w:val="22"/>
        </w:rPr>
      </w:pPr>
      <w:r w:rsidRPr="002D6604">
        <w:rPr>
          <w:sz w:val="22"/>
          <w:szCs w:val="22"/>
        </w:rPr>
        <w:t>La suma mas repetida es 18, mientras que se ha repetido 670 veces</w:t>
      </w:r>
      <w:r w:rsidR="00FA53FA" w:rsidRPr="002D6604">
        <w:rPr>
          <w:sz w:val="22"/>
          <w:szCs w:val="22"/>
        </w:rPr>
        <w:t xml:space="preserve">. Entre estas combinaciones podemos encontrar: 0099, 1188, 4455, 7722, etc. </w:t>
      </w:r>
    </w:p>
    <w:p w14:paraId="08834AE8" w14:textId="0914EBB1" w:rsidR="00940989" w:rsidRPr="002D6604" w:rsidRDefault="00940989" w:rsidP="00785ECE">
      <w:pPr>
        <w:ind w:left="700"/>
        <w:jc w:val="both"/>
        <w:rPr>
          <w:sz w:val="22"/>
          <w:szCs w:val="22"/>
        </w:rPr>
      </w:pPr>
    </w:p>
    <w:p w14:paraId="02A28B98" w14:textId="30D1F2BA" w:rsidR="00940989" w:rsidRPr="002D6604" w:rsidRDefault="00940989" w:rsidP="00785ECE">
      <w:pPr>
        <w:ind w:left="700"/>
        <w:jc w:val="both"/>
        <w:rPr>
          <w:sz w:val="22"/>
          <w:szCs w:val="22"/>
        </w:rPr>
      </w:pPr>
    </w:p>
    <w:p w14:paraId="01599F5F" w14:textId="77777777" w:rsidR="00940989" w:rsidRPr="002D6604" w:rsidRDefault="00940989" w:rsidP="00785ECE">
      <w:pPr>
        <w:ind w:left="700"/>
        <w:jc w:val="both"/>
        <w:rPr>
          <w:sz w:val="22"/>
          <w:szCs w:val="22"/>
        </w:rPr>
      </w:pPr>
    </w:p>
    <w:p w14:paraId="49666827" w14:textId="0C7A919A" w:rsidR="00940989" w:rsidRPr="002D6604" w:rsidRDefault="00940989" w:rsidP="00785ECE">
      <w:pPr>
        <w:jc w:val="both"/>
        <w:rPr>
          <w:b/>
          <w:bCs/>
          <w:sz w:val="22"/>
          <w:szCs w:val="22"/>
        </w:rPr>
      </w:pPr>
      <w:r w:rsidRPr="00940989">
        <w:rPr>
          <w:b/>
          <w:bCs/>
          <w:sz w:val="22"/>
          <w:szCs w:val="22"/>
        </w:rPr>
        <w:lastRenderedPageBreak/>
        <w:t xml:space="preserve">Pregunta 2 (20 puntos): En la carpeta covid_19 hay una serie de archivos sobre el covid-19 en </w:t>
      </w:r>
      <w:proofErr w:type="spellStart"/>
      <w:r w:rsidRPr="00940989">
        <w:rPr>
          <w:b/>
          <w:bCs/>
          <w:sz w:val="22"/>
          <w:szCs w:val="22"/>
        </w:rPr>
        <w:t>España</w:t>
      </w:r>
      <w:proofErr w:type="spellEnd"/>
      <w:r w:rsidRPr="002D6604">
        <w:rPr>
          <w:b/>
          <w:bCs/>
          <w:sz w:val="22"/>
          <w:szCs w:val="22"/>
        </w:rPr>
        <w:t>.</w:t>
      </w:r>
    </w:p>
    <w:p w14:paraId="735DF03D" w14:textId="77777777" w:rsidR="00940989" w:rsidRPr="002D6604" w:rsidRDefault="00940989" w:rsidP="00785ECE">
      <w:pPr>
        <w:jc w:val="both"/>
        <w:rPr>
          <w:b/>
          <w:bCs/>
          <w:sz w:val="22"/>
          <w:szCs w:val="22"/>
        </w:rPr>
      </w:pPr>
    </w:p>
    <w:p w14:paraId="4A5C68E1" w14:textId="1EB82048" w:rsidR="00940989" w:rsidRPr="002D6604" w:rsidRDefault="00940989" w:rsidP="00785ECE">
      <w:pPr>
        <w:pStyle w:val="Prrafodelista"/>
        <w:numPr>
          <w:ilvl w:val="0"/>
          <w:numId w:val="5"/>
        </w:numPr>
        <w:jc w:val="both"/>
        <w:rPr>
          <w:b/>
          <w:bCs/>
          <w:sz w:val="22"/>
          <w:szCs w:val="22"/>
        </w:rPr>
      </w:pPr>
      <w:r w:rsidRPr="002D6604">
        <w:rPr>
          <w:b/>
          <w:bCs/>
          <w:sz w:val="22"/>
          <w:szCs w:val="22"/>
        </w:rPr>
        <w:t xml:space="preserve">Leer los archivos “datos_provincias.csv”, “CodProv.txt* y “CodCCAA.dat “. </w:t>
      </w:r>
      <w:proofErr w:type="spellStart"/>
      <w:r w:rsidRPr="002D6604">
        <w:rPr>
          <w:b/>
          <w:bCs/>
          <w:sz w:val="22"/>
          <w:szCs w:val="22"/>
        </w:rPr>
        <w:t>Añade</w:t>
      </w:r>
      <w:proofErr w:type="spellEnd"/>
      <w:r w:rsidRPr="002D6604">
        <w:rPr>
          <w:b/>
          <w:bCs/>
          <w:sz w:val="22"/>
          <w:szCs w:val="22"/>
        </w:rPr>
        <w:t xml:space="preserve"> el </w:t>
      </w:r>
      <w:proofErr w:type="spellStart"/>
      <w:r w:rsidRPr="002D6604">
        <w:rPr>
          <w:b/>
          <w:bCs/>
          <w:sz w:val="22"/>
          <w:szCs w:val="22"/>
        </w:rPr>
        <w:t>código</w:t>
      </w:r>
      <w:proofErr w:type="spellEnd"/>
      <w:r w:rsidRPr="002D6604">
        <w:rPr>
          <w:b/>
          <w:bCs/>
          <w:sz w:val="22"/>
          <w:szCs w:val="22"/>
        </w:rPr>
        <w:t xml:space="preserve"> de la comunidad </w:t>
      </w:r>
      <w:proofErr w:type="spellStart"/>
      <w:r w:rsidRPr="002D6604">
        <w:rPr>
          <w:b/>
          <w:bCs/>
          <w:sz w:val="22"/>
          <w:szCs w:val="22"/>
        </w:rPr>
        <w:t>autónoma</w:t>
      </w:r>
      <w:proofErr w:type="spellEnd"/>
      <w:r w:rsidRPr="002D6604">
        <w:rPr>
          <w:b/>
          <w:bCs/>
          <w:sz w:val="22"/>
          <w:szCs w:val="22"/>
        </w:rPr>
        <w:t xml:space="preserve"> al fichero “datos_provincias.csv” (no manualmente). </w:t>
      </w:r>
    </w:p>
    <w:p w14:paraId="18BB1C49" w14:textId="5D38E3DA" w:rsidR="00940989" w:rsidRPr="002D6604" w:rsidRDefault="00940989" w:rsidP="00785ECE">
      <w:pPr>
        <w:pStyle w:val="Prrafodelista"/>
        <w:jc w:val="both"/>
        <w:rPr>
          <w:b/>
          <w:bCs/>
          <w:sz w:val="22"/>
          <w:szCs w:val="22"/>
        </w:rPr>
      </w:pPr>
    </w:p>
    <w:p w14:paraId="6A89F909" w14:textId="20F916D3" w:rsidR="00940989" w:rsidRPr="002D6604" w:rsidRDefault="00940989" w:rsidP="00785ECE">
      <w:pPr>
        <w:pStyle w:val="Prrafodelista"/>
        <w:jc w:val="both"/>
        <w:rPr>
          <w:sz w:val="22"/>
          <w:szCs w:val="22"/>
        </w:rPr>
      </w:pPr>
      <w:r w:rsidRPr="002D6604">
        <w:rPr>
          <w:sz w:val="22"/>
          <w:szCs w:val="22"/>
        </w:rPr>
        <w:t>Este apartado podemos diferenciarlos en dos partes, la primera para leer los ficheros con las funciones</w:t>
      </w:r>
      <w:r w:rsidRPr="002D6604">
        <w:rPr>
          <w:i/>
          <w:iCs/>
          <w:sz w:val="22"/>
          <w:szCs w:val="22"/>
        </w:rPr>
        <w:t xml:space="preserve"> </w:t>
      </w:r>
      <w:proofErr w:type="gramStart"/>
      <w:r w:rsidRPr="002D6604">
        <w:rPr>
          <w:i/>
          <w:iCs/>
          <w:sz w:val="22"/>
          <w:szCs w:val="22"/>
        </w:rPr>
        <w:t>read.csv</w:t>
      </w:r>
      <w:r w:rsidRPr="002D6604">
        <w:rPr>
          <w:i/>
          <w:iCs/>
          <w:sz w:val="22"/>
          <w:szCs w:val="22"/>
        </w:rPr>
        <w:t>(</w:t>
      </w:r>
      <w:proofErr w:type="gramEnd"/>
      <w:r w:rsidRPr="002D6604">
        <w:rPr>
          <w:i/>
          <w:iCs/>
          <w:sz w:val="22"/>
          <w:szCs w:val="22"/>
        </w:rPr>
        <w:t xml:space="preserve">) </w:t>
      </w:r>
      <w:r w:rsidRPr="002D6604">
        <w:rPr>
          <w:sz w:val="22"/>
          <w:szCs w:val="22"/>
        </w:rPr>
        <w:t>(para los archivos en</w:t>
      </w:r>
      <w:r w:rsidR="00A631DE" w:rsidRPr="002D6604">
        <w:rPr>
          <w:sz w:val="22"/>
          <w:szCs w:val="22"/>
        </w:rPr>
        <w:t xml:space="preserve"> .CSV</w:t>
      </w:r>
      <w:r w:rsidRPr="002D6604">
        <w:rPr>
          <w:sz w:val="22"/>
          <w:szCs w:val="22"/>
        </w:rPr>
        <w:t xml:space="preserve">) </w:t>
      </w:r>
      <w:r w:rsidR="00A631DE" w:rsidRPr="002D6604">
        <w:rPr>
          <w:sz w:val="22"/>
          <w:szCs w:val="22"/>
        </w:rPr>
        <w:t xml:space="preserve"> y</w:t>
      </w:r>
      <w:r w:rsidR="00A631DE" w:rsidRPr="002D6604">
        <w:rPr>
          <w:i/>
          <w:iCs/>
          <w:sz w:val="22"/>
          <w:szCs w:val="22"/>
        </w:rPr>
        <w:t xml:space="preserve"> </w:t>
      </w:r>
      <w:proofErr w:type="spellStart"/>
      <w:r w:rsidR="00A631DE" w:rsidRPr="002D6604">
        <w:rPr>
          <w:i/>
          <w:iCs/>
          <w:sz w:val="22"/>
          <w:szCs w:val="22"/>
        </w:rPr>
        <w:t>read.table</w:t>
      </w:r>
      <w:proofErr w:type="spellEnd"/>
      <w:r w:rsidR="00A631DE" w:rsidRPr="002D6604">
        <w:rPr>
          <w:i/>
          <w:iCs/>
          <w:sz w:val="22"/>
          <w:szCs w:val="22"/>
        </w:rPr>
        <w:t>()</w:t>
      </w:r>
      <w:r w:rsidR="00A631DE" w:rsidRPr="002D6604">
        <w:rPr>
          <w:i/>
          <w:iCs/>
          <w:sz w:val="22"/>
          <w:szCs w:val="22"/>
        </w:rPr>
        <w:t xml:space="preserve"> </w:t>
      </w:r>
      <w:r w:rsidR="00A631DE" w:rsidRPr="002D6604">
        <w:rPr>
          <w:sz w:val="22"/>
          <w:szCs w:val="22"/>
        </w:rPr>
        <w:t>(para los ficheros en texto plano)</w:t>
      </w:r>
    </w:p>
    <w:p w14:paraId="0EED6325" w14:textId="44013ADD" w:rsidR="00A631DE" w:rsidRPr="002D6604" w:rsidRDefault="00A631DE" w:rsidP="00785ECE">
      <w:pPr>
        <w:pStyle w:val="Prrafodelista"/>
        <w:jc w:val="both"/>
        <w:rPr>
          <w:sz w:val="22"/>
          <w:szCs w:val="22"/>
        </w:rPr>
      </w:pPr>
    </w:p>
    <w:p w14:paraId="7E3C0181" w14:textId="764C3038" w:rsidR="00A631DE" w:rsidRPr="002D6604" w:rsidRDefault="00A631DE" w:rsidP="00785ECE">
      <w:pPr>
        <w:pStyle w:val="Prrafodelista"/>
        <w:jc w:val="both"/>
        <w:rPr>
          <w:sz w:val="22"/>
          <w:szCs w:val="22"/>
        </w:rPr>
      </w:pPr>
      <w:r w:rsidRPr="002D6604">
        <w:rPr>
          <w:sz w:val="22"/>
          <w:szCs w:val="22"/>
        </w:rPr>
        <w:t xml:space="preserve">A continuación, quitamos el la parte </w:t>
      </w:r>
      <w:r w:rsidRPr="002D6604">
        <w:rPr>
          <w:i/>
          <w:iCs/>
          <w:sz w:val="22"/>
          <w:szCs w:val="22"/>
        </w:rPr>
        <w:t>“</w:t>
      </w:r>
      <w:r w:rsidRPr="002D6604">
        <w:rPr>
          <w:i/>
          <w:iCs/>
          <w:sz w:val="22"/>
          <w:szCs w:val="22"/>
        </w:rPr>
        <w:t xml:space="preserve">ES </w:t>
      </w:r>
      <w:proofErr w:type="gramStart"/>
      <w:r w:rsidRPr="002D6604">
        <w:rPr>
          <w:i/>
          <w:iCs/>
          <w:sz w:val="22"/>
          <w:szCs w:val="22"/>
        </w:rPr>
        <w:t>–</w:t>
      </w:r>
      <w:r w:rsidRPr="002D6604">
        <w:rPr>
          <w:i/>
          <w:iCs/>
          <w:sz w:val="22"/>
          <w:szCs w:val="22"/>
        </w:rPr>
        <w:t xml:space="preserve"> ”</w:t>
      </w:r>
      <w:proofErr w:type="gramEnd"/>
      <w:r w:rsidRPr="002D6604">
        <w:rPr>
          <w:i/>
          <w:iCs/>
          <w:sz w:val="22"/>
          <w:szCs w:val="22"/>
        </w:rPr>
        <w:t xml:space="preserve"> de </w:t>
      </w:r>
      <w:r w:rsidRPr="002D6604">
        <w:rPr>
          <w:sz w:val="22"/>
          <w:szCs w:val="22"/>
        </w:rPr>
        <w:t xml:space="preserve">cada código de comunidad autónoma y provincia y finalmente hacemos un </w:t>
      </w:r>
      <w:proofErr w:type="spellStart"/>
      <w:r w:rsidRPr="002D6604">
        <w:rPr>
          <w:i/>
          <w:iCs/>
          <w:sz w:val="22"/>
          <w:szCs w:val="22"/>
        </w:rPr>
        <w:t>merge</w:t>
      </w:r>
      <w:proofErr w:type="spellEnd"/>
      <w:r w:rsidRPr="002D6604">
        <w:rPr>
          <w:i/>
          <w:iCs/>
          <w:sz w:val="22"/>
          <w:szCs w:val="22"/>
        </w:rPr>
        <w:t>()</w:t>
      </w:r>
      <w:r w:rsidRPr="002D6604">
        <w:rPr>
          <w:sz w:val="22"/>
          <w:szCs w:val="22"/>
        </w:rPr>
        <w:t xml:space="preserve"> de ambos dataframes por el código de la  provincia.</w:t>
      </w:r>
    </w:p>
    <w:p w14:paraId="57F48950" w14:textId="77777777" w:rsidR="00940989" w:rsidRPr="002D6604" w:rsidRDefault="00940989" w:rsidP="00785ECE">
      <w:pPr>
        <w:pStyle w:val="Prrafodelista"/>
        <w:jc w:val="both"/>
        <w:rPr>
          <w:sz w:val="22"/>
          <w:szCs w:val="22"/>
        </w:rPr>
      </w:pPr>
    </w:p>
    <w:p w14:paraId="1711BE24" w14:textId="77777777" w:rsidR="00940989" w:rsidRPr="002D6604" w:rsidRDefault="00940989" w:rsidP="00785ECE">
      <w:pPr>
        <w:pStyle w:val="Prrafodelista"/>
        <w:jc w:val="both"/>
        <w:rPr>
          <w:b/>
          <w:bCs/>
          <w:sz w:val="22"/>
          <w:szCs w:val="22"/>
        </w:rPr>
      </w:pPr>
    </w:p>
    <w:p w14:paraId="6A7A0B6E" w14:textId="15C30965" w:rsidR="00A631DE" w:rsidRPr="002D6604" w:rsidRDefault="00A631DE" w:rsidP="00785ECE">
      <w:pPr>
        <w:pStyle w:val="Prrafodelista"/>
        <w:numPr>
          <w:ilvl w:val="0"/>
          <w:numId w:val="5"/>
        </w:numPr>
        <w:jc w:val="both"/>
        <w:rPr>
          <w:b/>
          <w:bCs/>
          <w:sz w:val="22"/>
          <w:szCs w:val="22"/>
        </w:rPr>
      </w:pPr>
      <w:r w:rsidRPr="002D6604">
        <w:rPr>
          <w:b/>
          <w:bCs/>
          <w:sz w:val="22"/>
          <w:szCs w:val="22"/>
        </w:rPr>
        <w:t xml:space="preserve">Selecciona los datos de la comunidad </w:t>
      </w:r>
      <w:proofErr w:type="spellStart"/>
      <w:r w:rsidRPr="002D6604">
        <w:rPr>
          <w:b/>
          <w:bCs/>
          <w:sz w:val="22"/>
          <w:szCs w:val="22"/>
        </w:rPr>
        <w:t>autónoma</w:t>
      </w:r>
      <w:proofErr w:type="spellEnd"/>
      <w:r w:rsidRPr="002D6604">
        <w:rPr>
          <w:b/>
          <w:bCs/>
          <w:sz w:val="22"/>
          <w:szCs w:val="22"/>
        </w:rPr>
        <w:t xml:space="preserve"> que te corresponda. Para saber </w:t>
      </w:r>
      <w:proofErr w:type="spellStart"/>
      <w:r w:rsidRPr="002D6604">
        <w:rPr>
          <w:b/>
          <w:bCs/>
          <w:sz w:val="22"/>
          <w:szCs w:val="22"/>
        </w:rPr>
        <w:t>cuál</w:t>
      </w:r>
      <w:proofErr w:type="spellEnd"/>
      <w:r w:rsidRPr="002D6604">
        <w:rPr>
          <w:b/>
          <w:bCs/>
          <w:sz w:val="22"/>
          <w:szCs w:val="22"/>
        </w:rPr>
        <w:t xml:space="preserve"> es tu comunidad </w:t>
      </w:r>
      <w:proofErr w:type="spellStart"/>
      <w:r w:rsidRPr="002D6604">
        <w:rPr>
          <w:b/>
          <w:bCs/>
          <w:sz w:val="22"/>
          <w:szCs w:val="22"/>
        </w:rPr>
        <w:t>autónoma</w:t>
      </w:r>
      <w:proofErr w:type="spellEnd"/>
      <w:r w:rsidRPr="002D6604">
        <w:rPr>
          <w:b/>
          <w:bCs/>
          <w:sz w:val="22"/>
          <w:szCs w:val="22"/>
        </w:rPr>
        <w:t xml:space="preserve"> realiza la siguiente </w:t>
      </w:r>
      <w:proofErr w:type="spellStart"/>
      <w:r w:rsidRPr="002D6604">
        <w:rPr>
          <w:b/>
          <w:bCs/>
          <w:sz w:val="22"/>
          <w:szCs w:val="22"/>
        </w:rPr>
        <w:t>operación</w:t>
      </w:r>
      <w:proofErr w:type="spellEnd"/>
      <w:r w:rsidRPr="002D6604">
        <w:rPr>
          <w:b/>
          <w:bCs/>
          <w:sz w:val="22"/>
          <w:szCs w:val="22"/>
        </w:rPr>
        <w:t xml:space="preserve">: </w:t>
      </w:r>
      <w:r w:rsidRPr="002D6604">
        <w:rPr>
          <w:b/>
          <w:bCs/>
          <w:sz w:val="22"/>
          <w:szCs w:val="22"/>
        </w:rPr>
        <w:t xml:space="preserve">DNI o Pasaporte </w:t>
      </w:r>
      <w:proofErr w:type="spellStart"/>
      <w:r w:rsidRPr="002D6604">
        <w:rPr>
          <w:b/>
          <w:bCs/>
          <w:sz w:val="22"/>
          <w:szCs w:val="22"/>
        </w:rPr>
        <w:t>mod</w:t>
      </w:r>
      <w:proofErr w:type="spellEnd"/>
      <w:r w:rsidRPr="002D6604">
        <w:rPr>
          <w:b/>
          <w:bCs/>
          <w:sz w:val="22"/>
          <w:szCs w:val="22"/>
        </w:rPr>
        <w:t xml:space="preserve"> 17 por ejemplo (12345678 %% 17 = 6 </w:t>
      </w:r>
      <w:r w:rsidRPr="002D6604">
        <w:rPr>
          <w:b/>
          <w:bCs/>
          <w:sz w:val="22"/>
          <w:szCs w:val="22"/>
        </w:rPr>
        <w:sym w:font="Wingdings" w:char="F0E0"/>
      </w:r>
      <w:r w:rsidRPr="002D6604">
        <w:rPr>
          <w:b/>
          <w:bCs/>
          <w:sz w:val="22"/>
          <w:szCs w:val="22"/>
        </w:rPr>
        <w:t xml:space="preserve"> Castilla y </w:t>
      </w:r>
      <w:proofErr w:type="spellStart"/>
      <w:r w:rsidRPr="002D6604">
        <w:rPr>
          <w:b/>
          <w:bCs/>
          <w:sz w:val="22"/>
          <w:szCs w:val="22"/>
        </w:rPr>
        <w:t>León</w:t>
      </w:r>
      <w:proofErr w:type="spellEnd"/>
      <w:r w:rsidRPr="002D6604">
        <w:rPr>
          <w:b/>
          <w:bCs/>
          <w:sz w:val="22"/>
          <w:szCs w:val="22"/>
        </w:rPr>
        <w:t xml:space="preserve">) </w:t>
      </w:r>
      <w:r w:rsidRPr="002D6604">
        <w:rPr>
          <w:b/>
          <w:bCs/>
          <w:sz w:val="22"/>
          <w:szCs w:val="22"/>
        </w:rPr>
        <w:t>hay que seleccionar las provincias de Castilla y León</w:t>
      </w:r>
      <w:r w:rsidRPr="002D6604">
        <w:rPr>
          <w:b/>
          <w:bCs/>
          <w:sz w:val="22"/>
          <w:szCs w:val="22"/>
        </w:rPr>
        <w:t>.</w:t>
      </w:r>
    </w:p>
    <w:p w14:paraId="0E09D604" w14:textId="238A70BA" w:rsidR="00A631DE" w:rsidRPr="002D6604" w:rsidRDefault="00A631DE" w:rsidP="00785ECE">
      <w:pPr>
        <w:pStyle w:val="Prrafodelista"/>
        <w:jc w:val="both"/>
        <w:rPr>
          <w:b/>
          <w:bCs/>
          <w:sz w:val="22"/>
          <w:szCs w:val="22"/>
        </w:rPr>
      </w:pPr>
    </w:p>
    <w:p w14:paraId="11136238" w14:textId="59E64C36" w:rsidR="001B0B17" w:rsidRPr="002D6604" w:rsidRDefault="001B0B17" w:rsidP="00785ECE">
      <w:pPr>
        <w:pStyle w:val="Prrafodelista"/>
        <w:jc w:val="both"/>
        <w:rPr>
          <w:sz w:val="22"/>
          <w:szCs w:val="22"/>
        </w:rPr>
      </w:pPr>
      <w:r w:rsidRPr="002D6604">
        <w:rPr>
          <w:sz w:val="22"/>
          <w:szCs w:val="22"/>
        </w:rPr>
        <w:t xml:space="preserve">En este apartado usamos la función </w:t>
      </w:r>
      <w:proofErr w:type="spellStart"/>
      <w:proofErr w:type="gramStart"/>
      <w:r w:rsidRPr="002D6604">
        <w:rPr>
          <w:i/>
          <w:iCs/>
          <w:sz w:val="22"/>
          <w:szCs w:val="22"/>
        </w:rPr>
        <w:t>fliter</w:t>
      </w:r>
      <w:proofErr w:type="spellEnd"/>
      <w:r w:rsidRPr="002D6604">
        <w:rPr>
          <w:i/>
          <w:iCs/>
          <w:sz w:val="22"/>
          <w:szCs w:val="22"/>
        </w:rPr>
        <w:t>(</w:t>
      </w:r>
      <w:proofErr w:type="gramEnd"/>
      <w:r w:rsidRPr="002D6604">
        <w:rPr>
          <w:i/>
          <w:iCs/>
          <w:sz w:val="22"/>
          <w:szCs w:val="22"/>
        </w:rPr>
        <w:t>)</w:t>
      </w:r>
      <w:r w:rsidRPr="002D6604">
        <w:rPr>
          <w:sz w:val="22"/>
          <w:szCs w:val="22"/>
        </w:rPr>
        <w:t>, para tras calcular el numero de CCAA obtener la correspondiente, de esta forma la podemos obtener de forma genérica, sin tener que mirar el resultado del modulo y buscarla a continuación en el dataframe.</w:t>
      </w:r>
    </w:p>
    <w:p w14:paraId="43EBC3AB" w14:textId="707C51F1" w:rsidR="001B0B17" w:rsidRPr="002D6604" w:rsidRDefault="001B0B17" w:rsidP="00785ECE">
      <w:pPr>
        <w:pStyle w:val="Prrafodelista"/>
        <w:jc w:val="both"/>
        <w:rPr>
          <w:sz w:val="22"/>
          <w:szCs w:val="22"/>
        </w:rPr>
      </w:pPr>
      <w:r w:rsidRPr="002D6604">
        <w:rPr>
          <w:sz w:val="22"/>
          <w:szCs w:val="22"/>
        </w:rPr>
        <w:t xml:space="preserve"> </w:t>
      </w:r>
    </w:p>
    <w:p w14:paraId="6C608C8D" w14:textId="61D9DDD6" w:rsidR="001B0B17" w:rsidRPr="002D6604" w:rsidRDefault="001B0B17" w:rsidP="00785ECE">
      <w:pPr>
        <w:pStyle w:val="Prrafodelista"/>
        <w:jc w:val="both"/>
        <w:rPr>
          <w:sz w:val="22"/>
          <w:szCs w:val="22"/>
        </w:rPr>
      </w:pPr>
      <w:r w:rsidRPr="002D6604">
        <w:rPr>
          <w:sz w:val="22"/>
          <w:szCs w:val="22"/>
        </w:rPr>
        <w:t>La CCAA obtenida es la 8, Extremadura.</w:t>
      </w:r>
    </w:p>
    <w:p w14:paraId="7E203507" w14:textId="0C75A063" w:rsidR="001B0B17" w:rsidRPr="002D6604" w:rsidRDefault="001B0B17" w:rsidP="00785ECE">
      <w:pPr>
        <w:pStyle w:val="Prrafodelista"/>
        <w:jc w:val="both"/>
        <w:rPr>
          <w:sz w:val="22"/>
          <w:szCs w:val="22"/>
        </w:rPr>
      </w:pPr>
    </w:p>
    <w:p w14:paraId="1796BBBA" w14:textId="67D6BE92" w:rsidR="007A0AAC" w:rsidRPr="002D6604" w:rsidRDefault="007A0AAC" w:rsidP="00785ECE">
      <w:pPr>
        <w:pStyle w:val="Prrafodelista"/>
        <w:jc w:val="both"/>
        <w:rPr>
          <w:sz w:val="22"/>
          <w:szCs w:val="22"/>
        </w:rPr>
      </w:pPr>
      <w:r w:rsidRPr="002D6604">
        <w:rPr>
          <w:sz w:val="22"/>
          <w:szCs w:val="22"/>
        </w:rPr>
        <w:t>A continuación</w:t>
      </w:r>
      <w:r w:rsidR="00386364" w:rsidRPr="002D6604">
        <w:rPr>
          <w:sz w:val="22"/>
          <w:szCs w:val="22"/>
        </w:rPr>
        <w:t>,</w:t>
      </w:r>
      <w:r w:rsidRPr="002D6604">
        <w:rPr>
          <w:sz w:val="22"/>
          <w:szCs w:val="22"/>
        </w:rPr>
        <w:t xml:space="preserve"> usamos de nuevo </w:t>
      </w:r>
      <w:proofErr w:type="spellStart"/>
      <w:proofErr w:type="gramStart"/>
      <w:r w:rsidRPr="002D6604">
        <w:rPr>
          <w:i/>
          <w:iCs/>
          <w:sz w:val="22"/>
          <w:szCs w:val="22"/>
        </w:rPr>
        <w:t>filter</w:t>
      </w:r>
      <w:proofErr w:type="spellEnd"/>
      <w:r w:rsidR="00386364" w:rsidRPr="002D6604">
        <w:rPr>
          <w:i/>
          <w:iCs/>
          <w:sz w:val="22"/>
          <w:szCs w:val="22"/>
        </w:rPr>
        <w:t>(</w:t>
      </w:r>
      <w:proofErr w:type="gramEnd"/>
      <w:r w:rsidR="00386364" w:rsidRPr="002D6604">
        <w:rPr>
          <w:i/>
          <w:iCs/>
          <w:sz w:val="22"/>
          <w:szCs w:val="22"/>
        </w:rPr>
        <w:t xml:space="preserve">), </w:t>
      </w:r>
      <w:r w:rsidR="00386364" w:rsidRPr="002D6604">
        <w:rPr>
          <w:sz w:val="22"/>
          <w:szCs w:val="22"/>
        </w:rPr>
        <w:t xml:space="preserve">para obtener solo las provincias de Extremadura y posteriormente ordenarlos, que aun que no es necesario para hacer un </w:t>
      </w:r>
      <w:proofErr w:type="spellStart"/>
      <w:r w:rsidR="00386364" w:rsidRPr="002D6604">
        <w:rPr>
          <w:i/>
          <w:iCs/>
          <w:sz w:val="22"/>
          <w:szCs w:val="22"/>
        </w:rPr>
        <w:t>plot</w:t>
      </w:r>
      <w:proofErr w:type="spellEnd"/>
      <w:r w:rsidR="00386364" w:rsidRPr="002D6604">
        <w:rPr>
          <w:sz w:val="22"/>
          <w:szCs w:val="22"/>
        </w:rPr>
        <w:t>, si que es conveniente para verla en el dataframe.</w:t>
      </w:r>
    </w:p>
    <w:p w14:paraId="052F1249" w14:textId="77777777" w:rsidR="00386364" w:rsidRPr="002D6604" w:rsidRDefault="00386364" w:rsidP="00785ECE">
      <w:pPr>
        <w:pStyle w:val="Prrafodelista"/>
        <w:jc w:val="both"/>
        <w:rPr>
          <w:sz w:val="22"/>
          <w:szCs w:val="22"/>
        </w:rPr>
      </w:pPr>
    </w:p>
    <w:p w14:paraId="3459C66C" w14:textId="5A73DEE9" w:rsidR="00386364" w:rsidRDefault="00386364" w:rsidP="00785ECE">
      <w:pPr>
        <w:pStyle w:val="Prrafodelista"/>
        <w:jc w:val="both"/>
        <w:rPr>
          <w:sz w:val="22"/>
          <w:szCs w:val="22"/>
        </w:rPr>
      </w:pPr>
      <w:r w:rsidRPr="002D6604">
        <w:rPr>
          <w:sz w:val="22"/>
          <w:szCs w:val="22"/>
        </w:rPr>
        <w:t xml:space="preserve">Finalmente, pasamos la variable fecha que es una cadena, a formato </w:t>
      </w:r>
      <w:proofErr w:type="spellStart"/>
      <w:r w:rsidRPr="002D6604">
        <w:rPr>
          <w:sz w:val="22"/>
          <w:szCs w:val="22"/>
        </w:rPr>
        <w:t>timestamp</w:t>
      </w:r>
      <w:proofErr w:type="spellEnd"/>
      <w:r w:rsidRPr="002D6604">
        <w:rPr>
          <w:sz w:val="22"/>
          <w:szCs w:val="22"/>
        </w:rPr>
        <w:t xml:space="preserve"> y agrupamos por fecha todas las provincias sumando los casos para poder pintar el grafico de la comunidad en los siguientes apartados.</w:t>
      </w:r>
    </w:p>
    <w:p w14:paraId="2A3B70B4" w14:textId="77777777" w:rsidR="00227C65" w:rsidRPr="002D6604" w:rsidRDefault="00227C65" w:rsidP="00785ECE">
      <w:pPr>
        <w:pStyle w:val="Prrafodelista"/>
        <w:jc w:val="both"/>
        <w:rPr>
          <w:sz w:val="22"/>
          <w:szCs w:val="22"/>
        </w:rPr>
      </w:pPr>
    </w:p>
    <w:p w14:paraId="62014862" w14:textId="77777777" w:rsidR="00A631DE" w:rsidRPr="002D6604" w:rsidRDefault="00A631DE" w:rsidP="00785ECE">
      <w:pPr>
        <w:pStyle w:val="Prrafodelista"/>
        <w:jc w:val="both"/>
        <w:rPr>
          <w:b/>
          <w:bCs/>
          <w:sz w:val="22"/>
          <w:szCs w:val="22"/>
        </w:rPr>
      </w:pPr>
    </w:p>
    <w:p w14:paraId="1C672A19" w14:textId="2A6403E3" w:rsidR="00A631DE" w:rsidRPr="002D6604" w:rsidRDefault="00A631DE" w:rsidP="00785ECE">
      <w:pPr>
        <w:pStyle w:val="Prrafodelista"/>
        <w:numPr>
          <w:ilvl w:val="0"/>
          <w:numId w:val="5"/>
        </w:numPr>
        <w:jc w:val="both"/>
        <w:rPr>
          <w:b/>
          <w:bCs/>
          <w:sz w:val="22"/>
          <w:szCs w:val="22"/>
        </w:rPr>
      </w:pPr>
      <w:r w:rsidRPr="00940989">
        <w:rPr>
          <w:b/>
          <w:bCs/>
          <w:sz w:val="22"/>
          <w:szCs w:val="22"/>
        </w:rPr>
        <w:t>hay que seleccionar las provinci</w:t>
      </w:r>
      <w:r w:rsidRPr="002D6604">
        <w:rPr>
          <w:b/>
          <w:bCs/>
          <w:sz w:val="22"/>
          <w:szCs w:val="22"/>
        </w:rPr>
        <w:t xml:space="preserve">) </w:t>
      </w:r>
      <w:r w:rsidRPr="002D6604">
        <w:rPr>
          <w:rFonts w:ascii="Calibri" w:eastAsia="Times New Roman" w:hAnsi="Calibri" w:cs="Calibri"/>
          <w:b/>
          <w:bCs/>
          <w:sz w:val="22"/>
          <w:szCs w:val="22"/>
          <w:lang w:eastAsia="es-ES_tradnl"/>
        </w:rPr>
        <w:t xml:space="preserve">Realizar un </w:t>
      </w:r>
      <w:proofErr w:type="spellStart"/>
      <w:r w:rsidRPr="002D6604">
        <w:rPr>
          <w:rFonts w:ascii="Calibri" w:eastAsia="Times New Roman" w:hAnsi="Calibri" w:cs="Calibri"/>
          <w:b/>
          <w:bCs/>
          <w:sz w:val="22"/>
          <w:szCs w:val="22"/>
          <w:lang w:eastAsia="es-ES_tradnl"/>
        </w:rPr>
        <w:t>gráfico</w:t>
      </w:r>
      <w:proofErr w:type="spellEnd"/>
      <w:r w:rsidRPr="002D6604">
        <w:rPr>
          <w:rFonts w:ascii="Calibri" w:eastAsia="Times New Roman" w:hAnsi="Calibri" w:cs="Calibri"/>
          <w:b/>
          <w:bCs/>
          <w:sz w:val="22"/>
          <w:szCs w:val="22"/>
          <w:lang w:eastAsia="es-ES_tradnl"/>
        </w:rPr>
        <w:t xml:space="preserve"> que muestre adecuadamente la </w:t>
      </w:r>
      <w:proofErr w:type="spellStart"/>
      <w:r w:rsidRPr="002D6604">
        <w:rPr>
          <w:rFonts w:ascii="Calibri" w:eastAsia="Times New Roman" w:hAnsi="Calibri" w:cs="Calibri"/>
          <w:b/>
          <w:bCs/>
          <w:sz w:val="22"/>
          <w:szCs w:val="22"/>
          <w:lang w:eastAsia="es-ES_tradnl"/>
        </w:rPr>
        <w:t>evolución</w:t>
      </w:r>
      <w:proofErr w:type="spellEnd"/>
      <w:r w:rsidRPr="002D6604">
        <w:rPr>
          <w:rFonts w:ascii="Calibri" w:eastAsia="Times New Roman" w:hAnsi="Calibri" w:cs="Calibri"/>
          <w:b/>
          <w:bCs/>
          <w:sz w:val="22"/>
          <w:szCs w:val="22"/>
          <w:lang w:eastAsia="es-ES_tradnl"/>
        </w:rPr>
        <w:t xml:space="preserve"> de los casos nuevos. Justifica el </w:t>
      </w:r>
      <w:proofErr w:type="spellStart"/>
      <w:r w:rsidRPr="002D6604">
        <w:rPr>
          <w:rFonts w:ascii="Calibri" w:eastAsia="Times New Roman" w:hAnsi="Calibri" w:cs="Calibri"/>
          <w:b/>
          <w:bCs/>
          <w:sz w:val="22"/>
          <w:szCs w:val="22"/>
          <w:lang w:eastAsia="es-ES_tradnl"/>
        </w:rPr>
        <w:t>gráfico</w:t>
      </w:r>
      <w:proofErr w:type="spellEnd"/>
      <w:r w:rsidRPr="002D6604">
        <w:rPr>
          <w:rFonts w:ascii="Calibri" w:eastAsia="Times New Roman" w:hAnsi="Calibri" w:cs="Calibri"/>
          <w:b/>
          <w:bCs/>
          <w:sz w:val="22"/>
          <w:szCs w:val="22"/>
          <w:lang w:eastAsia="es-ES_tradnl"/>
        </w:rPr>
        <w:t xml:space="preserve"> elegido. </w:t>
      </w:r>
    </w:p>
    <w:p w14:paraId="4A29F605" w14:textId="16159899" w:rsidR="00A631DE" w:rsidRPr="002D6604" w:rsidRDefault="00A631DE" w:rsidP="00785ECE">
      <w:pPr>
        <w:pStyle w:val="Prrafodelista"/>
        <w:jc w:val="both"/>
        <w:rPr>
          <w:b/>
          <w:bCs/>
          <w:sz w:val="22"/>
          <w:szCs w:val="22"/>
        </w:rPr>
      </w:pPr>
    </w:p>
    <w:p w14:paraId="497D82AF" w14:textId="7C72551E" w:rsidR="00865489" w:rsidRPr="002D6604" w:rsidRDefault="00865489" w:rsidP="00785ECE">
      <w:pPr>
        <w:pStyle w:val="Prrafodelista"/>
        <w:jc w:val="both"/>
        <w:rPr>
          <w:sz w:val="22"/>
          <w:szCs w:val="22"/>
        </w:rPr>
      </w:pPr>
      <w:r w:rsidRPr="002D6604">
        <w:rPr>
          <w:sz w:val="22"/>
          <w:szCs w:val="22"/>
        </w:rPr>
        <w:t xml:space="preserve">En este apartado hemos utilizado la librería </w:t>
      </w:r>
      <w:r w:rsidRPr="002D6604">
        <w:rPr>
          <w:i/>
          <w:iCs/>
          <w:sz w:val="22"/>
          <w:szCs w:val="22"/>
        </w:rPr>
        <w:t>ggplot2</w:t>
      </w:r>
      <w:r w:rsidRPr="002D6604">
        <w:rPr>
          <w:i/>
          <w:iCs/>
          <w:sz w:val="22"/>
          <w:szCs w:val="22"/>
        </w:rPr>
        <w:t xml:space="preserve">, </w:t>
      </w:r>
      <w:r w:rsidRPr="002D6604">
        <w:rPr>
          <w:sz w:val="22"/>
          <w:szCs w:val="22"/>
        </w:rPr>
        <w:t>la mas famosa para pintar funciones en R de forma sencilla.</w:t>
      </w:r>
    </w:p>
    <w:p w14:paraId="49384F64" w14:textId="77777777" w:rsidR="00865489" w:rsidRPr="002D6604" w:rsidRDefault="00865489" w:rsidP="00785ECE">
      <w:pPr>
        <w:pStyle w:val="Prrafodelista"/>
        <w:jc w:val="both"/>
        <w:rPr>
          <w:sz w:val="22"/>
          <w:szCs w:val="22"/>
        </w:rPr>
      </w:pPr>
    </w:p>
    <w:p w14:paraId="1796BBFC" w14:textId="77777777" w:rsidR="00865489" w:rsidRPr="002D6604" w:rsidRDefault="00865489" w:rsidP="00785ECE">
      <w:pPr>
        <w:pStyle w:val="Prrafodelista"/>
        <w:jc w:val="both"/>
        <w:rPr>
          <w:sz w:val="22"/>
          <w:szCs w:val="22"/>
        </w:rPr>
      </w:pPr>
    </w:p>
    <w:p w14:paraId="321EFB94" w14:textId="1DBF5FFB" w:rsidR="00865489" w:rsidRPr="002D6604" w:rsidRDefault="00865489" w:rsidP="00785ECE">
      <w:pPr>
        <w:pStyle w:val="Prrafodelista"/>
        <w:jc w:val="both"/>
        <w:rPr>
          <w:sz w:val="22"/>
          <w:szCs w:val="22"/>
        </w:rPr>
      </w:pPr>
      <w:r w:rsidRPr="002D6604">
        <w:rPr>
          <w:sz w:val="22"/>
          <w:szCs w:val="22"/>
        </w:rPr>
        <w:t>En el primer gráfico vemos la evolución de los casos en la comunidad autónoma de Extremadura. Podemos apreciar las dos oleadas de coronavirus, en marzo-abril y esta ultima octubre-noviembre.</w:t>
      </w:r>
    </w:p>
    <w:p w14:paraId="2A10B188" w14:textId="124DBADF" w:rsidR="00A631DE" w:rsidRPr="002D6604" w:rsidRDefault="00AA4058" w:rsidP="00785ECE">
      <w:pPr>
        <w:pStyle w:val="Prrafodelista"/>
        <w:jc w:val="both"/>
        <w:rPr>
          <w:b/>
          <w:bCs/>
          <w:sz w:val="22"/>
          <w:szCs w:val="22"/>
        </w:rPr>
      </w:pPr>
      <w:r>
        <w:rPr>
          <w:b/>
          <w:bCs/>
          <w:noProof/>
          <w:sz w:val="22"/>
          <w:szCs w:val="22"/>
        </w:rPr>
        <w:lastRenderedPageBreak/>
        <w:drawing>
          <wp:inline distT="0" distB="0" distL="0" distR="0" wp14:anchorId="259FEC19" wp14:editId="7D4B9BED">
            <wp:extent cx="4635374" cy="2809799"/>
            <wp:effectExtent l="0" t="0" r="635" b="0"/>
            <wp:docPr id="13"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644695" cy="2815449"/>
                    </a:xfrm>
                    <a:prstGeom prst="rect">
                      <a:avLst/>
                    </a:prstGeom>
                  </pic:spPr>
                </pic:pic>
              </a:graphicData>
            </a:graphic>
          </wp:inline>
        </w:drawing>
      </w:r>
    </w:p>
    <w:p w14:paraId="160D1429" w14:textId="137D7649" w:rsidR="00C52176" w:rsidRDefault="00C52176" w:rsidP="00785ECE">
      <w:pPr>
        <w:pStyle w:val="Prrafodelista"/>
        <w:jc w:val="both"/>
        <w:rPr>
          <w:sz w:val="22"/>
          <w:szCs w:val="22"/>
        </w:rPr>
      </w:pPr>
    </w:p>
    <w:p w14:paraId="4F2F7C13" w14:textId="77777777" w:rsidR="00AA4058" w:rsidRPr="002D6604" w:rsidRDefault="00AA4058" w:rsidP="00785ECE">
      <w:pPr>
        <w:pStyle w:val="Prrafodelista"/>
        <w:jc w:val="both"/>
        <w:rPr>
          <w:sz w:val="22"/>
          <w:szCs w:val="22"/>
        </w:rPr>
      </w:pPr>
    </w:p>
    <w:p w14:paraId="69ABFB71" w14:textId="77777777" w:rsidR="00C52176" w:rsidRPr="002D6604" w:rsidRDefault="00C52176" w:rsidP="00785ECE">
      <w:pPr>
        <w:pStyle w:val="Prrafodelista"/>
        <w:jc w:val="both"/>
        <w:rPr>
          <w:sz w:val="22"/>
          <w:szCs w:val="22"/>
        </w:rPr>
      </w:pPr>
    </w:p>
    <w:p w14:paraId="785B16AE" w14:textId="55C16C10" w:rsidR="00865489" w:rsidRPr="002D6604" w:rsidRDefault="00865489" w:rsidP="00785ECE">
      <w:pPr>
        <w:pStyle w:val="Prrafodelista"/>
        <w:jc w:val="both"/>
        <w:rPr>
          <w:sz w:val="22"/>
          <w:szCs w:val="22"/>
        </w:rPr>
      </w:pPr>
      <w:r w:rsidRPr="002D6604">
        <w:rPr>
          <w:sz w:val="22"/>
          <w:szCs w:val="22"/>
        </w:rPr>
        <w:t>Seguidamente ya que Extremadura tiene solo dos provincias he querido pintar la evolución de los casos, separándolos en provincias, donde podemos apreciar que mientras Badajoz fue la menos afectada en la primera ola, en esta segunda esta siendo la mas afectada</w:t>
      </w:r>
      <w:r w:rsidR="00C52176" w:rsidRPr="002D6604">
        <w:rPr>
          <w:sz w:val="22"/>
          <w:szCs w:val="22"/>
        </w:rPr>
        <w:t>, aun que actualmente vemos como han bajado los casos, debido a que estos últimos días puedan ser datos provisionales, todavía sin confirmar.</w:t>
      </w:r>
    </w:p>
    <w:p w14:paraId="7B9759C0" w14:textId="77777777" w:rsidR="00865489" w:rsidRPr="00AA4058" w:rsidRDefault="00865489" w:rsidP="00AA4058">
      <w:pPr>
        <w:jc w:val="both"/>
        <w:rPr>
          <w:b/>
          <w:bCs/>
          <w:sz w:val="22"/>
          <w:szCs w:val="22"/>
        </w:rPr>
      </w:pPr>
    </w:p>
    <w:p w14:paraId="0EB1FFB8" w14:textId="51BD4DE0" w:rsidR="00865489" w:rsidRPr="002D6604" w:rsidRDefault="00865489" w:rsidP="00785ECE">
      <w:pPr>
        <w:pStyle w:val="Prrafodelista"/>
        <w:jc w:val="both"/>
        <w:rPr>
          <w:b/>
          <w:bCs/>
          <w:sz w:val="22"/>
          <w:szCs w:val="22"/>
        </w:rPr>
      </w:pPr>
    </w:p>
    <w:p w14:paraId="298FA487" w14:textId="26203142" w:rsidR="00865489" w:rsidRDefault="00AA4058" w:rsidP="00785ECE">
      <w:pPr>
        <w:pStyle w:val="Prrafodelista"/>
        <w:jc w:val="both"/>
        <w:rPr>
          <w:b/>
          <w:bCs/>
          <w:sz w:val="22"/>
          <w:szCs w:val="22"/>
        </w:rPr>
      </w:pPr>
      <w:r>
        <w:rPr>
          <w:b/>
          <w:bCs/>
          <w:noProof/>
          <w:sz w:val="22"/>
          <w:szCs w:val="22"/>
        </w:rPr>
        <w:drawing>
          <wp:inline distT="0" distB="0" distL="0" distR="0" wp14:anchorId="26A039BC" wp14:editId="5CB8B0B7">
            <wp:extent cx="4762123" cy="2886629"/>
            <wp:effectExtent l="0" t="0" r="635" b="0"/>
            <wp:docPr id="14" name="Imagen 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773206" cy="2893347"/>
                    </a:xfrm>
                    <a:prstGeom prst="rect">
                      <a:avLst/>
                    </a:prstGeom>
                  </pic:spPr>
                </pic:pic>
              </a:graphicData>
            </a:graphic>
          </wp:inline>
        </w:drawing>
      </w:r>
    </w:p>
    <w:p w14:paraId="3C0E8127" w14:textId="77777777" w:rsidR="00AA4058" w:rsidRPr="002D6604" w:rsidRDefault="00AA4058" w:rsidP="00785ECE">
      <w:pPr>
        <w:pStyle w:val="Prrafodelista"/>
        <w:jc w:val="both"/>
        <w:rPr>
          <w:b/>
          <w:bCs/>
          <w:sz w:val="22"/>
          <w:szCs w:val="22"/>
        </w:rPr>
      </w:pPr>
    </w:p>
    <w:p w14:paraId="79DC04AC" w14:textId="77777777" w:rsidR="00865489" w:rsidRPr="002D6604" w:rsidRDefault="00865489" w:rsidP="00785ECE">
      <w:pPr>
        <w:pStyle w:val="Prrafodelista"/>
        <w:jc w:val="both"/>
        <w:rPr>
          <w:b/>
          <w:bCs/>
          <w:sz w:val="22"/>
          <w:szCs w:val="22"/>
        </w:rPr>
      </w:pPr>
    </w:p>
    <w:p w14:paraId="3CC6D18F" w14:textId="61351FC0" w:rsidR="00A631DE" w:rsidRPr="002D6604" w:rsidRDefault="00A631DE" w:rsidP="00785ECE">
      <w:pPr>
        <w:pStyle w:val="Prrafodelista"/>
        <w:numPr>
          <w:ilvl w:val="0"/>
          <w:numId w:val="5"/>
        </w:numPr>
        <w:jc w:val="both"/>
        <w:rPr>
          <w:b/>
          <w:bCs/>
          <w:sz w:val="22"/>
          <w:szCs w:val="22"/>
        </w:rPr>
      </w:pPr>
      <w:r w:rsidRPr="002D6604">
        <w:rPr>
          <w:rFonts w:ascii="Calibri" w:eastAsia="Times New Roman" w:hAnsi="Calibri" w:cs="Calibri"/>
          <w:b/>
          <w:bCs/>
          <w:sz w:val="22"/>
          <w:szCs w:val="22"/>
          <w:lang w:eastAsia="es-ES_tradnl"/>
        </w:rPr>
        <w:t xml:space="preserve">Presenta en </w:t>
      </w:r>
      <w:proofErr w:type="spellStart"/>
      <w:r w:rsidRPr="002D6604">
        <w:rPr>
          <w:rFonts w:ascii="Calibri" w:eastAsia="Times New Roman" w:hAnsi="Calibri" w:cs="Calibri"/>
          <w:b/>
          <w:bCs/>
          <w:sz w:val="22"/>
          <w:szCs w:val="22"/>
          <w:lang w:eastAsia="es-ES_tradnl"/>
        </w:rPr>
        <w:t>único</w:t>
      </w:r>
      <w:proofErr w:type="spellEnd"/>
      <w:r w:rsidRPr="002D6604">
        <w:rPr>
          <w:rFonts w:ascii="Calibri" w:eastAsia="Times New Roman" w:hAnsi="Calibri" w:cs="Calibri"/>
          <w:b/>
          <w:bCs/>
          <w:sz w:val="22"/>
          <w:szCs w:val="22"/>
          <w:lang w:eastAsia="es-ES_tradnl"/>
        </w:rPr>
        <w:t xml:space="preserve"> </w:t>
      </w:r>
      <w:proofErr w:type="spellStart"/>
      <w:r w:rsidRPr="002D6604">
        <w:rPr>
          <w:rFonts w:ascii="Calibri" w:eastAsia="Times New Roman" w:hAnsi="Calibri" w:cs="Calibri"/>
          <w:b/>
          <w:bCs/>
          <w:sz w:val="22"/>
          <w:szCs w:val="22"/>
          <w:lang w:eastAsia="es-ES_tradnl"/>
        </w:rPr>
        <w:t>gráfico</w:t>
      </w:r>
      <w:proofErr w:type="spellEnd"/>
      <w:r w:rsidRPr="002D6604">
        <w:rPr>
          <w:rFonts w:ascii="Calibri" w:eastAsia="Times New Roman" w:hAnsi="Calibri" w:cs="Calibri"/>
          <w:b/>
          <w:bCs/>
          <w:sz w:val="22"/>
          <w:szCs w:val="22"/>
          <w:lang w:eastAsia="es-ES_tradnl"/>
        </w:rPr>
        <w:t xml:space="preserve"> la </w:t>
      </w:r>
      <w:proofErr w:type="spellStart"/>
      <w:r w:rsidRPr="002D6604">
        <w:rPr>
          <w:rFonts w:ascii="Calibri" w:eastAsia="Times New Roman" w:hAnsi="Calibri" w:cs="Calibri"/>
          <w:b/>
          <w:bCs/>
          <w:sz w:val="22"/>
          <w:szCs w:val="22"/>
          <w:lang w:eastAsia="es-ES_tradnl"/>
        </w:rPr>
        <w:t>evolución</w:t>
      </w:r>
      <w:proofErr w:type="spellEnd"/>
      <w:r w:rsidRPr="002D6604">
        <w:rPr>
          <w:rFonts w:ascii="Calibri" w:eastAsia="Times New Roman" w:hAnsi="Calibri" w:cs="Calibri"/>
          <w:b/>
          <w:bCs/>
          <w:sz w:val="22"/>
          <w:szCs w:val="22"/>
          <w:lang w:eastAsia="es-ES_tradnl"/>
        </w:rPr>
        <w:t xml:space="preserve"> de las distintas variables (columnas) por medio de un </w:t>
      </w:r>
      <w:proofErr w:type="spellStart"/>
      <w:r w:rsidRPr="002D6604">
        <w:rPr>
          <w:rFonts w:ascii="Calibri" w:eastAsia="Times New Roman" w:hAnsi="Calibri" w:cs="Calibri"/>
          <w:b/>
          <w:bCs/>
          <w:sz w:val="22"/>
          <w:szCs w:val="22"/>
          <w:lang w:eastAsia="es-ES_tradnl"/>
        </w:rPr>
        <w:t>gráfico</w:t>
      </w:r>
      <w:proofErr w:type="spellEnd"/>
      <w:r w:rsidRPr="002D6604">
        <w:rPr>
          <w:rFonts w:ascii="Calibri" w:eastAsia="Times New Roman" w:hAnsi="Calibri" w:cs="Calibri"/>
          <w:b/>
          <w:bCs/>
          <w:sz w:val="22"/>
          <w:szCs w:val="22"/>
          <w:lang w:eastAsia="es-ES_tradnl"/>
        </w:rPr>
        <w:t xml:space="preserve"> de </w:t>
      </w:r>
      <w:proofErr w:type="spellStart"/>
      <w:r w:rsidRPr="002D6604">
        <w:rPr>
          <w:rFonts w:ascii="Calibri" w:eastAsia="Times New Roman" w:hAnsi="Calibri" w:cs="Calibri"/>
          <w:b/>
          <w:bCs/>
          <w:sz w:val="22"/>
          <w:szCs w:val="22"/>
          <w:lang w:eastAsia="es-ES_tradnl"/>
        </w:rPr>
        <w:t>líneas</w:t>
      </w:r>
      <w:proofErr w:type="spellEnd"/>
      <w:r w:rsidRPr="002D6604">
        <w:rPr>
          <w:rFonts w:ascii="Calibri" w:eastAsia="Times New Roman" w:hAnsi="Calibri" w:cs="Calibri"/>
          <w:b/>
          <w:bCs/>
          <w:sz w:val="22"/>
          <w:szCs w:val="22"/>
          <w:lang w:eastAsia="es-ES_tradnl"/>
        </w:rPr>
        <w:t xml:space="preserve"> </w:t>
      </w:r>
      <w:proofErr w:type="spellStart"/>
      <w:r w:rsidRPr="002D6604">
        <w:rPr>
          <w:rFonts w:ascii="Calibri" w:eastAsia="Times New Roman" w:hAnsi="Calibri" w:cs="Calibri"/>
          <w:b/>
          <w:bCs/>
          <w:sz w:val="22"/>
          <w:szCs w:val="22"/>
          <w:lang w:eastAsia="es-ES_tradnl"/>
        </w:rPr>
        <w:t>múltiples</w:t>
      </w:r>
      <w:proofErr w:type="spellEnd"/>
      <w:r w:rsidRPr="002D6604">
        <w:rPr>
          <w:rFonts w:ascii="Calibri" w:eastAsia="Times New Roman" w:hAnsi="Calibri" w:cs="Calibri"/>
          <w:b/>
          <w:bCs/>
          <w:sz w:val="22"/>
          <w:szCs w:val="22"/>
          <w:lang w:eastAsia="es-ES_tradnl"/>
        </w:rPr>
        <w:t xml:space="preserve">. Utiliza diferentes colores y </w:t>
      </w:r>
      <w:proofErr w:type="spellStart"/>
      <w:r w:rsidRPr="002D6604">
        <w:rPr>
          <w:rFonts w:ascii="Calibri" w:eastAsia="Times New Roman" w:hAnsi="Calibri" w:cs="Calibri"/>
          <w:b/>
          <w:bCs/>
          <w:sz w:val="22"/>
          <w:szCs w:val="22"/>
          <w:lang w:eastAsia="es-ES_tradnl"/>
        </w:rPr>
        <w:t>añade</w:t>
      </w:r>
      <w:proofErr w:type="spellEnd"/>
      <w:r w:rsidRPr="002D6604">
        <w:rPr>
          <w:rFonts w:ascii="Calibri" w:eastAsia="Times New Roman" w:hAnsi="Calibri" w:cs="Calibri"/>
          <w:b/>
          <w:bCs/>
          <w:sz w:val="22"/>
          <w:szCs w:val="22"/>
          <w:lang w:eastAsia="es-ES_tradnl"/>
        </w:rPr>
        <w:t xml:space="preserve"> una leyenda muestre el origen de cada </w:t>
      </w:r>
      <w:proofErr w:type="spellStart"/>
      <w:r w:rsidRPr="002D6604">
        <w:rPr>
          <w:rFonts w:ascii="Calibri" w:eastAsia="Times New Roman" w:hAnsi="Calibri" w:cs="Calibri"/>
          <w:b/>
          <w:bCs/>
          <w:sz w:val="22"/>
          <w:szCs w:val="22"/>
          <w:lang w:eastAsia="es-ES_tradnl"/>
        </w:rPr>
        <w:t>línea</w:t>
      </w:r>
      <w:proofErr w:type="spellEnd"/>
      <w:r w:rsidRPr="002D6604">
        <w:rPr>
          <w:rFonts w:ascii="Calibri" w:eastAsia="Times New Roman" w:hAnsi="Calibri" w:cs="Calibri"/>
          <w:b/>
          <w:bCs/>
          <w:sz w:val="22"/>
          <w:szCs w:val="22"/>
          <w:lang w:eastAsia="es-ES_tradnl"/>
        </w:rPr>
        <w:t xml:space="preserve">. </w:t>
      </w:r>
    </w:p>
    <w:p w14:paraId="19278157" w14:textId="682A155E" w:rsidR="00A631DE" w:rsidRPr="002D6604" w:rsidRDefault="00A631DE" w:rsidP="00785ECE">
      <w:pPr>
        <w:jc w:val="both"/>
        <w:rPr>
          <w:sz w:val="22"/>
          <w:szCs w:val="22"/>
        </w:rPr>
      </w:pPr>
    </w:p>
    <w:p w14:paraId="3182B195" w14:textId="1D2805A8" w:rsidR="00C6597D" w:rsidRPr="002D6604" w:rsidRDefault="00C6597D" w:rsidP="00785ECE">
      <w:pPr>
        <w:jc w:val="both"/>
        <w:rPr>
          <w:sz w:val="22"/>
          <w:szCs w:val="22"/>
        </w:rPr>
      </w:pPr>
      <w:r w:rsidRPr="002D6604">
        <w:rPr>
          <w:sz w:val="22"/>
          <w:szCs w:val="22"/>
        </w:rPr>
        <w:lastRenderedPageBreak/>
        <w:t xml:space="preserve">En este apartado utilizamos la función </w:t>
      </w:r>
      <w:proofErr w:type="spellStart"/>
      <w:proofErr w:type="gramStart"/>
      <w:r w:rsidRPr="002D6604">
        <w:rPr>
          <w:i/>
          <w:iCs/>
          <w:sz w:val="22"/>
          <w:szCs w:val="22"/>
        </w:rPr>
        <w:t>melt</w:t>
      </w:r>
      <w:proofErr w:type="spellEnd"/>
      <w:r w:rsidRPr="002D6604">
        <w:rPr>
          <w:i/>
          <w:iCs/>
          <w:sz w:val="22"/>
          <w:szCs w:val="22"/>
        </w:rPr>
        <w:t>(</w:t>
      </w:r>
      <w:proofErr w:type="gramEnd"/>
      <w:r w:rsidRPr="002D6604">
        <w:rPr>
          <w:i/>
          <w:iCs/>
          <w:sz w:val="22"/>
          <w:szCs w:val="22"/>
        </w:rPr>
        <w:t>)</w:t>
      </w:r>
      <w:r w:rsidRPr="002D6604">
        <w:rPr>
          <w:sz w:val="22"/>
          <w:szCs w:val="22"/>
        </w:rPr>
        <w:t>, para conseguir una matriz de solo 3 columnas, y poder agrupar los números de casos</w:t>
      </w:r>
      <w:r w:rsidR="0083009F" w:rsidRPr="002D6604">
        <w:rPr>
          <w:sz w:val="22"/>
          <w:szCs w:val="22"/>
        </w:rPr>
        <w:t xml:space="preserve"> mas fácilmente. Esta función se encuentra en la librería </w:t>
      </w:r>
      <w:r w:rsidR="0083009F" w:rsidRPr="002D6604">
        <w:rPr>
          <w:i/>
          <w:iCs/>
          <w:sz w:val="22"/>
          <w:szCs w:val="22"/>
        </w:rPr>
        <w:t>reshape2</w:t>
      </w:r>
      <w:r w:rsidR="0083009F" w:rsidRPr="002D6604">
        <w:rPr>
          <w:sz w:val="22"/>
          <w:szCs w:val="22"/>
        </w:rPr>
        <w:t>.</w:t>
      </w:r>
    </w:p>
    <w:p w14:paraId="19CC1AF6" w14:textId="77777777" w:rsidR="00C6597D" w:rsidRPr="002D6604" w:rsidRDefault="00C6597D" w:rsidP="00785ECE">
      <w:pPr>
        <w:jc w:val="both"/>
        <w:rPr>
          <w:sz w:val="22"/>
          <w:szCs w:val="22"/>
        </w:rPr>
      </w:pPr>
    </w:p>
    <w:p w14:paraId="45ED8673" w14:textId="16BE9A2E" w:rsidR="00B21188" w:rsidRPr="002D6604" w:rsidRDefault="00B21188" w:rsidP="00785ECE">
      <w:pPr>
        <w:jc w:val="both"/>
        <w:rPr>
          <w:sz w:val="22"/>
          <w:szCs w:val="22"/>
        </w:rPr>
      </w:pPr>
      <w:r w:rsidRPr="002D6604">
        <w:rPr>
          <w:sz w:val="22"/>
          <w:szCs w:val="22"/>
        </w:rPr>
        <w:t xml:space="preserve">Aquí podemos ver a continuación, el numero de casos en Extremadura, las pruebas </w:t>
      </w:r>
      <w:proofErr w:type="spellStart"/>
      <w:r w:rsidRPr="002D6604">
        <w:rPr>
          <w:sz w:val="22"/>
          <w:szCs w:val="22"/>
        </w:rPr>
        <w:t>pcr</w:t>
      </w:r>
      <w:proofErr w:type="spellEnd"/>
      <w:r w:rsidRPr="002D6604">
        <w:rPr>
          <w:sz w:val="22"/>
          <w:szCs w:val="22"/>
        </w:rPr>
        <w:t xml:space="preserve">, los test de anticuerpos, otro tipo de pruebas, y pruebas desconocidas. Podemos apreciar como en esta segunda oleada solo las pruebas </w:t>
      </w:r>
      <w:proofErr w:type="spellStart"/>
      <w:r w:rsidRPr="002D6604">
        <w:rPr>
          <w:sz w:val="22"/>
          <w:szCs w:val="22"/>
        </w:rPr>
        <w:t>pcr</w:t>
      </w:r>
      <w:proofErr w:type="spellEnd"/>
      <w:r w:rsidRPr="002D6604">
        <w:rPr>
          <w:sz w:val="22"/>
          <w:szCs w:val="22"/>
        </w:rPr>
        <w:t xml:space="preserve"> han sido las utilizadas par diagnosticar COVID</w:t>
      </w:r>
    </w:p>
    <w:p w14:paraId="0A7E3A66" w14:textId="27930BC3" w:rsidR="00B21188" w:rsidRPr="002D6604" w:rsidRDefault="00B21188" w:rsidP="00785ECE">
      <w:pPr>
        <w:jc w:val="both"/>
        <w:rPr>
          <w:sz w:val="22"/>
          <w:szCs w:val="22"/>
        </w:rPr>
      </w:pPr>
    </w:p>
    <w:p w14:paraId="4F36EDDD" w14:textId="77777777" w:rsidR="00B21188" w:rsidRPr="002D6604" w:rsidRDefault="00B21188" w:rsidP="00785ECE">
      <w:pPr>
        <w:jc w:val="both"/>
        <w:rPr>
          <w:sz w:val="22"/>
          <w:szCs w:val="22"/>
        </w:rPr>
      </w:pPr>
    </w:p>
    <w:p w14:paraId="25F1316D" w14:textId="460D4646" w:rsidR="00865489" w:rsidRDefault="00865489" w:rsidP="00785ECE">
      <w:pPr>
        <w:jc w:val="both"/>
        <w:rPr>
          <w:b/>
          <w:bCs/>
          <w:sz w:val="22"/>
          <w:szCs w:val="22"/>
        </w:rPr>
      </w:pPr>
    </w:p>
    <w:p w14:paraId="3F6A899B" w14:textId="4D2C3B39" w:rsidR="00AA4058" w:rsidRPr="002D6604" w:rsidRDefault="00AA4058" w:rsidP="00785ECE">
      <w:pPr>
        <w:jc w:val="both"/>
        <w:rPr>
          <w:b/>
          <w:bCs/>
          <w:sz w:val="22"/>
          <w:szCs w:val="22"/>
        </w:rPr>
      </w:pPr>
      <w:r>
        <w:rPr>
          <w:b/>
          <w:bCs/>
          <w:noProof/>
          <w:sz w:val="22"/>
          <w:szCs w:val="22"/>
        </w:rPr>
        <w:drawing>
          <wp:inline distT="0" distB="0" distL="0" distR="0" wp14:anchorId="34E8DCC3" wp14:editId="76CA0CE6">
            <wp:extent cx="5097101" cy="3089681"/>
            <wp:effectExtent l="0" t="0" r="0" b="0"/>
            <wp:docPr id="16" name="Imagen 1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105385" cy="3094703"/>
                    </a:xfrm>
                    <a:prstGeom prst="rect">
                      <a:avLst/>
                    </a:prstGeom>
                  </pic:spPr>
                </pic:pic>
              </a:graphicData>
            </a:graphic>
          </wp:inline>
        </w:drawing>
      </w:r>
    </w:p>
    <w:p w14:paraId="4E44FE1C" w14:textId="47D55A67" w:rsidR="00B21188" w:rsidRPr="002D6604" w:rsidRDefault="00B21188" w:rsidP="00785ECE">
      <w:pPr>
        <w:jc w:val="both"/>
        <w:rPr>
          <w:b/>
          <w:bCs/>
          <w:sz w:val="22"/>
          <w:szCs w:val="22"/>
        </w:rPr>
      </w:pPr>
    </w:p>
    <w:p w14:paraId="5EFA0047" w14:textId="6666D00E" w:rsidR="00B21188" w:rsidRPr="002D6604" w:rsidRDefault="00B21188" w:rsidP="00785ECE">
      <w:pPr>
        <w:jc w:val="both"/>
        <w:rPr>
          <w:sz w:val="22"/>
          <w:szCs w:val="22"/>
        </w:rPr>
      </w:pPr>
      <w:r w:rsidRPr="002D6604">
        <w:rPr>
          <w:sz w:val="22"/>
          <w:szCs w:val="22"/>
        </w:rPr>
        <w:t xml:space="preserve">Aquí podemos ver a continuación, el numero de casos en </w:t>
      </w:r>
      <w:r w:rsidR="00C6597D" w:rsidRPr="002D6604">
        <w:rPr>
          <w:sz w:val="22"/>
          <w:szCs w:val="22"/>
        </w:rPr>
        <w:t>solo en Badajoz, una vez más,</w:t>
      </w:r>
      <w:r w:rsidRPr="002D6604">
        <w:rPr>
          <w:sz w:val="22"/>
          <w:szCs w:val="22"/>
        </w:rPr>
        <w:t xml:space="preserve"> las pruebas </w:t>
      </w:r>
      <w:proofErr w:type="spellStart"/>
      <w:r w:rsidRPr="002D6604">
        <w:rPr>
          <w:sz w:val="22"/>
          <w:szCs w:val="22"/>
        </w:rPr>
        <w:t>pcr</w:t>
      </w:r>
      <w:proofErr w:type="spellEnd"/>
      <w:r w:rsidRPr="002D6604">
        <w:rPr>
          <w:sz w:val="22"/>
          <w:szCs w:val="22"/>
        </w:rPr>
        <w:t>, los</w:t>
      </w:r>
      <w:r w:rsidRPr="002D6604">
        <w:rPr>
          <w:sz w:val="22"/>
          <w:szCs w:val="22"/>
        </w:rPr>
        <w:t xml:space="preserve"> </w:t>
      </w:r>
      <w:r w:rsidRPr="002D6604">
        <w:rPr>
          <w:sz w:val="22"/>
          <w:szCs w:val="22"/>
        </w:rPr>
        <w:t>tes</w:t>
      </w:r>
      <w:r w:rsidRPr="002D6604">
        <w:rPr>
          <w:sz w:val="22"/>
          <w:szCs w:val="22"/>
        </w:rPr>
        <w:t>t</w:t>
      </w:r>
      <w:r w:rsidRPr="002D6604">
        <w:rPr>
          <w:sz w:val="22"/>
          <w:szCs w:val="22"/>
        </w:rPr>
        <w:t xml:space="preserve"> de anticuerpos, otro tipo de pruebas, y pruebas desconocidas. </w:t>
      </w:r>
      <w:r w:rsidR="00C6597D" w:rsidRPr="002D6604">
        <w:rPr>
          <w:sz w:val="22"/>
          <w:szCs w:val="22"/>
        </w:rPr>
        <w:t>Obtenemos las mismas conclusiones que para toda la CCAA</w:t>
      </w:r>
    </w:p>
    <w:p w14:paraId="1346445F" w14:textId="69788B1B" w:rsidR="00B21188" w:rsidRDefault="00B21188" w:rsidP="00785ECE">
      <w:pPr>
        <w:jc w:val="both"/>
        <w:rPr>
          <w:b/>
          <w:bCs/>
          <w:sz w:val="22"/>
          <w:szCs w:val="22"/>
        </w:rPr>
      </w:pPr>
    </w:p>
    <w:p w14:paraId="756EF225" w14:textId="19366753" w:rsidR="00B21188" w:rsidRPr="002D6604" w:rsidRDefault="00AA4058" w:rsidP="00785ECE">
      <w:pPr>
        <w:jc w:val="both"/>
        <w:rPr>
          <w:b/>
          <w:bCs/>
          <w:sz w:val="22"/>
          <w:szCs w:val="22"/>
        </w:rPr>
      </w:pPr>
      <w:r>
        <w:rPr>
          <w:b/>
          <w:bCs/>
          <w:noProof/>
          <w:sz w:val="22"/>
          <w:szCs w:val="22"/>
        </w:rPr>
        <w:drawing>
          <wp:inline distT="0" distB="0" distL="0" distR="0" wp14:anchorId="4E99EB29" wp14:editId="44E97A1F">
            <wp:extent cx="5287224" cy="3204927"/>
            <wp:effectExtent l="0" t="0" r="0" b="0"/>
            <wp:docPr id="17" name="Imagen 1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Histo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95171" cy="3209744"/>
                    </a:xfrm>
                    <a:prstGeom prst="rect">
                      <a:avLst/>
                    </a:prstGeom>
                  </pic:spPr>
                </pic:pic>
              </a:graphicData>
            </a:graphic>
          </wp:inline>
        </w:drawing>
      </w:r>
    </w:p>
    <w:p w14:paraId="0DDE459C" w14:textId="6BB247CF" w:rsidR="00C6597D" w:rsidRPr="002D6604" w:rsidRDefault="00C6597D" w:rsidP="00785ECE">
      <w:pPr>
        <w:jc w:val="both"/>
        <w:rPr>
          <w:sz w:val="22"/>
          <w:szCs w:val="22"/>
        </w:rPr>
      </w:pPr>
      <w:r w:rsidRPr="002D6604">
        <w:rPr>
          <w:sz w:val="22"/>
          <w:szCs w:val="22"/>
        </w:rPr>
        <w:lastRenderedPageBreak/>
        <w:t xml:space="preserve">Aquí podemos ver a continuación, el numero de casos en solo en </w:t>
      </w:r>
      <w:r w:rsidRPr="002D6604">
        <w:rPr>
          <w:sz w:val="22"/>
          <w:szCs w:val="22"/>
        </w:rPr>
        <w:t>Cáceres</w:t>
      </w:r>
      <w:r w:rsidRPr="002D6604">
        <w:rPr>
          <w:sz w:val="22"/>
          <w:szCs w:val="22"/>
        </w:rPr>
        <w:t xml:space="preserve">, una vez más, las pruebas </w:t>
      </w:r>
      <w:proofErr w:type="spellStart"/>
      <w:r w:rsidRPr="002D6604">
        <w:rPr>
          <w:sz w:val="22"/>
          <w:szCs w:val="22"/>
        </w:rPr>
        <w:t>pcr</w:t>
      </w:r>
      <w:proofErr w:type="spellEnd"/>
      <w:r w:rsidRPr="002D6604">
        <w:rPr>
          <w:sz w:val="22"/>
          <w:szCs w:val="22"/>
        </w:rPr>
        <w:t>, los test de anticuerpos, otro tipo de pruebas, y pruebas desconocidas. Obtenemos</w:t>
      </w:r>
      <w:r w:rsidRPr="002D6604">
        <w:rPr>
          <w:sz w:val="22"/>
          <w:szCs w:val="22"/>
        </w:rPr>
        <w:t xml:space="preserve"> </w:t>
      </w:r>
      <w:r w:rsidRPr="002D6604">
        <w:rPr>
          <w:sz w:val="22"/>
          <w:szCs w:val="22"/>
        </w:rPr>
        <w:t>las mismas conclusiones que para toda la CCAA</w:t>
      </w:r>
    </w:p>
    <w:p w14:paraId="4B61200B" w14:textId="77777777" w:rsidR="00C6597D" w:rsidRPr="002D6604" w:rsidRDefault="00C6597D" w:rsidP="00785ECE">
      <w:pPr>
        <w:jc w:val="both"/>
        <w:rPr>
          <w:b/>
          <w:bCs/>
          <w:sz w:val="22"/>
          <w:szCs w:val="22"/>
        </w:rPr>
      </w:pPr>
    </w:p>
    <w:p w14:paraId="507113C9" w14:textId="148D2ED9" w:rsidR="00B21188" w:rsidRPr="002D6604" w:rsidRDefault="00B21188" w:rsidP="00785ECE">
      <w:pPr>
        <w:jc w:val="both"/>
        <w:rPr>
          <w:b/>
          <w:bCs/>
          <w:sz w:val="22"/>
          <w:szCs w:val="22"/>
        </w:rPr>
      </w:pPr>
    </w:p>
    <w:p w14:paraId="5D587C22" w14:textId="3C9FDDD8" w:rsidR="00CE1574" w:rsidRPr="002D6604" w:rsidRDefault="00AA4058" w:rsidP="00785ECE">
      <w:pPr>
        <w:jc w:val="both"/>
        <w:rPr>
          <w:b/>
          <w:bCs/>
          <w:sz w:val="22"/>
          <w:szCs w:val="22"/>
        </w:rPr>
      </w:pPr>
      <w:r>
        <w:rPr>
          <w:b/>
          <w:bCs/>
          <w:noProof/>
          <w:sz w:val="22"/>
          <w:szCs w:val="22"/>
        </w:rPr>
        <w:drawing>
          <wp:inline distT="0" distB="0" distL="0" distR="0" wp14:anchorId="5C0E8EDE" wp14:editId="4F981A51">
            <wp:extent cx="5323438" cy="3226879"/>
            <wp:effectExtent l="0" t="0" r="0" b="0"/>
            <wp:docPr id="18" name="Imagen 1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Histo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35389" cy="3234123"/>
                    </a:xfrm>
                    <a:prstGeom prst="rect">
                      <a:avLst/>
                    </a:prstGeom>
                  </pic:spPr>
                </pic:pic>
              </a:graphicData>
            </a:graphic>
          </wp:inline>
        </w:drawing>
      </w:r>
    </w:p>
    <w:p w14:paraId="40058762" w14:textId="6C3BA53D" w:rsidR="00CE1574" w:rsidRDefault="00CE1574" w:rsidP="00785ECE">
      <w:pPr>
        <w:jc w:val="both"/>
        <w:rPr>
          <w:b/>
          <w:bCs/>
          <w:sz w:val="22"/>
          <w:szCs w:val="22"/>
        </w:rPr>
      </w:pPr>
    </w:p>
    <w:p w14:paraId="473F1776" w14:textId="77777777" w:rsidR="00227C65" w:rsidRPr="002D6604" w:rsidRDefault="00227C65" w:rsidP="00785ECE">
      <w:pPr>
        <w:jc w:val="both"/>
        <w:rPr>
          <w:b/>
          <w:bCs/>
          <w:sz w:val="22"/>
          <w:szCs w:val="22"/>
        </w:rPr>
      </w:pPr>
    </w:p>
    <w:p w14:paraId="719C70D6" w14:textId="432428E4" w:rsidR="00C6597D" w:rsidRPr="002D6604" w:rsidRDefault="00C6597D" w:rsidP="00785ECE">
      <w:pPr>
        <w:jc w:val="both"/>
        <w:rPr>
          <w:b/>
          <w:bCs/>
          <w:sz w:val="22"/>
          <w:szCs w:val="22"/>
        </w:rPr>
      </w:pPr>
      <w:r w:rsidRPr="00C6597D">
        <w:rPr>
          <w:b/>
          <w:bCs/>
          <w:sz w:val="22"/>
          <w:szCs w:val="22"/>
        </w:rPr>
        <w:t>Pregunta 3 (20 puntos): Consideramos un fichero de datos en formato SAS de nombre “</w:t>
      </w:r>
      <w:proofErr w:type="gramStart"/>
      <w:r w:rsidRPr="00C6597D">
        <w:rPr>
          <w:b/>
          <w:bCs/>
          <w:sz w:val="22"/>
          <w:szCs w:val="22"/>
        </w:rPr>
        <w:t>punt.sas</w:t>
      </w:r>
      <w:proofErr w:type="gramEnd"/>
      <w:r w:rsidRPr="00C6597D">
        <w:rPr>
          <w:b/>
          <w:bCs/>
          <w:sz w:val="22"/>
          <w:szCs w:val="22"/>
        </w:rPr>
        <w:t xml:space="preserve">7bdat” que contiene datos sobre alumnos matriculados en diversos cursos. Las variables son: </w:t>
      </w:r>
    </w:p>
    <w:p w14:paraId="5D4186BF" w14:textId="35DB3803" w:rsidR="00C6597D" w:rsidRPr="002D6604" w:rsidRDefault="00C6597D" w:rsidP="00785ECE">
      <w:pPr>
        <w:jc w:val="both"/>
        <w:rPr>
          <w:b/>
          <w:bCs/>
          <w:sz w:val="22"/>
          <w:szCs w:val="22"/>
        </w:rPr>
      </w:pPr>
    </w:p>
    <w:p w14:paraId="489B4604" w14:textId="060553FC" w:rsidR="00C6597D" w:rsidRPr="002D6604" w:rsidRDefault="00C6597D" w:rsidP="00785ECE">
      <w:pPr>
        <w:pStyle w:val="Prrafodelista"/>
        <w:numPr>
          <w:ilvl w:val="0"/>
          <w:numId w:val="7"/>
        </w:numPr>
        <w:jc w:val="both"/>
        <w:rPr>
          <w:b/>
          <w:bCs/>
          <w:sz w:val="22"/>
          <w:szCs w:val="22"/>
        </w:rPr>
      </w:pPr>
      <w:r w:rsidRPr="002D6604">
        <w:rPr>
          <w:b/>
          <w:bCs/>
          <w:sz w:val="22"/>
          <w:szCs w:val="22"/>
        </w:rPr>
        <w:t xml:space="preserve">Importa el fichero de datos y </w:t>
      </w:r>
      <w:proofErr w:type="spellStart"/>
      <w:r w:rsidRPr="002D6604">
        <w:rPr>
          <w:b/>
          <w:bCs/>
          <w:sz w:val="22"/>
          <w:szCs w:val="22"/>
        </w:rPr>
        <w:t>guárdalo</w:t>
      </w:r>
      <w:proofErr w:type="spellEnd"/>
      <w:r w:rsidRPr="002D6604">
        <w:rPr>
          <w:b/>
          <w:bCs/>
          <w:sz w:val="22"/>
          <w:szCs w:val="22"/>
        </w:rPr>
        <w:t xml:space="preserve"> en un objeto de nombre </w:t>
      </w:r>
      <w:proofErr w:type="spellStart"/>
      <w:r w:rsidRPr="002D6604">
        <w:rPr>
          <w:b/>
          <w:bCs/>
          <w:sz w:val="22"/>
          <w:szCs w:val="22"/>
        </w:rPr>
        <w:t>punt</w:t>
      </w:r>
      <w:proofErr w:type="spellEnd"/>
      <w:r w:rsidRPr="002D6604">
        <w:rPr>
          <w:b/>
          <w:bCs/>
          <w:sz w:val="22"/>
          <w:szCs w:val="22"/>
        </w:rPr>
        <w:t xml:space="preserve">. Comprueba la estructura del objeto </w:t>
      </w:r>
      <w:proofErr w:type="spellStart"/>
      <w:r w:rsidRPr="002D6604">
        <w:rPr>
          <w:b/>
          <w:bCs/>
          <w:sz w:val="22"/>
          <w:szCs w:val="22"/>
        </w:rPr>
        <w:t>punt</w:t>
      </w:r>
      <w:proofErr w:type="spellEnd"/>
      <w:r w:rsidRPr="002D6604">
        <w:rPr>
          <w:b/>
          <w:bCs/>
          <w:sz w:val="22"/>
          <w:szCs w:val="22"/>
        </w:rPr>
        <w:t xml:space="preserve">. Si es necesario </w:t>
      </w:r>
      <w:proofErr w:type="spellStart"/>
      <w:r w:rsidRPr="002D6604">
        <w:rPr>
          <w:b/>
          <w:bCs/>
          <w:sz w:val="22"/>
          <w:szCs w:val="22"/>
        </w:rPr>
        <w:t>conviértelo</w:t>
      </w:r>
      <w:proofErr w:type="spellEnd"/>
      <w:r w:rsidRPr="002D6604">
        <w:rPr>
          <w:b/>
          <w:bCs/>
          <w:sz w:val="22"/>
          <w:szCs w:val="22"/>
        </w:rPr>
        <w:t xml:space="preserve"> en un data </w:t>
      </w:r>
      <w:proofErr w:type="spellStart"/>
      <w:r w:rsidRPr="002D6604">
        <w:rPr>
          <w:b/>
          <w:bCs/>
          <w:sz w:val="22"/>
          <w:szCs w:val="22"/>
        </w:rPr>
        <w:t>frame</w:t>
      </w:r>
      <w:proofErr w:type="spellEnd"/>
      <w:r w:rsidRPr="002D6604">
        <w:rPr>
          <w:b/>
          <w:bCs/>
          <w:sz w:val="22"/>
          <w:szCs w:val="22"/>
        </w:rPr>
        <w:t xml:space="preserve">. </w:t>
      </w:r>
    </w:p>
    <w:p w14:paraId="1573A119" w14:textId="77777777" w:rsidR="00CC435B" w:rsidRPr="002D6604" w:rsidRDefault="00CC435B" w:rsidP="00785ECE">
      <w:pPr>
        <w:pStyle w:val="Prrafodelista"/>
        <w:jc w:val="both"/>
        <w:rPr>
          <w:b/>
          <w:bCs/>
          <w:sz w:val="22"/>
          <w:szCs w:val="22"/>
        </w:rPr>
      </w:pPr>
    </w:p>
    <w:p w14:paraId="13E63859" w14:textId="2746370A" w:rsidR="00C6597D" w:rsidRPr="002D6604" w:rsidRDefault="00CC435B" w:rsidP="00785ECE">
      <w:pPr>
        <w:pStyle w:val="Prrafodelista"/>
        <w:jc w:val="both"/>
        <w:rPr>
          <w:sz w:val="22"/>
          <w:szCs w:val="22"/>
        </w:rPr>
      </w:pPr>
      <w:r w:rsidRPr="002D6604">
        <w:rPr>
          <w:sz w:val="22"/>
          <w:szCs w:val="22"/>
        </w:rPr>
        <w:t xml:space="preserve">Gracias a la librería </w:t>
      </w:r>
      <w:r w:rsidRPr="002D6604">
        <w:rPr>
          <w:i/>
          <w:iCs/>
          <w:sz w:val="22"/>
          <w:szCs w:val="22"/>
        </w:rPr>
        <w:t>sas7bdat</w:t>
      </w:r>
      <w:r w:rsidRPr="002D6604">
        <w:rPr>
          <w:sz w:val="22"/>
          <w:szCs w:val="22"/>
        </w:rPr>
        <w:t xml:space="preserve"> podemos</w:t>
      </w:r>
      <w:r w:rsidRPr="002D6604">
        <w:rPr>
          <w:sz w:val="22"/>
          <w:szCs w:val="22"/>
        </w:rPr>
        <w:t xml:space="preserve"> le</w:t>
      </w:r>
      <w:r w:rsidRPr="002D6604">
        <w:rPr>
          <w:sz w:val="22"/>
          <w:szCs w:val="22"/>
        </w:rPr>
        <w:t>e</w:t>
      </w:r>
      <w:r w:rsidRPr="002D6604">
        <w:rPr>
          <w:sz w:val="22"/>
          <w:szCs w:val="22"/>
        </w:rPr>
        <w:t xml:space="preserve">r mas </w:t>
      </w:r>
      <w:r w:rsidRPr="002D6604">
        <w:rPr>
          <w:sz w:val="22"/>
          <w:szCs w:val="22"/>
        </w:rPr>
        <w:t>fácilmente</w:t>
      </w:r>
      <w:r w:rsidRPr="002D6604">
        <w:rPr>
          <w:sz w:val="22"/>
          <w:szCs w:val="22"/>
        </w:rPr>
        <w:t xml:space="preserve"> las </w:t>
      </w:r>
      <w:proofErr w:type="gramStart"/>
      <w:r w:rsidRPr="002D6604">
        <w:rPr>
          <w:sz w:val="22"/>
          <w:szCs w:val="22"/>
        </w:rPr>
        <w:t>extensiones .sas</w:t>
      </w:r>
      <w:proofErr w:type="gramEnd"/>
      <w:r w:rsidRPr="002D6604">
        <w:rPr>
          <w:sz w:val="22"/>
          <w:szCs w:val="22"/>
        </w:rPr>
        <w:t>7bdat</w:t>
      </w:r>
      <w:r w:rsidRPr="002D6604">
        <w:rPr>
          <w:sz w:val="22"/>
          <w:szCs w:val="22"/>
        </w:rPr>
        <w:t xml:space="preserve"> que directamente la almacena como un dataframe.</w:t>
      </w:r>
    </w:p>
    <w:p w14:paraId="4BBA464F" w14:textId="77777777" w:rsidR="00326A0E" w:rsidRPr="002D6604" w:rsidRDefault="00326A0E" w:rsidP="00785ECE">
      <w:pPr>
        <w:pStyle w:val="Prrafodelista"/>
        <w:jc w:val="both"/>
        <w:rPr>
          <w:sz w:val="22"/>
          <w:szCs w:val="22"/>
        </w:rPr>
      </w:pPr>
    </w:p>
    <w:p w14:paraId="2FF4552A" w14:textId="77777777" w:rsidR="00C6597D" w:rsidRPr="002D6604" w:rsidRDefault="00C6597D" w:rsidP="00785ECE">
      <w:pPr>
        <w:pStyle w:val="Prrafodelista"/>
        <w:jc w:val="both"/>
        <w:rPr>
          <w:b/>
          <w:bCs/>
          <w:sz w:val="22"/>
          <w:szCs w:val="22"/>
        </w:rPr>
      </w:pPr>
    </w:p>
    <w:p w14:paraId="578B5E0A" w14:textId="6F4AC8A1" w:rsidR="00C6597D" w:rsidRPr="002D6604" w:rsidRDefault="00C6597D" w:rsidP="00785ECE">
      <w:pPr>
        <w:pStyle w:val="Prrafodelista"/>
        <w:numPr>
          <w:ilvl w:val="0"/>
          <w:numId w:val="7"/>
        </w:numPr>
        <w:jc w:val="both"/>
        <w:rPr>
          <w:b/>
          <w:bCs/>
          <w:sz w:val="22"/>
          <w:szCs w:val="22"/>
        </w:rPr>
      </w:pPr>
      <w:r w:rsidRPr="002D6604">
        <w:rPr>
          <w:b/>
          <w:bCs/>
          <w:sz w:val="22"/>
          <w:szCs w:val="22"/>
        </w:rPr>
        <w:t xml:space="preserve">Obtener una nueva variable overall que de la </w:t>
      </w:r>
      <w:proofErr w:type="spellStart"/>
      <w:r w:rsidRPr="002D6604">
        <w:rPr>
          <w:b/>
          <w:bCs/>
          <w:sz w:val="22"/>
          <w:szCs w:val="22"/>
        </w:rPr>
        <w:t>puntuación</w:t>
      </w:r>
      <w:proofErr w:type="spellEnd"/>
      <w:r w:rsidRPr="002D6604">
        <w:rPr>
          <w:b/>
          <w:bCs/>
          <w:sz w:val="22"/>
          <w:szCs w:val="22"/>
        </w:rPr>
        <w:t xml:space="preserve"> media de los cuatro test para cada estudiante suponiendo que el </w:t>
      </w:r>
      <w:proofErr w:type="spellStart"/>
      <w:r w:rsidRPr="002D6604">
        <w:rPr>
          <w:b/>
          <w:bCs/>
          <w:sz w:val="22"/>
          <w:szCs w:val="22"/>
        </w:rPr>
        <w:t>último</w:t>
      </w:r>
      <w:proofErr w:type="spellEnd"/>
      <w:r w:rsidRPr="002D6604">
        <w:rPr>
          <w:b/>
          <w:bCs/>
          <w:sz w:val="22"/>
          <w:szCs w:val="22"/>
        </w:rPr>
        <w:t xml:space="preserve"> test se pondera el doble. </w:t>
      </w:r>
    </w:p>
    <w:p w14:paraId="22FFCBB1" w14:textId="4E0CC4AA" w:rsidR="00C6597D" w:rsidRPr="002D6604" w:rsidRDefault="00C6597D" w:rsidP="00785ECE">
      <w:pPr>
        <w:pStyle w:val="Prrafodelista"/>
        <w:jc w:val="both"/>
        <w:rPr>
          <w:b/>
          <w:bCs/>
          <w:sz w:val="22"/>
          <w:szCs w:val="22"/>
        </w:rPr>
      </w:pPr>
    </w:p>
    <w:p w14:paraId="5AE19336" w14:textId="08F50A2D" w:rsidR="00326A0E" w:rsidRPr="002D6604" w:rsidRDefault="00326A0E" w:rsidP="00785ECE">
      <w:pPr>
        <w:pStyle w:val="Prrafodelista"/>
        <w:jc w:val="both"/>
        <w:rPr>
          <w:sz w:val="22"/>
          <w:szCs w:val="22"/>
        </w:rPr>
      </w:pPr>
      <w:r w:rsidRPr="002D6604">
        <w:rPr>
          <w:sz w:val="22"/>
          <w:szCs w:val="22"/>
        </w:rPr>
        <w:t>En este apartado añadimos la columna overall con una ponderación de 0.2 cada examen y 0.4 el ultimo.</w:t>
      </w:r>
    </w:p>
    <w:p w14:paraId="54C9078B" w14:textId="77777777" w:rsidR="00326A0E" w:rsidRPr="002D6604" w:rsidRDefault="00326A0E" w:rsidP="00785ECE">
      <w:pPr>
        <w:pStyle w:val="Prrafodelista"/>
        <w:jc w:val="both"/>
        <w:rPr>
          <w:sz w:val="22"/>
          <w:szCs w:val="22"/>
        </w:rPr>
      </w:pPr>
    </w:p>
    <w:p w14:paraId="3D76D19E" w14:textId="77777777" w:rsidR="00C6597D" w:rsidRPr="002D6604" w:rsidRDefault="00C6597D" w:rsidP="00785ECE">
      <w:pPr>
        <w:pStyle w:val="Prrafodelista"/>
        <w:jc w:val="both"/>
        <w:rPr>
          <w:b/>
          <w:bCs/>
          <w:sz w:val="22"/>
          <w:szCs w:val="22"/>
        </w:rPr>
      </w:pPr>
    </w:p>
    <w:p w14:paraId="74BB2657" w14:textId="4ABABCD5" w:rsidR="00C6597D" w:rsidRPr="002D6604" w:rsidRDefault="00C6597D" w:rsidP="00785ECE">
      <w:pPr>
        <w:pStyle w:val="Prrafodelista"/>
        <w:numPr>
          <w:ilvl w:val="0"/>
          <w:numId w:val="7"/>
        </w:numPr>
        <w:jc w:val="both"/>
        <w:rPr>
          <w:b/>
          <w:bCs/>
          <w:sz w:val="22"/>
          <w:szCs w:val="22"/>
        </w:rPr>
      </w:pPr>
      <w:r w:rsidRPr="002D6604">
        <w:rPr>
          <w:b/>
          <w:bCs/>
          <w:sz w:val="22"/>
          <w:szCs w:val="22"/>
        </w:rPr>
        <w:t xml:space="preserve">Formar una nueva variable denominada </w:t>
      </w:r>
      <w:proofErr w:type="spellStart"/>
      <w:r w:rsidRPr="002D6604">
        <w:rPr>
          <w:b/>
          <w:bCs/>
          <w:sz w:val="22"/>
          <w:szCs w:val="22"/>
        </w:rPr>
        <w:t>start</w:t>
      </w:r>
      <w:proofErr w:type="spellEnd"/>
      <w:r w:rsidRPr="002D6604">
        <w:rPr>
          <w:b/>
          <w:bCs/>
          <w:sz w:val="22"/>
          <w:szCs w:val="22"/>
        </w:rPr>
        <w:t xml:space="preserve"> compuesta por el mes y </w:t>
      </w:r>
      <w:proofErr w:type="spellStart"/>
      <w:r w:rsidRPr="002D6604">
        <w:rPr>
          <w:b/>
          <w:bCs/>
          <w:sz w:val="22"/>
          <w:szCs w:val="22"/>
        </w:rPr>
        <w:t>día</w:t>
      </w:r>
      <w:proofErr w:type="spellEnd"/>
      <w:r w:rsidRPr="002D6604">
        <w:rPr>
          <w:b/>
          <w:bCs/>
          <w:sz w:val="22"/>
          <w:szCs w:val="22"/>
        </w:rPr>
        <w:t xml:space="preserve"> de ENROLLED y por el </w:t>
      </w:r>
      <w:proofErr w:type="spellStart"/>
      <w:r w:rsidRPr="002D6604">
        <w:rPr>
          <w:b/>
          <w:bCs/>
          <w:sz w:val="22"/>
          <w:szCs w:val="22"/>
        </w:rPr>
        <w:t>año</w:t>
      </w:r>
      <w:proofErr w:type="spellEnd"/>
      <w:r w:rsidRPr="002D6604">
        <w:rPr>
          <w:b/>
          <w:bCs/>
          <w:sz w:val="22"/>
          <w:szCs w:val="22"/>
        </w:rPr>
        <w:t xml:space="preserve"> corriente y presenta en pantalla las variables SEGSOC, COURSE y </w:t>
      </w:r>
      <w:proofErr w:type="spellStart"/>
      <w:r w:rsidRPr="002D6604">
        <w:rPr>
          <w:b/>
          <w:bCs/>
          <w:sz w:val="22"/>
          <w:szCs w:val="22"/>
        </w:rPr>
        <w:t>star</w:t>
      </w:r>
      <w:proofErr w:type="spellEnd"/>
      <w:r w:rsidRPr="002D6604">
        <w:rPr>
          <w:b/>
          <w:bCs/>
          <w:sz w:val="22"/>
          <w:szCs w:val="22"/>
        </w:rPr>
        <w:t xml:space="preserve">. </w:t>
      </w:r>
    </w:p>
    <w:p w14:paraId="78EB2080" w14:textId="5DD0C79D" w:rsidR="00C6597D" w:rsidRDefault="00C6597D" w:rsidP="00785ECE">
      <w:pPr>
        <w:pStyle w:val="Prrafodelista"/>
        <w:jc w:val="both"/>
        <w:rPr>
          <w:b/>
          <w:bCs/>
          <w:sz w:val="22"/>
          <w:szCs w:val="22"/>
        </w:rPr>
      </w:pPr>
    </w:p>
    <w:p w14:paraId="2D86C92C" w14:textId="6B4B49C9" w:rsidR="00E364B6" w:rsidRPr="0068259B" w:rsidRDefault="00E364B6" w:rsidP="00785ECE">
      <w:pPr>
        <w:pStyle w:val="Prrafodelista"/>
        <w:jc w:val="both"/>
        <w:rPr>
          <w:b/>
          <w:bCs/>
          <w:sz w:val="22"/>
          <w:szCs w:val="22"/>
        </w:rPr>
      </w:pPr>
      <w:r>
        <w:rPr>
          <w:sz w:val="22"/>
          <w:szCs w:val="22"/>
        </w:rPr>
        <w:t xml:space="preserve">Utilizamos la </w:t>
      </w:r>
      <w:r w:rsidR="0068259B">
        <w:rPr>
          <w:sz w:val="22"/>
          <w:szCs w:val="22"/>
        </w:rPr>
        <w:t>función</w:t>
      </w:r>
      <w:r w:rsidRPr="00E364B6">
        <w:rPr>
          <w:sz w:val="22"/>
          <w:szCs w:val="22"/>
        </w:rPr>
        <w:t xml:space="preserve"> un </w:t>
      </w:r>
      <w:proofErr w:type="spellStart"/>
      <w:proofErr w:type="gramStart"/>
      <w:r w:rsidR="0068259B" w:rsidRPr="0068259B">
        <w:rPr>
          <w:i/>
          <w:iCs/>
          <w:sz w:val="22"/>
          <w:szCs w:val="22"/>
        </w:rPr>
        <w:t>substr</w:t>
      </w:r>
      <w:proofErr w:type="spellEnd"/>
      <w:r w:rsidR="0068259B" w:rsidRPr="0068259B">
        <w:rPr>
          <w:i/>
          <w:iCs/>
          <w:sz w:val="22"/>
          <w:szCs w:val="22"/>
        </w:rPr>
        <w:t>(</w:t>
      </w:r>
      <w:proofErr w:type="gramEnd"/>
      <w:r w:rsidR="0068259B" w:rsidRPr="0068259B">
        <w:rPr>
          <w:i/>
          <w:iCs/>
          <w:sz w:val="22"/>
          <w:szCs w:val="22"/>
        </w:rPr>
        <w:t xml:space="preserve">) </w:t>
      </w:r>
      <w:r w:rsidRPr="00E364B6">
        <w:rPr>
          <w:sz w:val="22"/>
          <w:szCs w:val="22"/>
        </w:rPr>
        <w:t>para coger el año</w:t>
      </w:r>
      <w:r w:rsidR="0068259B">
        <w:rPr>
          <w:sz w:val="22"/>
          <w:szCs w:val="22"/>
        </w:rPr>
        <w:t>, ya que conocemos el formato</w:t>
      </w:r>
      <w:r w:rsidRPr="00E364B6">
        <w:rPr>
          <w:sz w:val="22"/>
          <w:szCs w:val="22"/>
        </w:rPr>
        <w:t xml:space="preserve">, pero creo que seria mas </w:t>
      </w:r>
      <w:r w:rsidR="0068259B" w:rsidRPr="00E364B6">
        <w:rPr>
          <w:sz w:val="22"/>
          <w:szCs w:val="22"/>
        </w:rPr>
        <w:t>conveniente</w:t>
      </w:r>
      <w:r w:rsidRPr="00E364B6">
        <w:rPr>
          <w:sz w:val="22"/>
          <w:szCs w:val="22"/>
        </w:rPr>
        <w:t xml:space="preserve"> utilizar una </w:t>
      </w:r>
      <w:r w:rsidR="0068259B" w:rsidRPr="00E364B6">
        <w:rPr>
          <w:sz w:val="22"/>
          <w:szCs w:val="22"/>
        </w:rPr>
        <w:t>librería</w:t>
      </w:r>
      <w:r w:rsidRPr="00E364B6">
        <w:rPr>
          <w:sz w:val="22"/>
          <w:szCs w:val="22"/>
        </w:rPr>
        <w:t xml:space="preserve"> que recupere el año, independientemente del formato</w:t>
      </w:r>
      <w:r w:rsidR="0068259B">
        <w:rPr>
          <w:sz w:val="22"/>
          <w:szCs w:val="22"/>
        </w:rPr>
        <w:t>. Pero he usado esta, ya que en este caso solo tenemos el año actual “</w:t>
      </w:r>
      <w:r w:rsidR="0068259B" w:rsidRPr="0068259B">
        <w:rPr>
          <w:sz w:val="22"/>
          <w:szCs w:val="22"/>
        </w:rPr>
        <w:t>2020</w:t>
      </w:r>
      <w:r w:rsidR="0068259B">
        <w:rPr>
          <w:sz w:val="22"/>
          <w:szCs w:val="22"/>
        </w:rPr>
        <w:t xml:space="preserve">”. A continuación, con la función paste añadimos el año a </w:t>
      </w:r>
      <w:r w:rsidR="0068259B" w:rsidRPr="0068259B">
        <w:rPr>
          <w:i/>
          <w:iCs/>
          <w:sz w:val="22"/>
          <w:szCs w:val="22"/>
        </w:rPr>
        <w:t>ENROLLED</w:t>
      </w:r>
      <w:r w:rsidR="0068259B">
        <w:rPr>
          <w:i/>
          <w:iCs/>
          <w:sz w:val="22"/>
          <w:szCs w:val="22"/>
        </w:rPr>
        <w:t xml:space="preserve"> </w:t>
      </w:r>
      <w:r w:rsidR="0068259B">
        <w:rPr>
          <w:sz w:val="22"/>
          <w:szCs w:val="22"/>
        </w:rPr>
        <w:lastRenderedPageBreak/>
        <w:t xml:space="preserve">y lo colocamos en otra columna de nuestro dataframe: </w:t>
      </w:r>
      <w:proofErr w:type="spellStart"/>
      <w:r w:rsidR="0068259B" w:rsidRPr="0068259B">
        <w:rPr>
          <w:i/>
          <w:iCs/>
          <w:sz w:val="22"/>
          <w:szCs w:val="22"/>
        </w:rPr>
        <w:t>start</w:t>
      </w:r>
      <w:proofErr w:type="spellEnd"/>
      <w:r w:rsidR="0068259B">
        <w:rPr>
          <w:sz w:val="22"/>
          <w:szCs w:val="22"/>
        </w:rPr>
        <w:t>. Finalmente, “</w:t>
      </w:r>
      <w:proofErr w:type="spellStart"/>
      <w:r w:rsidR="0068259B">
        <w:rPr>
          <w:sz w:val="22"/>
          <w:szCs w:val="22"/>
        </w:rPr>
        <w:t>printeamos</w:t>
      </w:r>
      <w:proofErr w:type="spellEnd"/>
      <w:r w:rsidR="0068259B">
        <w:rPr>
          <w:sz w:val="22"/>
          <w:szCs w:val="22"/>
        </w:rPr>
        <w:t>”</w:t>
      </w:r>
      <w:r w:rsidR="0068259B" w:rsidRPr="0068259B">
        <w:rPr>
          <w:sz w:val="22"/>
          <w:szCs w:val="22"/>
        </w:rPr>
        <w:t xml:space="preserve"> el nuevo dataframe con las tres columnas exigidas</w:t>
      </w:r>
      <w:r w:rsidR="0068259B">
        <w:rPr>
          <w:sz w:val="22"/>
          <w:szCs w:val="22"/>
        </w:rPr>
        <w:t>:</w:t>
      </w:r>
      <w:r w:rsidR="0068259B" w:rsidRPr="0068259B">
        <w:rPr>
          <w:b/>
          <w:bCs/>
          <w:sz w:val="22"/>
          <w:szCs w:val="22"/>
        </w:rPr>
        <w:t xml:space="preserve"> </w:t>
      </w:r>
      <w:r w:rsidR="0068259B" w:rsidRPr="0068259B">
        <w:rPr>
          <w:i/>
          <w:iCs/>
          <w:sz w:val="22"/>
          <w:szCs w:val="22"/>
        </w:rPr>
        <w:t xml:space="preserve">SEGSOC, COURSE </w:t>
      </w:r>
      <w:r w:rsidR="0068259B" w:rsidRPr="0068259B">
        <w:rPr>
          <w:sz w:val="22"/>
          <w:szCs w:val="22"/>
        </w:rPr>
        <w:t>y</w:t>
      </w:r>
      <w:r w:rsidR="0068259B" w:rsidRPr="0068259B">
        <w:rPr>
          <w:i/>
          <w:iCs/>
          <w:sz w:val="22"/>
          <w:szCs w:val="22"/>
        </w:rPr>
        <w:t xml:space="preserve"> </w:t>
      </w:r>
      <w:proofErr w:type="spellStart"/>
      <w:r w:rsidR="0068259B" w:rsidRPr="0068259B">
        <w:rPr>
          <w:i/>
          <w:iCs/>
          <w:sz w:val="22"/>
          <w:szCs w:val="22"/>
        </w:rPr>
        <w:t>sta</w:t>
      </w:r>
      <w:r w:rsidR="0068259B">
        <w:rPr>
          <w:i/>
          <w:iCs/>
          <w:sz w:val="22"/>
          <w:szCs w:val="22"/>
        </w:rPr>
        <w:t>t</w:t>
      </w:r>
      <w:r w:rsidR="0068259B" w:rsidRPr="0068259B">
        <w:rPr>
          <w:i/>
          <w:iCs/>
          <w:sz w:val="22"/>
          <w:szCs w:val="22"/>
        </w:rPr>
        <w:t>r</w:t>
      </w:r>
      <w:proofErr w:type="spellEnd"/>
      <w:r w:rsidR="0068259B" w:rsidRPr="0068259B">
        <w:rPr>
          <w:i/>
          <w:iCs/>
          <w:sz w:val="22"/>
          <w:szCs w:val="22"/>
        </w:rPr>
        <w:t>.</w:t>
      </w:r>
      <w:r w:rsidR="0068259B" w:rsidRPr="0068259B">
        <w:rPr>
          <w:b/>
          <w:bCs/>
          <w:sz w:val="22"/>
          <w:szCs w:val="22"/>
        </w:rPr>
        <w:t xml:space="preserve"> </w:t>
      </w:r>
    </w:p>
    <w:p w14:paraId="4DDFACF7" w14:textId="77777777" w:rsidR="0068259B" w:rsidRPr="0068259B" w:rsidRDefault="0068259B" w:rsidP="00785ECE">
      <w:pPr>
        <w:pStyle w:val="Prrafodelista"/>
        <w:jc w:val="both"/>
        <w:rPr>
          <w:sz w:val="22"/>
          <w:szCs w:val="22"/>
        </w:rPr>
      </w:pPr>
    </w:p>
    <w:p w14:paraId="571A141E" w14:textId="77777777" w:rsidR="0057781C" w:rsidRPr="00E364B6" w:rsidRDefault="0057781C" w:rsidP="00785ECE">
      <w:pPr>
        <w:pStyle w:val="Prrafodelista"/>
        <w:jc w:val="both"/>
        <w:rPr>
          <w:sz w:val="22"/>
          <w:szCs w:val="22"/>
        </w:rPr>
      </w:pPr>
    </w:p>
    <w:p w14:paraId="4ECAE503" w14:textId="77777777" w:rsidR="00C6597D" w:rsidRPr="00E364B6" w:rsidRDefault="00C6597D" w:rsidP="00785ECE">
      <w:pPr>
        <w:pStyle w:val="Prrafodelista"/>
        <w:jc w:val="both"/>
        <w:rPr>
          <w:sz w:val="22"/>
          <w:szCs w:val="22"/>
        </w:rPr>
      </w:pPr>
    </w:p>
    <w:p w14:paraId="534B1A34" w14:textId="037D1EE6" w:rsidR="00C6597D" w:rsidRPr="002D6604" w:rsidRDefault="00C6597D" w:rsidP="00785ECE">
      <w:pPr>
        <w:pStyle w:val="Prrafodelista"/>
        <w:numPr>
          <w:ilvl w:val="0"/>
          <w:numId w:val="7"/>
        </w:numPr>
        <w:jc w:val="both"/>
        <w:rPr>
          <w:b/>
          <w:bCs/>
          <w:sz w:val="22"/>
          <w:szCs w:val="22"/>
        </w:rPr>
      </w:pPr>
      <w:r w:rsidRPr="002D6604">
        <w:rPr>
          <w:b/>
          <w:bCs/>
          <w:sz w:val="22"/>
          <w:szCs w:val="22"/>
        </w:rPr>
        <w:t xml:space="preserve">Formar un nuevo dataframe de nombre level500 que contenga los estudiantes cuyo curso acaba en 500. Crear dos nuevas variables </w:t>
      </w:r>
      <w:proofErr w:type="spellStart"/>
      <w:r w:rsidRPr="002D6604">
        <w:rPr>
          <w:b/>
          <w:bCs/>
          <w:sz w:val="22"/>
          <w:szCs w:val="22"/>
        </w:rPr>
        <w:t>carácter</w:t>
      </w:r>
      <w:proofErr w:type="spellEnd"/>
      <w:r w:rsidRPr="002D6604">
        <w:rPr>
          <w:b/>
          <w:bCs/>
          <w:sz w:val="22"/>
          <w:szCs w:val="22"/>
        </w:rPr>
        <w:t xml:space="preserve">, una de nombre </w:t>
      </w:r>
      <w:proofErr w:type="spellStart"/>
      <w:r w:rsidRPr="002D6604">
        <w:rPr>
          <w:b/>
          <w:bCs/>
          <w:sz w:val="22"/>
          <w:szCs w:val="22"/>
        </w:rPr>
        <w:t>subject</w:t>
      </w:r>
      <w:proofErr w:type="spellEnd"/>
      <w:r w:rsidRPr="002D6604">
        <w:rPr>
          <w:b/>
          <w:bCs/>
          <w:sz w:val="22"/>
          <w:szCs w:val="22"/>
        </w:rPr>
        <w:t xml:space="preserve"> con el </w:t>
      </w:r>
      <w:proofErr w:type="spellStart"/>
      <w:r w:rsidRPr="002D6604">
        <w:rPr>
          <w:b/>
          <w:bCs/>
          <w:sz w:val="22"/>
          <w:szCs w:val="22"/>
        </w:rPr>
        <w:t>código</w:t>
      </w:r>
      <w:proofErr w:type="spellEnd"/>
      <w:r w:rsidRPr="002D6604">
        <w:rPr>
          <w:b/>
          <w:bCs/>
          <w:sz w:val="22"/>
          <w:szCs w:val="22"/>
        </w:rPr>
        <w:t xml:space="preserve"> de curso (parte literal) y otra de nombre </w:t>
      </w:r>
      <w:proofErr w:type="spellStart"/>
      <w:r w:rsidRPr="002D6604">
        <w:rPr>
          <w:b/>
          <w:bCs/>
          <w:sz w:val="22"/>
          <w:szCs w:val="22"/>
        </w:rPr>
        <w:t>level</w:t>
      </w:r>
      <w:proofErr w:type="spellEnd"/>
      <w:r w:rsidRPr="002D6604">
        <w:rPr>
          <w:b/>
          <w:bCs/>
          <w:sz w:val="22"/>
          <w:szCs w:val="22"/>
        </w:rPr>
        <w:t xml:space="preserve"> con el </w:t>
      </w:r>
      <w:proofErr w:type="spellStart"/>
      <w:r w:rsidRPr="002D6604">
        <w:rPr>
          <w:b/>
          <w:bCs/>
          <w:sz w:val="22"/>
          <w:szCs w:val="22"/>
        </w:rPr>
        <w:t>número</w:t>
      </w:r>
      <w:proofErr w:type="spellEnd"/>
      <w:r w:rsidRPr="002D6604">
        <w:rPr>
          <w:b/>
          <w:bCs/>
          <w:sz w:val="22"/>
          <w:szCs w:val="22"/>
        </w:rPr>
        <w:t xml:space="preserve"> del curso (parte </w:t>
      </w:r>
      <w:proofErr w:type="spellStart"/>
      <w:r w:rsidRPr="002D6604">
        <w:rPr>
          <w:b/>
          <w:bCs/>
          <w:sz w:val="22"/>
          <w:szCs w:val="22"/>
        </w:rPr>
        <w:t>numérica</w:t>
      </w:r>
      <w:proofErr w:type="spellEnd"/>
      <w:r w:rsidRPr="002D6604">
        <w:rPr>
          <w:b/>
          <w:bCs/>
          <w:sz w:val="22"/>
          <w:szCs w:val="22"/>
        </w:rPr>
        <w:t xml:space="preserve">). </w:t>
      </w:r>
    </w:p>
    <w:p w14:paraId="72171F1D" w14:textId="3AE30DBF" w:rsidR="002D6604" w:rsidRPr="002D6604" w:rsidRDefault="002D6604" w:rsidP="00785ECE">
      <w:pPr>
        <w:jc w:val="both"/>
        <w:rPr>
          <w:b/>
          <w:bCs/>
          <w:sz w:val="22"/>
          <w:szCs w:val="22"/>
        </w:rPr>
      </w:pPr>
    </w:p>
    <w:p w14:paraId="33933992" w14:textId="2E274BA3" w:rsidR="002D6604" w:rsidRDefault="002A04BA" w:rsidP="00785ECE">
      <w:pPr>
        <w:ind w:left="708"/>
        <w:jc w:val="both"/>
        <w:rPr>
          <w:sz w:val="22"/>
          <w:szCs w:val="22"/>
        </w:rPr>
      </w:pPr>
      <w:r w:rsidRPr="002A04BA">
        <w:rPr>
          <w:sz w:val="22"/>
          <w:szCs w:val="22"/>
        </w:rPr>
        <w:t xml:space="preserve">En este apartado usamos la librería </w:t>
      </w:r>
      <w:proofErr w:type="spellStart"/>
      <w:r w:rsidRPr="002A04BA">
        <w:rPr>
          <w:i/>
          <w:iCs/>
          <w:sz w:val="22"/>
          <w:szCs w:val="22"/>
        </w:rPr>
        <w:t>dplyr</w:t>
      </w:r>
      <w:proofErr w:type="spellEnd"/>
      <w:r>
        <w:rPr>
          <w:sz w:val="22"/>
          <w:szCs w:val="22"/>
        </w:rPr>
        <w:t xml:space="preserve"> para usar la función </w:t>
      </w:r>
      <w:proofErr w:type="spellStart"/>
      <w:proofErr w:type="gramStart"/>
      <w:r w:rsidRPr="002A04BA">
        <w:rPr>
          <w:i/>
          <w:iCs/>
          <w:sz w:val="22"/>
          <w:szCs w:val="22"/>
        </w:rPr>
        <w:t>filter</w:t>
      </w:r>
      <w:proofErr w:type="spellEnd"/>
      <w:r w:rsidRPr="002A04BA">
        <w:rPr>
          <w:i/>
          <w:iCs/>
          <w:sz w:val="22"/>
          <w:szCs w:val="22"/>
        </w:rPr>
        <w:t>(</w:t>
      </w:r>
      <w:proofErr w:type="gramEnd"/>
      <w:r w:rsidRPr="002A04BA">
        <w:rPr>
          <w:i/>
          <w:iCs/>
          <w:sz w:val="22"/>
          <w:szCs w:val="22"/>
        </w:rPr>
        <w:t>)</w:t>
      </w:r>
      <w:r>
        <w:rPr>
          <w:i/>
          <w:iCs/>
          <w:sz w:val="22"/>
          <w:szCs w:val="22"/>
        </w:rPr>
        <w:t xml:space="preserve">, </w:t>
      </w:r>
      <w:r>
        <w:rPr>
          <w:sz w:val="22"/>
          <w:szCs w:val="22"/>
        </w:rPr>
        <w:t xml:space="preserve">la cual usamos </w:t>
      </w:r>
      <w:r w:rsidR="007D3546">
        <w:rPr>
          <w:sz w:val="22"/>
          <w:szCs w:val="22"/>
        </w:rPr>
        <w:t xml:space="preserve">para poder </w:t>
      </w:r>
      <w:proofErr w:type="spellStart"/>
      <w:r w:rsidR="007D3546">
        <w:rPr>
          <w:sz w:val="22"/>
          <w:szCs w:val="22"/>
        </w:rPr>
        <w:t>flitrar</w:t>
      </w:r>
      <w:proofErr w:type="spellEnd"/>
      <w:r w:rsidR="007D3546">
        <w:rPr>
          <w:sz w:val="22"/>
          <w:szCs w:val="22"/>
        </w:rPr>
        <w:t xml:space="preserve"> todo los elementos donde el curso acaba en 500.</w:t>
      </w:r>
    </w:p>
    <w:p w14:paraId="348D81A2" w14:textId="7337669F" w:rsidR="007D3546" w:rsidRDefault="007D3546" w:rsidP="00785ECE">
      <w:pPr>
        <w:ind w:left="708"/>
        <w:jc w:val="both"/>
        <w:rPr>
          <w:sz w:val="22"/>
          <w:szCs w:val="22"/>
        </w:rPr>
      </w:pPr>
      <w:r>
        <w:rPr>
          <w:sz w:val="22"/>
          <w:szCs w:val="22"/>
        </w:rPr>
        <w:t>Primero la funciones</w:t>
      </w:r>
      <w:r w:rsidRPr="007D3546">
        <w:t xml:space="preserve"> </w:t>
      </w:r>
      <w:proofErr w:type="spellStart"/>
      <w:proofErr w:type="gramStart"/>
      <w:r w:rsidRPr="007D3546">
        <w:rPr>
          <w:i/>
          <w:iCs/>
          <w:sz w:val="22"/>
          <w:szCs w:val="22"/>
        </w:rPr>
        <w:t>substrLit</w:t>
      </w:r>
      <w:proofErr w:type="spellEnd"/>
      <w:r>
        <w:rPr>
          <w:i/>
          <w:iCs/>
          <w:sz w:val="22"/>
          <w:szCs w:val="22"/>
        </w:rPr>
        <w:t>(</w:t>
      </w:r>
      <w:proofErr w:type="gramEnd"/>
      <w:r>
        <w:rPr>
          <w:i/>
          <w:iCs/>
          <w:sz w:val="22"/>
          <w:szCs w:val="22"/>
        </w:rPr>
        <w:t xml:space="preserve">) </w:t>
      </w:r>
      <w:r>
        <w:rPr>
          <w:sz w:val="22"/>
          <w:szCs w:val="22"/>
        </w:rPr>
        <w:t xml:space="preserve">separa la parte literal cogiendo el </w:t>
      </w:r>
      <w:proofErr w:type="spellStart"/>
      <w:r>
        <w:rPr>
          <w:sz w:val="22"/>
          <w:szCs w:val="22"/>
        </w:rPr>
        <w:t>subString</w:t>
      </w:r>
      <w:proofErr w:type="spellEnd"/>
      <w:r>
        <w:rPr>
          <w:sz w:val="22"/>
          <w:szCs w:val="22"/>
        </w:rPr>
        <w:t xml:space="preserve"> de los tres primeros caracteres de </w:t>
      </w:r>
      <w:r w:rsidRPr="007D3546">
        <w:rPr>
          <w:i/>
          <w:iCs/>
          <w:sz w:val="22"/>
          <w:szCs w:val="22"/>
        </w:rPr>
        <w:t>COURSE</w:t>
      </w:r>
      <w:r>
        <w:rPr>
          <w:i/>
          <w:iCs/>
          <w:sz w:val="22"/>
          <w:szCs w:val="22"/>
        </w:rPr>
        <w:t xml:space="preserve">. </w:t>
      </w:r>
    </w:p>
    <w:p w14:paraId="4AD4D5EE" w14:textId="769657FA" w:rsidR="007D3546" w:rsidRDefault="007D3546" w:rsidP="00785ECE">
      <w:pPr>
        <w:ind w:left="708"/>
        <w:jc w:val="both"/>
        <w:rPr>
          <w:sz w:val="22"/>
          <w:szCs w:val="22"/>
        </w:rPr>
      </w:pPr>
    </w:p>
    <w:p w14:paraId="00BA10FA" w14:textId="47196F36" w:rsidR="007D3546" w:rsidRDefault="007D3546" w:rsidP="00785ECE">
      <w:pPr>
        <w:ind w:left="708"/>
        <w:jc w:val="both"/>
        <w:rPr>
          <w:sz w:val="22"/>
          <w:szCs w:val="22"/>
        </w:rPr>
      </w:pPr>
      <w:r>
        <w:rPr>
          <w:sz w:val="22"/>
          <w:szCs w:val="22"/>
        </w:rPr>
        <w:t xml:space="preserve">En segundo lugar la función </w:t>
      </w:r>
      <w:proofErr w:type="spellStart"/>
      <w:proofErr w:type="gramStart"/>
      <w:r w:rsidRPr="007D3546">
        <w:rPr>
          <w:i/>
          <w:iCs/>
          <w:sz w:val="22"/>
          <w:szCs w:val="22"/>
        </w:rPr>
        <w:t>substr</w:t>
      </w:r>
      <w:r>
        <w:rPr>
          <w:i/>
          <w:iCs/>
          <w:sz w:val="22"/>
          <w:szCs w:val="22"/>
        </w:rPr>
        <w:t>Num</w:t>
      </w:r>
      <w:proofErr w:type="spellEnd"/>
      <w:r>
        <w:rPr>
          <w:i/>
          <w:iCs/>
          <w:sz w:val="22"/>
          <w:szCs w:val="22"/>
        </w:rPr>
        <w:t>(</w:t>
      </w:r>
      <w:proofErr w:type="gramEnd"/>
      <w:r>
        <w:rPr>
          <w:i/>
          <w:iCs/>
          <w:sz w:val="22"/>
          <w:szCs w:val="22"/>
        </w:rPr>
        <w:t xml:space="preserve">) </w:t>
      </w:r>
      <w:r>
        <w:rPr>
          <w:sz w:val="22"/>
          <w:szCs w:val="22"/>
        </w:rPr>
        <w:t xml:space="preserve">tomara la parte numérica de </w:t>
      </w:r>
      <w:r w:rsidRPr="007D3546">
        <w:rPr>
          <w:i/>
          <w:iCs/>
          <w:sz w:val="22"/>
          <w:szCs w:val="22"/>
        </w:rPr>
        <w:t>COURSE</w:t>
      </w:r>
      <w:r>
        <w:rPr>
          <w:sz w:val="22"/>
          <w:szCs w:val="22"/>
        </w:rPr>
        <w:t>, es decir a partir del tercer carácter, no inclusive.</w:t>
      </w:r>
    </w:p>
    <w:p w14:paraId="35CC52C5" w14:textId="7A901579" w:rsidR="007D3546" w:rsidRDefault="007D3546" w:rsidP="00785ECE">
      <w:pPr>
        <w:ind w:left="708"/>
        <w:jc w:val="both"/>
        <w:rPr>
          <w:sz w:val="22"/>
          <w:szCs w:val="22"/>
        </w:rPr>
      </w:pPr>
    </w:p>
    <w:p w14:paraId="0494AEDC" w14:textId="1BE74BF4" w:rsidR="007D3546" w:rsidRDefault="007D3546" w:rsidP="00785ECE">
      <w:pPr>
        <w:ind w:left="708"/>
        <w:jc w:val="both"/>
        <w:rPr>
          <w:sz w:val="22"/>
          <w:szCs w:val="22"/>
        </w:rPr>
      </w:pPr>
      <w:r>
        <w:rPr>
          <w:sz w:val="22"/>
          <w:szCs w:val="22"/>
        </w:rPr>
        <w:t xml:space="preserve">Finalmente, </w:t>
      </w:r>
      <w:proofErr w:type="spellStart"/>
      <w:proofErr w:type="gramStart"/>
      <w:r w:rsidRPr="007D3546">
        <w:rPr>
          <w:i/>
          <w:iCs/>
          <w:sz w:val="22"/>
          <w:szCs w:val="22"/>
        </w:rPr>
        <w:t>filter</w:t>
      </w:r>
      <w:proofErr w:type="spellEnd"/>
      <w:r w:rsidRPr="007D3546">
        <w:rPr>
          <w:i/>
          <w:iCs/>
          <w:sz w:val="22"/>
          <w:szCs w:val="22"/>
        </w:rPr>
        <w:t>(</w:t>
      </w:r>
      <w:proofErr w:type="gramEnd"/>
      <w:r w:rsidRPr="007D3546">
        <w:rPr>
          <w:i/>
          <w:iCs/>
          <w:sz w:val="22"/>
          <w:szCs w:val="22"/>
        </w:rPr>
        <w:t>)</w:t>
      </w:r>
      <w:r>
        <w:rPr>
          <w:sz w:val="22"/>
          <w:szCs w:val="22"/>
        </w:rPr>
        <w:t xml:space="preserve"> filtrará las los elementos donde </w:t>
      </w:r>
      <w:r w:rsidRPr="007D3546">
        <w:rPr>
          <w:i/>
          <w:iCs/>
          <w:sz w:val="22"/>
          <w:szCs w:val="22"/>
        </w:rPr>
        <w:t>COURSE</w:t>
      </w:r>
      <w:r>
        <w:rPr>
          <w:i/>
          <w:iCs/>
          <w:sz w:val="22"/>
          <w:szCs w:val="22"/>
        </w:rPr>
        <w:t xml:space="preserve"> </w:t>
      </w:r>
      <w:r w:rsidRPr="007D3546">
        <w:rPr>
          <w:sz w:val="22"/>
          <w:szCs w:val="22"/>
        </w:rPr>
        <w:t>sea igual a 500</w:t>
      </w:r>
    </w:p>
    <w:p w14:paraId="13598478" w14:textId="77777777" w:rsidR="00227C65" w:rsidRPr="007D3546" w:rsidRDefault="00227C65" w:rsidP="00785ECE">
      <w:pPr>
        <w:ind w:left="708"/>
        <w:jc w:val="both"/>
        <w:rPr>
          <w:sz w:val="22"/>
          <w:szCs w:val="22"/>
        </w:rPr>
      </w:pPr>
    </w:p>
    <w:p w14:paraId="59247F07" w14:textId="77777777" w:rsidR="00C6597D" w:rsidRPr="002D6604" w:rsidRDefault="00C6597D" w:rsidP="00785ECE">
      <w:pPr>
        <w:pStyle w:val="Prrafodelista"/>
        <w:jc w:val="both"/>
        <w:rPr>
          <w:b/>
          <w:bCs/>
          <w:sz w:val="22"/>
          <w:szCs w:val="22"/>
        </w:rPr>
      </w:pPr>
    </w:p>
    <w:p w14:paraId="1B5331E9" w14:textId="2F7A78EC" w:rsidR="00C6597D" w:rsidRPr="002D6604" w:rsidRDefault="00C6597D" w:rsidP="00785ECE">
      <w:pPr>
        <w:pStyle w:val="Prrafodelista"/>
        <w:numPr>
          <w:ilvl w:val="0"/>
          <w:numId w:val="7"/>
        </w:numPr>
        <w:jc w:val="both"/>
        <w:rPr>
          <w:b/>
          <w:bCs/>
          <w:sz w:val="22"/>
          <w:szCs w:val="22"/>
        </w:rPr>
      </w:pPr>
      <w:r w:rsidRPr="00C6597D">
        <w:rPr>
          <w:b/>
          <w:bCs/>
          <w:sz w:val="22"/>
          <w:szCs w:val="22"/>
        </w:rPr>
        <w:t xml:space="preserve">Escribe la </w:t>
      </w:r>
      <w:proofErr w:type="spellStart"/>
      <w:r w:rsidRPr="00C6597D">
        <w:rPr>
          <w:b/>
          <w:bCs/>
          <w:sz w:val="22"/>
          <w:szCs w:val="22"/>
        </w:rPr>
        <w:t>información</w:t>
      </w:r>
      <w:proofErr w:type="spellEnd"/>
      <w:r w:rsidRPr="00C6597D">
        <w:rPr>
          <w:b/>
          <w:bCs/>
          <w:sz w:val="22"/>
          <w:szCs w:val="22"/>
        </w:rPr>
        <w:t xml:space="preserve"> de level500 en fichero ASCII de nombre “level500.dat”. </w:t>
      </w:r>
    </w:p>
    <w:p w14:paraId="360090C6" w14:textId="32146012" w:rsidR="00C6597D" w:rsidRPr="002D6604" w:rsidRDefault="00C6597D" w:rsidP="00785ECE">
      <w:pPr>
        <w:jc w:val="both"/>
        <w:rPr>
          <w:b/>
          <w:bCs/>
          <w:sz w:val="22"/>
          <w:szCs w:val="22"/>
        </w:rPr>
      </w:pPr>
    </w:p>
    <w:p w14:paraId="55E0E074" w14:textId="77777777" w:rsidR="007D3546" w:rsidRPr="007D3546" w:rsidRDefault="007D3546" w:rsidP="00785ECE">
      <w:pPr>
        <w:jc w:val="both"/>
        <w:rPr>
          <w:sz w:val="22"/>
          <w:szCs w:val="22"/>
        </w:rPr>
      </w:pPr>
      <w:r w:rsidRPr="007D3546">
        <w:rPr>
          <w:sz w:val="22"/>
          <w:szCs w:val="22"/>
        </w:rPr>
        <w:t xml:space="preserve">En este apartado guardamos el dataframe resultante de </w:t>
      </w:r>
      <w:proofErr w:type="spellStart"/>
      <w:r w:rsidRPr="007D3546">
        <w:rPr>
          <w:sz w:val="22"/>
          <w:szCs w:val="22"/>
        </w:rPr>
        <w:t>lapartadoanterior</w:t>
      </w:r>
      <w:proofErr w:type="spellEnd"/>
      <w:r w:rsidRPr="007D3546">
        <w:rPr>
          <w:sz w:val="22"/>
          <w:szCs w:val="22"/>
        </w:rPr>
        <w:t xml:space="preserve"> en el directorio de trabajo de mi ordenador:</w:t>
      </w:r>
    </w:p>
    <w:p w14:paraId="52B657B2" w14:textId="2F0FB203" w:rsidR="002D6604" w:rsidRDefault="007D3546" w:rsidP="00785ECE">
      <w:pPr>
        <w:jc w:val="both"/>
        <w:rPr>
          <w:i/>
          <w:iCs/>
          <w:sz w:val="22"/>
          <w:szCs w:val="22"/>
        </w:rPr>
      </w:pPr>
      <w:proofErr w:type="spellStart"/>
      <w:proofErr w:type="gramStart"/>
      <w:r w:rsidRPr="007D3546">
        <w:rPr>
          <w:i/>
          <w:iCs/>
          <w:sz w:val="22"/>
          <w:szCs w:val="22"/>
        </w:rPr>
        <w:t>setwd</w:t>
      </w:r>
      <w:proofErr w:type="spellEnd"/>
      <w:r w:rsidRPr="007D3546">
        <w:rPr>
          <w:i/>
          <w:iCs/>
          <w:sz w:val="22"/>
          <w:szCs w:val="22"/>
        </w:rPr>
        <w:t>(</w:t>
      </w:r>
      <w:proofErr w:type="gramEnd"/>
      <w:r w:rsidRPr="007D3546">
        <w:rPr>
          <w:i/>
          <w:iCs/>
          <w:sz w:val="22"/>
          <w:szCs w:val="22"/>
        </w:rPr>
        <w:t>"/Users/</w:t>
      </w:r>
      <w:proofErr w:type="spellStart"/>
      <w:r w:rsidRPr="007D3546">
        <w:rPr>
          <w:i/>
          <w:iCs/>
          <w:sz w:val="22"/>
          <w:szCs w:val="22"/>
        </w:rPr>
        <w:t>macasib</w:t>
      </w:r>
      <w:proofErr w:type="spellEnd"/>
      <w:r w:rsidRPr="007D3546">
        <w:rPr>
          <w:i/>
          <w:iCs/>
          <w:sz w:val="22"/>
          <w:szCs w:val="22"/>
        </w:rPr>
        <w:t>/Desktop/UCM/</w:t>
      </w:r>
      <w:proofErr w:type="spellStart"/>
      <w:r w:rsidRPr="007D3546">
        <w:rPr>
          <w:i/>
          <w:iCs/>
          <w:sz w:val="22"/>
          <w:szCs w:val="22"/>
        </w:rPr>
        <w:t>Programación</w:t>
      </w:r>
      <w:proofErr w:type="spellEnd"/>
      <w:r w:rsidRPr="007D3546">
        <w:rPr>
          <w:i/>
          <w:iCs/>
          <w:sz w:val="22"/>
          <w:szCs w:val="22"/>
        </w:rPr>
        <w:t>\ R/</w:t>
      </w:r>
      <w:proofErr w:type="spellStart"/>
      <w:r w:rsidRPr="007D3546">
        <w:rPr>
          <w:i/>
          <w:iCs/>
          <w:sz w:val="22"/>
          <w:szCs w:val="22"/>
        </w:rPr>
        <w:t>TareaEvaluacion</w:t>
      </w:r>
      <w:proofErr w:type="spellEnd"/>
      <w:r w:rsidRPr="007D3546">
        <w:rPr>
          <w:i/>
          <w:iCs/>
          <w:sz w:val="22"/>
          <w:szCs w:val="22"/>
        </w:rPr>
        <w:t>")</w:t>
      </w:r>
    </w:p>
    <w:p w14:paraId="082CD7D6" w14:textId="77777777" w:rsidR="007D3546" w:rsidRPr="007D3546" w:rsidRDefault="007D3546" w:rsidP="00785ECE">
      <w:pPr>
        <w:jc w:val="both"/>
        <w:rPr>
          <w:sz w:val="22"/>
          <w:szCs w:val="22"/>
        </w:rPr>
      </w:pPr>
    </w:p>
    <w:p w14:paraId="3A65C515" w14:textId="0F366CE3" w:rsidR="002D6604" w:rsidRDefault="007D3546" w:rsidP="00785ECE">
      <w:pPr>
        <w:jc w:val="both"/>
        <w:rPr>
          <w:rFonts w:ascii="Calibri" w:hAnsi="Calibri" w:cs="Calibri"/>
          <w:sz w:val="22"/>
          <w:szCs w:val="22"/>
        </w:rPr>
      </w:pPr>
      <w:r w:rsidRPr="007D3546">
        <w:rPr>
          <w:sz w:val="22"/>
          <w:szCs w:val="22"/>
        </w:rPr>
        <w:t xml:space="preserve">Usamos la librería </w:t>
      </w:r>
      <w:proofErr w:type="spellStart"/>
      <w:r w:rsidRPr="007D3546">
        <w:rPr>
          <w:i/>
          <w:iCs/>
          <w:sz w:val="22"/>
          <w:szCs w:val="22"/>
        </w:rPr>
        <w:t>haven</w:t>
      </w:r>
      <w:proofErr w:type="spellEnd"/>
      <w:r>
        <w:rPr>
          <w:i/>
          <w:iCs/>
          <w:sz w:val="22"/>
          <w:szCs w:val="22"/>
        </w:rPr>
        <w:t xml:space="preserve"> </w:t>
      </w:r>
      <w:r>
        <w:rPr>
          <w:sz w:val="22"/>
          <w:szCs w:val="22"/>
        </w:rPr>
        <w:t xml:space="preserve">para utilizar la </w:t>
      </w:r>
      <w:proofErr w:type="spellStart"/>
      <w:r>
        <w:rPr>
          <w:sz w:val="22"/>
          <w:szCs w:val="22"/>
        </w:rPr>
        <w:t>funcion</w:t>
      </w:r>
      <w:proofErr w:type="spellEnd"/>
      <w:r>
        <w:rPr>
          <w:sz w:val="22"/>
          <w:szCs w:val="22"/>
        </w:rPr>
        <w:t xml:space="preserve"> </w:t>
      </w:r>
      <w:proofErr w:type="spellStart"/>
      <w:r w:rsidRPr="007D3546">
        <w:rPr>
          <w:i/>
          <w:iCs/>
          <w:sz w:val="22"/>
          <w:szCs w:val="22"/>
        </w:rPr>
        <w:t>write_</w:t>
      </w:r>
      <w:proofErr w:type="gramStart"/>
      <w:r w:rsidRPr="007D3546">
        <w:rPr>
          <w:i/>
          <w:iCs/>
          <w:sz w:val="22"/>
          <w:szCs w:val="22"/>
        </w:rPr>
        <w:t>dta</w:t>
      </w:r>
      <w:proofErr w:type="spellEnd"/>
      <w:r w:rsidRPr="007D3546">
        <w:rPr>
          <w:i/>
          <w:iCs/>
          <w:sz w:val="22"/>
          <w:szCs w:val="22"/>
        </w:rPr>
        <w:t>(</w:t>
      </w:r>
      <w:proofErr w:type="gramEnd"/>
      <w:r w:rsidRPr="007D3546">
        <w:rPr>
          <w:i/>
          <w:iCs/>
          <w:sz w:val="22"/>
          <w:szCs w:val="22"/>
        </w:rPr>
        <w:t xml:space="preserve">) </w:t>
      </w:r>
      <w:r>
        <w:rPr>
          <w:sz w:val="22"/>
          <w:szCs w:val="22"/>
        </w:rPr>
        <w:t xml:space="preserve">la cual escribe en un fichero de texto plano </w:t>
      </w:r>
      <w:r w:rsidRPr="007D3546">
        <w:rPr>
          <w:rFonts w:ascii="Calibri" w:hAnsi="Calibri" w:cs="Calibri"/>
          <w:sz w:val="22"/>
          <w:szCs w:val="22"/>
        </w:rPr>
        <w:t>ASCII</w:t>
      </w:r>
      <w:r>
        <w:rPr>
          <w:rFonts w:ascii="Calibri" w:hAnsi="Calibri" w:cs="Calibri"/>
          <w:sz w:val="22"/>
          <w:szCs w:val="22"/>
        </w:rPr>
        <w:t xml:space="preserve"> el dataframe, con la extensión .</w:t>
      </w:r>
      <w:proofErr w:type="spellStart"/>
      <w:r>
        <w:rPr>
          <w:rFonts w:ascii="Calibri" w:hAnsi="Calibri" w:cs="Calibri"/>
          <w:sz w:val="22"/>
          <w:szCs w:val="22"/>
        </w:rPr>
        <w:t>dta</w:t>
      </w:r>
      <w:proofErr w:type="spellEnd"/>
      <w:r w:rsidR="004140E5">
        <w:rPr>
          <w:rFonts w:ascii="Calibri" w:hAnsi="Calibri" w:cs="Calibri"/>
          <w:sz w:val="22"/>
          <w:szCs w:val="22"/>
        </w:rPr>
        <w:t>, en el directorio de trabajo</w:t>
      </w:r>
      <w:r>
        <w:rPr>
          <w:rFonts w:ascii="Calibri" w:hAnsi="Calibri" w:cs="Calibri"/>
          <w:sz w:val="22"/>
          <w:szCs w:val="22"/>
        </w:rPr>
        <w:t>.</w:t>
      </w:r>
    </w:p>
    <w:p w14:paraId="35FBE75B" w14:textId="455F7DFC" w:rsidR="00227C65" w:rsidRDefault="00227C65" w:rsidP="00785ECE">
      <w:pPr>
        <w:jc w:val="both"/>
        <w:rPr>
          <w:sz w:val="22"/>
          <w:szCs w:val="22"/>
        </w:rPr>
      </w:pPr>
    </w:p>
    <w:p w14:paraId="7B710928" w14:textId="77777777" w:rsidR="00227C65" w:rsidRPr="007D3546" w:rsidRDefault="00227C65" w:rsidP="00785ECE">
      <w:pPr>
        <w:jc w:val="both"/>
        <w:rPr>
          <w:sz w:val="22"/>
          <w:szCs w:val="22"/>
        </w:rPr>
      </w:pPr>
    </w:p>
    <w:p w14:paraId="6634271A" w14:textId="2BA667CF" w:rsidR="002D6604" w:rsidRPr="000E7A75" w:rsidRDefault="002D6604" w:rsidP="00785ECE">
      <w:pPr>
        <w:pStyle w:val="NormalWeb"/>
        <w:jc w:val="both"/>
        <w:rPr>
          <w:rFonts w:ascii="Calibri" w:hAnsi="Calibri" w:cs="Calibri"/>
          <w:b/>
          <w:bCs/>
          <w:sz w:val="22"/>
          <w:szCs w:val="22"/>
        </w:rPr>
      </w:pPr>
      <w:r w:rsidRPr="000E7A75">
        <w:rPr>
          <w:rFonts w:ascii="Calibri" w:hAnsi="Calibri" w:cs="Calibri"/>
          <w:b/>
          <w:bCs/>
          <w:sz w:val="22"/>
          <w:szCs w:val="22"/>
        </w:rPr>
        <w:t xml:space="preserve">Pregunta 4 </w:t>
      </w:r>
      <w:r w:rsidR="000E7A75" w:rsidRPr="000E7A75">
        <w:rPr>
          <w:rFonts w:ascii="Calibri" w:hAnsi="Calibri" w:cs="Calibri"/>
          <w:b/>
          <w:bCs/>
          <w:sz w:val="22"/>
          <w:szCs w:val="22"/>
        </w:rPr>
        <w:t>(</w:t>
      </w:r>
      <w:r w:rsidRPr="000E7A75">
        <w:rPr>
          <w:rFonts w:ascii="Calibri" w:hAnsi="Calibri" w:cs="Calibri"/>
          <w:b/>
          <w:bCs/>
          <w:sz w:val="22"/>
          <w:szCs w:val="22"/>
        </w:rPr>
        <w:t xml:space="preserve">40 puntos): La siguiente tabla representa puntuaciones de </w:t>
      </w:r>
      <w:proofErr w:type="spellStart"/>
      <w:r w:rsidRPr="000E7A75">
        <w:rPr>
          <w:rFonts w:ascii="Calibri" w:hAnsi="Calibri" w:cs="Calibri"/>
          <w:b/>
          <w:bCs/>
          <w:sz w:val="22"/>
          <w:szCs w:val="22"/>
        </w:rPr>
        <w:t>sensación</w:t>
      </w:r>
      <w:proofErr w:type="spellEnd"/>
      <w:r w:rsidRPr="000E7A75">
        <w:rPr>
          <w:rFonts w:ascii="Calibri" w:hAnsi="Calibri" w:cs="Calibri"/>
          <w:b/>
          <w:bCs/>
          <w:sz w:val="22"/>
          <w:szCs w:val="22"/>
        </w:rPr>
        <w:t xml:space="preserve"> de ardor para 16 sujetos en un estudio para probar un nuevo hidrogel. La primera columna da el </w:t>
      </w:r>
      <w:proofErr w:type="spellStart"/>
      <w:r w:rsidRPr="000E7A75">
        <w:rPr>
          <w:rFonts w:ascii="Calibri" w:hAnsi="Calibri" w:cs="Calibri"/>
          <w:b/>
          <w:bCs/>
          <w:sz w:val="22"/>
          <w:szCs w:val="22"/>
        </w:rPr>
        <w:t>número</w:t>
      </w:r>
      <w:proofErr w:type="spellEnd"/>
      <w:r w:rsidRPr="000E7A75">
        <w:rPr>
          <w:rFonts w:ascii="Calibri" w:hAnsi="Calibri" w:cs="Calibri"/>
          <w:b/>
          <w:bCs/>
          <w:sz w:val="22"/>
          <w:szCs w:val="22"/>
        </w:rPr>
        <w:t xml:space="preserve"> del sujeto. Las siguientes columnas dan la </w:t>
      </w:r>
      <w:proofErr w:type="spellStart"/>
      <w:r w:rsidRPr="000E7A75">
        <w:rPr>
          <w:rFonts w:ascii="Calibri" w:hAnsi="Calibri" w:cs="Calibri"/>
          <w:b/>
          <w:bCs/>
          <w:sz w:val="22"/>
          <w:szCs w:val="22"/>
        </w:rPr>
        <w:t>puntuación</w:t>
      </w:r>
      <w:proofErr w:type="spellEnd"/>
      <w:r w:rsidRPr="000E7A75">
        <w:rPr>
          <w:rFonts w:ascii="Calibri" w:hAnsi="Calibri" w:cs="Calibri"/>
          <w:b/>
          <w:bCs/>
          <w:sz w:val="22"/>
          <w:szCs w:val="22"/>
        </w:rPr>
        <w:t xml:space="preserve"> de </w:t>
      </w:r>
      <w:proofErr w:type="spellStart"/>
      <w:r w:rsidRPr="000E7A75">
        <w:rPr>
          <w:rFonts w:ascii="Calibri" w:hAnsi="Calibri" w:cs="Calibri"/>
          <w:b/>
          <w:bCs/>
          <w:sz w:val="22"/>
          <w:szCs w:val="22"/>
        </w:rPr>
        <w:t>sensación</w:t>
      </w:r>
      <w:proofErr w:type="spellEnd"/>
      <w:r w:rsidRPr="000E7A75">
        <w:rPr>
          <w:rFonts w:ascii="Calibri" w:hAnsi="Calibri" w:cs="Calibri"/>
          <w:b/>
          <w:bCs/>
          <w:sz w:val="22"/>
          <w:szCs w:val="22"/>
        </w:rPr>
        <w:t xml:space="preserve"> de ardor (en una escala de 1 a 4) para semanas 1 (S1) a 7 (S7). (La matriz de datos se encuentra en “</w:t>
      </w:r>
      <w:proofErr w:type="spellStart"/>
      <w:proofErr w:type="gramStart"/>
      <w:r w:rsidRPr="000E7A75">
        <w:rPr>
          <w:rFonts w:ascii="Calibri" w:hAnsi="Calibri" w:cs="Calibri"/>
          <w:b/>
          <w:bCs/>
          <w:sz w:val="22"/>
          <w:szCs w:val="22"/>
        </w:rPr>
        <w:t>matriz.R</w:t>
      </w:r>
      <w:proofErr w:type="spellEnd"/>
      <w:proofErr w:type="gramEnd"/>
      <w:r w:rsidRPr="000E7A75">
        <w:rPr>
          <w:rFonts w:ascii="Calibri" w:hAnsi="Calibri" w:cs="Calibri"/>
          <w:b/>
          <w:bCs/>
          <w:sz w:val="22"/>
          <w:szCs w:val="22"/>
        </w:rPr>
        <w:t xml:space="preserve">”) </w:t>
      </w:r>
    </w:p>
    <w:p w14:paraId="46D94080" w14:textId="77777777" w:rsidR="002D6604" w:rsidRPr="000E7A75" w:rsidRDefault="002D6604" w:rsidP="00785ECE">
      <w:pPr>
        <w:jc w:val="both"/>
        <w:rPr>
          <w:rFonts w:ascii="Calibri" w:hAnsi="Calibri" w:cs="Calibri"/>
          <w:b/>
          <w:bCs/>
          <w:sz w:val="22"/>
          <w:szCs w:val="22"/>
        </w:rPr>
      </w:pPr>
    </w:p>
    <w:p w14:paraId="5653F5A2" w14:textId="0D081655" w:rsidR="00227C65" w:rsidRPr="00FF7888" w:rsidRDefault="002D6604" w:rsidP="00785ECE">
      <w:pPr>
        <w:pStyle w:val="NormalWeb"/>
        <w:numPr>
          <w:ilvl w:val="0"/>
          <w:numId w:val="9"/>
        </w:numPr>
        <w:jc w:val="both"/>
        <w:rPr>
          <w:rFonts w:ascii="Calibri" w:hAnsi="Calibri" w:cs="Calibri"/>
          <w:b/>
          <w:bCs/>
          <w:sz w:val="22"/>
          <w:szCs w:val="22"/>
        </w:rPr>
      </w:pPr>
      <w:r w:rsidRPr="000E7A75">
        <w:rPr>
          <w:rFonts w:ascii="Calibri" w:hAnsi="Calibri" w:cs="Calibri"/>
          <w:b/>
          <w:bCs/>
          <w:sz w:val="22"/>
          <w:szCs w:val="22"/>
        </w:rPr>
        <w:t xml:space="preserve">Para la semana </w:t>
      </w:r>
      <w:r w:rsidRPr="000E7A75">
        <w:rPr>
          <w:rFonts w:ascii="Cambria Math" w:hAnsi="Cambria Math" w:cs="Cambria Math"/>
          <w:b/>
          <w:bCs/>
          <w:sz w:val="22"/>
          <w:szCs w:val="22"/>
        </w:rPr>
        <w:t>𝑆</w:t>
      </w:r>
      <w:r w:rsidRPr="000E7A75">
        <w:rPr>
          <w:rFonts w:ascii="Calibri" w:hAnsi="Calibri" w:cs="Calibri"/>
          <w:b/>
          <w:bCs/>
          <w:position w:val="-4"/>
          <w:sz w:val="22"/>
          <w:szCs w:val="22"/>
        </w:rPr>
        <w:t>7</w:t>
      </w:r>
      <w:r w:rsidRPr="000E7A75">
        <w:rPr>
          <w:rFonts w:ascii="Calibri" w:hAnsi="Calibri" w:cs="Calibri"/>
          <w:b/>
          <w:bCs/>
          <w:sz w:val="22"/>
          <w:szCs w:val="22"/>
        </w:rPr>
        <w:t>, calcule el vector (</w:t>
      </w:r>
      <w:r w:rsidRPr="000E7A75">
        <w:rPr>
          <w:rFonts w:ascii="Cambria Math" w:hAnsi="Cambria Math" w:cs="Cambria Math"/>
          <w:b/>
          <w:bCs/>
          <w:sz w:val="22"/>
          <w:szCs w:val="22"/>
        </w:rPr>
        <w:t>𝑓</w:t>
      </w:r>
      <w:r w:rsidRPr="000E7A75">
        <w:rPr>
          <w:rFonts w:ascii="Calibri" w:hAnsi="Calibri" w:cs="Calibri"/>
          <w:b/>
          <w:bCs/>
          <w:position w:val="-4"/>
          <w:sz w:val="22"/>
          <w:szCs w:val="22"/>
        </w:rPr>
        <w:t>1</w:t>
      </w:r>
      <w:r w:rsidRPr="000E7A75">
        <w:rPr>
          <w:rFonts w:ascii="Calibri" w:hAnsi="Calibri" w:cs="Calibri"/>
          <w:b/>
          <w:bCs/>
          <w:sz w:val="22"/>
          <w:szCs w:val="22"/>
        </w:rPr>
        <w:t xml:space="preserve">, 1 − </w:t>
      </w:r>
      <w:r w:rsidRPr="000E7A75">
        <w:rPr>
          <w:rFonts w:ascii="Cambria Math" w:hAnsi="Cambria Math" w:cs="Cambria Math"/>
          <w:b/>
          <w:bCs/>
          <w:sz w:val="22"/>
          <w:szCs w:val="22"/>
        </w:rPr>
        <w:t>𝑓</w:t>
      </w:r>
      <w:r w:rsidRPr="000E7A75">
        <w:rPr>
          <w:rFonts w:ascii="Calibri" w:hAnsi="Calibri" w:cs="Calibri"/>
          <w:b/>
          <w:bCs/>
          <w:position w:val="-4"/>
          <w:sz w:val="22"/>
          <w:szCs w:val="22"/>
        </w:rPr>
        <w:t>1</w:t>
      </w:r>
      <w:r w:rsidRPr="000E7A75">
        <w:rPr>
          <w:rFonts w:ascii="Calibri" w:hAnsi="Calibri" w:cs="Calibri"/>
          <w:b/>
          <w:bCs/>
          <w:sz w:val="22"/>
          <w:szCs w:val="22"/>
        </w:rPr>
        <w:t xml:space="preserve">, </w:t>
      </w:r>
      <w:r w:rsidRPr="000E7A75">
        <w:rPr>
          <w:rFonts w:ascii="Cambria Math" w:hAnsi="Cambria Math" w:cs="Cambria Math"/>
          <w:b/>
          <w:bCs/>
          <w:sz w:val="22"/>
          <w:szCs w:val="22"/>
        </w:rPr>
        <w:t>𝑓</w:t>
      </w:r>
      <w:r w:rsidRPr="000E7A75">
        <w:rPr>
          <w:rFonts w:ascii="Calibri" w:hAnsi="Calibri" w:cs="Calibri"/>
          <w:b/>
          <w:bCs/>
          <w:position w:val="-4"/>
          <w:sz w:val="22"/>
          <w:szCs w:val="22"/>
        </w:rPr>
        <w:t>2</w:t>
      </w:r>
      <w:r w:rsidRPr="000E7A75">
        <w:rPr>
          <w:rFonts w:ascii="Calibri" w:hAnsi="Calibri" w:cs="Calibri"/>
          <w:b/>
          <w:bCs/>
          <w:sz w:val="22"/>
          <w:szCs w:val="22"/>
        </w:rPr>
        <w:t xml:space="preserve">, 1 − </w:t>
      </w:r>
      <w:r w:rsidRPr="000E7A75">
        <w:rPr>
          <w:rFonts w:ascii="Cambria Math" w:hAnsi="Cambria Math" w:cs="Cambria Math"/>
          <w:b/>
          <w:bCs/>
          <w:sz w:val="22"/>
          <w:szCs w:val="22"/>
        </w:rPr>
        <w:t>𝑓</w:t>
      </w:r>
      <w:r w:rsidRPr="000E7A75">
        <w:rPr>
          <w:rFonts w:ascii="Calibri" w:hAnsi="Calibri" w:cs="Calibri"/>
          <w:b/>
          <w:bCs/>
          <w:position w:val="-4"/>
          <w:sz w:val="22"/>
          <w:szCs w:val="22"/>
        </w:rPr>
        <w:t>2</w:t>
      </w:r>
      <w:r w:rsidRPr="000E7A75">
        <w:rPr>
          <w:rFonts w:ascii="Calibri" w:hAnsi="Calibri" w:cs="Calibri"/>
          <w:b/>
          <w:bCs/>
          <w:sz w:val="22"/>
          <w:szCs w:val="22"/>
        </w:rPr>
        <w:t xml:space="preserve">, </w:t>
      </w:r>
      <w:r w:rsidRPr="000E7A75">
        <w:rPr>
          <w:rFonts w:ascii="Cambria Math" w:hAnsi="Cambria Math" w:cs="Cambria Math"/>
          <w:b/>
          <w:bCs/>
          <w:sz w:val="22"/>
          <w:szCs w:val="22"/>
        </w:rPr>
        <w:t>𝑓</w:t>
      </w:r>
      <w:r w:rsidRPr="000E7A75">
        <w:rPr>
          <w:rFonts w:ascii="Calibri" w:hAnsi="Calibri" w:cs="Calibri"/>
          <w:b/>
          <w:bCs/>
          <w:position w:val="-4"/>
          <w:sz w:val="22"/>
          <w:szCs w:val="22"/>
        </w:rPr>
        <w:t>3</w:t>
      </w:r>
      <w:r w:rsidRPr="000E7A75">
        <w:rPr>
          <w:rFonts w:ascii="Calibri" w:hAnsi="Calibri" w:cs="Calibri"/>
          <w:b/>
          <w:bCs/>
          <w:sz w:val="22"/>
          <w:szCs w:val="22"/>
        </w:rPr>
        <w:t xml:space="preserve">, 1 − </w:t>
      </w:r>
      <w:r w:rsidRPr="000E7A75">
        <w:rPr>
          <w:rFonts w:ascii="Cambria Math" w:hAnsi="Cambria Math" w:cs="Cambria Math"/>
          <w:b/>
          <w:bCs/>
          <w:sz w:val="22"/>
          <w:szCs w:val="22"/>
        </w:rPr>
        <w:t>𝑓</w:t>
      </w:r>
      <w:r w:rsidRPr="000E7A75">
        <w:rPr>
          <w:rFonts w:ascii="Calibri" w:hAnsi="Calibri" w:cs="Calibri"/>
          <w:b/>
          <w:bCs/>
          <w:position w:val="-4"/>
          <w:sz w:val="22"/>
          <w:szCs w:val="22"/>
        </w:rPr>
        <w:t>3</w:t>
      </w:r>
      <w:r w:rsidRPr="000E7A75">
        <w:rPr>
          <w:rFonts w:ascii="Calibri" w:hAnsi="Calibri" w:cs="Calibri"/>
          <w:b/>
          <w:bCs/>
          <w:sz w:val="22"/>
          <w:szCs w:val="22"/>
        </w:rPr>
        <w:t xml:space="preserve">, </w:t>
      </w:r>
      <w:r w:rsidRPr="000E7A75">
        <w:rPr>
          <w:rFonts w:ascii="Cambria Math" w:hAnsi="Cambria Math" w:cs="Cambria Math"/>
          <w:b/>
          <w:bCs/>
          <w:sz w:val="22"/>
          <w:szCs w:val="22"/>
        </w:rPr>
        <w:t>𝑓</w:t>
      </w:r>
      <w:r w:rsidRPr="000E7A75">
        <w:rPr>
          <w:rFonts w:ascii="Calibri" w:hAnsi="Calibri" w:cs="Calibri"/>
          <w:b/>
          <w:bCs/>
          <w:position w:val="-4"/>
          <w:sz w:val="22"/>
          <w:szCs w:val="22"/>
        </w:rPr>
        <w:t>4</w:t>
      </w:r>
      <w:r w:rsidRPr="000E7A75">
        <w:rPr>
          <w:rFonts w:ascii="Calibri" w:hAnsi="Calibri" w:cs="Calibri"/>
          <w:b/>
          <w:bCs/>
          <w:sz w:val="22"/>
          <w:szCs w:val="22"/>
        </w:rPr>
        <w:t xml:space="preserve">, 1 − </w:t>
      </w:r>
      <w:r w:rsidRPr="000E7A75">
        <w:rPr>
          <w:rFonts w:ascii="Cambria Math" w:hAnsi="Cambria Math" w:cs="Cambria Math"/>
          <w:b/>
          <w:bCs/>
          <w:sz w:val="22"/>
          <w:szCs w:val="22"/>
        </w:rPr>
        <w:t>𝑓</w:t>
      </w:r>
      <w:r w:rsidRPr="000E7A75">
        <w:rPr>
          <w:rFonts w:ascii="Calibri" w:hAnsi="Calibri" w:cs="Calibri"/>
          <w:b/>
          <w:bCs/>
          <w:position w:val="-4"/>
          <w:sz w:val="22"/>
          <w:szCs w:val="22"/>
        </w:rPr>
        <w:t>4</w:t>
      </w:r>
      <w:r w:rsidRPr="000E7A75">
        <w:rPr>
          <w:rFonts w:ascii="Calibri" w:hAnsi="Calibri" w:cs="Calibri"/>
          <w:b/>
          <w:bCs/>
          <w:sz w:val="22"/>
          <w:szCs w:val="22"/>
        </w:rPr>
        <w:t xml:space="preserve">) donde </w:t>
      </w:r>
      <w:r w:rsidRPr="000E7A75">
        <w:rPr>
          <w:rFonts w:ascii="Cambria Math" w:hAnsi="Cambria Math" w:cs="Cambria Math"/>
          <w:b/>
          <w:bCs/>
          <w:sz w:val="22"/>
          <w:szCs w:val="22"/>
        </w:rPr>
        <w:t>𝑓</w:t>
      </w:r>
      <w:r w:rsidRPr="000E7A75">
        <w:rPr>
          <w:rFonts w:ascii="Cambria Math" w:hAnsi="Cambria Math" w:cs="Cambria Math"/>
          <w:b/>
          <w:bCs/>
          <w:position w:val="-4"/>
          <w:sz w:val="22"/>
          <w:szCs w:val="22"/>
        </w:rPr>
        <w:t>𝑖</w:t>
      </w:r>
      <w:r w:rsidRPr="000E7A75">
        <w:rPr>
          <w:rFonts w:ascii="Calibri" w:hAnsi="Calibri" w:cs="Calibri"/>
          <w:b/>
          <w:bCs/>
          <w:position w:val="-4"/>
          <w:sz w:val="22"/>
          <w:szCs w:val="22"/>
        </w:rPr>
        <w:t xml:space="preserve"> </w:t>
      </w:r>
      <w:r w:rsidRPr="000E7A75">
        <w:rPr>
          <w:rFonts w:ascii="Calibri" w:hAnsi="Calibri" w:cs="Calibri"/>
          <w:b/>
          <w:bCs/>
          <w:sz w:val="22"/>
          <w:szCs w:val="22"/>
        </w:rPr>
        <w:t xml:space="preserve">es la frecuencia de la modalidad </w:t>
      </w:r>
      <w:r w:rsidRPr="000E7A75">
        <w:rPr>
          <w:rFonts w:ascii="Cambria Math" w:hAnsi="Cambria Math" w:cs="Cambria Math"/>
          <w:b/>
          <w:bCs/>
          <w:sz w:val="22"/>
          <w:szCs w:val="22"/>
        </w:rPr>
        <w:t>𝑖</w:t>
      </w:r>
      <w:r w:rsidRPr="000E7A75">
        <w:rPr>
          <w:rFonts w:ascii="Calibri" w:hAnsi="Calibri" w:cs="Calibri"/>
          <w:b/>
          <w:bCs/>
          <w:sz w:val="22"/>
          <w:szCs w:val="22"/>
        </w:rPr>
        <w:t xml:space="preserve"> </w:t>
      </w:r>
      <w:r w:rsidRPr="000E7A75">
        <w:rPr>
          <w:rFonts w:ascii="Cambria Math" w:hAnsi="Cambria Math" w:cs="Cambria Math"/>
          <w:b/>
          <w:bCs/>
          <w:sz w:val="22"/>
          <w:szCs w:val="22"/>
        </w:rPr>
        <w:t>∈</w:t>
      </w:r>
      <w:r w:rsidRPr="000E7A75">
        <w:rPr>
          <w:rFonts w:ascii="Calibri" w:hAnsi="Calibri" w:cs="Calibri"/>
          <w:b/>
          <w:bCs/>
          <w:sz w:val="22"/>
          <w:szCs w:val="22"/>
        </w:rPr>
        <w:t xml:space="preserve"> {1,2,3,4} observada en la semana </w:t>
      </w:r>
      <w:r w:rsidRPr="000E7A75">
        <w:rPr>
          <w:rFonts w:ascii="Cambria Math" w:hAnsi="Cambria Math" w:cs="Cambria Math"/>
          <w:b/>
          <w:bCs/>
          <w:sz w:val="22"/>
          <w:szCs w:val="22"/>
        </w:rPr>
        <w:t>𝑆</w:t>
      </w:r>
      <w:r w:rsidRPr="000E7A75">
        <w:rPr>
          <w:rFonts w:ascii="Calibri" w:hAnsi="Calibri" w:cs="Calibri"/>
          <w:b/>
          <w:bCs/>
          <w:position w:val="-4"/>
          <w:sz w:val="22"/>
          <w:szCs w:val="22"/>
        </w:rPr>
        <w:t xml:space="preserve">7 </w:t>
      </w:r>
      <w:r w:rsidRPr="000E7A75">
        <w:rPr>
          <w:rFonts w:ascii="Calibri" w:hAnsi="Calibri" w:cs="Calibri"/>
          <w:b/>
          <w:bCs/>
          <w:sz w:val="22"/>
          <w:szCs w:val="22"/>
        </w:rPr>
        <w:t xml:space="preserve">sobre los 16 sujetos. (Sugerencia: use las funciones </w:t>
      </w:r>
      <w:proofErr w:type="spellStart"/>
      <w:proofErr w:type="gramStart"/>
      <w:r w:rsidRPr="000E7A75">
        <w:rPr>
          <w:rFonts w:ascii="Calibri" w:hAnsi="Calibri" w:cs="Calibri"/>
          <w:b/>
          <w:bCs/>
          <w:sz w:val="22"/>
          <w:szCs w:val="22"/>
          <w:shd w:val="clear" w:color="auto" w:fill="F7F7F7"/>
        </w:rPr>
        <w:t>tabulate</w:t>
      </w:r>
      <w:proofErr w:type="spellEnd"/>
      <w:r w:rsidRPr="000E7A75">
        <w:rPr>
          <w:rFonts w:ascii="Calibri" w:hAnsi="Calibri" w:cs="Calibri"/>
          <w:b/>
          <w:bCs/>
          <w:sz w:val="22"/>
          <w:szCs w:val="22"/>
          <w:shd w:val="clear" w:color="auto" w:fill="F7F7F7"/>
        </w:rPr>
        <w:t>(</w:t>
      </w:r>
      <w:proofErr w:type="gramEnd"/>
      <w:r w:rsidRPr="000E7A75">
        <w:rPr>
          <w:rFonts w:ascii="Calibri" w:hAnsi="Calibri" w:cs="Calibri"/>
          <w:b/>
          <w:bCs/>
          <w:sz w:val="22"/>
          <w:szCs w:val="22"/>
          <w:shd w:val="clear" w:color="auto" w:fill="F7F7F7"/>
        </w:rPr>
        <w:t>)</w:t>
      </w:r>
      <w:r w:rsidRPr="000E7A75">
        <w:rPr>
          <w:rFonts w:ascii="Calibri" w:hAnsi="Calibri" w:cs="Calibri"/>
          <w:b/>
          <w:bCs/>
          <w:sz w:val="22"/>
          <w:szCs w:val="22"/>
        </w:rPr>
        <w:t xml:space="preserve">, </w:t>
      </w:r>
      <w:proofErr w:type="spellStart"/>
      <w:r w:rsidRPr="000E7A75">
        <w:rPr>
          <w:rFonts w:ascii="Calibri" w:hAnsi="Calibri" w:cs="Calibri"/>
          <w:b/>
          <w:bCs/>
          <w:sz w:val="22"/>
          <w:szCs w:val="22"/>
          <w:shd w:val="clear" w:color="auto" w:fill="F7F7F7"/>
        </w:rPr>
        <w:t>cbind</w:t>
      </w:r>
      <w:proofErr w:type="spellEnd"/>
      <w:r w:rsidRPr="000E7A75">
        <w:rPr>
          <w:rFonts w:ascii="Calibri" w:hAnsi="Calibri" w:cs="Calibri"/>
          <w:b/>
          <w:bCs/>
          <w:sz w:val="22"/>
          <w:szCs w:val="22"/>
          <w:shd w:val="clear" w:color="auto" w:fill="F7F7F7"/>
        </w:rPr>
        <w:t>()</w:t>
      </w:r>
      <w:r w:rsidRPr="000E7A75">
        <w:rPr>
          <w:rFonts w:ascii="Calibri" w:hAnsi="Calibri" w:cs="Calibri"/>
          <w:b/>
          <w:bCs/>
          <w:sz w:val="22"/>
          <w:szCs w:val="22"/>
        </w:rPr>
        <w:t>, t()</w:t>
      </w:r>
      <w:r w:rsidR="00181E93">
        <w:rPr>
          <w:rFonts w:ascii="Calibri" w:hAnsi="Calibri" w:cs="Calibri"/>
          <w:b/>
          <w:bCs/>
          <w:sz w:val="22"/>
          <w:szCs w:val="22"/>
        </w:rPr>
        <w:t xml:space="preserve"> </w:t>
      </w:r>
      <w:r w:rsidRPr="000E7A75">
        <w:rPr>
          <w:rFonts w:ascii="Calibri" w:hAnsi="Calibri" w:cs="Calibri"/>
          <w:b/>
          <w:bCs/>
          <w:sz w:val="22"/>
          <w:szCs w:val="22"/>
        </w:rPr>
        <w:t xml:space="preserve">y </w:t>
      </w:r>
      <w:proofErr w:type="spellStart"/>
      <w:r w:rsidRPr="000E7A75">
        <w:rPr>
          <w:rFonts w:ascii="Calibri" w:hAnsi="Calibri" w:cs="Calibri"/>
          <w:b/>
          <w:bCs/>
          <w:sz w:val="22"/>
          <w:szCs w:val="22"/>
          <w:shd w:val="clear" w:color="auto" w:fill="F7F7F7"/>
        </w:rPr>
        <w:t>as.vector</w:t>
      </w:r>
      <w:proofErr w:type="spellEnd"/>
      <w:r w:rsidRPr="000E7A75">
        <w:rPr>
          <w:rFonts w:ascii="Calibri" w:hAnsi="Calibri" w:cs="Calibri"/>
          <w:b/>
          <w:bCs/>
          <w:sz w:val="22"/>
          <w:szCs w:val="22"/>
          <w:shd w:val="clear" w:color="auto" w:fill="F7F7F7"/>
        </w:rPr>
        <w:t>()</w:t>
      </w:r>
      <w:r w:rsidRPr="000E7A75">
        <w:rPr>
          <w:rFonts w:ascii="Calibri" w:hAnsi="Calibri" w:cs="Calibri"/>
          <w:b/>
          <w:bCs/>
          <w:sz w:val="22"/>
          <w:szCs w:val="22"/>
        </w:rPr>
        <w:t>)</w:t>
      </w:r>
    </w:p>
    <w:p w14:paraId="0A91E512" w14:textId="3FBE9C44" w:rsidR="00227C65" w:rsidRPr="00227C65" w:rsidRDefault="00227C65" w:rsidP="00785ECE">
      <w:pPr>
        <w:pStyle w:val="NormalWeb"/>
        <w:ind w:left="720"/>
        <w:jc w:val="both"/>
        <w:rPr>
          <w:rFonts w:ascii="Calibri" w:hAnsi="Calibri" w:cs="Calibri"/>
          <w:sz w:val="22"/>
          <w:szCs w:val="22"/>
        </w:rPr>
      </w:pPr>
      <w:r>
        <w:rPr>
          <w:rFonts w:ascii="Calibri" w:hAnsi="Calibri" w:cs="Calibri"/>
          <w:sz w:val="22"/>
          <w:szCs w:val="22"/>
        </w:rPr>
        <w:t xml:space="preserve">En este apartado creamos la función </w:t>
      </w:r>
      <w:proofErr w:type="spellStart"/>
      <w:proofErr w:type="gramStart"/>
      <w:r w:rsidRPr="00227C65">
        <w:rPr>
          <w:rFonts w:ascii="Calibri" w:hAnsi="Calibri" w:cs="Calibri"/>
          <w:i/>
          <w:iCs/>
          <w:sz w:val="22"/>
          <w:szCs w:val="22"/>
        </w:rPr>
        <w:t>frequencyVector</w:t>
      </w:r>
      <w:proofErr w:type="spellEnd"/>
      <w:r w:rsidRPr="00227C65">
        <w:rPr>
          <w:rFonts w:ascii="Calibri" w:hAnsi="Calibri" w:cs="Calibri"/>
          <w:i/>
          <w:iCs/>
          <w:sz w:val="22"/>
          <w:szCs w:val="22"/>
        </w:rPr>
        <w:t>(</w:t>
      </w:r>
      <w:proofErr w:type="gramEnd"/>
      <w:r w:rsidRPr="00227C65">
        <w:rPr>
          <w:rFonts w:ascii="Calibri" w:hAnsi="Calibri" w:cs="Calibri"/>
          <w:i/>
          <w:iCs/>
          <w:sz w:val="22"/>
          <w:szCs w:val="22"/>
        </w:rPr>
        <w:t>)</w:t>
      </w:r>
      <w:r>
        <w:rPr>
          <w:rFonts w:ascii="Calibri" w:hAnsi="Calibri" w:cs="Calibri"/>
          <w:i/>
          <w:iCs/>
          <w:sz w:val="22"/>
          <w:szCs w:val="22"/>
        </w:rPr>
        <w:t xml:space="preserve"> </w:t>
      </w:r>
      <w:r>
        <w:rPr>
          <w:rFonts w:ascii="Calibri" w:hAnsi="Calibri" w:cs="Calibri"/>
          <w:sz w:val="22"/>
          <w:szCs w:val="22"/>
        </w:rPr>
        <w:t xml:space="preserve">donde a partir de la matriz </w:t>
      </w:r>
      <w:r w:rsidR="00FF7888">
        <w:rPr>
          <w:rFonts w:ascii="Calibri" w:hAnsi="Calibri" w:cs="Calibri"/>
          <w:sz w:val="22"/>
          <w:szCs w:val="22"/>
        </w:rPr>
        <w:t xml:space="preserve">y el máximo nivel de ardor nos devolverá el vector de la semana 7 en el formato indicado. Esta máxima sensación de ardor la obtenemos con la </w:t>
      </w:r>
      <w:proofErr w:type="spellStart"/>
      <w:r w:rsidR="00FF7888">
        <w:rPr>
          <w:rFonts w:ascii="Calibri" w:hAnsi="Calibri" w:cs="Calibri"/>
          <w:sz w:val="22"/>
          <w:szCs w:val="22"/>
        </w:rPr>
        <w:t>funcion</w:t>
      </w:r>
      <w:proofErr w:type="spellEnd"/>
      <w:r w:rsidR="00FF7888">
        <w:rPr>
          <w:rFonts w:ascii="Calibri" w:hAnsi="Calibri" w:cs="Calibri"/>
          <w:sz w:val="22"/>
          <w:szCs w:val="22"/>
        </w:rPr>
        <w:t xml:space="preserve"> </w:t>
      </w:r>
      <w:proofErr w:type="spellStart"/>
      <w:proofErr w:type="gramStart"/>
      <w:r w:rsidR="00FF7888">
        <w:rPr>
          <w:rFonts w:ascii="Calibri" w:hAnsi="Calibri" w:cs="Calibri"/>
          <w:sz w:val="22"/>
          <w:szCs w:val="22"/>
        </w:rPr>
        <w:t>max</w:t>
      </w:r>
      <w:proofErr w:type="spellEnd"/>
      <w:r w:rsidR="00FF7888">
        <w:rPr>
          <w:rFonts w:ascii="Calibri" w:hAnsi="Calibri" w:cs="Calibri"/>
          <w:sz w:val="22"/>
          <w:szCs w:val="22"/>
        </w:rPr>
        <w:t>(</w:t>
      </w:r>
      <w:proofErr w:type="gramEnd"/>
      <w:r w:rsidR="00FF7888">
        <w:rPr>
          <w:rFonts w:ascii="Calibri" w:hAnsi="Calibri" w:cs="Calibri"/>
          <w:sz w:val="22"/>
          <w:szCs w:val="22"/>
        </w:rPr>
        <w:t>) aplicándosela a la matriz en todos los casos de ardor, podríamos calcularlo interna</w:t>
      </w:r>
      <w:r w:rsidR="00181E93">
        <w:rPr>
          <w:rFonts w:ascii="Calibri" w:hAnsi="Calibri" w:cs="Calibri"/>
          <w:sz w:val="22"/>
          <w:szCs w:val="22"/>
        </w:rPr>
        <w:t>mente dentro de la función, pero para los siguiente apartados, nos interesa saber la sensación máxima de ardor de toda la matriz.</w:t>
      </w:r>
    </w:p>
    <w:p w14:paraId="033E6AB3" w14:textId="4F9434A9" w:rsidR="002D6604" w:rsidRPr="00181E93" w:rsidRDefault="00181E93" w:rsidP="00785ECE">
      <w:pPr>
        <w:pStyle w:val="NormalWeb"/>
        <w:ind w:left="720"/>
        <w:jc w:val="both"/>
        <w:rPr>
          <w:rFonts w:ascii="Calibri" w:hAnsi="Calibri" w:cs="Calibri"/>
          <w:sz w:val="22"/>
          <w:szCs w:val="22"/>
        </w:rPr>
      </w:pPr>
      <w:r w:rsidRPr="00181E93">
        <w:rPr>
          <w:rFonts w:ascii="Calibri" w:hAnsi="Calibri" w:cs="Calibri"/>
          <w:i/>
          <w:iCs/>
          <w:sz w:val="22"/>
          <w:szCs w:val="22"/>
        </w:rPr>
        <w:t xml:space="preserve"> </w:t>
      </w:r>
      <w:r w:rsidRPr="00181E93">
        <w:rPr>
          <w:rFonts w:ascii="Calibri" w:hAnsi="Calibri" w:cs="Calibri"/>
          <w:sz w:val="22"/>
          <w:szCs w:val="22"/>
        </w:rPr>
        <w:t>(</w:t>
      </w:r>
      <w:r w:rsidRPr="00181E93">
        <w:rPr>
          <w:rFonts w:ascii="Cambria Math" w:hAnsi="Cambria Math" w:cs="Cambria Math"/>
          <w:sz w:val="22"/>
          <w:szCs w:val="22"/>
        </w:rPr>
        <w:t>𝑓</w:t>
      </w:r>
      <w:r w:rsidRPr="00181E93">
        <w:rPr>
          <w:rFonts w:ascii="Calibri" w:hAnsi="Calibri" w:cs="Calibri"/>
          <w:position w:val="-4"/>
          <w:sz w:val="22"/>
          <w:szCs w:val="22"/>
        </w:rPr>
        <w:t>1</w:t>
      </w:r>
      <w:r w:rsidRPr="00181E93">
        <w:rPr>
          <w:rFonts w:ascii="Calibri" w:hAnsi="Calibri" w:cs="Calibri"/>
          <w:sz w:val="22"/>
          <w:szCs w:val="22"/>
        </w:rPr>
        <w:t xml:space="preserve">, 1 − </w:t>
      </w:r>
      <w:r w:rsidRPr="00181E93">
        <w:rPr>
          <w:rFonts w:ascii="Cambria Math" w:hAnsi="Cambria Math" w:cs="Cambria Math"/>
          <w:sz w:val="22"/>
          <w:szCs w:val="22"/>
        </w:rPr>
        <w:t>𝑓</w:t>
      </w:r>
      <w:r w:rsidRPr="00181E93">
        <w:rPr>
          <w:rFonts w:ascii="Calibri" w:hAnsi="Calibri" w:cs="Calibri"/>
          <w:position w:val="-4"/>
          <w:sz w:val="22"/>
          <w:szCs w:val="22"/>
        </w:rPr>
        <w:t>1</w:t>
      </w:r>
      <w:r w:rsidRPr="00181E93">
        <w:rPr>
          <w:rFonts w:ascii="Calibri" w:hAnsi="Calibri" w:cs="Calibri"/>
          <w:sz w:val="22"/>
          <w:szCs w:val="22"/>
        </w:rPr>
        <w:t xml:space="preserve">, </w:t>
      </w:r>
      <w:r w:rsidRPr="00181E93">
        <w:rPr>
          <w:rFonts w:ascii="Cambria Math" w:hAnsi="Cambria Math" w:cs="Cambria Math"/>
          <w:sz w:val="22"/>
          <w:szCs w:val="22"/>
        </w:rPr>
        <w:t>𝑓</w:t>
      </w:r>
      <w:r w:rsidRPr="00181E93">
        <w:rPr>
          <w:rFonts w:ascii="Calibri" w:hAnsi="Calibri" w:cs="Calibri"/>
          <w:position w:val="-4"/>
          <w:sz w:val="22"/>
          <w:szCs w:val="22"/>
        </w:rPr>
        <w:t>2</w:t>
      </w:r>
      <w:r w:rsidRPr="00181E93">
        <w:rPr>
          <w:rFonts w:ascii="Calibri" w:hAnsi="Calibri" w:cs="Calibri"/>
          <w:sz w:val="22"/>
          <w:szCs w:val="22"/>
        </w:rPr>
        <w:t xml:space="preserve">, 1 − </w:t>
      </w:r>
      <w:r w:rsidRPr="00181E93">
        <w:rPr>
          <w:rFonts w:ascii="Cambria Math" w:hAnsi="Cambria Math" w:cs="Cambria Math"/>
          <w:sz w:val="22"/>
          <w:szCs w:val="22"/>
        </w:rPr>
        <w:t>𝑓</w:t>
      </w:r>
      <w:r w:rsidRPr="00181E93">
        <w:rPr>
          <w:rFonts w:ascii="Calibri" w:hAnsi="Calibri" w:cs="Calibri"/>
          <w:position w:val="-4"/>
          <w:sz w:val="22"/>
          <w:szCs w:val="22"/>
        </w:rPr>
        <w:t>2</w:t>
      </w:r>
      <w:r w:rsidRPr="00181E93">
        <w:rPr>
          <w:rFonts w:ascii="Calibri" w:hAnsi="Calibri" w:cs="Calibri"/>
          <w:sz w:val="22"/>
          <w:szCs w:val="22"/>
        </w:rPr>
        <w:t xml:space="preserve">, </w:t>
      </w:r>
      <w:r w:rsidRPr="00181E93">
        <w:rPr>
          <w:rFonts w:ascii="Cambria Math" w:hAnsi="Cambria Math" w:cs="Cambria Math"/>
          <w:sz w:val="22"/>
          <w:szCs w:val="22"/>
        </w:rPr>
        <w:t>𝑓</w:t>
      </w:r>
      <w:r w:rsidRPr="00181E93">
        <w:rPr>
          <w:rFonts w:ascii="Calibri" w:hAnsi="Calibri" w:cs="Calibri"/>
          <w:position w:val="-4"/>
          <w:sz w:val="22"/>
          <w:szCs w:val="22"/>
        </w:rPr>
        <w:t>3</w:t>
      </w:r>
      <w:r w:rsidRPr="00181E93">
        <w:rPr>
          <w:rFonts w:ascii="Calibri" w:hAnsi="Calibri" w:cs="Calibri"/>
          <w:sz w:val="22"/>
          <w:szCs w:val="22"/>
        </w:rPr>
        <w:t xml:space="preserve">, 1 − </w:t>
      </w:r>
      <w:r w:rsidRPr="00181E93">
        <w:rPr>
          <w:rFonts w:ascii="Cambria Math" w:hAnsi="Cambria Math" w:cs="Cambria Math"/>
          <w:sz w:val="22"/>
          <w:szCs w:val="22"/>
        </w:rPr>
        <w:t>𝑓</w:t>
      </w:r>
      <w:r w:rsidRPr="00181E93">
        <w:rPr>
          <w:rFonts w:ascii="Calibri" w:hAnsi="Calibri" w:cs="Calibri"/>
          <w:position w:val="-4"/>
          <w:sz w:val="22"/>
          <w:szCs w:val="22"/>
        </w:rPr>
        <w:t>3</w:t>
      </w:r>
      <w:r w:rsidRPr="00181E93">
        <w:rPr>
          <w:rFonts w:ascii="Calibri" w:hAnsi="Calibri" w:cs="Calibri"/>
          <w:sz w:val="22"/>
          <w:szCs w:val="22"/>
        </w:rPr>
        <w:t xml:space="preserve">, </w:t>
      </w:r>
      <w:r w:rsidRPr="00181E93">
        <w:rPr>
          <w:rFonts w:ascii="Cambria Math" w:hAnsi="Cambria Math" w:cs="Cambria Math"/>
          <w:sz w:val="22"/>
          <w:szCs w:val="22"/>
        </w:rPr>
        <w:t>𝑓</w:t>
      </w:r>
      <w:r w:rsidRPr="00181E93">
        <w:rPr>
          <w:rFonts w:ascii="Calibri" w:hAnsi="Calibri" w:cs="Calibri"/>
          <w:position w:val="-4"/>
          <w:sz w:val="22"/>
          <w:szCs w:val="22"/>
        </w:rPr>
        <w:t>4</w:t>
      </w:r>
      <w:r w:rsidRPr="00181E93">
        <w:rPr>
          <w:rFonts w:ascii="Calibri" w:hAnsi="Calibri" w:cs="Calibri"/>
          <w:sz w:val="22"/>
          <w:szCs w:val="22"/>
        </w:rPr>
        <w:t xml:space="preserve">, 1 − </w:t>
      </w:r>
      <w:r w:rsidRPr="00181E93">
        <w:rPr>
          <w:rFonts w:ascii="Cambria Math" w:hAnsi="Cambria Math" w:cs="Cambria Math"/>
          <w:sz w:val="22"/>
          <w:szCs w:val="22"/>
        </w:rPr>
        <w:t>𝑓</w:t>
      </w:r>
      <w:r w:rsidRPr="00181E93">
        <w:rPr>
          <w:rFonts w:ascii="Calibri" w:hAnsi="Calibri" w:cs="Calibri"/>
          <w:position w:val="-4"/>
          <w:sz w:val="22"/>
          <w:szCs w:val="22"/>
        </w:rPr>
        <w:t>4</w:t>
      </w:r>
      <w:r w:rsidRPr="00181E93">
        <w:rPr>
          <w:rFonts w:ascii="Calibri" w:hAnsi="Calibri" w:cs="Calibri"/>
          <w:sz w:val="22"/>
          <w:szCs w:val="22"/>
        </w:rPr>
        <w:t xml:space="preserve">) </w:t>
      </w:r>
      <w:r w:rsidRPr="00181E93">
        <w:rPr>
          <w:rFonts w:ascii="Calibri" w:hAnsi="Calibri" w:cs="Calibri"/>
          <w:sz w:val="22"/>
          <w:szCs w:val="22"/>
        </w:rPr>
        <w:t>= (</w:t>
      </w:r>
      <w:proofErr w:type="gramStart"/>
      <w:r w:rsidRPr="00181E93">
        <w:rPr>
          <w:rFonts w:ascii="Calibri" w:hAnsi="Calibri" w:cs="Calibri"/>
          <w:sz w:val="22"/>
          <w:szCs w:val="22"/>
        </w:rPr>
        <w:t>8</w:t>
      </w:r>
      <w:r>
        <w:rPr>
          <w:rFonts w:ascii="Calibri" w:hAnsi="Calibri" w:cs="Calibri"/>
          <w:sz w:val="22"/>
          <w:szCs w:val="22"/>
        </w:rPr>
        <w:t>,</w:t>
      </w:r>
      <w:r w:rsidRPr="00181E93">
        <w:rPr>
          <w:rFonts w:ascii="Calibri" w:hAnsi="Calibri" w:cs="Calibri"/>
          <w:sz w:val="22"/>
          <w:szCs w:val="22"/>
        </w:rPr>
        <w:t xml:space="preserve">  8</w:t>
      </w:r>
      <w:proofErr w:type="gramEnd"/>
      <w:r>
        <w:rPr>
          <w:rFonts w:ascii="Calibri" w:hAnsi="Calibri" w:cs="Calibri"/>
          <w:sz w:val="22"/>
          <w:szCs w:val="22"/>
        </w:rPr>
        <w:t>,</w:t>
      </w:r>
      <w:r w:rsidRPr="00181E93">
        <w:rPr>
          <w:rFonts w:ascii="Calibri" w:hAnsi="Calibri" w:cs="Calibri"/>
          <w:sz w:val="22"/>
          <w:szCs w:val="22"/>
        </w:rPr>
        <w:t xml:space="preserve">  2</w:t>
      </w:r>
      <w:r>
        <w:rPr>
          <w:rFonts w:ascii="Calibri" w:hAnsi="Calibri" w:cs="Calibri"/>
          <w:sz w:val="22"/>
          <w:szCs w:val="22"/>
        </w:rPr>
        <w:t>,</w:t>
      </w:r>
      <w:r w:rsidRPr="00181E93">
        <w:rPr>
          <w:rFonts w:ascii="Calibri" w:hAnsi="Calibri" w:cs="Calibri"/>
          <w:sz w:val="22"/>
          <w:szCs w:val="22"/>
        </w:rPr>
        <w:t xml:space="preserve"> 14</w:t>
      </w:r>
      <w:r>
        <w:rPr>
          <w:rFonts w:ascii="Calibri" w:hAnsi="Calibri" w:cs="Calibri"/>
          <w:sz w:val="22"/>
          <w:szCs w:val="22"/>
        </w:rPr>
        <w:t>,</w:t>
      </w:r>
      <w:r w:rsidRPr="00181E93">
        <w:rPr>
          <w:rFonts w:ascii="Calibri" w:hAnsi="Calibri" w:cs="Calibri"/>
          <w:sz w:val="22"/>
          <w:szCs w:val="22"/>
        </w:rPr>
        <w:t xml:space="preserve">  2</w:t>
      </w:r>
      <w:r>
        <w:rPr>
          <w:rFonts w:ascii="Calibri" w:hAnsi="Calibri" w:cs="Calibri"/>
          <w:sz w:val="22"/>
          <w:szCs w:val="22"/>
        </w:rPr>
        <w:t>,</w:t>
      </w:r>
      <w:r w:rsidRPr="00181E93">
        <w:rPr>
          <w:rFonts w:ascii="Calibri" w:hAnsi="Calibri" w:cs="Calibri"/>
          <w:sz w:val="22"/>
          <w:szCs w:val="22"/>
        </w:rPr>
        <w:t xml:space="preserve"> 14</w:t>
      </w:r>
      <w:r>
        <w:rPr>
          <w:rFonts w:ascii="Calibri" w:hAnsi="Calibri" w:cs="Calibri"/>
          <w:sz w:val="22"/>
          <w:szCs w:val="22"/>
        </w:rPr>
        <w:t>,</w:t>
      </w:r>
      <w:r w:rsidRPr="00181E93">
        <w:rPr>
          <w:rFonts w:ascii="Calibri" w:hAnsi="Calibri" w:cs="Calibri"/>
          <w:sz w:val="22"/>
          <w:szCs w:val="22"/>
        </w:rPr>
        <w:t xml:space="preserve">  4</w:t>
      </w:r>
      <w:r>
        <w:rPr>
          <w:rFonts w:ascii="Calibri" w:hAnsi="Calibri" w:cs="Calibri"/>
          <w:sz w:val="22"/>
          <w:szCs w:val="22"/>
        </w:rPr>
        <w:t>,</w:t>
      </w:r>
      <w:r w:rsidRPr="00181E93">
        <w:rPr>
          <w:rFonts w:ascii="Calibri" w:hAnsi="Calibri" w:cs="Calibri"/>
          <w:sz w:val="22"/>
          <w:szCs w:val="22"/>
        </w:rPr>
        <w:t xml:space="preserve"> 12</w:t>
      </w:r>
      <w:r w:rsidRPr="00181E93">
        <w:rPr>
          <w:rFonts w:ascii="Calibri" w:hAnsi="Calibri" w:cs="Calibri"/>
          <w:sz w:val="22"/>
          <w:szCs w:val="22"/>
        </w:rPr>
        <w:t>)</w:t>
      </w:r>
    </w:p>
    <w:p w14:paraId="349970FB" w14:textId="6C5D7EEF" w:rsidR="002D6604" w:rsidRPr="00656CFA" w:rsidRDefault="002D6604" w:rsidP="00785ECE">
      <w:pPr>
        <w:pStyle w:val="NormalWeb"/>
        <w:numPr>
          <w:ilvl w:val="0"/>
          <w:numId w:val="9"/>
        </w:numPr>
        <w:jc w:val="both"/>
        <w:rPr>
          <w:rFonts w:ascii="Calibri" w:hAnsi="Calibri" w:cs="Calibri"/>
          <w:b/>
          <w:bCs/>
          <w:sz w:val="22"/>
          <w:szCs w:val="22"/>
        </w:rPr>
      </w:pPr>
      <w:r w:rsidRPr="000E7A75">
        <w:rPr>
          <w:rFonts w:ascii="Calibri" w:hAnsi="Calibri" w:cs="Calibri"/>
          <w:b/>
          <w:bCs/>
          <w:sz w:val="22"/>
          <w:szCs w:val="22"/>
        </w:rPr>
        <w:lastRenderedPageBreak/>
        <w:t xml:space="preserve">Ahora, use la </w:t>
      </w:r>
      <w:proofErr w:type="spellStart"/>
      <w:r w:rsidRPr="000E7A75">
        <w:rPr>
          <w:rFonts w:ascii="Calibri" w:hAnsi="Calibri" w:cs="Calibri"/>
          <w:b/>
          <w:bCs/>
          <w:sz w:val="22"/>
          <w:szCs w:val="22"/>
        </w:rPr>
        <w:t>función</w:t>
      </w:r>
      <w:proofErr w:type="spellEnd"/>
      <w:r w:rsidRPr="000E7A75">
        <w:rPr>
          <w:rFonts w:ascii="Calibri" w:hAnsi="Calibri" w:cs="Calibri"/>
          <w:b/>
          <w:bCs/>
          <w:sz w:val="22"/>
          <w:szCs w:val="22"/>
        </w:rPr>
        <w:t xml:space="preserve"> </w:t>
      </w:r>
      <w:proofErr w:type="spellStart"/>
      <w:proofErr w:type="gramStart"/>
      <w:r w:rsidRPr="000E7A75">
        <w:rPr>
          <w:rFonts w:ascii="Calibri" w:hAnsi="Calibri" w:cs="Calibri"/>
          <w:b/>
          <w:bCs/>
          <w:sz w:val="22"/>
          <w:szCs w:val="22"/>
          <w:shd w:val="clear" w:color="auto" w:fill="F7F7F7"/>
        </w:rPr>
        <w:t>apply</w:t>
      </w:r>
      <w:proofErr w:type="spellEnd"/>
      <w:r w:rsidRPr="000E7A75">
        <w:rPr>
          <w:rFonts w:ascii="Calibri" w:hAnsi="Calibri" w:cs="Calibri"/>
          <w:b/>
          <w:bCs/>
          <w:sz w:val="22"/>
          <w:szCs w:val="22"/>
          <w:shd w:val="clear" w:color="auto" w:fill="F7F7F7"/>
        </w:rPr>
        <w:t>(</w:t>
      </w:r>
      <w:proofErr w:type="gramEnd"/>
      <w:r w:rsidRPr="000E7A75">
        <w:rPr>
          <w:rFonts w:ascii="Calibri" w:hAnsi="Calibri" w:cs="Calibri"/>
          <w:b/>
          <w:bCs/>
          <w:sz w:val="22"/>
          <w:szCs w:val="22"/>
          <w:shd w:val="clear" w:color="auto" w:fill="F7F7F7"/>
        </w:rPr>
        <w:t xml:space="preserve">) </w:t>
      </w:r>
      <w:r w:rsidRPr="000E7A75">
        <w:rPr>
          <w:rFonts w:ascii="Calibri" w:hAnsi="Calibri" w:cs="Calibri"/>
          <w:b/>
          <w:bCs/>
          <w:sz w:val="22"/>
          <w:szCs w:val="22"/>
        </w:rPr>
        <w:t xml:space="preserve">para hacer el mismo </w:t>
      </w:r>
      <w:proofErr w:type="spellStart"/>
      <w:r w:rsidRPr="000E7A75">
        <w:rPr>
          <w:rFonts w:ascii="Calibri" w:hAnsi="Calibri" w:cs="Calibri"/>
          <w:b/>
          <w:bCs/>
          <w:sz w:val="22"/>
          <w:szCs w:val="22"/>
        </w:rPr>
        <w:t>cálculo</w:t>
      </w:r>
      <w:proofErr w:type="spellEnd"/>
      <w:r w:rsidRPr="000E7A75">
        <w:rPr>
          <w:rFonts w:ascii="Calibri" w:hAnsi="Calibri" w:cs="Calibri"/>
          <w:b/>
          <w:bCs/>
          <w:sz w:val="22"/>
          <w:szCs w:val="22"/>
        </w:rPr>
        <w:t xml:space="preserve"> para todas las </w:t>
      </w:r>
      <w:proofErr w:type="spellStart"/>
      <w:r w:rsidRPr="000E7A75">
        <w:rPr>
          <w:rFonts w:ascii="Calibri" w:hAnsi="Calibri" w:cs="Calibri"/>
          <w:b/>
          <w:bCs/>
          <w:sz w:val="22"/>
          <w:szCs w:val="22"/>
        </w:rPr>
        <w:t>demás</w:t>
      </w:r>
      <w:proofErr w:type="spellEnd"/>
      <w:r w:rsidRPr="000E7A75">
        <w:rPr>
          <w:rFonts w:ascii="Calibri" w:hAnsi="Calibri" w:cs="Calibri"/>
          <w:b/>
          <w:bCs/>
          <w:sz w:val="22"/>
          <w:szCs w:val="22"/>
        </w:rPr>
        <w:t xml:space="preserve"> semanas. Almacene el resultado en una matriz. </w:t>
      </w:r>
    </w:p>
    <w:p w14:paraId="2949CEC8" w14:textId="77777777" w:rsidR="00656CFA" w:rsidRPr="00656CFA" w:rsidRDefault="00656CFA" w:rsidP="00785ECE">
      <w:pPr>
        <w:pStyle w:val="NormalWeb"/>
        <w:ind w:left="720"/>
        <w:jc w:val="both"/>
        <w:rPr>
          <w:rFonts w:ascii="Calibri" w:hAnsi="Calibri" w:cs="Calibri"/>
          <w:i/>
          <w:iCs/>
          <w:sz w:val="22"/>
          <w:szCs w:val="22"/>
        </w:rPr>
      </w:pPr>
      <w:r w:rsidRPr="00656CFA">
        <w:rPr>
          <w:rFonts w:ascii="Calibri" w:hAnsi="Calibri" w:cs="Calibri"/>
          <w:sz w:val="22"/>
          <w:szCs w:val="22"/>
        </w:rPr>
        <w:t>En este</w:t>
      </w:r>
      <w:r>
        <w:rPr>
          <w:rFonts w:ascii="Calibri" w:hAnsi="Calibri" w:cs="Calibri"/>
          <w:sz w:val="22"/>
          <w:szCs w:val="22"/>
        </w:rPr>
        <w:t xml:space="preserve"> apartado, aplicaremos la función </w:t>
      </w:r>
      <w:proofErr w:type="spellStart"/>
      <w:proofErr w:type="gramStart"/>
      <w:r w:rsidRPr="00227C65">
        <w:rPr>
          <w:rFonts w:ascii="Calibri" w:hAnsi="Calibri" w:cs="Calibri"/>
          <w:i/>
          <w:iCs/>
          <w:sz w:val="22"/>
          <w:szCs w:val="22"/>
        </w:rPr>
        <w:t>frequencyVector</w:t>
      </w:r>
      <w:proofErr w:type="spellEnd"/>
      <w:r w:rsidRPr="00227C65">
        <w:rPr>
          <w:rFonts w:ascii="Calibri" w:hAnsi="Calibri" w:cs="Calibri"/>
          <w:i/>
          <w:iCs/>
          <w:sz w:val="22"/>
          <w:szCs w:val="22"/>
        </w:rPr>
        <w:t>(</w:t>
      </w:r>
      <w:proofErr w:type="gramEnd"/>
      <w:r w:rsidRPr="00227C65">
        <w:rPr>
          <w:rFonts w:ascii="Calibri" w:hAnsi="Calibri" w:cs="Calibri"/>
          <w:i/>
          <w:iCs/>
          <w:sz w:val="22"/>
          <w:szCs w:val="22"/>
        </w:rPr>
        <w:t>)</w:t>
      </w:r>
      <w:r>
        <w:rPr>
          <w:rFonts w:ascii="Calibri" w:hAnsi="Calibri" w:cs="Calibri"/>
          <w:i/>
          <w:iCs/>
          <w:sz w:val="22"/>
          <w:szCs w:val="22"/>
        </w:rPr>
        <w:t xml:space="preserve">  </w:t>
      </w:r>
      <w:r w:rsidRPr="00656CFA">
        <w:rPr>
          <w:rFonts w:ascii="Calibri" w:hAnsi="Calibri" w:cs="Calibri"/>
          <w:sz w:val="22"/>
          <w:szCs w:val="22"/>
        </w:rPr>
        <w:t>por columnas haciendo uso de la con la función</w:t>
      </w:r>
      <w:r w:rsidRPr="00656CFA">
        <w:rPr>
          <w:rFonts w:ascii="Calibri" w:hAnsi="Calibri" w:cs="Calibri"/>
          <w:i/>
          <w:iCs/>
          <w:sz w:val="22"/>
          <w:szCs w:val="22"/>
        </w:rPr>
        <w:t xml:space="preserve"> </w:t>
      </w:r>
      <w:proofErr w:type="spellStart"/>
      <w:r w:rsidRPr="00656CFA">
        <w:rPr>
          <w:rFonts w:ascii="Calibri" w:hAnsi="Calibri" w:cs="Calibri"/>
          <w:i/>
          <w:iCs/>
          <w:sz w:val="22"/>
          <w:szCs w:val="22"/>
        </w:rPr>
        <w:t>aply</w:t>
      </w:r>
      <w:proofErr w:type="spellEnd"/>
      <w:r w:rsidRPr="00656CFA">
        <w:rPr>
          <w:rFonts w:ascii="Calibri" w:hAnsi="Calibri" w:cs="Calibri"/>
          <w:i/>
          <w:iCs/>
          <w:sz w:val="22"/>
          <w:szCs w:val="22"/>
        </w:rPr>
        <w:t>()</w:t>
      </w:r>
      <w:r>
        <w:rPr>
          <w:rFonts w:ascii="Calibri" w:hAnsi="Calibri" w:cs="Calibri"/>
          <w:i/>
          <w:iCs/>
          <w:sz w:val="22"/>
          <w:szCs w:val="22"/>
        </w:rPr>
        <w:t>.</w:t>
      </w:r>
    </w:p>
    <w:p w14:paraId="6C984988" w14:textId="77777777" w:rsidR="00656CFA" w:rsidRPr="000E7A75" w:rsidRDefault="00656CFA" w:rsidP="00785ECE">
      <w:pPr>
        <w:pStyle w:val="Prrafodelista"/>
        <w:jc w:val="both"/>
        <w:rPr>
          <w:rFonts w:ascii="Calibri" w:hAnsi="Calibri" w:cs="Calibri"/>
          <w:b/>
          <w:bCs/>
          <w:sz w:val="22"/>
          <w:szCs w:val="22"/>
        </w:rPr>
      </w:pPr>
    </w:p>
    <w:p w14:paraId="249B18BA" w14:textId="774E1DA5" w:rsidR="002D6604" w:rsidRDefault="002D6604" w:rsidP="00785ECE">
      <w:pPr>
        <w:pStyle w:val="NormalWeb"/>
        <w:numPr>
          <w:ilvl w:val="0"/>
          <w:numId w:val="9"/>
        </w:numPr>
        <w:jc w:val="both"/>
        <w:rPr>
          <w:rFonts w:ascii="Calibri" w:hAnsi="Calibri" w:cs="Calibri"/>
          <w:b/>
          <w:bCs/>
          <w:sz w:val="22"/>
          <w:szCs w:val="22"/>
        </w:rPr>
      </w:pPr>
      <w:r w:rsidRPr="000E7A75">
        <w:rPr>
          <w:rFonts w:ascii="Calibri" w:hAnsi="Calibri" w:cs="Calibri"/>
          <w:b/>
          <w:bCs/>
          <w:sz w:val="22"/>
          <w:szCs w:val="22"/>
        </w:rPr>
        <w:t xml:space="preserve">Utilice la </w:t>
      </w:r>
      <w:proofErr w:type="spellStart"/>
      <w:r w:rsidRPr="000E7A75">
        <w:rPr>
          <w:rFonts w:ascii="Calibri" w:hAnsi="Calibri" w:cs="Calibri"/>
          <w:b/>
          <w:bCs/>
          <w:sz w:val="22"/>
          <w:szCs w:val="22"/>
        </w:rPr>
        <w:t>función</w:t>
      </w:r>
      <w:proofErr w:type="spellEnd"/>
      <w:r w:rsidRPr="000E7A75">
        <w:rPr>
          <w:rFonts w:ascii="Calibri" w:hAnsi="Calibri" w:cs="Calibri"/>
          <w:b/>
          <w:bCs/>
          <w:sz w:val="22"/>
          <w:szCs w:val="22"/>
        </w:rPr>
        <w:t xml:space="preserve"> </w:t>
      </w:r>
      <w:proofErr w:type="spellStart"/>
      <w:proofErr w:type="gramStart"/>
      <w:r w:rsidRPr="000E7A75">
        <w:rPr>
          <w:rFonts w:ascii="Calibri" w:hAnsi="Calibri" w:cs="Calibri"/>
          <w:b/>
          <w:bCs/>
          <w:sz w:val="22"/>
          <w:szCs w:val="22"/>
          <w:shd w:val="clear" w:color="auto" w:fill="F7F7F7"/>
        </w:rPr>
        <w:t>barplot</w:t>
      </w:r>
      <w:proofErr w:type="spellEnd"/>
      <w:r w:rsidRPr="000E7A75">
        <w:rPr>
          <w:rFonts w:ascii="Calibri" w:hAnsi="Calibri" w:cs="Calibri"/>
          <w:b/>
          <w:bCs/>
          <w:sz w:val="22"/>
          <w:szCs w:val="22"/>
          <w:shd w:val="clear" w:color="auto" w:fill="F7F7F7"/>
        </w:rPr>
        <w:t>(</w:t>
      </w:r>
      <w:proofErr w:type="gramEnd"/>
      <w:r w:rsidRPr="000E7A75">
        <w:rPr>
          <w:rFonts w:ascii="Calibri" w:hAnsi="Calibri" w:cs="Calibri"/>
          <w:b/>
          <w:bCs/>
          <w:sz w:val="22"/>
          <w:szCs w:val="22"/>
          <w:shd w:val="clear" w:color="auto" w:fill="F7F7F7"/>
        </w:rPr>
        <w:t xml:space="preserve">) </w:t>
      </w:r>
      <w:r w:rsidRPr="000E7A75">
        <w:rPr>
          <w:rFonts w:ascii="Calibri" w:hAnsi="Calibri" w:cs="Calibri"/>
          <w:b/>
          <w:bCs/>
          <w:sz w:val="22"/>
          <w:szCs w:val="22"/>
        </w:rPr>
        <w:t xml:space="preserve">y el argumento </w:t>
      </w:r>
      <w:r w:rsidRPr="000E7A75">
        <w:rPr>
          <w:rFonts w:ascii="Calibri" w:hAnsi="Calibri" w:cs="Calibri"/>
          <w:b/>
          <w:bCs/>
          <w:sz w:val="22"/>
          <w:szCs w:val="22"/>
          <w:shd w:val="clear" w:color="auto" w:fill="F7F7F7"/>
        </w:rPr>
        <w:t>col = c ("</w:t>
      </w:r>
      <w:proofErr w:type="spellStart"/>
      <w:r w:rsidRPr="000E7A75">
        <w:rPr>
          <w:rFonts w:ascii="Calibri" w:hAnsi="Calibri" w:cs="Calibri"/>
          <w:b/>
          <w:bCs/>
          <w:sz w:val="22"/>
          <w:szCs w:val="22"/>
          <w:shd w:val="clear" w:color="auto" w:fill="F7F7F7"/>
        </w:rPr>
        <w:t>black</w:t>
      </w:r>
      <w:proofErr w:type="spellEnd"/>
      <w:r w:rsidRPr="000E7A75">
        <w:rPr>
          <w:rFonts w:ascii="Calibri" w:hAnsi="Calibri" w:cs="Calibri"/>
          <w:b/>
          <w:bCs/>
          <w:sz w:val="22"/>
          <w:szCs w:val="22"/>
          <w:shd w:val="clear" w:color="auto" w:fill="F7F7F7"/>
        </w:rPr>
        <w:t>", "</w:t>
      </w:r>
      <w:proofErr w:type="spellStart"/>
      <w:r w:rsidRPr="000E7A75">
        <w:rPr>
          <w:rFonts w:ascii="Calibri" w:hAnsi="Calibri" w:cs="Calibri"/>
          <w:b/>
          <w:bCs/>
          <w:sz w:val="22"/>
          <w:szCs w:val="22"/>
          <w:shd w:val="clear" w:color="auto" w:fill="F7F7F7"/>
        </w:rPr>
        <w:t>white</w:t>
      </w:r>
      <w:proofErr w:type="spellEnd"/>
      <w:r w:rsidRPr="000E7A75">
        <w:rPr>
          <w:rFonts w:ascii="Calibri" w:hAnsi="Calibri" w:cs="Calibri"/>
          <w:b/>
          <w:bCs/>
          <w:sz w:val="22"/>
          <w:szCs w:val="22"/>
          <w:shd w:val="clear" w:color="auto" w:fill="F7F7F7"/>
        </w:rPr>
        <w:t xml:space="preserve">") </w:t>
      </w:r>
      <w:r w:rsidRPr="000E7A75">
        <w:rPr>
          <w:rFonts w:ascii="Calibri" w:hAnsi="Calibri" w:cs="Calibri"/>
          <w:b/>
          <w:bCs/>
          <w:sz w:val="22"/>
          <w:szCs w:val="22"/>
        </w:rPr>
        <w:t xml:space="preserve">en esta matriz. El </w:t>
      </w:r>
      <w:proofErr w:type="spellStart"/>
      <w:r w:rsidRPr="000E7A75">
        <w:rPr>
          <w:rFonts w:ascii="Calibri" w:hAnsi="Calibri" w:cs="Calibri"/>
          <w:b/>
          <w:bCs/>
          <w:sz w:val="22"/>
          <w:szCs w:val="22"/>
        </w:rPr>
        <w:t>gráfico</w:t>
      </w:r>
      <w:proofErr w:type="spellEnd"/>
      <w:r w:rsidRPr="000E7A75">
        <w:rPr>
          <w:rFonts w:ascii="Calibri" w:hAnsi="Calibri" w:cs="Calibri"/>
          <w:b/>
          <w:bCs/>
          <w:sz w:val="22"/>
          <w:szCs w:val="22"/>
        </w:rPr>
        <w:t xml:space="preserve"> que se obtiene ofrece una </w:t>
      </w:r>
      <w:proofErr w:type="spellStart"/>
      <w:r w:rsidRPr="000E7A75">
        <w:rPr>
          <w:rFonts w:ascii="Calibri" w:hAnsi="Calibri" w:cs="Calibri"/>
          <w:b/>
          <w:bCs/>
          <w:sz w:val="22"/>
          <w:szCs w:val="22"/>
        </w:rPr>
        <w:t>descripción</w:t>
      </w:r>
      <w:proofErr w:type="spellEnd"/>
      <w:r w:rsidRPr="000E7A75">
        <w:rPr>
          <w:rFonts w:ascii="Calibri" w:hAnsi="Calibri" w:cs="Calibri"/>
          <w:b/>
          <w:bCs/>
          <w:sz w:val="22"/>
          <w:szCs w:val="22"/>
        </w:rPr>
        <w:t xml:space="preserve"> general de la </w:t>
      </w:r>
      <w:proofErr w:type="spellStart"/>
      <w:r w:rsidRPr="000E7A75">
        <w:rPr>
          <w:rFonts w:ascii="Calibri" w:hAnsi="Calibri" w:cs="Calibri"/>
          <w:b/>
          <w:bCs/>
          <w:sz w:val="22"/>
          <w:szCs w:val="22"/>
        </w:rPr>
        <w:t>evolución</w:t>
      </w:r>
      <w:proofErr w:type="spellEnd"/>
      <w:r w:rsidRPr="000E7A75">
        <w:rPr>
          <w:rFonts w:ascii="Calibri" w:hAnsi="Calibri" w:cs="Calibri"/>
          <w:b/>
          <w:bCs/>
          <w:sz w:val="22"/>
          <w:szCs w:val="22"/>
        </w:rPr>
        <w:t xml:space="preserve"> de la </w:t>
      </w:r>
      <w:proofErr w:type="spellStart"/>
      <w:r w:rsidRPr="000E7A75">
        <w:rPr>
          <w:rFonts w:ascii="Calibri" w:hAnsi="Calibri" w:cs="Calibri"/>
          <w:b/>
          <w:bCs/>
          <w:sz w:val="22"/>
          <w:szCs w:val="22"/>
          <w:shd w:val="clear" w:color="auto" w:fill="F7F7F7"/>
        </w:rPr>
        <w:t>Sensación</w:t>
      </w:r>
      <w:proofErr w:type="spellEnd"/>
      <w:r w:rsidRPr="000E7A75">
        <w:rPr>
          <w:rFonts w:ascii="Calibri" w:hAnsi="Calibri" w:cs="Calibri"/>
          <w:b/>
          <w:bCs/>
          <w:sz w:val="22"/>
          <w:szCs w:val="22"/>
          <w:shd w:val="clear" w:color="auto" w:fill="F7F7F7"/>
        </w:rPr>
        <w:t xml:space="preserve"> de ardor </w:t>
      </w:r>
      <w:r w:rsidRPr="000E7A75">
        <w:rPr>
          <w:rFonts w:ascii="Calibri" w:hAnsi="Calibri" w:cs="Calibri"/>
          <w:b/>
          <w:bCs/>
          <w:sz w:val="22"/>
          <w:szCs w:val="22"/>
        </w:rPr>
        <w:t xml:space="preserve">con el tiempo. </w:t>
      </w:r>
    </w:p>
    <w:p w14:paraId="61D27B6E" w14:textId="2C8C9FBD" w:rsidR="00656CFA" w:rsidRDefault="00A879E3" w:rsidP="00785ECE">
      <w:pPr>
        <w:pStyle w:val="Prrafodelista"/>
        <w:jc w:val="both"/>
        <w:rPr>
          <w:rFonts w:ascii="Calibri" w:hAnsi="Calibri" w:cs="Calibri"/>
          <w:sz w:val="22"/>
          <w:szCs w:val="22"/>
        </w:rPr>
      </w:pPr>
      <w:r>
        <w:rPr>
          <w:rFonts w:ascii="Calibri" w:hAnsi="Calibri" w:cs="Calibri"/>
          <w:sz w:val="22"/>
          <w:szCs w:val="22"/>
        </w:rPr>
        <w:t xml:space="preserve">Esta primera gráfica ha sido pintada gracias a la función </w:t>
      </w:r>
      <w:proofErr w:type="spellStart"/>
      <w:proofErr w:type="gramStart"/>
      <w:r w:rsidRPr="00A879E3">
        <w:rPr>
          <w:rFonts w:ascii="Calibri" w:hAnsi="Calibri" w:cs="Calibri"/>
          <w:i/>
          <w:iCs/>
          <w:sz w:val="22"/>
          <w:szCs w:val="22"/>
        </w:rPr>
        <w:t>barplor</w:t>
      </w:r>
      <w:proofErr w:type="spellEnd"/>
      <w:r w:rsidRPr="00A879E3">
        <w:rPr>
          <w:rFonts w:ascii="Calibri" w:hAnsi="Calibri" w:cs="Calibri"/>
          <w:i/>
          <w:iCs/>
          <w:sz w:val="22"/>
          <w:szCs w:val="22"/>
        </w:rPr>
        <w:t>(</w:t>
      </w:r>
      <w:proofErr w:type="gramEnd"/>
      <w:r w:rsidRPr="00A879E3">
        <w:rPr>
          <w:rFonts w:ascii="Calibri" w:hAnsi="Calibri" w:cs="Calibri"/>
          <w:i/>
          <w:iCs/>
          <w:sz w:val="22"/>
          <w:szCs w:val="22"/>
        </w:rPr>
        <w:t xml:space="preserve">) </w:t>
      </w:r>
      <w:r>
        <w:rPr>
          <w:rFonts w:ascii="Calibri" w:hAnsi="Calibri" w:cs="Calibri"/>
          <w:sz w:val="22"/>
          <w:szCs w:val="22"/>
        </w:rPr>
        <w:t xml:space="preserve">de R base, con la secuencia calculada gracias a la función </w:t>
      </w:r>
      <w:proofErr w:type="spellStart"/>
      <w:r w:rsidRPr="00A879E3">
        <w:rPr>
          <w:rFonts w:ascii="Calibri" w:hAnsi="Calibri" w:cs="Calibri"/>
          <w:i/>
          <w:iCs/>
          <w:sz w:val="22"/>
          <w:szCs w:val="22"/>
        </w:rPr>
        <w:t>seq</w:t>
      </w:r>
      <w:proofErr w:type="spellEnd"/>
      <w:r w:rsidRPr="00A879E3">
        <w:rPr>
          <w:rFonts w:ascii="Calibri" w:hAnsi="Calibri" w:cs="Calibri"/>
          <w:i/>
          <w:iCs/>
          <w:sz w:val="22"/>
          <w:szCs w:val="22"/>
        </w:rPr>
        <w:t xml:space="preserve">(8,16*4, </w:t>
      </w:r>
      <w:proofErr w:type="spellStart"/>
      <w:r w:rsidRPr="00A879E3">
        <w:rPr>
          <w:rFonts w:ascii="Calibri" w:hAnsi="Calibri" w:cs="Calibri"/>
          <w:i/>
          <w:iCs/>
          <w:sz w:val="22"/>
          <w:szCs w:val="22"/>
        </w:rPr>
        <w:t>by</w:t>
      </w:r>
      <w:proofErr w:type="spellEnd"/>
      <w:r w:rsidRPr="00A879E3">
        <w:rPr>
          <w:rFonts w:ascii="Calibri" w:hAnsi="Calibri" w:cs="Calibri"/>
          <w:i/>
          <w:iCs/>
          <w:sz w:val="22"/>
          <w:szCs w:val="22"/>
        </w:rPr>
        <w:t xml:space="preserve"> =16)</w:t>
      </w:r>
      <w:r>
        <w:rPr>
          <w:rFonts w:ascii="Calibri" w:hAnsi="Calibri" w:cs="Calibri"/>
          <w:i/>
          <w:iCs/>
          <w:sz w:val="22"/>
          <w:szCs w:val="22"/>
        </w:rPr>
        <w:t xml:space="preserve"> </w:t>
      </w:r>
      <w:r>
        <w:rPr>
          <w:rFonts w:ascii="Calibri" w:hAnsi="Calibri" w:cs="Calibri"/>
          <w:sz w:val="22"/>
          <w:szCs w:val="22"/>
        </w:rPr>
        <w:t>calcularemos la posición de las etiquetas en el eje y, añadida posteriormente en la función A</w:t>
      </w:r>
      <w:r w:rsidRPr="00A879E3">
        <w:rPr>
          <w:rFonts w:ascii="Calibri" w:hAnsi="Calibri" w:cs="Calibri"/>
          <w:sz w:val="22"/>
          <w:szCs w:val="22"/>
        </w:rPr>
        <w:t>xis</w:t>
      </w:r>
      <w:r>
        <w:rPr>
          <w:rFonts w:ascii="Calibri" w:hAnsi="Calibri" w:cs="Calibri"/>
          <w:sz w:val="22"/>
          <w:szCs w:val="22"/>
        </w:rPr>
        <w:t>.</w:t>
      </w:r>
    </w:p>
    <w:p w14:paraId="3D3073BB" w14:textId="06D4A4FA" w:rsidR="00A879E3" w:rsidRDefault="00A879E3" w:rsidP="00785ECE">
      <w:pPr>
        <w:pStyle w:val="Prrafodelista"/>
        <w:jc w:val="both"/>
        <w:rPr>
          <w:rFonts w:ascii="Calibri" w:hAnsi="Calibri" w:cs="Calibri"/>
          <w:sz w:val="22"/>
          <w:szCs w:val="22"/>
        </w:rPr>
      </w:pPr>
    </w:p>
    <w:p w14:paraId="26C9CEB5" w14:textId="77777777" w:rsidR="00A879E3" w:rsidRPr="00A879E3" w:rsidRDefault="00A879E3" w:rsidP="00785ECE">
      <w:pPr>
        <w:pStyle w:val="Prrafodelista"/>
        <w:jc w:val="both"/>
        <w:rPr>
          <w:rFonts w:ascii="Calibri" w:hAnsi="Calibri" w:cs="Calibri"/>
          <w:sz w:val="22"/>
          <w:szCs w:val="22"/>
        </w:rPr>
      </w:pPr>
    </w:p>
    <w:p w14:paraId="6D106139" w14:textId="74523243" w:rsidR="002D6604" w:rsidRDefault="00A879E3" w:rsidP="00785ECE">
      <w:pPr>
        <w:pStyle w:val="Prrafodelista"/>
        <w:rPr>
          <w:rFonts w:ascii="Calibri" w:hAnsi="Calibri" w:cs="Calibri"/>
          <w:b/>
          <w:bCs/>
          <w:sz w:val="22"/>
          <w:szCs w:val="22"/>
        </w:rPr>
      </w:pPr>
      <w:r>
        <w:rPr>
          <w:rFonts w:ascii="Calibri" w:hAnsi="Calibri" w:cs="Calibri"/>
          <w:b/>
          <w:bCs/>
          <w:noProof/>
          <w:sz w:val="22"/>
          <w:szCs w:val="22"/>
        </w:rPr>
        <w:drawing>
          <wp:inline distT="0" distB="0" distL="0" distR="0" wp14:anchorId="4B1A0CB1" wp14:editId="57585F70">
            <wp:extent cx="4839156" cy="2933323"/>
            <wp:effectExtent l="0" t="0" r="0" b="635"/>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76146" cy="2955745"/>
                    </a:xfrm>
                    <a:prstGeom prst="rect">
                      <a:avLst/>
                    </a:prstGeom>
                  </pic:spPr>
                </pic:pic>
              </a:graphicData>
            </a:graphic>
          </wp:inline>
        </w:drawing>
      </w:r>
    </w:p>
    <w:p w14:paraId="105F27BC" w14:textId="77777777" w:rsidR="00AA4058" w:rsidRPr="000E7A75" w:rsidRDefault="00AA4058" w:rsidP="00785ECE">
      <w:pPr>
        <w:pStyle w:val="Prrafodelista"/>
        <w:rPr>
          <w:rFonts w:ascii="Calibri" w:hAnsi="Calibri" w:cs="Calibri"/>
          <w:b/>
          <w:bCs/>
          <w:sz w:val="22"/>
          <w:szCs w:val="22"/>
        </w:rPr>
      </w:pPr>
    </w:p>
    <w:p w14:paraId="012CD8E2" w14:textId="1410DF1D" w:rsidR="00A879E3" w:rsidRPr="00A879E3" w:rsidRDefault="002D6604" w:rsidP="00785ECE">
      <w:pPr>
        <w:pStyle w:val="NormalWeb"/>
        <w:numPr>
          <w:ilvl w:val="0"/>
          <w:numId w:val="9"/>
        </w:numPr>
        <w:jc w:val="both"/>
        <w:rPr>
          <w:rFonts w:ascii="Calibri" w:hAnsi="Calibri" w:cs="Calibri"/>
          <w:b/>
          <w:bCs/>
          <w:sz w:val="22"/>
          <w:szCs w:val="22"/>
        </w:rPr>
      </w:pPr>
      <w:r w:rsidRPr="000E7A75">
        <w:rPr>
          <w:rFonts w:ascii="Calibri" w:hAnsi="Calibri" w:cs="Calibri"/>
          <w:b/>
          <w:bCs/>
          <w:sz w:val="22"/>
          <w:szCs w:val="22"/>
        </w:rPr>
        <w:t xml:space="preserve">Cambie el </w:t>
      </w:r>
      <w:proofErr w:type="spellStart"/>
      <w:r w:rsidRPr="000E7A75">
        <w:rPr>
          <w:rFonts w:ascii="Calibri" w:hAnsi="Calibri" w:cs="Calibri"/>
          <w:b/>
          <w:bCs/>
          <w:sz w:val="22"/>
          <w:szCs w:val="22"/>
        </w:rPr>
        <w:t>gráfico</w:t>
      </w:r>
      <w:proofErr w:type="spellEnd"/>
      <w:r w:rsidRPr="000E7A75">
        <w:rPr>
          <w:rFonts w:ascii="Calibri" w:hAnsi="Calibri" w:cs="Calibri"/>
          <w:b/>
          <w:bCs/>
          <w:sz w:val="22"/>
          <w:szCs w:val="22"/>
        </w:rPr>
        <w:t xml:space="preserve"> anterior para que las barras que representan las frecuencias </w:t>
      </w:r>
      <w:proofErr w:type="spellStart"/>
      <w:r w:rsidRPr="000E7A75">
        <w:rPr>
          <w:rFonts w:ascii="Calibri" w:hAnsi="Calibri" w:cs="Calibri"/>
          <w:b/>
          <w:bCs/>
          <w:sz w:val="22"/>
          <w:szCs w:val="22"/>
        </w:rPr>
        <w:t>estén</w:t>
      </w:r>
      <w:proofErr w:type="spellEnd"/>
      <w:r w:rsidRPr="000E7A75">
        <w:rPr>
          <w:rFonts w:ascii="Calibri" w:hAnsi="Calibri" w:cs="Calibri"/>
          <w:b/>
          <w:bCs/>
          <w:sz w:val="22"/>
          <w:szCs w:val="22"/>
        </w:rPr>
        <w:t xml:space="preserve"> en rojo. Los </w:t>
      </w:r>
      <w:proofErr w:type="spellStart"/>
      <w:r w:rsidRPr="000E7A75">
        <w:rPr>
          <w:rFonts w:ascii="Calibri" w:hAnsi="Calibri" w:cs="Calibri"/>
          <w:b/>
          <w:bCs/>
          <w:sz w:val="22"/>
          <w:szCs w:val="22"/>
        </w:rPr>
        <w:t>números</w:t>
      </w:r>
      <w:proofErr w:type="spellEnd"/>
      <w:r w:rsidRPr="000E7A75">
        <w:rPr>
          <w:rFonts w:ascii="Calibri" w:hAnsi="Calibri" w:cs="Calibri"/>
          <w:b/>
          <w:bCs/>
          <w:sz w:val="22"/>
          <w:szCs w:val="22"/>
        </w:rPr>
        <w:t xml:space="preserve"> de las semanas deben estar en azul y en la parte superior del </w:t>
      </w:r>
      <w:proofErr w:type="spellStart"/>
      <w:r w:rsidRPr="000E7A75">
        <w:rPr>
          <w:rFonts w:ascii="Calibri" w:hAnsi="Calibri" w:cs="Calibri"/>
          <w:b/>
          <w:bCs/>
          <w:sz w:val="22"/>
          <w:szCs w:val="22"/>
        </w:rPr>
        <w:t>gráfico</w:t>
      </w:r>
      <w:proofErr w:type="spellEnd"/>
      <w:r w:rsidRPr="000E7A75">
        <w:rPr>
          <w:rFonts w:ascii="Calibri" w:hAnsi="Calibri" w:cs="Calibri"/>
          <w:b/>
          <w:bCs/>
          <w:sz w:val="22"/>
          <w:szCs w:val="22"/>
        </w:rPr>
        <w:t xml:space="preserve"> en lugar del fondo. Los </w:t>
      </w:r>
      <w:proofErr w:type="spellStart"/>
      <w:r w:rsidRPr="000E7A75">
        <w:rPr>
          <w:rFonts w:ascii="Calibri" w:hAnsi="Calibri" w:cs="Calibri"/>
          <w:b/>
          <w:bCs/>
          <w:sz w:val="22"/>
          <w:szCs w:val="22"/>
        </w:rPr>
        <w:t>números</w:t>
      </w:r>
      <w:proofErr w:type="spellEnd"/>
      <w:r w:rsidRPr="000E7A75">
        <w:rPr>
          <w:rFonts w:ascii="Calibri" w:hAnsi="Calibri" w:cs="Calibri"/>
          <w:b/>
          <w:bCs/>
          <w:sz w:val="22"/>
          <w:szCs w:val="22"/>
        </w:rPr>
        <w:t xml:space="preserve"> de modalidad deben estar a la izquierda, en azul. Agrega un </w:t>
      </w:r>
      <w:proofErr w:type="spellStart"/>
      <w:r w:rsidRPr="000E7A75">
        <w:rPr>
          <w:rFonts w:ascii="Calibri" w:hAnsi="Calibri" w:cs="Calibri"/>
          <w:b/>
          <w:bCs/>
          <w:sz w:val="22"/>
          <w:szCs w:val="22"/>
        </w:rPr>
        <w:t>título</w:t>
      </w:r>
      <w:proofErr w:type="spellEnd"/>
      <w:r w:rsidRPr="000E7A75">
        <w:rPr>
          <w:rFonts w:ascii="Calibri" w:hAnsi="Calibri" w:cs="Calibri"/>
          <w:b/>
          <w:bCs/>
          <w:sz w:val="22"/>
          <w:szCs w:val="22"/>
        </w:rPr>
        <w:t xml:space="preserve"> al </w:t>
      </w:r>
      <w:proofErr w:type="spellStart"/>
      <w:r w:rsidRPr="000E7A75">
        <w:rPr>
          <w:rFonts w:ascii="Calibri" w:hAnsi="Calibri" w:cs="Calibri"/>
          <w:b/>
          <w:bCs/>
          <w:sz w:val="22"/>
          <w:szCs w:val="22"/>
        </w:rPr>
        <w:t>gráfico</w:t>
      </w:r>
      <w:proofErr w:type="spellEnd"/>
      <w:r w:rsidRPr="000E7A75">
        <w:rPr>
          <w:rFonts w:ascii="Calibri" w:hAnsi="Calibri" w:cs="Calibri"/>
          <w:b/>
          <w:bCs/>
          <w:sz w:val="22"/>
          <w:szCs w:val="22"/>
        </w:rPr>
        <w:t xml:space="preserve"> </w:t>
      </w:r>
    </w:p>
    <w:p w14:paraId="44A29568" w14:textId="7EC772CF" w:rsidR="00A879E3" w:rsidRDefault="00994D55" w:rsidP="00785ECE">
      <w:pPr>
        <w:pStyle w:val="Prrafodelista"/>
        <w:jc w:val="both"/>
        <w:rPr>
          <w:rFonts w:ascii="Calibri" w:hAnsi="Calibri" w:cs="Calibri"/>
          <w:sz w:val="22"/>
          <w:szCs w:val="22"/>
        </w:rPr>
      </w:pPr>
      <w:r>
        <w:rPr>
          <w:rFonts w:ascii="Calibri" w:hAnsi="Calibri" w:cs="Calibri"/>
          <w:sz w:val="22"/>
          <w:szCs w:val="22"/>
        </w:rPr>
        <w:t>En esta segunda</w:t>
      </w:r>
      <w:r w:rsidR="00A879E3">
        <w:rPr>
          <w:rFonts w:ascii="Calibri" w:hAnsi="Calibri" w:cs="Calibri"/>
          <w:sz w:val="22"/>
          <w:szCs w:val="22"/>
        </w:rPr>
        <w:t xml:space="preserve"> gráfica ha s</w:t>
      </w:r>
      <w:r>
        <w:rPr>
          <w:rFonts w:ascii="Calibri" w:hAnsi="Calibri" w:cs="Calibri"/>
          <w:sz w:val="22"/>
          <w:szCs w:val="22"/>
        </w:rPr>
        <w:t>ido pintada de la misma manera, a excepción que para poder pintar las semanas arriba hemos tenido que calcular la posición con</w:t>
      </w:r>
      <w:r w:rsidR="00785ECE">
        <w:rPr>
          <w:rFonts w:ascii="Calibri" w:hAnsi="Calibri" w:cs="Calibri"/>
          <w:sz w:val="22"/>
          <w:szCs w:val="22"/>
        </w:rPr>
        <w:t xml:space="preserve"> </w:t>
      </w:r>
      <w:proofErr w:type="gramStart"/>
      <w:r w:rsidR="00785ECE">
        <w:rPr>
          <w:rFonts w:ascii="Calibri" w:hAnsi="Calibri" w:cs="Calibri"/>
          <w:sz w:val="22"/>
          <w:szCs w:val="22"/>
        </w:rPr>
        <w:t xml:space="preserve">el </w:t>
      </w:r>
      <w:r>
        <w:rPr>
          <w:rFonts w:ascii="Calibri" w:hAnsi="Calibri" w:cs="Calibri"/>
          <w:sz w:val="22"/>
          <w:szCs w:val="22"/>
        </w:rPr>
        <w:t xml:space="preserve"> algoritmo</w:t>
      </w:r>
      <w:proofErr w:type="gramEnd"/>
      <w:r w:rsidR="00785ECE">
        <w:rPr>
          <w:rFonts w:ascii="Calibri" w:hAnsi="Calibri" w:cs="Calibri"/>
          <w:sz w:val="22"/>
          <w:szCs w:val="22"/>
        </w:rPr>
        <w:t xml:space="preserve"> implementado en la </w:t>
      </w:r>
      <w:r w:rsidR="006E5580">
        <w:rPr>
          <w:rFonts w:ascii="Calibri" w:hAnsi="Calibri" w:cs="Calibri"/>
          <w:sz w:val="22"/>
          <w:szCs w:val="22"/>
        </w:rPr>
        <w:t>función</w:t>
      </w:r>
      <w:r w:rsidR="00785ECE">
        <w:rPr>
          <w:rFonts w:ascii="Calibri" w:hAnsi="Calibri" w:cs="Calibri"/>
          <w:sz w:val="22"/>
          <w:szCs w:val="22"/>
        </w:rPr>
        <w:t xml:space="preserve"> </w:t>
      </w:r>
      <w:proofErr w:type="spellStart"/>
      <w:r w:rsidR="00785ECE" w:rsidRPr="00785ECE">
        <w:rPr>
          <w:rFonts w:ascii="Calibri" w:hAnsi="Calibri" w:cs="Calibri"/>
          <w:i/>
          <w:iCs/>
          <w:sz w:val="22"/>
          <w:szCs w:val="22"/>
        </w:rPr>
        <w:t>calculateSpaceH</w:t>
      </w:r>
      <w:proofErr w:type="spellEnd"/>
      <w:r w:rsidR="00785ECE" w:rsidRPr="00785ECE">
        <w:rPr>
          <w:rFonts w:ascii="Calibri" w:hAnsi="Calibri" w:cs="Calibri"/>
          <w:i/>
          <w:iCs/>
          <w:sz w:val="22"/>
          <w:szCs w:val="22"/>
        </w:rPr>
        <w:t>()</w:t>
      </w:r>
      <w:r>
        <w:rPr>
          <w:rFonts w:ascii="Calibri" w:hAnsi="Calibri" w:cs="Calibri"/>
          <w:sz w:val="22"/>
          <w:szCs w:val="22"/>
        </w:rPr>
        <w:t xml:space="preserve"> que en </w:t>
      </w:r>
      <w:r w:rsidR="00785ECE">
        <w:rPr>
          <w:rFonts w:ascii="Calibri" w:hAnsi="Calibri" w:cs="Calibri"/>
          <w:sz w:val="22"/>
          <w:szCs w:val="22"/>
        </w:rPr>
        <w:t xml:space="preserve">base a las anchura y espacio entre barras definida en la </w:t>
      </w:r>
      <w:r w:rsidR="006E5580">
        <w:rPr>
          <w:rFonts w:ascii="Calibri" w:hAnsi="Calibri" w:cs="Calibri"/>
          <w:sz w:val="22"/>
          <w:szCs w:val="22"/>
        </w:rPr>
        <w:t>función</w:t>
      </w:r>
      <w:r w:rsidR="00785ECE">
        <w:rPr>
          <w:rFonts w:ascii="Calibri" w:hAnsi="Calibri" w:cs="Calibri"/>
          <w:sz w:val="22"/>
          <w:szCs w:val="22"/>
        </w:rPr>
        <w:t xml:space="preserve"> </w:t>
      </w:r>
      <w:proofErr w:type="spellStart"/>
      <w:r w:rsidR="00785ECE" w:rsidRPr="00785ECE">
        <w:rPr>
          <w:rFonts w:ascii="Calibri" w:hAnsi="Calibri" w:cs="Calibri"/>
          <w:sz w:val="22"/>
          <w:szCs w:val="22"/>
        </w:rPr>
        <w:t>barplot</w:t>
      </w:r>
      <w:proofErr w:type="spellEnd"/>
      <w:r w:rsidR="00785ECE">
        <w:rPr>
          <w:rFonts w:ascii="Calibri" w:hAnsi="Calibri" w:cs="Calibri"/>
          <w:sz w:val="22"/>
          <w:szCs w:val="22"/>
        </w:rPr>
        <w:t>(</w:t>
      </w:r>
      <w:r w:rsidR="00785ECE" w:rsidRPr="00785ECE">
        <w:rPr>
          <w:rFonts w:ascii="Calibri" w:hAnsi="Calibri" w:cs="Calibri"/>
          <w:sz w:val="22"/>
          <w:szCs w:val="22"/>
        </w:rPr>
        <w:t>width = 1,</w:t>
      </w:r>
      <w:r w:rsidR="00785ECE">
        <w:rPr>
          <w:rFonts w:ascii="Calibri" w:hAnsi="Calibri" w:cs="Calibri"/>
          <w:sz w:val="22"/>
          <w:szCs w:val="22"/>
        </w:rPr>
        <w:t xml:space="preserve"> </w:t>
      </w:r>
      <w:proofErr w:type="spellStart"/>
      <w:r w:rsidR="00785ECE">
        <w:rPr>
          <w:rFonts w:ascii="Calibri" w:hAnsi="Calibri" w:cs="Calibri"/>
          <w:sz w:val="22"/>
          <w:szCs w:val="22"/>
        </w:rPr>
        <w:t>space</w:t>
      </w:r>
      <w:proofErr w:type="spellEnd"/>
      <w:r w:rsidR="00785ECE" w:rsidRPr="00785ECE">
        <w:rPr>
          <w:rFonts w:ascii="Calibri" w:hAnsi="Calibri" w:cs="Calibri"/>
          <w:sz w:val="22"/>
          <w:szCs w:val="22"/>
        </w:rPr>
        <w:t xml:space="preserve"> = 0.1</w:t>
      </w:r>
      <w:r w:rsidR="00785ECE" w:rsidRPr="00785ECE">
        <w:rPr>
          <w:rFonts w:ascii="Calibri" w:hAnsi="Calibri" w:cs="Calibri"/>
          <w:sz w:val="22"/>
          <w:szCs w:val="22"/>
        </w:rPr>
        <w:t>)</w:t>
      </w:r>
      <w:r w:rsidR="00785ECE">
        <w:rPr>
          <w:rFonts w:ascii="Calibri" w:hAnsi="Calibri" w:cs="Calibri"/>
          <w:sz w:val="22"/>
          <w:szCs w:val="22"/>
        </w:rPr>
        <w:t>.</w:t>
      </w:r>
    </w:p>
    <w:p w14:paraId="08AF3576" w14:textId="77777777" w:rsidR="00A879E3" w:rsidRPr="000E7A75" w:rsidRDefault="00A879E3" w:rsidP="00785ECE">
      <w:pPr>
        <w:pStyle w:val="NormalWeb"/>
        <w:jc w:val="both"/>
        <w:rPr>
          <w:rFonts w:ascii="Calibri" w:hAnsi="Calibri" w:cs="Calibri"/>
          <w:b/>
          <w:bCs/>
          <w:sz w:val="22"/>
          <w:szCs w:val="22"/>
        </w:rPr>
      </w:pPr>
    </w:p>
    <w:p w14:paraId="52881836" w14:textId="2D840049" w:rsidR="002D6604" w:rsidRDefault="00A879E3" w:rsidP="00785ECE">
      <w:pPr>
        <w:jc w:val="center"/>
        <w:rPr>
          <w:rFonts w:ascii="Calibri" w:hAnsi="Calibri" w:cs="Calibri"/>
          <w:b/>
          <w:bCs/>
          <w:sz w:val="22"/>
          <w:szCs w:val="22"/>
        </w:rPr>
      </w:pPr>
      <w:r>
        <w:rPr>
          <w:rFonts w:ascii="Calibri" w:hAnsi="Calibri" w:cs="Calibri"/>
          <w:b/>
          <w:bCs/>
          <w:noProof/>
          <w:sz w:val="22"/>
          <w:szCs w:val="22"/>
        </w:rPr>
        <w:lastRenderedPageBreak/>
        <w:drawing>
          <wp:inline distT="0" distB="0" distL="0" distR="0" wp14:anchorId="3452A33F" wp14:editId="4622F894">
            <wp:extent cx="4336610" cy="2628699"/>
            <wp:effectExtent l="0" t="0" r="0" b="635"/>
            <wp:docPr id="11" name="Imagen 1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62220" cy="2704840"/>
                    </a:xfrm>
                    <a:prstGeom prst="rect">
                      <a:avLst/>
                    </a:prstGeom>
                  </pic:spPr>
                </pic:pic>
              </a:graphicData>
            </a:graphic>
          </wp:inline>
        </w:drawing>
      </w:r>
    </w:p>
    <w:p w14:paraId="3C0BB1B5" w14:textId="7E3E685C" w:rsidR="00AA4058" w:rsidRDefault="00AA4058" w:rsidP="00785ECE">
      <w:pPr>
        <w:jc w:val="center"/>
        <w:rPr>
          <w:rFonts w:ascii="Calibri" w:hAnsi="Calibri" w:cs="Calibri"/>
          <w:b/>
          <w:bCs/>
          <w:sz w:val="22"/>
          <w:szCs w:val="22"/>
        </w:rPr>
      </w:pPr>
    </w:p>
    <w:p w14:paraId="3B3689E8" w14:textId="77777777" w:rsidR="00266535" w:rsidRDefault="00266535" w:rsidP="00785ECE">
      <w:pPr>
        <w:jc w:val="center"/>
        <w:rPr>
          <w:rFonts w:ascii="Calibri" w:hAnsi="Calibri" w:cs="Calibri"/>
          <w:b/>
          <w:bCs/>
          <w:sz w:val="22"/>
          <w:szCs w:val="22"/>
        </w:rPr>
      </w:pPr>
    </w:p>
    <w:p w14:paraId="3DA24515" w14:textId="791C876A" w:rsidR="00AA4058" w:rsidRDefault="000C187B" w:rsidP="00AA4058">
      <w:pPr>
        <w:rPr>
          <w:rFonts w:ascii="Calibri" w:hAnsi="Calibri" w:cs="Calibri"/>
          <w:b/>
          <w:bCs/>
          <w:sz w:val="22"/>
          <w:szCs w:val="22"/>
        </w:rPr>
      </w:pPr>
      <w:r>
        <w:rPr>
          <w:rFonts w:ascii="Calibri" w:hAnsi="Calibri" w:cs="Calibri"/>
          <w:b/>
          <w:bCs/>
          <w:sz w:val="22"/>
          <w:szCs w:val="22"/>
        </w:rPr>
        <w:t>Conclusiones</w:t>
      </w:r>
    </w:p>
    <w:p w14:paraId="30A1A73A" w14:textId="44993AA1" w:rsidR="00AA4058" w:rsidRDefault="00AA4058" w:rsidP="00AA4058">
      <w:pPr>
        <w:rPr>
          <w:rFonts w:ascii="Calibri" w:hAnsi="Calibri" w:cs="Calibri"/>
          <w:b/>
          <w:bCs/>
          <w:sz w:val="22"/>
          <w:szCs w:val="22"/>
        </w:rPr>
      </w:pPr>
    </w:p>
    <w:p w14:paraId="456B152B" w14:textId="28FDC5B7" w:rsidR="00AA4058" w:rsidRPr="00AA4058" w:rsidRDefault="00AA4058" w:rsidP="00AA4058">
      <w:pPr>
        <w:rPr>
          <w:rFonts w:ascii="Calibri" w:hAnsi="Calibri" w:cs="Calibri"/>
          <w:sz w:val="22"/>
          <w:szCs w:val="22"/>
        </w:rPr>
      </w:pPr>
      <w:r>
        <w:rPr>
          <w:rFonts w:ascii="Calibri" w:hAnsi="Calibri" w:cs="Calibri"/>
          <w:sz w:val="22"/>
          <w:szCs w:val="22"/>
        </w:rPr>
        <w:t>Tras esta practica he podido aprender y fortificar los conocimientos vistos de R en mi grado de ingeniería informática. Considero este, un lenguaje bastante cómodo y perfecto para el análisis de datos. Creo quizás que es más intuitivo que Python, e incluso su alto nivel hace que sea mas fácil de aprender. A pesar de ello, prefiero un lenguaje como Python para programar algoritmos ya que estoy mas acostumbrado a su uso, aunque considero que quizás este lenguaje sea mas idóneo para el manejo de dataframes.</w:t>
      </w:r>
    </w:p>
    <w:sectPr w:rsidR="00AA4058" w:rsidRPr="00AA4058" w:rsidSect="00F4329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6F3"/>
    <w:multiLevelType w:val="multilevel"/>
    <w:tmpl w:val="92C4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6314F"/>
    <w:multiLevelType w:val="hybridMultilevel"/>
    <w:tmpl w:val="B90CA82C"/>
    <w:lvl w:ilvl="0" w:tplc="90B26AFC">
      <w:start w:val="2"/>
      <w:numFmt w:val="bullet"/>
      <w:lvlText w:val="-"/>
      <w:lvlJc w:val="left"/>
      <w:pPr>
        <w:ind w:left="1060" w:hanging="360"/>
      </w:pPr>
      <w:rPr>
        <w:rFonts w:ascii="Calibri" w:eastAsiaTheme="minorHAnsi" w:hAnsi="Calibri" w:cs="Calibr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 w15:restartNumberingAfterBreak="0">
    <w:nsid w:val="3E655F37"/>
    <w:multiLevelType w:val="hybridMultilevel"/>
    <w:tmpl w:val="094E448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AAD1720"/>
    <w:multiLevelType w:val="multilevel"/>
    <w:tmpl w:val="DD0E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56606"/>
    <w:multiLevelType w:val="hybridMultilevel"/>
    <w:tmpl w:val="A31A882E"/>
    <w:lvl w:ilvl="0" w:tplc="33164B6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51E03239"/>
    <w:multiLevelType w:val="hybridMultilevel"/>
    <w:tmpl w:val="543039B2"/>
    <w:lvl w:ilvl="0" w:tplc="C876E1A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D071CBE"/>
    <w:multiLevelType w:val="hybridMultilevel"/>
    <w:tmpl w:val="D13EDE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FDA58DF"/>
    <w:multiLevelType w:val="multilevel"/>
    <w:tmpl w:val="32FC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64BAA"/>
    <w:multiLevelType w:val="multilevel"/>
    <w:tmpl w:val="1FC0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
  </w:num>
  <w:num w:numId="5">
    <w:abstractNumId w:val="2"/>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9"/>
    <w:rsid w:val="000C187B"/>
    <w:rsid w:val="000E7A75"/>
    <w:rsid w:val="00181E93"/>
    <w:rsid w:val="001B0B17"/>
    <w:rsid w:val="00227C65"/>
    <w:rsid w:val="00266535"/>
    <w:rsid w:val="002A04BA"/>
    <w:rsid w:val="002D6604"/>
    <w:rsid w:val="002E45C1"/>
    <w:rsid w:val="00305E17"/>
    <w:rsid w:val="00326A0E"/>
    <w:rsid w:val="00386364"/>
    <w:rsid w:val="00401832"/>
    <w:rsid w:val="004140E5"/>
    <w:rsid w:val="004836EA"/>
    <w:rsid w:val="0057781C"/>
    <w:rsid w:val="00656CFA"/>
    <w:rsid w:val="0068259B"/>
    <w:rsid w:val="006E5580"/>
    <w:rsid w:val="00785ECE"/>
    <w:rsid w:val="007A0AAC"/>
    <w:rsid w:val="007D3546"/>
    <w:rsid w:val="0083009F"/>
    <w:rsid w:val="00865489"/>
    <w:rsid w:val="008D1319"/>
    <w:rsid w:val="00940989"/>
    <w:rsid w:val="00994D55"/>
    <w:rsid w:val="009D2EB0"/>
    <w:rsid w:val="00A1311B"/>
    <w:rsid w:val="00A17168"/>
    <w:rsid w:val="00A2023F"/>
    <w:rsid w:val="00A40BB9"/>
    <w:rsid w:val="00A631DE"/>
    <w:rsid w:val="00A879E3"/>
    <w:rsid w:val="00AA4058"/>
    <w:rsid w:val="00B21188"/>
    <w:rsid w:val="00C52176"/>
    <w:rsid w:val="00C6597D"/>
    <w:rsid w:val="00CC435B"/>
    <w:rsid w:val="00CE1574"/>
    <w:rsid w:val="00D928AD"/>
    <w:rsid w:val="00DC043A"/>
    <w:rsid w:val="00E364B6"/>
    <w:rsid w:val="00F43298"/>
    <w:rsid w:val="00FA53FA"/>
    <w:rsid w:val="00FA5E84"/>
    <w:rsid w:val="00FF7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4BDF922"/>
  <w15:chartTrackingRefBased/>
  <w15:docId w15:val="{0760F1EB-4977-3C47-A6F2-0770EC9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7D"/>
  </w:style>
  <w:style w:type="paragraph" w:styleId="Ttulo1">
    <w:name w:val="heading 1"/>
    <w:basedOn w:val="Normal"/>
    <w:next w:val="Normal"/>
    <w:link w:val="Ttulo1Car"/>
    <w:uiPriority w:val="9"/>
    <w:qFormat/>
    <w:rsid w:val="009D2E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2EB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1319"/>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8D1319"/>
    <w:pPr>
      <w:ind w:left="720"/>
      <w:contextualSpacing/>
    </w:pPr>
  </w:style>
  <w:style w:type="character" w:customStyle="1" w:styleId="Ttulo1Car">
    <w:name w:val="Título 1 Car"/>
    <w:basedOn w:val="Fuentedeprrafopredeter"/>
    <w:link w:val="Ttulo1"/>
    <w:uiPriority w:val="9"/>
    <w:rsid w:val="009D2EB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9D2EB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2EB0"/>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9D2EB0"/>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D2EB0"/>
    <w:rPr>
      <w:color w:val="0563C1" w:themeColor="hyperlink"/>
      <w:u w:val="single"/>
    </w:rPr>
  </w:style>
  <w:style w:type="character" w:styleId="Mencinsinresolver">
    <w:name w:val="Unresolved Mention"/>
    <w:basedOn w:val="Fuentedeprrafopredeter"/>
    <w:uiPriority w:val="99"/>
    <w:semiHidden/>
    <w:unhideWhenUsed/>
    <w:rsid w:val="009D2EB0"/>
    <w:rPr>
      <w:color w:val="605E5C"/>
      <w:shd w:val="clear" w:color="auto" w:fill="E1DFDD"/>
    </w:rPr>
  </w:style>
  <w:style w:type="table" w:styleId="Tablaconcuadrcula">
    <w:name w:val="Table Grid"/>
    <w:basedOn w:val="Tablanormal"/>
    <w:uiPriority w:val="39"/>
    <w:rsid w:val="002E4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3315">
      <w:bodyDiv w:val="1"/>
      <w:marLeft w:val="0"/>
      <w:marRight w:val="0"/>
      <w:marTop w:val="0"/>
      <w:marBottom w:val="0"/>
      <w:divBdr>
        <w:top w:val="none" w:sz="0" w:space="0" w:color="auto"/>
        <w:left w:val="none" w:sz="0" w:space="0" w:color="auto"/>
        <w:bottom w:val="none" w:sz="0" w:space="0" w:color="auto"/>
        <w:right w:val="none" w:sz="0" w:space="0" w:color="auto"/>
      </w:divBdr>
      <w:divsChild>
        <w:div w:id="1065179349">
          <w:marLeft w:val="0"/>
          <w:marRight w:val="0"/>
          <w:marTop w:val="0"/>
          <w:marBottom w:val="0"/>
          <w:divBdr>
            <w:top w:val="none" w:sz="0" w:space="0" w:color="auto"/>
            <w:left w:val="none" w:sz="0" w:space="0" w:color="auto"/>
            <w:bottom w:val="none" w:sz="0" w:space="0" w:color="auto"/>
            <w:right w:val="none" w:sz="0" w:space="0" w:color="auto"/>
          </w:divBdr>
          <w:divsChild>
            <w:div w:id="119761942">
              <w:marLeft w:val="0"/>
              <w:marRight w:val="0"/>
              <w:marTop w:val="0"/>
              <w:marBottom w:val="0"/>
              <w:divBdr>
                <w:top w:val="none" w:sz="0" w:space="0" w:color="auto"/>
                <w:left w:val="none" w:sz="0" w:space="0" w:color="auto"/>
                <w:bottom w:val="none" w:sz="0" w:space="0" w:color="auto"/>
                <w:right w:val="none" w:sz="0" w:space="0" w:color="auto"/>
              </w:divBdr>
              <w:divsChild>
                <w:div w:id="8122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259">
      <w:bodyDiv w:val="1"/>
      <w:marLeft w:val="0"/>
      <w:marRight w:val="0"/>
      <w:marTop w:val="0"/>
      <w:marBottom w:val="0"/>
      <w:divBdr>
        <w:top w:val="none" w:sz="0" w:space="0" w:color="auto"/>
        <w:left w:val="none" w:sz="0" w:space="0" w:color="auto"/>
        <w:bottom w:val="none" w:sz="0" w:space="0" w:color="auto"/>
        <w:right w:val="none" w:sz="0" w:space="0" w:color="auto"/>
      </w:divBdr>
      <w:divsChild>
        <w:div w:id="706374166">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sChild>
                <w:div w:id="9701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2622">
      <w:bodyDiv w:val="1"/>
      <w:marLeft w:val="0"/>
      <w:marRight w:val="0"/>
      <w:marTop w:val="0"/>
      <w:marBottom w:val="0"/>
      <w:divBdr>
        <w:top w:val="none" w:sz="0" w:space="0" w:color="auto"/>
        <w:left w:val="none" w:sz="0" w:space="0" w:color="auto"/>
        <w:bottom w:val="none" w:sz="0" w:space="0" w:color="auto"/>
        <w:right w:val="none" w:sz="0" w:space="0" w:color="auto"/>
      </w:divBdr>
      <w:divsChild>
        <w:div w:id="129980209">
          <w:marLeft w:val="0"/>
          <w:marRight w:val="0"/>
          <w:marTop w:val="0"/>
          <w:marBottom w:val="0"/>
          <w:divBdr>
            <w:top w:val="none" w:sz="0" w:space="0" w:color="auto"/>
            <w:left w:val="none" w:sz="0" w:space="0" w:color="auto"/>
            <w:bottom w:val="none" w:sz="0" w:space="0" w:color="auto"/>
            <w:right w:val="none" w:sz="0" w:space="0" w:color="auto"/>
          </w:divBdr>
          <w:divsChild>
            <w:div w:id="342242721">
              <w:marLeft w:val="0"/>
              <w:marRight w:val="0"/>
              <w:marTop w:val="0"/>
              <w:marBottom w:val="0"/>
              <w:divBdr>
                <w:top w:val="none" w:sz="0" w:space="0" w:color="auto"/>
                <w:left w:val="none" w:sz="0" w:space="0" w:color="auto"/>
                <w:bottom w:val="none" w:sz="0" w:space="0" w:color="auto"/>
                <w:right w:val="none" w:sz="0" w:space="0" w:color="auto"/>
              </w:divBdr>
              <w:divsChild>
                <w:div w:id="21276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0062">
      <w:bodyDiv w:val="1"/>
      <w:marLeft w:val="0"/>
      <w:marRight w:val="0"/>
      <w:marTop w:val="0"/>
      <w:marBottom w:val="0"/>
      <w:divBdr>
        <w:top w:val="none" w:sz="0" w:space="0" w:color="auto"/>
        <w:left w:val="none" w:sz="0" w:space="0" w:color="auto"/>
        <w:bottom w:val="none" w:sz="0" w:space="0" w:color="auto"/>
        <w:right w:val="none" w:sz="0" w:space="0" w:color="auto"/>
      </w:divBdr>
      <w:divsChild>
        <w:div w:id="1179388299">
          <w:marLeft w:val="0"/>
          <w:marRight w:val="0"/>
          <w:marTop w:val="0"/>
          <w:marBottom w:val="0"/>
          <w:divBdr>
            <w:top w:val="none" w:sz="0" w:space="0" w:color="auto"/>
            <w:left w:val="none" w:sz="0" w:space="0" w:color="auto"/>
            <w:bottom w:val="none" w:sz="0" w:space="0" w:color="auto"/>
            <w:right w:val="none" w:sz="0" w:space="0" w:color="auto"/>
          </w:divBdr>
          <w:divsChild>
            <w:div w:id="510415663">
              <w:marLeft w:val="0"/>
              <w:marRight w:val="0"/>
              <w:marTop w:val="0"/>
              <w:marBottom w:val="0"/>
              <w:divBdr>
                <w:top w:val="none" w:sz="0" w:space="0" w:color="auto"/>
                <w:left w:val="none" w:sz="0" w:space="0" w:color="auto"/>
                <w:bottom w:val="none" w:sz="0" w:space="0" w:color="auto"/>
                <w:right w:val="none" w:sz="0" w:space="0" w:color="auto"/>
              </w:divBdr>
              <w:divsChild>
                <w:div w:id="20148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5723">
      <w:bodyDiv w:val="1"/>
      <w:marLeft w:val="0"/>
      <w:marRight w:val="0"/>
      <w:marTop w:val="0"/>
      <w:marBottom w:val="0"/>
      <w:divBdr>
        <w:top w:val="none" w:sz="0" w:space="0" w:color="auto"/>
        <w:left w:val="none" w:sz="0" w:space="0" w:color="auto"/>
        <w:bottom w:val="none" w:sz="0" w:space="0" w:color="auto"/>
        <w:right w:val="none" w:sz="0" w:space="0" w:color="auto"/>
      </w:divBdr>
      <w:divsChild>
        <w:div w:id="1653605003">
          <w:marLeft w:val="0"/>
          <w:marRight w:val="0"/>
          <w:marTop w:val="0"/>
          <w:marBottom w:val="0"/>
          <w:divBdr>
            <w:top w:val="none" w:sz="0" w:space="0" w:color="auto"/>
            <w:left w:val="none" w:sz="0" w:space="0" w:color="auto"/>
            <w:bottom w:val="none" w:sz="0" w:space="0" w:color="auto"/>
            <w:right w:val="none" w:sz="0" w:space="0" w:color="auto"/>
          </w:divBdr>
          <w:divsChild>
            <w:div w:id="196629702">
              <w:marLeft w:val="0"/>
              <w:marRight w:val="0"/>
              <w:marTop w:val="0"/>
              <w:marBottom w:val="0"/>
              <w:divBdr>
                <w:top w:val="none" w:sz="0" w:space="0" w:color="auto"/>
                <w:left w:val="none" w:sz="0" w:space="0" w:color="auto"/>
                <w:bottom w:val="none" w:sz="0" w:space="0" w:color="auto"/>
                <w:right w:val="none" w:sz="0" w:space="0" w:color="auto"/>
              </w:divBdr>
              <w:divsChild>
                <w:div w:id="524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8031">
      <w:bodyDiv w:val="1"/>
      <w:marLeft w:val="0"/>
      <w:marRight w:val="0"/>
      <w:marTop w:val="0"/>
      <w:marBottom w:val="0"/>
      <w:divBdr>
        <w:top w:val="none" w:sz="0" w:space="0" w:color="auto"/>
        <w:left w:val="none" w:sz="0" w:space="0" w:color="auto"/>
        <w:bottom w:val="none" w:sz="0" w:space="0" w:color="auto"/>
        <w:right w:val="none" w:sz="0" w:space="0" w:color="auto"/>
      </w:divBdr>
      <w:divsChild>
        <w:div w:id="986589555">
          <w:marLeft w:val="0"/>
          <w:marRight w:val="0"/>
          <w:marTop w:val="0"/>
          <w:marBottom w:val="0"/>
          <w:divBdr>
            <w:top w:val="none" w:sz="0" w:space="0" w:color="auto"/>
            <w:left w:val="none" w:sz="0" w:space="0" w:color="auto"/>
            <w:bottom w:val="none" w:sz="0" w:space="0" w:color="auto"/>
            <w:right w:val="none" w:sz="0" w:space="0" w:color="auto"/>
          </w:divBdr>
          <w:divsChild>
            <w:div w:id="1095400078">
              <w:marLeft w:val="0"/>
              <w:marRight w:val="0"/>
              <w:marTop w:val="0"/>
              <w:marBottom w:val="0"/>
              <w:divBdr>
                <w:top w:val="none" w:sz="0" w:space="0" w:color="auto"/>
                <w:left w:val="none" w:sz="0" w:space="0" w:color="auto"/>
                <w:bottom w:val="none" w:sz="0" w:space="0" w:color="auto"/>
                <w:right w:val="none" w:sz="0" w:space="0" w:color="auto"/>
              </w:divBdr>
              <w:divsChild>
                <w:div w:id="8313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3247">
      <w:bodyDiv w:val="1"/>
      <w:marLeft w:val="0"/>
      <w:marRight w:val="0"/>
      <w:marTop w:val="0"/>
      <w:marBottom w:val="0"/>
      <w:divBdr>
        <w:top w:val="none" w:sz="0" w:space="0" w:color="auto"/>
        <w:left w:val="none" w:sz="0" w:space="0" w:color="auto"/>
        <w:bottom w:val="none" w:sz="0" w:space="0" w:color="auto"/>
        <w:right w:val="none" w:sz="0" w:space="0" w:color="auto"/>
      </w:divBdr>
    </w:div>
    <w:div w:id="910964357">
      <w:bodyDiv w:val="1"/>
      <w:marLeft w:val="0"/>
      <w:marRight w:val="0"/>
      <w:marTop w:val="0"/>
      <w:marBottom w:val="0"/>
      <w:divBdr>
        <w:top w:val="none" w:sz="0" w:space="0" w:color="auto"/>
        <w:left w:val="none" w:sz="0" w:space="0" w:color="auto"/>
        <w:bottom w:val="none" w:sz="0" w:space="0" w:color="auto"/>
        <w:right w:val="none" w:sz="0" w:space="0" w:color="auto"/>
      </w:divBdr>
      <w:divsChild>
        <w:div w:id="475681235">
          <w:marLeft w:val="0"/>
          <w:marRight w:val="0"/>
          <w:marTop w:val="0"/>
          <w:marBottom w:val="0"/>
          <w:divBdr>
            <w:top w:val="none" w:sz="0" w:space="0" w:color="auto"/>
            <w:left w:val="none" w:sz="0" w:space="0" w:color="auto"/>
            <w:bottom w:val="none" w:sz="0" w:space="0" w:color="auto"/>
            <w:right w:val="none" w:sz="0" w:space="0" w:color="auto"/>
          </w:divBdr>
          <w:divsChild>
            <w:div w:id="115831149">
              <w:marLeft w:val="0"/>
              <w:marRight w:val="0"/>
              <w:marTop w:val="0"/>
              <w:marBottom w:val="0"/>
              <w:divBdr>
                <w:top w:val="none" w:sz="0" w:space="0" w:color="auto"/>
                <w:left w:val="none" w:sz="0" w:space="0" w:color="auto"/>
                <w:bottom w:val="none" w:sz="0" w:space="0" w:color="auto"/>
                <w:right w:val="none" w:sz="0" w:space="0" w:color="auto"/>
              </w:divBdr>
              <w:divsChild>
                <w:div w:id="2018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699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41">
          <w:marLeft w:val="0"/>
          <w:marRight w:val="0"/>
          <w:marTop w:val="0"/>
          <w:marBottom w:val="0"/>
          <w:divBdr>
            <w:top w:val="none" w:sz="0" w:space="0" w:color="auto"/>
            <w:left w:val="none" w:sz="0" w:space="0" w:color="auto"/>
            <w:bottom w:val="none" w:sz="0" w:space="0" w:color="auto"/>
            <w:right w:val="none" w:sz="0" w:space="0" w:color="auto"/>
          </w:divBdr>
          <w:divsChild>
            <w:div w:id="2128503247">
              <w:marLeft w:val="0"/>
              <w:marRight w:val="0"/>
              <w:marTop w:val="0"/>
              <w:marBottom w:val="0"/>
              <w:divBdr>
                <w:top w:val="none" w:sz="0" w:space="0" w:color="auto"/>
                <w:left w:val="none" w:sz="0" w:space="0" w:color="auto"/>
                <w:bottom w:val="none" w:sz="0" w:space="0" w:color="auto"/>
                <w:right w:val="none" w:sz="0" w:space="0" w:color="auto"/>
              </w:divBdr>
              <w:divsChild>
                <w:div w:id="2120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1191">
      <w:bodyDiv w:val="1"/>
      <w:marLeft w:val="0"/>
      <w:marRight w:val="0"/>
      <w:marTop w:val="0"/>
      <w:marBottom w:val="0"/>
      <w:divBdr>
        <w:top w:val="none" w:sz="0" w:space="0" w:color="auto"/>
        <w:left w:val="none" w:sz="0" w:space="0" w:color="auto"/>
        <w:bottom w:val="none" w:sz="0" w:space="0" w:color="auto"/>
        <w:right w:val="none" w:sz="0" w:space="0" w:color="auto"/>
      </w:divBdr>
    </w:div>
    <w:div w:id="993410086">
      <w:bodyDiv w:val="1"/>
      <w:marLeft w:val="0"/>
      <w:marRight w:val="0"/>
      <w:marTop w:val="0"/>
      <w:marBottom w:val="0"/>
      <w:divBdr>
        <w:top w:val="none" w:sz="0" w:space="0" w:color="auto"/>
        <w:left w:val="none" w:sz="0" w:space="0" w:color="auto"/>
        <w:bottom w:val="none" w:sz="0" w:space="0" w:color="auto"/>
        <w:right w:val="none" w:sz="0" w:space="0" w:color="auto"/>
      </w:divBdr>
      <w:divsChild>
        <w:div w:id="923419603">
          <w:marLeft w:val="0"/>
          <w:marRight w:val="0"/>
          <w:marTop w:val="0"/>
          <w:marBottom w:val="0"/>
          <w:divBdr>
            <w:top w:val="none" w:sz="0" w:space="0" w:color="auto"/>
            <w:left w:val="none" w:sz="0" w:space="0" w:color="auto"/>
            <w:bottom w:val="none" w:sz="0" w:space="0" w:color="auto"/>
            <w:right w:val="none" w:sz="0" w:space="0" w:color="auto"/>
          </w:divBdr>
          <w:divsChild>
            <w:div w:id="988939976">
              <w:marLeft w:val="0"/>
              <w:marRight w:val="0"/>
              <w:marTop w:val="0"/>
              <w:marBottom w:val="0"/>
              <w:divBdr>
                <w:top w:val="none" w:sz="0" w:space="0" w:color="auto"/>
                <w:left w:val="none" w:sz="0" w:space="0" w:color="auto"/>
                <w:bottom w:val="none" w:sz="0" w:space="0" w:color="auto"/>
                <w:right w:val="none" w:sz="0" w:space="0" w:color="auto"/>
              </w:divBdr>
              <w:divsChild>
                <w:div w:id="612589496">
                  <w:marLeft w:val="0"/>
                  <w:marRight w:val="0"/>
                  <w:marTop w:val="0"/>
                  <w:marBottom w:val="0"/>
                  <w:divBdr>
                    <w:top w:val="none" w:sz="0" w:space="0" w:color="auto"/>
                    <w:left w:val="none" w:sz="0" w:space="0" w:color="auto"/>
                    <w:bottom w:val="none" w:sz="0" w:space="0" w:color="auto"/>
                    <w:right w:val="none" w:sz="0" w:space="0" w:color="auto"/>
                  </w:divBdr>
                </w:div>
              </w:divsChild>
            </w:div>
            <w:div w:id="2041464818">
              <w:marLeft w:val="0"/>
              <w:marRight w:val="0"/>
              <w:marTop w:val="0"/>
              <w:marBottom w:val="0"/>
              <w:divBdr>
                <w:top w:val="none" w:sz="0" w:space="0" w:color="auto"/>
                <w:left w:val="none" w:sz="0" w:space="0" w:color="auto"/>
                <w:bottom w:val="none" w:sz="0" w:space="0" w:color="auto"/>
                <w:right w:val="none" w:sz="0" w:space="0" w:color="auto"/>
              </w:divBdr>
              <w:divsChild>
                <w:div w:id="1115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037">
          <w:marLeft w:val="0"/>
          <w:marRight w:val="0"/>
          <w:marTop w:val="0"/>
          <w:marBottom w:val="0"/>
          <w:divBdr>
            <w:top w:val="none" w:sz="0" w:space="0" w:color="auto"/>
            <w:left w:val="none" w:sz="0" w:space="0" w:color="auto"/>
            <w:bottom w:val="none" w:sz="0" w:space="0" w:color="auto"/>
            <w:right w:val="none" w:sz="0" w:space="0" w:color="auto"/>
          </w:divBdr>
          <w:divsChild>
            <w:div w:id="155077180">
              <w:marLeft w:val="0"/>
              <w:marRight w:val="0"/>
              <w:marTop w:val="0"/>
              <w:marBottom w:val="0"/>
              <w:divBdr>
                <w:top w:val="none" w:sz="0" w:space="0" w:color="auto"/>
                <w:left w:val="none" w:sz="0" w:space="0" w:color="auto"/>
                <w:bottom w:val="none" w:sz="0" w:space="0" w:color="auto"/>
                <w:right w:val="none" w:sz="0" w:space="0" w:color="auto"/>
              </w:divBdr>
              <w:divsChild>
                <w:div w:id="364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663">
      <w:bodyDiv w:val="1"/>
      <w:marLeft w:val="0"/>
      <w:marRight w:val="0"/>
      <w:marTop w:val="0"/>
      <w:marBottom w:val="0"/>
      <w:divBdr>
        <w:top w:val="none" w:sz="0" w:space="0" w:color="auto"/>
        <w:left w:val="none" w:sz="0" w:space="0" w:color="auto"/>
        <w:bottom w:val="none" w:sz="0" w:space="0" w:color="auto"/>
        <w:right w:val="none" w:sz="0" w:space="0" w:color="auto"/>
      </w:divBdr>
      <w:divsChild>
        <w:div w:id="188491200">
          <w:marLeft w:val="0"/>
          <w:marRight w:val="0"/>
          <w:marTop w:val="0"/>
          <w:marBottom w:val="0"/>
          <w:divBdr>
            <w:top w:val="none" w:sz="0" w:space="0" w:color="auto"/>
            <w:left w:val="none" w:sz="0" w:space="0" w:color="auto"/>
            <w:bottom w:val="none" w:sz="0" w:space="0" w:color="auto"/>
            <w:right w:val="none" w:sz="0" w:space="0" w:color="auto"/>
          </w:divBdr>
          <w:divsChild>
            <w:div w:id="768741828">
              <w:marLeft w:val="0"/>
              <w:marRight w:val="0"/>
              <w:marTop w:val="0"/>
              <w:marBottom w:val="0"/>
              <w:divBdr>
                <w:top w:val="none" w:sz="0" w:space="0" w:color="auto"/>
                <w:left w:val="none" w:sz="0" w:space="0" w:color="auto"/>
                <w:bottom w:val="none" w:sz="0" w:space="0" w:color="auto"/>
                <w:right w:val="none" w:sz="0" w:space="0" w:color="auto"/>
              </w:divBdr>
              <w:divsChild>
                <w:div w:id="420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5733">
      <w:bodyDiv w:val="1"/>
      <w:marLeft w:val="0"/>
      <w:marRight w:val="0"/>
      <w:marTop w:val="0"/>
      <w:marBottom w:val="0"/>
      <w:divBdr>
        <w:top w:val="none" w:sz="0" w:space="0" w:color="auto"/>
        <w:left w:val="none" w:sz="0" w:space="0" w:color="auto"/>
        <w:bottom w:val="none" w:sz="0" w:space="0" w:color="auto"/>
        <w:right w:val="none" w:sz="0" w:space="0" w:color="auto"/>
      </w:divBdr>
      <w:divsChild>
        <w:div w:id="370955535">
          <w:marLeft w:val="0"/>
          <w:marRight w:val="0"/>
          <w:marTop w:val="0"/>
          <w:marBottom w:val="0"/>
          <w:divBdr>
            <w:top w:val="none" w:sz="0" w:space="0" w:color="auto"/>
            <w:left w:val="none" w:sz="0" w:space="0" w:color="auto"/>
            <w:bottom w:val="none" w:sz="0" w:space="0" w:color="auto"/>
            <w:right w:val="none" w:sz="0" w:space="0" w:color="auto"/>
          </w:divBdr>
          <w:divsChild>
            <w:div w:id="783771569">
              <w:marLeft w:val="0"/>
              <w:marRight w:val="0"/>
              <w:marTop w:val="0"/>
              <w:marBottom w:val="0"/>
              <w:divBdr>
                <w:top w:val="none" w:sz="0" w:space="0" w:color="auto"/>
                <w:left w:val="none" w:sz="0" w:space="0" w:color="auto"/>
                <w:bottom w:val="none" w:sz="0" w:space="0" w:color="auto"/>
                <w:right w:val="none" w:sz="0" w:space="0" w:color="auto"/>
              </w:divBdr>
              <w:divsChild>
                <w:div w:id="1000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7957">
      <w:bodyDiv w:val="1"/>
      <w:marLeft w:val="0"/>
      <w:marRight w:val="0"/>
      <w:marTop w:val="0"/>
      <w:marBottom w:val="0"/>
      <w:divBdr>
        <w:top w:val="none" w:sz="0" w:space="0" w:color="auto"/>
        <w:left w:val="none" w:sz="0" w:space="0" w:color="auto"/>
        <w:bottom w:val="none" w:sz="0" w:space="0" w:color="auto"/>
        <w:right w:val="none" w:sz="0" w:space="0" w:color="auto"/>
      </w:divBdr>
      <w:divsChild>
        <w:div w:id="828328103">
          <w:marLeft w:val="0"/>
          <w:marRight w:val="0"/>
          <w:marTop w:val="0"/>
          <w:marBottom w:val="0"/>
          <w:divBdr>
            <w:top w:val="none" w:sz="0" w:space="0" w:color="auto"/>
            <w:left w:val="none" w:sz="0" w:space="0" w:color="auto"/>
            <w:bottom w:val="none" w:sz="0" w:space="0" w:color="auto"/>
            <w:right w:val="none" w:sz="0" w:space="0" w:color="auto"/>
          </w:divBdr>
          <w:divsChild>
            <w:div w:id="859900316">
              <w:marLeft w:val="0"/>
              <w:marRight w:val="0"/>
              <w:marTop w:val="0"/>
              <w:marBottom w:val="0"/>
              <w:divBdr>
                <w:top w:val="none" w:sz="0" w:space="0" w:color="auto"/>
                <w:left w:val="none" w:sz="0" w:space="0" w:color="auto"/>
                <w:bottom w:val="none" w:sz="0" w:space="0" w:color="auto"/>
                <w:right w:val="none" w:sz="0" w:space="0" w:color="auto"/>
              </w:divBdr>
              <w:divsChild>
                <w:div w:id="1211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3537">
      <w:bodyDiv w:val="1"/>
      <w:marLeft w:val="0"/>
      <w:marRight w:val="0"/>
      <w:marTop w:val="0"/>
      <w:marBottom w:val="0"/>
      <w:divBdr>
        <w:top w:val="none" w:sz="0" w:space="0" w:color="auto"/>
        <w:left w:val="none" w:sz="0" w:space="0" w:color="auto"/>
        <w:bottom w:val="none" w:sz="0" w:space="0" w:color="auto"/>
        <w:right w:val="none" w:sz="0" w:space="0" w:color="auto"/>
      </w:divBdr>
      <w:divsChild>
        <w:div w:id="211356981">
          <w:marLeft w:val="0"/>
          <w:marRight w:val="0"/>
          <w:marTop w:val="0"/>
          <w:marBottom w:val="0"/>
          <w:divBdr>
            <w:top w:val="none" w:sz="0" w:space="0" w:color="auto"/>
            <w:left w:val="none" w:sz="0" w:space="0" w:color="auto"/>
            <w:bottom w:val="none" w:sz="0" w:space="0" w:color="auto"/>
            <w:right w:val="none" w:sz="0" w:space="0" w:color="auto"/>
          </w:divBdr>
          <w:divsChild>
            <w:div w:id="1014767765">
              <w:marLeft w:val="0"/>
              <w:marRight w:val="0"/>
              <w:marTop w:val="0"/>
              <w:marBottom w:val="0"/>
              <w:divBdr>
                <w:top w:val="none" w:sz="0" w:space="0" w:color="auto"/>
                <w:left w:val="none" w:sz="0" w:space="0" w:color="auto"/>
                <w:bottom w:val="none" w:sz="0" w:space="0" w:color="auto"/>
                <w:right w:val="none" w:sz="0" w:space="0" w:color="auto"/>
              </w:divBdr>
              <w:divsChild>
                <w:div w:id="19443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1913">
      <w:bodyDiv w:val="1"/>
      <w:marLeft w:val="0"/>
      <w:marRight w:val="0"/>
      <w:marTop w:val="0"/>
      <w:marBottom w:val="0"/>
      <w:divBdr>
        <w:top w:val="none" w:sz="0" w:space="0" w:color="auto"/>
        <w:left w:val="none" w:sz="0" w:space="0" w:color="auto"/>
        <w:bottom w:val="none" w:sz="0" w:space="0" w:color="auto"/>
        <w:right w:val="none" w:sz="0" w:space="0" w:color="auto"/>
      </w:divBdr>
      <w:divsChild>
        <w:div w:id="1296328700">
          <w:marLeft w:val="0"/>
          <w:marRight w:val="0"/>
          <w:marTop w:val="0"/>
          <w:marBottom w:val="0"/>
          <w:divBdr>
            <w:top w:val="none" w:sz="0" w:space="0" w:color="auto"/>
            <w:left w:val="none" w:sz="0" w:space="0" w:color="auto"/>
            <w:bottom w:val="none" w:sz="0" w:space="0" w:color="auto"/>
            <w:right w:val="none" w:sz="0" w:space="0" w:color="auto"/>
          </w:divBdr>
          <w:divsChild>
            <w:div w:id="1496267565">
              <w:marLeft w:val="0"/>
              <w:marRight w:val="0"/>
              <w:marTop w:val="0"/>
              <w:marBottom w:val="0"/>
              <w:divBdr>
                <w:top w:val="none" w:sz="0" w:space="0" w:color="auto"/>
                <w:left w:val="none" w:sz="0" w:space="0" w:color="auto"/>
                <w:bottom w:val="none" w:sz="0" w:space="0" w:color="auto"/>
                <w:right w:val="none" w:sz="0" w:space="0" w:color="auto"/>
              </w:divBdr>
              <w:divsChild>
                <w:div w:id="19251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30667">
      <w:bodyDiv w:val="1"/>
      <w:marLeft w:val="0"/>
      <w:marRight w:val="0"/>
      <w:marTop w:val="0"/>
      <w:marBottom w:val="0"/>
      <w:divBdr>
        <w:top w:val="none" w:sz="0" w:space="0" w:color="auto"/>
        <w:left w:val="none" w:sz="0" w:space="0" w:color="auto"/>
        <w:bottom w:val="none" w:sz="0" w:space="0" w:color="auto"/>
        <w:right w:val="none" w:sz="0" w:space="0" w:color="auto"/>
      </w:divBdr>
      <w:divsChild>
        <w:div w:id="274555976">
          <w:marLeft w:val="0"/>
          <w:marRight w:val="0"/>
          <w:marTop w:val="0"/>
          <w:marBottom w:val="0"/>
          <w:divBdr>
            <w:top w:val="none" w:sz="0" w:space="0" w:color="auto"/>
            <w:left w:val="none" w:sz="0" w:space="0" w:color="auto"/>
            <w:bottom w:val="none" w:sz="0" w:space="0" w:color="auto"/>
            <w:right w:val="none" w:sz="0" w:space="0" w:color="auto"/>
          </w:divBdr>
          <w:divsChild>
            <w:div w:id="1561095539">
              <w:marLeft w:val="0"/>
              <w:marRight w:val="0"/>
              <w:marTop w:val="0"/>
              <w:marBottom w:val="0"/>
              <w:divBdr>
                <w:top w:val="none" w:sz="0" w:space="0" w:color="auto"/>
                <w:left w:val="none" w:sz="0" w:space="0" w:color="auto"/>
                <w:bottom w:val="none" w:sz="0" w:space="0" w:color="auto"/>
                <w:right w:val="none" w:sz="0" w:space="0" w:color="auto"/>
              </w:divBdr>
              <w:divsChild>
                <w:div w:id="2454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81549">
      <w:bodyDiv w:val="1"/>
      <w:marLeft w:val="0"/>
      <w:marRight w:val="0"/>
      <w:marTop w:val="0"/>
      <w:marBottom w:val="0"/>
      <w:divBdr>
        <w:top w:val="none" w:sz="0" w:space="0" w:color="auto"/>
        <w:left w:val="none" w:sz="0" w:space="0" w:color="auto"/>
        <w:bottom w:val="none" w:sz="0" w:space="0" w:color="auto"/>
        <w:right w:val="none" w:sz="0" w:space="0" w:color="auto"/>
      </w:divBdr>
      <w:divsChild>
        <w:div w:id="37631899">
          <w:marLeft w:val="0"/>
          <w:marRight w:val="0"/>
          <w:marTop w:val="0"/>
          <w:marBottom w:val="0"/>
          <w:divBdr>
            <w:top w:val="none" w:sz="0" w:space="0" w:color="auto"/>
            <w:left w:val="none" w:sz="0" w:space="0" w:color="auto"/>
            <w:bottom w:val="none" w:sz="0" w:space="0" w:color="auto"/>
            <w:right w:val="none" w:sz="0" w:space="0" w:color="auto"/>
          </w:divBdr>
          <w:divsChild>
            <w:div w:id="357238454">
              <w:marLeft w:val="0"/>
              <w:marRight w:val="0"/>
              <w:marTop w:val="0"/>
              <w:marBottom w:val="0"/>
              <w:divBdr>
                <w:top w:val="none" w:sz="0" w:space="0" w:color="auto"/>
                <w:left w:val="none" w:sz="0" w:space="0" w:color="auto"/>
                <w:bottom w:val="none" w:sz="0" w:space="0" w:color="auto"/>
                <w:right w:val="none" w:sz="0" w:space="0" w:color="auto"/>
              </w:divBdr>
              <w:divsChild>
                <w:div w:id="4860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2683">
      <w:bodyDiv w:val="1"/>
      <w:marLeft w:val="0"/>
      <w:marRight w:val="0"/>
      <w:marTop w:val="0"/>
      <w:marBottom w:val="0"/>
      <w:divBdr>
        <w:top w:val="none" w:sz="0" w:space="0" w:color="auto"/>
        <w:left w:val="none" w:sz="0" w:space="0" w:color="auto"/>
        <w:bottom w:val="none" w:sz="0" w:space="0" w:color="auto"/>
        <w:right w:val="none" w:sz="0" w:space="0" w:color="auto"/>
      </w:divBdr>
    </w:div>
    <w:div w:id="1636256753">
      <w:bodyDiv w:val="1"/>
      <w:marLeft w:val="0"/>
      <w:marRight w:val="0"/>
      <w:marTop w:val="0"/>
      <w:marBottom w:val="0"/>
      <w:divBdr>
        <w:top w:val="none" w:sz="0" w:space="0" w:color="auto"/>
        <w:left w:val="none" w:sz="0" w:space="0" w:color="auto"/>
        <w:bottom w:val="none" w:sz="0" w:space="0" w:color="auto"/>
        <w:right w:val="none" w:sz="0" w:space="0" w:color="auto"/>
      </w:divBdr>
    </w:div>
    <w:div w:id="1642612477">
      <w:bodyDiv w:val="1"/>
      <w:marLeft w:val="0"/>
      <w:marRight w:val="0"/>
      <w:marTop w:val="0"/>
      <w:marBottom w:val="0"/>
      <w:divBdr>
        <w:top w:val="none" w:sz="0" w:space="0" w:color="auto"/>
        <w:left w:val="none" w:sz="0" w:space="0" w:color="auto"/>
        <w:bottom w:val="none" w:sz="0" w:space="0" w:color="auto"/>
        <w:right w:val="none" w:sz="0" w:space="0" w:color="auto"/>
      </w:divBdr>
      <w:divsChild>
        <w:div w:id="882257022">
          <w:marLeft w:val="0"/>
          <w:marRight w:val="0"/>
          <w:marTop w:val="0"/>
          <w:marBottom w:val="0"/>
          <w:divBdr>
            <w:top w:val="none" w:sz="0" w:space="0" w:color="auto"/>
            <w:left w:val="none" w:sz="0" w:space="0" w:color="auto"/>
            <w:bottom w:val="none" w:sz="0" w:space="0" w:color="auto"/>
            <w:right w:val="none" w:sz="0" w:space="0" w:color="auto"/>
          </w:divBdr>
          <w:divsChild>
            <w:div w:id="2123648097">
              <w:marLeft w:val="0"/>
              <w:marRight w:val="0"/>
              <w:marTop w:val="0"/>
              <w:marBottom w:val="0"/>
              <w:divBdr>
                <w:top w:val="none" w:sz="0" w:space="0" w:color="auto"/>
                <w:left w:val="none" w:sz="0" w:space="0" w:color="auto"/>
                <w:bottom w:val="none" w:sz="0" w:space="0" w:color="auto"/>
                <w:right w:val="none" w:sz="0" w:space="0" w:color="auto"/>
              </w:divBdr>
              <w:divsChild>
                <w:div w:id="7089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3752">
      <w:bodyDiv w:val="1"/>
      <w:marLeft w:val="0"/>
      <w:marRight w:val="0"/>
      <w:marTop w:val="0"/>
      <w:marBottom w:val="0"/>
      <w:divBdr>
        <w:top w:val="none" w:sz="0" w:space="0" w:color="auto"/>
        <w:left w:val="none" w:sz="0" w:space="0" w:color="auto"/>
        <w:bottom w:val="none" w:sz="0" w:space="0" w:color="auto"/>
        <w:right w:val="none" w:sz="0" w:space="0" w:color="auto"/>
      </w:divBdr>
      <w:divsChild>
        <w:div w:id="754017993">
          <w:marLeft w:val="0"/>
          <w:marRight w:val="0"/>
          <w:marTop w:val="0"/>
          <w:marBottom w:val="0"/>
          <w:divBdr>
            <w:top w:val="none" w:sz="0" w:space="0" w:color="auto"/>
            <w:left w:val="none" w:sz="0" w:space="0" w:color="auto"/>
            <w:bottom w:val="none" w:sz="0" w:space="0" w:color="auto"/>
            <w:right w:val="none" w:sz="0" w:space="0" w:color="auto"/>
          </w:divBdr>
          <w:divsChild>
            <w:div w:id="1612082054">
              <w:marLeft w:val="0"/>
              <w:marRight w:val="0"/>
              <w:marTop w:val="0"/>
              <w:marBottom w:val="0"/>
              <w:divBdr>
                <w:top w:val="none" w:sz="0" w:space="0" w:color="auto"/>
                <w:left w:val="none" w:sz="0" w:space="0" w:color="auto"/>
                <w:bottom w:val="none" w:sz="0" w:space="0" w:color="auto"/>
                <w:right w:val="none" w:sz="0" w:space="0" w:color="auto"/>
              </w:divBdr>
              <w:divsChild>
                <w:div w:id="5698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7122">
      <w:bodyDiv w:val="1"/>
      <w:marLeft w:val="0"/>
      <w:marRight w:val="0"/>
      <w:marTop w:val="0"/>
      <w:marBottom w:val="0"/>
      <w:divBdr>
        <w:top w:val="none" w:sz="0" w:space="0" w:color="auto"/>
        <w:left w:val="none" w:sz="0" w:space="0" w:color="auto"/>
        <w:bottom w:val="none" w:sz="0" w:space="0" w:color="auto"/>
        <w:right w:val="none" w:sz="0" w:space="0" w:color="auto"/>
      </w:divBdr>
      <w:divsChild>
        <w:div w:id="1896812818">
          <w:marLeft w:val="0"/>
          <w:marRight w:val="0"/>
          <w:marTop w:val="0"/>
          <w:marBottom w:val="0"/>
          <w:divBdr>
            <w:top w:val="none" w:sz="0" w:space="0" w:color="auto"/>
            <w:left w:val="none" w:sz="0" w:space="0" w:color="auto"/>
            <w:bottom w:val="none" w:sz="0" w:space="0" w:color="auto"/>
            <w:right w:val="none" w:sz="0" w:space="0" w:color="auto"/>
          </w:divBdr>
          <w:divsChild>
            <w:div w:id="2029795528">
              <w:marLeft w:val="0"/>
              <w:marRight w:val="0"/>
              <w:marTop w:val="0"/>
              <w:marBottom w:val="0"/>
              <w:divBdr>
                <w:top w:val="none" w:sz="0" w:space="0" w:color="auto"/>
                <w:left w:val="none" w:sz="0" w:space="0" w:color="auto"/>
                <w:bottom w:val="none" w:sz="0" w:space="0" w:color="auto"/>
                <w:right w:val="none" w:sz="0" w:space="0" w:color="auto"/>
              </w:divBdr>
              <w:divsChild>
                <w:div w:id="19387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2827">
      <w:bodyDiv w:val="1"/>
      <w:marLeft w:val="0"/>
      <w:marRight w:val="0"/>
      <w:marTop w:val="0"/>
      <w:marBottom w:val="0"/>
      <w:divBdr>
        <w:top w:val="none" w:sz="0" w:space="0" w:color="auto"/>
        <w:left w:val="none" w:sz="0" w:space="0" w:color="auto"/>
        <w:bottom w:val="none" w:sz="0" w:space="0" w:color="auto"/>
        <w:right w:val="none" w:sz="0" w:space="0" w:color="auto"/>
      </w:divBdr>
      <w:divsChild>
        <w:div w:id="2081975590">
          <w:marLeft w:val="0"/>
          <w:marRight w:val="0"/>
          <w:marTop w:val="0"/>
          <w:marBottom w:val="0"/>
          <w:divBdr>
            <w:top w:val="none" w:sz="0" w:space="0" w:color="auto"/>
            <w:left w:val="none" w:sz="0" w:space="0" w:color="auto"/>
            <w:bottom w:val="none" w:sz="0" w:space="0" w:color="auto"/>
            <w:right w:val="none" w:sz="0" w:space="0" w:color="auto"/>
          </w:divBdr>
          <w:divsChild>
            <w:div w:id="1526870960">
              <w:marLeft w:val="0"/>
              <w:marRight w:val="0"/>
              <w:marTop w:val="0"/>
              <w:marBottom w:val="0"/>
              <w:divBdr>
                <w:top w:val="none" w:sz="0" w:space="0" w:color="auto"/>
                <w:left w:val="none" w:sz="0" w:space="0" w:color="auto"/>
                <w:bottom w:val="none" w:sz="0" w:space="0" w:color="auto"/>
                <w:right w:val="none" w:sz="0" w:space="0" w:color="auto"/>
              </w:divBdr>
              <w:divsChild>
                <w:div w:id="684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60753">
      <w:bodyDiv w:val="1"/>
      <w:marLeft w:val="0"/>
      <w:marRight w:val="0"/>
      <w:marTop w:val="0"/>
      <w:marBottom w:val="0"/>
      <w:divBdr>
        <w:top w:val="none" w:sz="0" w:space="0" w:color="auto"/>
        <w:left w:val="none" w:sz="0" w:space="0" w:color="auto"/>
        <w:bottom w:val="none" w:sz="0" w:space="0" w:color="auto"/>
        <w:right w:val="none" w:sz="0" w:space="0" w:color="auto"/>
      </w:divBdr>
      <w:divsChild>
        <w:div w:id="379092861">
          <w:marLeft w:val="0"/>
          <w:marRight w:val="0"/>
          <w:marTop w:val="0"/>
          <w:marBottom w:val="0"/>
          <w:divBdr>
            <w:top w:val="none" w:sz="0" w:space="0" w:color="auto"/>
            <w:left w:val="none" w:sz="0" w:space="0" w:color="auto"/>
            <w:bottom w:val="none" w:sz="0" w:space="0" w:color="auto"/>
            <w:right w:val="none" w:sz="0" w:space="0" w:color="auto"/>
          </w:divBdr>
          <w:divsChild>
            <w:div w:id="937710755">
              <w:marLeft w:val="0"/>
              <w:marRight w:val="0"/>
              <w:marTop w:val="0"/>
              <w:marBottom w:val="0"/>
              <w:divBdr>
                <w:top w:val="none" w:sz="0" w:space="0" w:color="auto"/>
                <w:left w:val="none" w:sz="0" w:space="0" w:color="auto"/>
                <w:bottom w:val="none" w:sz="0" w:space="0" w:color="auto"/>
                <w:right w:val="none" w:sz="0" w:space="0" w:color="auto"/>
              </w:divBdr>
              <w:divsChild>
                <w:div w:id="1161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1686</Words>
  <Characters>9278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casta ibañez</dc:creator>
  <cp:keywords/>
  <dc:description/>
  <cp:lastModifiedBy>miguel angel casta ibañez</cp:lastModifiedBy>
  <cp:revision>21</cp:revision>
  <dcterms:created xsi:type="dcterms:W3CDTF">2020-11-24T19:37:00Z</dcterms:created>
  <dcterms:modified xsi:type="dcterms:W3CDTF">2020-11-25T20:03:00Z</dcterms:modified>
</cp:coreProperties>
</file>