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09B19" w14:textId="77777777" w:rsidR="00F5034B" w:rsidRDefault="006B3EED">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0EA8EA60" wp14:editId="01342DB6">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4ED320F" w14:textId="77777777" w:rsidR="00F5034B" w:rsidRDefault="006B3EED">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0EA8EA60"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" o:allowincell="f" fillcolor="white [3201]" stroked="f" strokeweight=".5pt">
                <v:textbox>
                  <w:txbxContent>
                    <w:p w14:paraId="04ED320F" w14:textId="77777777" w:rsidR="00F5034B" w:rsidRDefault="006B3EED">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49CA4182" wp14:editId="6F400060">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412ADCAF" w14:textId="77777777" w:rsidR="00F5034B" w:rsidRDefault="00F5034B">
      <w:pPr>
        <w:rPr>
          <w:lang w:val="en-US" w:eastAsia="pt-PT"/>
        </w:rPr>
      </w:pPr>
    </w:p>
    <w:p w14:paraId="2460EDCF" w14:textId="77777777" w:rsidR="00F5034B" w:rsidRDefault="00F5034B">
      <w:pPr>
        <w:rPr>
          <w:lang w:val="en-US" w:eastAsia="pt-PT"/>
        </w:rPr>
      </w:pPr>
    </w:p>
    <w:p w14:paraId="358FD592" w14:textId="77777777" w:rsidR="00F5034B" w:rsidRDefault="00F5034B">
      <w:pPr>
        <w:rPr>
          <w:lang w:val="en-US" w:eastAsia="pt-PT"/>
        </w:rPr>
      </w:pPr>
    </w:p>
    <w:p w14:paraId="6A0124CB" w14:textId="77777777" w:rsidR="00F5034B" w:rsidRDefault="006B3EED">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055B5A9D" wp14:editId="1CAFF6B4">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6F5D7C8A" w14:textId="77777777" w:rsidR="00F5034B" w:rsidRDefault="006B3EED">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055B5A9D"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" o:allowincell="f" fillcolor="white [3201]" stroked="f" strokeweight=".5pt">
                <v:textbox>
                  <w:txbxContent>
                    <w:p w14:paraId="6F5D7C8A" w14:textId="77777777" w:rsidR="00F5034B" w:rsidRDefault="006B3EED">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48ED6905" w14:textId="77777777" w:rsidR="00F5034B" w:rsidRDefault="00F5034B">
      <w:pPr>
        <w:rPr>
          <w:lang w:val="en-US" w:eastAsia="pt-PT"/>
        </w:rPr>
      </w:pPr>
    </w:p>
    <w:p w14:paraId="56E2C686" w14:textId="77777777" w:rsidR="00F5034B" w:rsidRDefault="00F5034B">
      <w:pPr>
        <w:rPr>
          <w:lang w:val="en-US" w:eastAsia="pt-PT"/>
        </w:rPr>
      </w:pPr>
    </w:p>
    <w:p w14:paraId="54E6D71F" w14:textId="77777777" w:rsidR="00F5034B" w:rsidRDefault="00F5034B">
      <w:pPr>
        <w:rPr>
          <w:lang w:val="en-US" w:eastAsia="pt-PT"/>
        </w:rPr>
      </w:pPr>
    </w:p>
    <w:p w14:paraId="36D7B54D" w14:textId="77777777" w:rsidR="00F5034B" w:rsidRDefault="006B3EED">
      <w:pPr>
        <w:tabs>
          <w:tab w:val="left" w:pos="3625"/>
        </w:tabs>
        <w:rPr>
          <w:lang w:val="en-US" w:eastAsia="pt-PT"/>
        </w:rPr>
      </w:pPr>
      <w:r>
        <w:rPr>
          <w:noProof/>
        </w:rPr>
        <mc:AlternateContent>
          <mc:Choice Requires="wps">
            <w:drawing>
              <wp:anchor distT="0" distB="0" distL="0" distR="0" simplePos="0" relativeHeight="3" behindDoc="0" locked="0" layoutInCell="0" allowOverlap="1" wp14:anchorId="25981DAD" wp14:editId="57B737DC">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6AA71A67" w14:textId="3F452BB2" w:rsidR="00F5034B" w:rsidRDefault="00372CC3">
                            <w:pPr>
                              <w:pStyle w:val="FrameContents"/>
                              <w:rPr>
                                <w:rFonts w:cs="Calibri"/>
                                <w:b/>
                                <w:bCs/>
                                <w:i/>
                                <w:iCs/>
                                <w:color w:val="5C666C"/>
                                <w:sz w:val="30"/>
                                <w:szCs w:val="30"/>
                              </w:rPr>
                            </w:pPr>
                            <w:r>
                              <w:rPr>
                                <w:rFonts w:cs="Calibri"/>
                                <w:b/>
                                <w:bCs/>
                                <w:iCs/>
                                <w:color w:val="5C666C"/>
                                <w:sz w:val="34"/>
                                <w:szCs w:val="34"/>
                              </w:rPr>
                              <w:t>CLUSTERING ANALYSYS ON INSURANCE</w:t>
                            </w:r>
                          </w:p>
                        </w:txbxContent>
                      </wps:txbx>
                      <wps:bodyPr lIns="0" tIns="0" rIns="0" bIns="0" upright="1">
                        <a:noAutofit/>
                      </wps:bodyPr>
                    </wps:wsp>
                  </a:graphicData>
                </a:graphic>
              </wp:anchor>
            </w:drawing>
          </mc:Choice>
          <mc:Fallback>
            <w:pict>
              <v:rect w14:anchorId="25981DAD"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" o:allowincell="f" filled="f" stroked="f" strokeweight="0">
                <v:textbox inset="0,0,0,0">
                  <w:txbxContent>
                    <w:p w14:paraId="6AA71A67" w14:textId="3F452BB2" w:rsidR="00F5034B" w:rsidRDefault="00372CC3">
                      <w:pPr>
                        <w:pStyle w:val="FrameContents"/>
                        <w:rPr>
                          <w:rFonts w:cs="Calibri"/>
                          <w:b/>
                          <w:bCs/>
                          <w:i/>
                          <w:iCs/>
                          <w:color w:val="5C666C"/>
                          <w:sz w:val="30"/>
                          <w:szCs w:val="30"/>
                        </w:rPr>
                      </w:pPr>
                      <w:r>
                        <w:rPr>
                          <w:rFonts w:cs="Calibri"/>
                          <w:b/>
                          <w:bCs/>
                          <w:iCs/>
                          <w:color w:val="5C666C"/>
                          <w:sz w:val="34"/>
                          <w:szCs w:val="34"/>
                        </w:rPr>
                        <w:t>CLUSTERING ANALYSYS ON INSURANCE</w:t>
                      </w:r>
                    </w:p>
                  </w:txbxContent>
                </v:textbox>
              </v:rect>
            </w:pict>
          </mc:Fallback>
        </mc:AlternateContent>
      </w:r>
      <w:r>
        <w:rPr>
          <w:lang w:val="en-US" w:eastAsia="pt-PT"/>
        </w:rPr>
        <w:tab/>
      </w:r>
    </w:p>
    <w:p w14:paraId="0C531A2D" w14:textId="77777777" w:rsidR="00F5034B" w:rsidRDefault="00F5034B">
      <w:pPr>
        <w:rPr>
          <w:lang w:val="en-US" w:eastAsia="pt-PT"/>
        </w:rPr>
      </w:pPr>
    </w:p>
    <w:p w14:paraId="6B1FE399" w14:textId="77777777" w:rsidR="00F5034B" w:rsidRDefault="00F5034B">
      <w:pPr>
        <w:rPr>
          <w:lang w:val="en-US" w:eastAsia="pt-PT"/>
        </w:rPr>
      </w:pPr>
    </w:p>
    <w:p w14:paraId="416B47B6" w14:textId="77777777" w:rsidR="00F5034B" w:rsidRDefault="006B3EED">
      <w:pPr>
        <w:rPr>
          <w:lang w:val="en-US" w:eastAsia="pt-PT"/>
        </w:rPr>
      </w:pPr>
      <w:r>
        <w:rPr>
          <w:noProof/>
          <w:lang w:val="en-US" w:eastAsia="pt-PT"/>
        </w:rPr>
        <mc:AlternateContent>
          <mc:Choice Requires="wps">
            <w:drawing>
              <wp:anchor distT="0" distB="0" distL="0" distR="0" simplePos="0" relativeHeight="5" behindDoc="0" locked="0" layoutInCell="0" allowOverlap="1" wp14:anchorId="2AE6CDBD" wp14:editId="736F84D4">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2E58626F" w14:textId="787B0C2F" w:rsidR="00F5034B" w:rsidRDefault="00372CC3">
                            <w:pPr>
                              <w:pStyle w:val="FrameContents"/>
                              <w:rPr>
                                <w:rFonts w:cs="Calibri"/>
                                <w:bCs/>
                                <w:i/>
                                <w:iCs/>
                                <w:color w:val="AEB3B2"/>
                                <w:sz w:val="28"/>
                                <w:szCs w:val="28"/>
                              </w:rPr>
                            </w:pPr>
                            <w:r>
                              <w:rPr>
                                <w:rFonts w:cs="Calibri"/>
                                <w:bCs/>
                                <w:iCs/>
                                <w:color w:val="AEB3B2"/>
                                <w:sz w:val="32"/>
                                <w:szCs w:val="32"/>
                              </w:rPr>
                              <w:t>GROUP BB</w:t>
                            </w:r>
                          </w:p>
                        </w:txbxContent>
                      </wps:txbx>
                      <wps:bodyPr lIns="0" tIns="0" rIns="0" bIns="0" upright="1">
                        <a:noAutofit/>
                      </wps:bodyPr>
                    </wps:wsp>
                  </a:graphicData>
                </a:graphic>
              </wp:anchor>
            </w:drawing>
          </mc:Choice>
          <mc:Fallback>
            <w:pict>
              <v:rect w14:anchorId="2AE6CDBD"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" o:allowincell="f" filled="f" stroked="f" strokeweight="0">
                <v:textbox inset="0,0,0,0">
                  <w:txbxContent>
                    <w:p w14:paraId="2E58626F" w14:textId="787B0C2F" w:rsidR="00F5034B" w:rsidRDefault="00372CC3">
                      <w:pPr>
                        <w:pStyle w:val="FrameContents"/>
                        <w:rPr>
                          <w:rFonts w:cs="Calibri"/>
                          <w:bCs/>
                          <w:i/>
                          <w:iCs/>
                          <w:color w:val="AEB3B2"/>
                          <w:sz w:val="28"/>
                          <w:szCs w:val="28"/>
                        </w:rPr>
                      </w:pPr>
                      <w:r>
                        <w:rPr>
                          <w:rFonts w:cs="Calibri"/>
                          <w:bCs/>
                          <w:iCs/>
                          <w:color w:val="AEB3B2"/>
                          <w:sz w:val="32"/>
                          <w:szCs w:val="32"/>
                        </w:rPr>
                        <w:t>GROUP BB</w:t>
                      </w:r>
                    </w:p>
                  </w:txbxContent>
                </v:textbox>
              </v:rect>
            </w:pict>
          </mc:Fallback>
        </mc:AlternateContent>
      </w:r>
    </w:p>
    <w:p w14:paraId="4BAAF6F2" w14:textId="77777777" w:rsidR="00F5034B" w:rsidRDefault="00F5034B">
      <w:pPr>
        <w:rPr>
          <w:lang w:val="en-US" w:eastAsia="pt-PT"/>
        </w:rPr>
      </w:pPr>
    </w:p>
    <w:p w14:paraId="78D075FB" w14:textId="77777777" w:rsidR="00F5034B" w:rsidRDefault="006B3EED">
      <w:pPr>
        <w:rPr>
          <w:lang w:val="en-US" w:eastAsia="pt-PT"/>
        </w:rPr>
      </w:pPr>
      <w:r>
        <w:rPr>
          <w:noProof/>
          <w:lang w:val="en-US" w:eastAsia="pt-PT"/>
        </w:rPr>
        <mc:AlternateContent>
          <mc:Choice Requires="wps">
            <w:drawing>
              <wp:anchor distT="0" distB="0" distL="0" distR="0" simplePos="0" relativeHeight="4" behindDoc="0" locked="0" layoutInCell="0" allowOverlap="1" wp14:anchorId="1847A990" wp14:editId="1040A633">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16DEDBB5" w14:textId="1E9CD4EC" w:rsidR="00F5034B" w:rsidRDefault="00372CC3">
                            <w:pPr>
                              <w:pStyle w:val="FrameContents"/>
                              <w:rPr>
                                <w:rFonts w:cs="Calibri"/>
                                <w:color w:val="5C666C"/>
                                <w:sz w:val="30"/>
                                <w:szCs w:val="30"/>
                                <w:lang w:val="en-US"/>
                              </w:rPr>
                            </w:pPr>
                            <w:r>
                              <w:rPr>
                                <w:rFonts w:cs="Calibri"/>
                                <w:color w:val="5C666C"/>
                                <w:sz w:val="30"/>
                                <w:szCs w:val="30"/>
                                <w:lang w:val="en-US"/>
                              </w:rPr>
                              <w:t>Miguel Lince,</w:t>
                            </w:r>
                            <w:r w:rsidR="006B3EED">
                              <w:rPr>
                                <w:rFonts w:cs="Calibri"/>
                                <w:color w:val="5C666C"/>
                                <w:sz w:val="30"/>
                                <w:szCs w:val="30"/>
                                <w:lang w:val="en-US"/>
                              </w:rPr>
                              <w:t xml:space="preserve"> number: </w:t>
                            </w:r>
                            <w:r>
                              <w:rPr>
                                <w:rFonts w:cs="Calibri"/>
                                <w:color w:val="5C666C"/>
                                <w:sz w:val="30"/>
                                <w:szCs w:val="30"/>
                                <w:lang w:val="en-US"/>
                              </w:rPr>
                              <w:t>M20211300</w:t>
                            </w:r>
                          </w:p>
                          <w:p w14:paraId="7E9F7A81" w14:textId="77777777" w:rsidR="00F5034B" w:rsidRDefault="006B3EED">
                            <w:pPr>
                              <w:pStyle w:val="FrameContents"/>
                              <w:rPr>
                                <w:rFonts w:cs="Calibri"/>
                                <w:color w:val="5C666C"/>
                                <w:sz w:val="30"/>
                                <w:szCs w:val="30"/>
                                <w:lang w:val="en-US"/>
                              </w:rPr>
                            </w:pPr>
                            <w:r>
                              <w:rPr>
                                <w:rFonts w:cs="Calibri"/>
                                <w:color w:val="5C666C"/>
                                <w:sz w:val="30"/>
                                <w:szCs w:val="30"/>
                                <w:lang w:val="en-US"/>
                              </w:rPr>
                              <w:t>&lt;Second student name&gt;, number: &lt;student number&gt;</w:t>
                            </w:r>
                          </w:p>
                          <w:p w14:paraId="472B9934" w14:textId="77777777" w:rsidR="00F5034B" w:rsidRDefault="006B3EED">
                            <w:pPr>
                              <w:pStyle w:val="FrameContents"/>
                              <w:rPr>
                                <w:rFonts w:cs="Calibri"/>
                                <w:color w:val="5C666C"/>
                                <w:sz w:val="30"/>
                                <w:szCs w:val="30"/>
                                <w:lang w:val="en-US"/>
                              </w:rPr>
                            </w:pPr>
                            <w:r>
                              <w:rPr>
                                <w:rFonts w:cs="Calibri"/>
                                <w:color w:val="5C666C"/>
                                <w:sz w:val="30"/>
                                <w:szCs w:val="30"/>
                                <w:lang w:val="en-US"/>
                              </w:rPr>
                              <w:t xml:space="preserve">&lt;Third student name&gt;, </w:t>
                            </w:r>
                            <w:r>
                              <w:rPr>
                                <w:rFonts w:cs="Calibri"/>
                                <w:color w:val="5C666C"/>
                                <w:sz w:val="30"/>
                                <w:szCs w:val="30"/>
                                <w:lang w:val="en-US"/>
                              </w:rPr>
                              <w:t>number: &lt;student number&gt;</w:t>
                            </w:r>
                          </w:p>
                        </w:txbxContent>
                      </wps:txbx>
                      <wps:bodyPr lIns="0" tIns="0" rIns="0" bIns="0" upright="1">
                        <a:noAutofit/>
                      </wps:bodyPr>
                    </wps:wsp>
                  </a:graphicData>
                </a:graphic>
              </wp:anchor>
            </w:drawing>
          </mc:Choice>
          <mc:Fallback>
            <w:pict>
              <v:rect w14:anchorId="1847A990"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" o:allowincell="f" filled="f" stroked="f" strokeweight="0">
                <v:textbox inset="0,0,0,0">
                  <w:txbxContent>
                    <w:p w14:paraId="16DEDBB5" w14:textId="1E9CD4EC" w:rsidR="00F5034B" w:rsidRDefault="00372CC3">
                      <w:pPr>
                        <w:pStyle w:val="FrameContents"/>
                        <w:rPr>
                          <w:rFonts w:cs="Calibri"/>
                          <w:color w:val="5C666C"/>
                          <w:sz w:val="30"/>
                          <w:szCs w:val="30"/>
                          <w:lang w:val="en-US"/>
                        </w:rPr>
                      </w:pPr>
                      <w:r>
                        <w:rPr>
                          <w:rFonts w:cs="Calibri"/>
                          <w:color w:val="5C666C"/>
                          <w:sz w:val="30"/>
                          <w:szCs w:val="30"/>
                          <w:lang w:val="en-US"/>
                        </w:rPr>
                        <w:t>Miguel Lince,</w:t>
                      </w:r>
                      <w:r w:rsidR="006B3EED">
                        <w:rPr>
                          <w:rFonts w:cs="Calibri"/>
                          <w:color w:val="5C666C"/>
                          <w:sz w:val="30"/>
                          <w:szCs w:val="30"/>
                          <w:lang w:val="en-US"/>
                        </w:rPr>
                        <w:t xml:space="preserve"> number: </w:t>
                      </w:r>
                      <w:r>
                        <w:rPr>
                          <w:rFonts w:cs="Calibri"/>
                          <w:color w:val="5C666C"/>
                          <w:sz w:val="30"/>
                          <w:szCs w:val="30"/>
                          <w:lang w:val="en-US"/>
                        </w:rPr>
                        <w:t>M20211300</w:t>
                      </w:r>
                    </w:p>
                    <w:p w14:paraId="7E9F7A81" w14:textId="77777777" w:rsidR="00F5034B" w:rsidRDefault="006B3EED">
                      <w:pPr>
                        <w:pStyle w:val="FrameContents"/>
                        <w:rPr>
                          <w:rFonts w:cs="Calibri"/>
                          <w:color w:val="5C666C"/>
                          <w:sz w:val="30"/>
                          <w:szCs w:val="30"/>
                          <w:lang w:val="en-US"/>
                        </w:rPr>
                      </w:pPr>
                      <w:r>
                        <w:rPr>
                          <w:rFonts w:cs="Calibri"/>
                          <w:color w:val="5C666C"/>
                          <w:sz w:val="30"/>
                          <w:szCs w:val="30"/>
                          <w:lang w:val="en-US"/>
                        </w:rPr>
                        <w:t>&lt;Second student name&gt;, number: &lt;student number&gt;</w:t>
                      </w:r>
                    </w:p>
                    <w:p w14:paraId="472B9934" w14:textId="77777777" w:rsidR="00F5034B" w:rsidRDefault="006B3EED">
                      <w:pPr>
                        <w:pStyle w:val="FrameContents"/>
                        <w:rPr>
                          <w:rFonts w:cs="Calibri"/>
                          <w:color w:val="5C666C"/>
                          <w:sz w:val="30"/>
                          <w:szCs w:val="30"/>
                          <w:lang w:val="en-US"/>
                        </w:rPr>
                      </w:pPr>
                      <w:r>
                        <w:rPr>
                          <w:rFonts w:cs="Calibri"/>
                          <w:color w:val="5C666C"/>
                          <w:sz w:val="30"/>
                          <w:szCs w:val="30"/>
                          <w:lang w:val="en-US"/>
                        </w:rPr>
                        <w:t xml:space="preserve">&lt;Third student name&gt;, </w:t>
                      </w:r>
                      <w:r>
                        <w:rPr>
                          <w:rFonts w:cs="Calibri"/>
                          <w:color w:val="5C666C"/>
                          <w:sz w:val="30"/>
                          <w:szCs w:val="30"/>
                          <w:lang w:val="en-US"/>
                        </w:rPr>
                        <w:t>number: &lt;student number&gt;</w:t>
                      </w:r>
                    </w:p>
                  </w:txbxContent>
                </v:textbox>
              </v:rect>
            </w:pict>
          </mc:Fallback>
        </mc:AlternateContent>
      </w:r>
    </w:p>
    <w:p w14:paraId="704B16BE" w14:textId="77777777" w:rsidR="00F5034B" w:rsidRDefault="00F5034B">
      <w:pPr>
        <w:rPr>
          <w:lang w:val="en-US" w:eastAsia="pt-PT"/>
        </w:rPr>
      </w:pPr>
    </w:p>
    <w:p w14:paraId="0BB45AE8" w14:textId="77777777" w:rsidR="00F5034B" w:rsidRDefault="00F5034B">
      <w:pPr>
        <w:rPr>
          <w:lang w:val="en-US" w:eastAsia="pt-PT"/>
        </w:rPr>
      </w:pPr>
    </w:p>
    <w:p w14:paraId="21102EB4" w14:textId="77777777" w:rsidR="00F5034B" w:rsidRDefault="00F5034B">
      <w:pPr>
        <w:rPr>
          <w:lang w:val="en-US" w:eastAsia="pt-PT"/>
        </w:rPr>
      </w:pPr>
    </w:p>
    <w:p w14:paraId="04DC809E" w14:textId="77777777" w:rsidR="00F5034B" w:rsidRDefault="00F5034B">
      <w:pPr>
        <w:rPr>
          <w:lang w:val="en-US" w:eastAsia="pt-PT"/>
        </w:rPr>
      </w:pPr>
    </w:p>
    <w:p w14:paraId="1A3EDCFB" w14:textId="77777777" w:rsidR="00F5034B" w:rsidRDefault="00F5034B">
      <w:pPr>
        <w:rPr>
          <w:lang w:val="en-US" w:eastAsia="pt-PT"/>
        </w:rPr>
      </w:pPr>
    </w:p>
    <w:p w14:paraId="78B049C5" w14:textId="77777777" w:rsidR="00F5034B" w:rsidRDefault="00F5034B">
      <w:pPr>
        <w:rPr>
          <w:lang w:val="en-US" w:eastAsia="pt-PT"/>
        </w:rPr>
      </w:pPr>
    </w:p>
    <w:p w14:paraId="1E0AFA70" w14:textId="77777777" w:rsidR="00F5034B" w:rsidRDefault="006B3EED">
      <w:pPr>
        <w:rPr>
          <w:lang w:val="en-US" w:eastAsia="pt-PT"/>
        </w:rPr>
      </w:pPr>
      <w:r>
        <w:rPr>
          <w:noProof/>
          <w:lang w:val="en-US" w:eastAsia="pt-PT"/>
        </w:rPr>
        <mc:AlternateContent>
          <mc:Choice Requires="wps">
            <w:drawing>
              <wp:anchor distT="0" distB="0" distL="0" distR="0" simplePos="0" relativeHeight="6" behindDoc="0" locked="0" layoutInCell="0" allowOverlap="1" wp14:anchorId="1B349E70" wp14:editId="4CAEF319">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3B448031" w14:textId="001D5E81" w:rsidR="00F5034B" w:rsidRDefault="00372CC3">
                            <w:pPr>
                              <w:pStyle w:val="FrameContents"/>
                              <w:rPr>
                                <w:rFonts w:cs="Calibri"/>
                                <w:color w:val="5C666C"/>
                                <w:sz w:val="28"/>
                                <w:szCs w:val="30"/>
                                <w:lang w:val="en-US"/>
                              </w:rPr>
                            </w:pPr>
                            <w:r>
                              <w:rPr>
                                <w:rFonts w:cs="Calibri"/>
                                <w:color w:val="5C666C"/>
                                <w:sz w:val="28"/>
                                <w:szCs w:val="30"/>
                                <w:lang w:val="en-US"/>
                              </w:rPr>
                              <w:t>January, 2021</w:t>
                            </w:r>
                          </w:p>
                        </w:txbxContent>
                      </wps:txbx>
                      <wps:bodyPr lIns="0" tIns="0" rIns="0" bIns="0" upright="1">
                        <a:noAutofit/>
                      </wps:bodyPr>
                    </wps:wsp>
                  </a:graphicData>
                </a:graphic>
              </wp:anchor>
            </w:drawing>
          </mc:Choice>
          <mc:Fallback>
            <w:pict>
              <v:rect w14:anchorId="1B349E70"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" o:allowincell="f" filled="f" stroked="f" strokeweight="0">
                <v:textbox inset="0,0,0,0">
                  <w:txbxContent>
                    <w:p w14:paraId="3B448031" w14:textId="001D5E81" w:rsidR="00F5034B" w:rsidRDefault="00372CC3">
                      <w:pPr>
                        <w:pStyle w:val="FrameContents"/>
                        <w:rPr>
                          <w:rFonts w:cs="Calibri"/>
                          <w:color w:val="5C666C"/>
                          <w:sz w:val="28"/>
                          <w:szCs w:val="30"/>
                          <w:lang w:val="en-US"/>
                        </w:rPr>
                      </w:pPr>
                      <w:r>
                        <w:rPr>
                          <w:rFonts w:cs="Calibri"/>
                          <w:color w:val="5C666C"/>
                          <w:sz w:val="28"/>
                          <w:szCs w:val="30"/>
                          <w:lang w:val="en-US"/>
                        </w:rPr>
                        <w:t>January, 2021</w:t>
                      </w:r>
                    </w:p>
                  </w:txbxContent>
                </v:textbox>
              </v:rect>
            </w:pict>
          </mc:Fallback>
        </mc:AlternateContent>
      </w:r>
    </w:p>
    <w:p w14:paraId="26365582" w14:textId="77777777" w:rsidR="00F5034B" w:rsidRDefault="00F5034B">
      <w:pPr>
        <w:rPr>
          <w:lang w:val="en-US" w:eastAsia="pt-PT"/>
        </w:rPr>
      </w:pPr>
    </w:p>
    <w:p w14:paraId="0D7B2642" w14:textId="77777777" w:rsidR="00F5034B" w:rsidRDefault="00F5034B">
      <w:pPr>
        <w:rPr>
          <w:lang w:val="en-US" w:eastAsia="pt-PT"/>
        </w:rPr>
      </w:pPr>
    </w:p>
    <w:p w14:paraId="48777723" w14:textId="77777777" w:rsidR="00F5034B" w:rsidRDefault="00F5034B">
      <w:pPr>
        <w:rPr>
          <w:lang w:val="en-US" w:eastAsia="pt-PT"/>
        </w:rPr>
      </w:pPr>
    </w:p>
    <w:p w14:paraId="2A22464B" w14:textId="77777777" w:rsidR="00F5034B" w:rsidRDefault="00F5034B">
      <w:pPr>
        <w:rPr>
          <w:lang w:val="en-US" w:eastAsia="pt-PT"/>
        </w:rPr>
      </w:pPr>
    </w:p>
    <w:p w14:paraId="7FEF7725" w14:textId="77777777" w:rsidR="00F5034B" w:rsidRDefault="00F5034B">
      <w:pPr>
        <w:rPr>
          <w:lang w:val="en-US" w:eastAsia="pt-PT"/>
        </w:rPr>
      </w:pPr>
    </w:p>
    <w:p w14:paraId="20BAC6B9" w14:textId="77777777" w:rsidR="00F5034B" w:rsidRDefault="006B3EED">
      <w:pPr>
        <w:tabs>
          <w:tab w:val="left" w:pos="7073"/>
        </w:tabs>
        <w:rPr>
          <w:lang w:val="en-US" w:eastAsia="pt-PT"/>
        </w:rPr>
      </w:pPr>
      <w:r>
        <w:rPr>
          <w:lang w:val="en-US" w:eastAsia="pt-PT"/>
        </w:rPr>
        <w:tab/>
      </w:r>
    </w:p>
    <w:p w14:paraId="3866597C" w14:textId="77777777" w:rsidR="00F5034B" w:rsidRDefault="00F5034B">
      <w:pPr>
        <w:rPr>
          <w:lang w:val="en-US" w:eastAsia="pt-PT"/>
        </w:rPr>
      </w:pPr>
    </w:p>
    <w:p w14:paraId="4983BF51" w14:textId="77777777" w:rsidR="00F5034B" w:rsidRDefault="006B3EED">
      <w:pPr>
        <w:pStyle w:val="Ttulos"/>
        <w:rPr>
          <w:lang w:val="en-US"/>
        </w:rPr>
      </w:pPr>
      <w:r>
        <w:rPr>
          <w:lang w:val="en-US"/>
        </w:rPr>
        <w:t>INDEX</w:t>
      </w:r>
    </w:p>
    <w:sdt>
      <w:sdtPr>
        <w:id w:val="299437774"/>
        <w:docPartObj>
          <w:docPartGallery w:val="Table of Contents"/>
          <w:docPartUnique/>
        </w:docPartObj>
      </w:sdtPr>
      <w:sdtEndPr/>
      <w:sdtContent>
        <w:p w14:paraId="50DF0295" w14:textId="34275F0A" w:rsidR="005962C5" w:rsidRDefault="006B3EED">
          <w:pPr>
            <w:pStyle w:val="ndice1"/>
            <w:rPr>
              <w:rFonts w:asciiTheme="minorHAnsi" w:eastAsiaTheme="minorEastAsia" w:hAnsiTheme="minorHAnsi" w:cstheme="minorBidi"/>
              <w:noProof/>
              <w:sz w:val="22"/>
              <w:szCs w:val="22"/>
            </w:rPr>
          </w:pPr>
          <w:r>
            <w:fldChar w:fldCharType="begin"/>
          </w:r>
          <w:r>
            <w:rPr>
              <w:rStyle w:val="IndexLink"/>
              <w:webHidden/>
            </w:rPr>
            <w:instrText>TOC \z \o "1-3" \u \h</w:instrText>
          </w:r>
          <w:r>
            <w:rPr>
              <w:rStyle w:val="IndexLink"/>
            </w:rPr>
            <w:fldChar w:fldCharType="separate"/>
          </w:r>
          <w:hyperlink w:anchor="_Toc91586272" w:history="1">
            <w:r w:rsidR="005962C5" w:rsidRPr="00CD00FB">
              <w:rPr>
                <w:rStyle w:val="Hiperligao"/>
                <w:noProof/>
              </w:rPr>
              <w:t>1.</w:t>
            </w:r>
            <w:r w:rsidR="005962C5">
              <w:rPr>
                <w:rFonts w:asciiTheme="minorHAnsi" w:eastAsiaTheme="minorEastAsia" w:hAnsiTheme="minorHAnsi" w:cstheme="minorBidi"/>
                <w:noProof/>
                <w:sz w:val="22"/>
                <w:szCs w:val="22"/>
              </w:rPr>
              <w:tab/>
            </w:r>
            <w:r w:rsidR="005962C5" w:rsidRPr="00CD00FB">
              <w:rPr>
                <w:rStyle w:val="Hiperligao"/>
                <w:noProof/>
              </w:rPr>
              <w:t>Introduction</w:t>
            </w:r>
            <w:r w:rsidR="005962C5">
              <w:rPr>
                <w:noProof/>
                <w:webHidden/>
              </w:rPr>
              <w:tab/>
            </w:r>
            <w:r w:rsidR="005962C5">
              <w:rPr>
                <w:noProof/>
                <w:webHidden/>
              </w:rPr>
              <w:fldChar w:fldCharType="begin"/>
            </w:r>
            <w:r w:rsidR="005962C5">
              <w:rPr>
                <w:noProof/>
                <w:webHidden/>
              </w:rPr>
              <w:instrText xml:space="preserve"> PAGEREF _Toc91586272 \h </w:instrText>
            </w:r>
            <w:r w:rsidR="005962C5">
              <w:rPr>
                <w:noProof/>
                <w:webHidden/>
              </w:rPr>
            </w:r>
            <w:r w:rsidR="005962C5">
              <w:rPr>
                <w:noProof/>
                <w:webHidden/>
              </w:rPr>
              <w:fldChar w:fldCharType="separate"/>
            </w:r>
            <w:r w:rsidR="005962C5">
              <w:rPr>
                <w:noProof/>
                <w:webHidden/>
              </w:rPr>
              <w:t>iii</w:t>
            </w:r>
            <w:r w:rsidR="005962C5">
              <w:rPr>
                <w:noProof/>
                <w:webHidden/>
              </w:rPr>
              <w:fldChar w:fldCharType="end"/>
            </w:r>
          </w:hyperlink>
        </w:p>
        <w:p w14:paraId="1672EF64" w14:textId="28191531" w:rsidR="005962C5" w:rsidRDefault="005962C5">
          <w:pPr>
            <w:pStyle w:val="ndice1"/>
            <w:rPr>
              <w:rFonts w:asciiTheme="minorHAnsi" w:eastAsiaTheme="minorEastAsia" w:hAnsiTheme="minorHAnsi" w:cstheme="minorBidi"/>
              <w:noProof/>
              <w:sz w:val="22"/>
              <w:szCs w:val="22"/>
            </w:rPr>
          </w:pPr>
          <w:hyperlink w:anchor="_Toc91586273" w:history="1">
            <w:r w:rsidRPr="00CD00FB">
              <w:rPr>
                <w:rStyle w:val="Hiperligao"/>
                <w:noProof/>
              </w:rPr>
              <w:t>2.</w:t>
            </w:r>
            <w:r>
              <w:rPr>
                <w:rFonts w:asciiTheme="minorHAnsi" w:eastAsiaTheme="minorEastAsia" w:hAnsiTheme="minorHAnsi" w:cstheme="minorBidi"/>
                <w:noProof/>
                <w:sz w:val="22"/>
                <w:szCs w:val="22"/>
              </w:rPr>
              <w:tab/>
            </w:r>
            <w:r w:rsidRPr="00CD00FB">
              <w:rPr>
                <w:rStyle w:val="Hiperligao"/>
                <w:noProof/>
              </w:rPr>
              <w:t>Data Exploration</w:t>
            </w:r>
            <w:r>
              <w:rPr>
                <w:noProof/>
                <w:webHidden/>
              </w:rPr>
              <w:tab/>
            </w:r>
            <w:r>
              <w:rPr>
                <w:noProof/>
                <w:webHidden/>
              </w:rPr>
              <w:fldChar w:fldCharType="begin"/>
            </w:r>
            <w:r>
              <w:rPr>
                <w:noProof/>
                <w:webHidden/>
              </w:rPr>
              <w:instrText xml:space="preserve"> PAGEREF _Toc91586273 \h </w:instrText>
            </w:r>
            <w:r>
              <w:rPr>
                <w:noProof/>
                <w:webHidden/>
              </w:rPr>
            </w:r>
            <w:r>
              <w:rPr>
                <w:noProof/>
                <w:webHidden/>
              </w:rPr>
              <w:fldChar w:fldCharType="separate"/>
            </w:r>
            <w:r>
              <w:rPr>
                <w:noProof/>
                <w:webHidden/>
              </w:rPr>
              <w:t>iv</w:t>
            </w:r>
            <w:r>
              <w:rPr>
                <w:noProof/>
                <w:webHidden/>
              </w:rPr>
              <w:fldChar w:fldCharType="end"/>
            </w:r>
          </w:hyperlink>
        </w:p>
        <w:p w14:paraId="525679F6" w14:textId="7D956541" w:rsidR="005962C5" w:rsidRDefault="005962C5">
          <w:pPr>
            <w:pStyle w:val="ndice1"/>
            <w:rPr>
              <w:rFonts w:asciiTheme="minorHAnsi" w:eastAsiaTheme="minorEastAsia" w:hAnsiTheme="minorHAnsi" w:cstheme="minorBidi"/>
              <w:noProof/>
              <w:sz w:val="22"/>
              <w:szCs w:val="22"/>
            </w:rPr>
          </w:pPr>
          <w:hyperlink w:anchor="_Toc91586274" w:history="1">
            <w:r w:rsidRPr="00CD00FB">
              <w:rPr>
                <w:rStyle w:val="Hiperligao"/>
                <w:noProof/>
              </w:rPr>
              <w:t>3.</w:t>
            </w:r>
            <w:r>
              <w:rPr>
                <w:rFonts w:asciiTheme="minorHAnsi" w:eastAsiaTheme="minorEastAsia" w:hAnsiTheme="minorHAnsi" w:cstheme="minorBidi"/>
                <w:noProof/>
                <w:sz w:val="22"/>
                <w:szCs w:val="22"/>
              </w:rPr>
              <w:tab/>
            </w:r>
            <w:r w:rsidRPr="00CD00FB">
              <w:rPr>
                <w:rStyle w:val="Hiperligao"/>
                <w:noProof/>
              </w:rPr>
              <w:t>Data preprocessing</w:t>
            </w:r>
            <w:r>
              <w:rPr>
                <w:noProof/>
                <w:webHidden/>
              </w:rPr>
              <w:tab/>
            </w:r>
            <w:r>
              <w:rPr>
                <w:noProof/>
                <w:webHidden/>
              </w:rPr>
              <w:fldChar w:fldCharType="begin"/>
            </w:r>
            <w:r>
              <w:rPr>
                <w:noProof/>
                <w:webHidden/>
              </w:rPr>
              <w:instrText xml:space="preserve"> PAGEREF _Toc91586274 \h </w:instrText>
            </w:r>
            <w:r>
              <w:rPr>
                <w:noProof/>
                <w:webHidden/>
              </w:rPr>
            </w:r>
            <w:r>
              <w:rPr>
                <w:noProof/>
                <w:webHidden/>
              </w:rPr>
              <w:fldChar w:fldCharType="separate"/>
            </w:r>
            <w:r>
              <w:rPr>
                <w:noProof/>
                <w:webHidden/>
              </w:rPr>
              <w:t>v</w:t>
            </w:r>
            <w:r>
              <w:rPr>
                <w:noProof/>
                <w:webHidden/>
              </w:rPr>
              <w:fldChar w:fldCharType="end"/>
            </w:r>
          </w:hyperlink>
        </w:p>
        <w:p w14:paraId="5A91B9C4" w14:textId="755F8746" w:rsidR="005962C5" w:rsidRDefault="005962C5">
          <w:pPr>
            <w:pStyle w:val="ndice2"/>
            <w:rPr>
              <w:rFonts w:asciiTheme="minorHAnsi" w:eastAsiaTheme="minorEastAsia" w:hAnsiTheme="minorHAnsi" w:cstheme="minorBidi"/>
              <w:noProof/>
              <w:sz w:val="22"/>
              <w:szCs w:val="22"/>
            </w:rPr>
          </w:pPr>
          <w:hyperlink w:anchor="_Toc91586275" w:history="1">
            <w:r w:rsidRPr="00CD00FB">
              <w:rPr>
                <w:rStyle w:val="Hiperligao"/>
                <w:noProof/>
              </w:rPr>
              <w:t>3.1.</w:t>
            </w:r>
            <w:r>
              <w:rPr>
                <w:rFonts w:asciiTheme="minorHAnsi" w:eastAsiaTheme="minorEastAsia" w:hAnsiTheme="minorHAnsi" w:cstheme="minorBidi"/>
                <w:noProof/>
                <w:sz w:val="22"/>
                <w:szCs w:val="22"/>
              </w:rPr>
              <w:tab/>
            </w:r>
            <w:r w:rsidRPr="00CD00FB">
              <w:rPr>
                <w:rStyle w:val="Hiperligao"/>
                <w:noProof/>
              </w:rPr>
              <w:t>Missing imputation</w:t>
            </w:r>
            <w:r>
              <w:rPr>
                <w:noProof/>
                <w:webHidden/>
              </w:rPr>
              <w:tab/>
            </w:r>
            <w:r>
              <w:rPr>
                <w:noProof/>
                <w:webHidden/>
              </w:rPr>
              <w:fldChar w:fldCharType="begin"/>
            </w:r>
            <w:r>
              <w:rPr>
                <w:noProof/>
                <w:webHidden/>
              </w:rPr>
              <w:instrText xml:space="preserve"> PAGEREF _Toc91586275 \h </w:instrText>
            </w:r>
            <w:r>
              <w:rPr>
                <w:noProof/>
                <w:webHidden/>
              </w:rPr>
            </w:r>
            <w:r>
              <w:rPr>
                <w:noProof/>
                <w:webHidden/>
              </w:rPr>
              <w:fldChar w:fldCharType="separate"/>
            </w:r>
            <w:r>
              <w:rPr>
                <w:noProof/>
                <w:webHidden/>
              </w:rPr>
              <w:t>v</w:t>
            </w:r>
            <w:r>
              <w:rPr>
                <w:noProof/>
                <w:webHidden/>
              </w:rPr>
              <w:fldChar w:fldCharType="end"/>
            </w:r>
          </w:hyperlink>
        </w:p>
        <w:p w14:paraId="23908785" w14:textId="05F82087" w:rsidR="005962C5" w:rsidRDefault="005962C5">
          <w:pPr>
            <w:pStyle w:val="ndice2"/>
            <w:rPr>
              <w:rFonts w:asciiTheme="minorHAnsi" w:eastAsiaTheme="minorEastAsia" w:hAnsiTheme="minorHAnsi" w:cstheme="minorBidi"/>
              <w:noProof/>
              <w:sz w:val="22"/>
              <w:szCs w:val="22"/>
            </w:rPr>
          </w:pPr>
          <w:hyperlink w:anchor="_Toc91586276" w:history="1">
            <w:r w:rsidRPr="00CD00FB">
              <w:rPr>
                <w:rStyle w:val="Hiperligao"/>
                <w:noProof/>
              </w:rPr>
              <w:t>3.2.</w:t>
            </w:r>
            <w:r>
              <w:rPr>
                <w:rFonts w:asciiTheme="minorHAnsi" w:eastAsiaTheme="minorEastAsia" w:hAnsiTheme="minorHAnsi" w:cstheme="minorBidi"/>
                <w:noProof/>
                <w:sz w:val="22"/>
                <w:szCs w:val="22"/>
              </w:rPr>
              <w:tab/>
            </w:r>
            <w:r w:rsidRPr="00CD00FB">
              <w:rPr>
                <w:rStyle w:val="Hiperligao"/>
                <w:noProof/>
              </w:rPr>
              <w:t>Creating new features</w:t>
            </w:r>
            <w:r>
              <w:rPr>
                <w:noProof/>
                <w:webHidden/>
              </w:rPr>
              <w:tab/>
            </w:r>
            <w:r>
              <w:rPr>
                <w:noProof/>
                <w:webHidden/>
              </w:rPr>
              <w:fldChar w:fldCharType="begin"/>
            </w:r>
            <w:r>
              <w:rPr>
                <w:noProof/>
                <w:webHidden/>
              </w:rPr>
              <w:instrText xml:space="preserve"> PAGEREF _Toc91586276 \h </w:instrText>
            </w:r>
            <w:r>
              <w:rPr>
                <w:noProof/>
                <w:webHidden/>
              </w:rPr>
            </w:r>
            <w:r>
              <w:rPr>
                <w:noProof/>
                <w:webHidden/>
              </w:rPr>
              <w:fldChar w:fldCharType="separate"/>
            </w:r>
            <w:r>
              <w:rPr>
                <w:noProof/>
                <w:webHidden/>
              </w:rPr>
              <w:t>v</w:t>
            </w:r>
            <w:r>
              <w:rPr>
                <w:noProof/>
                <w:webHidden/>
              </w:rPr>
              <w:fldChar w:fldCharType="end"/>
            </w:r>
          </w:hyperlink>
        </w:p>
        <w:p w14:paraId="7AABC1B2" w14:textId="7F74D7C4" w:rsidR="005962C5" w:rsidRDefault="005962C5">
          <w:pPr>
            <w:pStyle w:val="ndice2"/>
            <w:rPr>
              <w:rFonts w:asciiTheme="minorHAnsi" w:eastAsiaTheme="minorEastAsia" w:hAnsiTheme="minorHAnsi" w:cstheme="minorBidi"/>
              <w:noProof/>
              <w:sz w:val="22"/>
              <w:szCs w:val="22"/>
            </w:rPr>
          </w:pPr>
          <w:hyperlink w:anchor="_Toc91586277" w:history="1">
            <w:r w:rsidRPr="00CD00FB">
              <w:rPr>
                <w:rStyle w:val="Hiperligao"/>
                <w:noProof/>
              </w:rPr>
              <w:t>3.3.</w:t>
            </w:r>
            <w:r>
              <w:rPr>
                <w:rFonts w:asciiTheme="minorHAnsi" w:eastAsiaTheme="minorEastAsia" w:hAnsiTheme="minorHAnsi" w:cstheme="minorBidi"/>
                <w:noProof/>
                <w:sz w:val="22"/>
                <w:szCs w:val="22"/>
              </w:rPr>
              <w:tab/>
            </w:r>
            <w:r w:rsidRPr="00CD00FB">
              <w:rPr>
                <w:rStyle w:val="Hiperligao"/>
                <w:noProof/>
              </w:rPr>
              <w:t>Correlation</w:t>
            </w:r>
            <w:r>
              <w:rPr>
                <w:noProof/>
                <w:webHidden/>
              </w:rPr>
              <w:tab/>
            </w:r>
            <w:r>
              <w:rPr>
                <w:noProof/>
                <w:webHidden/>
              </w:rPr>
              <w:fldChar w:fldCharType="begin"/>
            </w:r>
            <w:r>
              <w:rPr>
                <w:noProof/>
                <w:webHidden/>
              </w:rPr>
              <w:instrText xml:space="preserve"> PAGEREF _Toc91586277 \h </w:instrText>
            </w:r>
            <w:r>
              <w:rPr>
                <w:noProof/>
                <w:webHidden/>
              </w:rPr>
            </w:r>
            <w:r>
              <w:rPr>
                <w:noProof/>
                <w:webHidden/>
              </w:rPr>
              <w:fldChar w:fldCharType="separate"/>
            </w:r>
            <w:r>
              <w:rPr>
                <w:noProof/>
                <w:webHidden/>
              </w:rPr>
              <w:t>v</w:t>
            </w:r>
            <w:r>
              <w:rPr>
                <w:noProof/>
                <w:webHidden/>
              </w:rPr>
              <w:fldChar w:fldCharType="end"/>
            </w:r>
          </w:hyperlink>
        </w:p>
        <w:p w14:paraId="2A32B556" w14:textId="1EBBAAF5" w:rsidR="005962C5" w:rsidRDefault="005962C5">
          <w:pPr>
            <w:pStyle w:val="ndice1"/>
            <w:rPr>
              <w:rFonts w:asciiTheme="minorHAnsi" w:eastAsiaTheme="minorEastAsia" w:hAnsiTheme="minorHAnsi" w:cstheme="minorBidi"/>
              <w:noProof/>
              <w:sz w:val="22"/>
              <w:szCs w:val="22"/>
            </w:rPr>
          </w:pPr>
          <w:hyperlink w:anchor="_Toc91586278" w:history="1">
            <w:r w:rsidRPr="00CD00FB">
              <w:rPr>
                <w:rStyle w:val="Hiperligao"/>
                <w:noProof/>
              </w:rPr>
              <w:t>4.</w:t>
            </w:r>
            <w:r>
              <w:rPr>
                <w:rFonts w:asciiTheme="minorHAnsi" w:eastAsiaTheme="minorEastAsia" w:hAnsiTheme="minorHAnsi" w:cstheme="minorBidi"/>
                <w:noProof/>
                <w:sz w:val="22"/>
                <w:szCs w:val="22"/>
              </w:rPr>
              <w:tab/>
            </w:r>
            <w:r w:rsidRPr="00CD00FB">
              <w:rPr>
                <w:rStyle w:val="Hiperligao"/>
                <w:noProof/>
              </w:rPr>
              <w:t>Clustering</w:t>
            </w:r>
            <w:r>
              <w:rPr>
                <w:noProof/>
                <w:webHidden/>
              </w:rPr>
              <w:tab/>
            </w:r>
            <w:r>
              <w:rPr>
                <w:noProof/>
                <w:webHidden/>
              </w:rPr>
              <w:fldChar w:fldCharType="begin"/>
            </w:r>
            <w:r>
              <w:rPr>
                <w:noProof/>
                <w:webHidden/>
              </w:rPr>
              <w:instrText xml:space="preserve"> PAGEREF _Toc91586278 \h </w:instrText>
            </w:r>
            <w:r>
              <w:rPr>
                <w:noProof/>
                <w:webHidden/>
              </w:rPr>
            </w:r>
            <w:r>
              <w:rPr>
                <w:noProof/>
                <w:webHidden/>
              </w:rPr>
              <w:fldChar w:fldCharType="separate"/>
            </w:r>
            <w:r>
              <w:rPr>
                <w:noProof/>
                <w:webHidden/>
              </w:rPr>
              <w:t>vi</w:t>
            </w:r>
            <w:r>
              <w:rPr>
                <w:noProof/>
                <w:webHidden/>
              </w:rPr>
              <w:fldChar w:fldCharType="end"/>
            </w:r>
          </w:hyperlink>
        </w:p>
        <w:p w14:paraId="76637ED4" w14:textId="161A725B" w:rsidR="005962C5" w:rsidRDefault="005962C5">
          <w:pPr>
            <w:pStyle w:val="ndice2"/>
            <w:rPr>
              <w:rFonts w:asciiTheme="minorHAnsi" w:eastAsiaTheme="minorEastAsia" w:hAnsiTheme="minorHAnsi" w:cstheme="minorBidi"/>
              <w:noProof/>
              <w:sz w:val="22"/>
              <w:szCs w:val="22"/>
            </w:rPr>
          </w:pPr>
          <w:hyperlink w:anchor="_Toc91586279" w:history="1">
            <w:r w:rsidRPr="00CD00FB">
              <w:rPr>
                <w:rStyle w:val="Hiperligao"/>
                <w:noProof/>
              </w:rPr>
              <w:t>4.1.</w:t>
            </w:r>
            <w:r>
              <w:rPr>
                <w:rFonts w:asciiTheme="minorHAnsi" w:eastAsiaTheme="minorEastAsia" w:hAnsiTheme="minorHAnsi" w:cstheme="minorBidi"/>
                <w:noProof/>
                <w:sz w:val="22"/>
                <w:szCs w:val="22"/>
              </w:rPr>
              <w:tab/>
            </w:r>
            <w:r w:rsidRPr="00CD00FB">
              <w:rPr>
                <w:rStyle w:val="Hiperligao"/>
                <w:noProof/>
              </w:rPr>
              <w:t>Density-Based clustering</w:t>
            </w:r>
            <w:r>
              <w:rPr>
                <w:noProof/>
                <w:webHidden/>
              </w:rPr>
              <w:tab/>
            </w:r>
            <w:r>
              <w:rPr>
                <w:noProof/>
                <w:webHidden/>
              </w:rPr>
              <w:fldChar w:fldCharType="begin"/>
            </w:r>
            <w:r>
              <w:rPr>
                <w:noProof/>
                <w:webHidden/>
              </w:rPr>
              <w:instrText xml:space="preserve"> PAGEREF _Toc91586279 \h </w:instrText>
            </w:r>
            <w:r>
              <w:rPr>
                <w:noProof/>
                <w:webHidden/>
              </w:rPr>
            </w:r>
            <w:r>
              <w:rPr>
                <w:noProof/>
                <w:webHidden/>
              </w:rPr>
              <w:fldChar w:fldCharType="separate"/>
            </w:r>
            <w:r>
              <w:rPr>
                <w:noProof/>
                <w:webHidden/>
              </w:rPr>
              <w:t>vi</w:t>
            </w:r>
            <w:r>
              <w:rPr>
                <w:noProof/>
                <w:webHidden/>
              </w:rPr>
              <w:fldChar w:fldCharType="end"/>
            </w:r>
          </w:hyperlink>
        </w:p>
        <w:p w14:paraId="62057C01" w14:textId="27AD968E" w:rsidR="005962C5" w:rsidRDefault="005962C5">
          <w:pPr>
            <w:pStyle w:val="ndice2"/>
            <w:rPr>
              <w:rFonts w:asciiTheme="minorHAnsi" w:eastAsiaTheme="minorEastAsia" w:hAnsiTheme="minorHAnsi" w:cstheme="minorBidi"/>
              <w:noProof/>
              <w:sz w:val="22"/>
              <w:szCs w:val="22"/>
            </w:rPr>
          </w:pPr>
          <w:hyperlink w:anchor="_Toc91586280" w:history="1">
            <w:r w:rsidRPr="00CD00FB">
              <w:rPr>
                <w:rStyle w:val="Hiperligao"/>
                <w:noProof/>
              </w:rPr>
              <w:t>4.2.</w:t>
            </w:r>
            <w:r>
              <w:rPr>
                <w:rFonts w:asciiTheme="minorHAnsi" w:eastAsiaTheme="minorEastAsia" w:hAnsiTheme="minorHAnsi" w:cstheme="minorBidi"/>
                <w:noProof/>
                <w:sz w:val="22"/>
                <w:szCs w:val="22"/>
              </w:rPr>
              <w:tab/>
            </w:r>
            <w:r w:rsidRPr="00CD00FB">
              <w:rPr>
                <w:rStyle w:val="Hiperligao"/>
                <w:noProof/>
              </w:rPr>
              <w:t>Product segmentation</w:t>
            </w:r>
            <w:r>
              <w:rPr>
                <w:noProof/>
                <w:webHidden/>
              </w:rPr>
              <w:tab/>
            </w:r>
            <w:r>
              <w:rPr>
                <w:noProof/>
                <w:webHidden/>
              </w:rPr>
              <w:fldChar w:fldCharType="begin"/>
            </w:r>
            <w:r>
              <w:rPr>
                <w:noProof/>
                <w:webHidden/>
              </w:rPr>
              <w:instrText xml:space="preserve"> PAGEREF _Toc91586280 \h </w:instrText>
            </w:r>
            <w:r>
              <w:rPr>
                <w:noProof/>
                <w:webHidden/>
              </w:rPr>
            </w:r>
            <w:r>
              <w:rPr>
                <w:noProof/>
                <w:webHidden/>
              </w:rPr>
              <w:fldChar w:fldCharType="separate"/>
            </w:r>
            <w:r>
              <w:rPr>
                <w:noProof/>
                <w:webHidden/>
              </w:rPr>
              <w:t>vi</w:t>
            </w:r>
            <w:r>
              <w:rPr>
                <w:noProof/>
                <w:webHidden/>
              </w:rPr>
              <w:fldChar w:fldCharType="end"/>
            </w:r>
          </w:hyperlink>
        </w:p>
        <w:p w14:paraId="07732F46" w14:textId="270B5171" w:rsidR="005962C5" w:rsidRDefault="005962C5">
          <w:pPr>
            <w:pStyle w:val="ndice2"/>
            <w:rPr>
              <w:rFonts w:asciiTheme="minorHAnsi" w:eastAsiaTheme="minorEastAsia" w:hAnsiTheme="minorHAnsi" w:cstheme="minorBidi"/>
              <w:noProof/>
              <w:sz w:val="22"/>
              <w:szCs w:val="22"/>
            </w:rPr>
          </w:pPr>
          <w:hyperlink w:anchor="_Toc91586281" w:history="1">
            <w:r w:rsidRPr="00CD00FB">
              <w:rPr>
                <w:rStyle w:val="Hiperligao"/>
                <w:noProof/>
              </w:rPr>
              <w:t>4.3.</w:t>
            </w:r>
            <w:r>
              <w:rPr>
                <w:rFonts w:asciiTheme="minorHAnsi" w:eastAsiaTheme="minorEastAsia" w:hAnsiTheme="minorHAnsi" w:cstheme="minorBidi"/>
                <w:noProof/>
                <w:sz w:val="22"/>
                <w:szCs w:val="22"/>
              </w:rPr>
              <w:tab/>
            </w:r>
            <w:r w:rsidRPr="00CD00FB">
              <w:rPr>
                <w:rStyle w:val="Hiperligao"/>
                <w:noProof/>
              </w:rPr>
              <w:t>Value segmentation</w:t>
            </w:r>
            <w:r>
              <w:rPr>
                <w:noProof/>
                <w:webHidden/>
              </w:rPr>
              <w:tab/>
            </w:r>
            <w:r>
              <w:rPr>
                <w:noProof/>
                <w:webHidden/>
              </w:rPr>
              <w:fldChar w:fldCharType="begin"/>
            </w:r>
            <w:r>
              <w:rPr>
                <w:noProof/>
                <w:webHidden/>
              </w:rPr>
              <w:instrText xml:space="preserve"> PAGEREF _Toc91586281 \h </w:instrText>
            </w:r>
            <w:r>
              <w:rPr>
                <w:noProof/>
                <w:webHidden/>
              </w:rPr>
            </w:r>
            <w:r>
              <w:rPr>
                <w:noProof/>
                <w:webHidden/>
              </w:rPr>
              <w:fldChar w:fldCharType="separate"/>
            </w:r>
            <w:r>
              <w:rPr>
                <w:noProof/>
                <w:webHidden/>
              </w:rPr>
              <w:t>vi</w:t>
            </w:r>
            <w:r>
              <w:rPr>
                <w:noProof/>
                <w:webHidden/>
              </w:rPr>
              <w:fldChar w:fldCharType="end"/>
            </w:r>
          </w:hyperlink>
        </w:p>
        <w:p w14:paraId="68E93C09" w14:textId="1D1A66BB" w:rsidR="005962C5" w:rsidRDefault="005962C5">
          <w:pPr>
            <w:pStyle w:val="ndice2"/>
            <w:rPr>
              <w:rFonts w:asciiTheme="minorHAnsi" w:eastAsiaTheme="minorEastAsia" w:hAnsiTheme="minorHAnsi" w:cstheme="minorBidi"/>
              <w:noProof/>
              <w:sz w:val="22"/>
              <w:szCs w:val="22"/>
            </w:rPr>
          </w:pPr>
          <w:hyperlink w:anchor="_Toc91586282" w:history="1">
            <w:r w:rsidRPr="00CD00FB">
              <w:rPr>
                <w:rStyle w:val="Hiperligao"/>
                <w:noProof/>
              </w:rPr>
              <w:t>4.4.</w:t>
            </w:r>
            <w:r>
              <w:rPr>
                <w:rFonts w:asciiTheme="minorHAnsi" w:eastAsiaTheme="minorEastAsia" w:hAnsiTheme="minorHAnsi" w:cstheme="minorBidi"/>
                <w:noProof/>
                <w:sz w:val="22"/>
                <w:szCs w:val="22"/>
              </w:rPr>
              <w:tab/>
            </w:r>
            <w:r w:rsidRPr="00CD00FB">
              <w:rPr>
                <w:rStyle w:val="Hiperligao"/>
                <w:noProof/>
              </w:rPr>
              <w:t>Demographic segmentation</w:t>
            </w:r>
            <w:r>
              <w:rPr>
                <w:noProof/>
                <w:webHidden/>
              </w:rPr>
              <w:tab/>
            </w:r>
            <w:r>
              <w:rPr>
                <w:noProof/>
                <w:webHidden/>
              </w:rPr>
              <w:fldChar w:fldCharType="begin"/>
            </w:r>
            <w:r>
              <w:rPr>
                <w:noProof/>
                <w:webHidden/>
              </w:rPr>
              <w:instrText xml:space="preserve"> PAGEREF _Toc91586282 \h </w:instrText>
            </w:r>
            <w:r>
              <w:rPr>
                <w:noProof/>
                <w:webHidden/>
              </w:rPr>
            </w:r>
            <w:r>
              <w:rPr>
                <w:noProof/>
                <w:webHidden/>
              </w:rPr>
              <w:fldChar w:fldCharType="separate"/>
            </w:r>
            <w:r>
              <w:rPr>
                <w:noProof/>
                <w:webHidden/>
              </w:rPr>
              <w:t>vi</w:t>
            </w:r>
            <w:r>
              <w:rPr>
                <w:noProof/>
                <w:webHidden/>
              </w:rPr>
              <w:fldChar w:fldCharType="end"/>
            </w:r>
          </w:hyperlink>
        </w:p>
        <w:p w14:paraId="56B11A88" w14:textId="4B8CD693" w:rsidR="005962C5" w:rsidRDefault="005962C5">
          <w:pPr>
            <w:pStyle w:val="ndice2"/>
            <w:rPr>
              <w:rFonts w:asciiTheme="minorHAnsi" w:eastAsiaTheme="minorEastAsia" w:hAnsiTheme="minorHAnsi" w:cstheme="minorBidi"/>
              <w:noProof/>
              <w:sz w:val="22"/>
              <w:szCs w:val="22"/>
            </w:rPr>
          </w:pPr>
          <w:hyperlink w:anchor="_Toc91586283" w:history="1">
            <w:r w:rsidRPr="00CD00FB">
              <w:rPr>
                <w:rStyle w:val="Hiperligao"/>
                <w:noProof/>
              </w:rPr>
              <w:t>4.5.</w:t>
            </w:r>
            <w:r>
              <w:rPr>
                <w:rFonts w:asciiTheme="minorHAnsi" w:eastAsiaTheme="minorEastAsia" w:hAnsiTheme="minorHAnsi" w:cstheme="minorBidi"/>
                <w:noProof/>
                <w:sz w:val="22"/>
                <w:szCs w:val="22"/>
              </w:rPr>
              <w:tab/>
            </w:r>
            <w:r w:rsidRPr="00CD00FB">
              <w:rPr>
                <w:rStyle w:val="Hiperligao"/>
                <w:noProof/>
              </w:rPr>
              <w:t>Cluster merging</w:t>
            </w:r>
            <w:r>
              <w:rPr>
                <w:noProof/>
                <w:webHidden/>
              </w:rPr>
              <w:tab/>
            </w:r>
            <w:r>
              <w:rPr>
                <w:noProof/>
                <w:webHidden/>
              </w:rPr>
              <w:fldChar w:fldCharType="begin"/>
            </w:r>
            <w:r>
              <w:rPr>
                <w:noProof/>
                <w:webHidden/>
              </w:rPr>
              <w:instrText xml:space="preserve"> PAGEREF _Toc91586283 \h </w:instrText>
            </w:r>
            <w:r>
              <w:rPr>
                <w:noProof/>
                <w:webHidden/>
              </w:rPr>
            </w:r>
            <w:r>
              <w:rPr>
                <w:noProof/>
                <w:webHidden/>
              </w:rPr>
              <w:fldChar w:fldCharType="separate"/>
            </w:r>
            <w:r>
              <w:rPr>
                <w:noProof/>
                <w:webHidden/>
              </w:rPr>
              <w:t>vi</w:t>
            </w:r>
            <w:r>
              <w:rPr>
                <w:noProof/>
                <w:webHidden/>
              </w:rPr>
              <w:fldChar w:fldCharType="end"/>
            </w:r>
          </w:hyperlink>
        </w:p>
        <w:p w14:paraId="6353B782" w14:textId="6D38B0B0" w:rsidR="005962C5" w:rsidRDefault="005962C5">
          <w:pPr>
            <w:pStyle w:val="ndice1"/>
            <w:rPr>
              <w:rFonts w:asciiTheme="minorHAnsi" w:eastAsiaTheme="minorEastAsia" w:hAnsiTheme="minorHAnsi" w:cstheme="minorBidi"/>
              <w:noProof/>
              <w:sz w:val="22"/>
              <w:szCs w:val="22"/>
            </w:rPr>
          </w:pPr>
          <w:hyperlink w:anchor="_Toc91586284" w:history="1">
            <w:r w:rsidRPr="00CD00FB">
              <w:rPr>
                <w:rStyle w:val="Hiperligao"/>
                <w:noProof/>
              </w:rPr>
              <w:t>5.</w:t>
            </w:r>
            <w:r>
              <w:rPr>
                <w:rFonts w:asciiTheme="minorHAnsi" w:eastAsiaTheme="minorEastAsia" w:hAnsiTheme="minorHAnsi" w:cstheme="minorBidi"/>
                <w:noProof/>
                <w:sz w:val="22"/>
                <w:szCs w:val="22"/>
              </w:rPr>
              <w:tab/>
            </w:r>
            <w:r w:rsidRPr="00CD00FB">
              <w:rPr>
                <w:rStyle w:val="Hiperligao"/>
                <w:noProof/>
              </w:rPr>
              <w:t>References</w:t>
            </w:r>
            <w:r>
              <w:rPr>
                <w:noProof/>
                <w:webHidden/>
              </w:rPr>
              <w:tab/>
            </w:r>
            <w:r>
              <w:rPr>
                <w:noProof/>
                <w:webHidden/>
              </w:rPr>
              <w:fldChar w:fldCharType="begin"/>
            </w:r>
            <w:r>
              <w:rPr>
                <w:noProof/>
                <w:webHidden/>
              </w:rPr>
              <w:instrText xml:space="preserve"> PAGEREF _Toc91586284 \h </w:instrText>
            </w:r>
            <w:r>
              <w:rPr>
                <w:noProof/>
                <w:webHidden/>
              </w:rPr>
            </w:r>
            <w:r>
              <w:rPr>
                <w:noProof/>
                <w:webHidden/>
              </w:rPr>
              <w:fldChar w:fldCharType="separate"/>
            </w:r>
            <w:r>
              <w:rPr>
                <w:noProof/>
                <w:webHidden/>
              </w:rPr>
              <w:t>vii</w:t>
            </w:r>
            <w:r>
              <w:rPr>
                <w:noProof/>
                <w:webHidden/>
              </w:rPr>
              <w:fldChar w:fldCharType="end"/>
            </w:r>
          </w:hyperlink>
        </w:p>
        <w:p w14:paraId="1DB3E9D8" w14:textId="1879AA26" w:rsidR="005962C5" w:rsidRDefault="005962C5">
          <w:pPr>
            <w:pStyle w:val="ndice1"/>
            <w:rPr>
              <w:rFonts w:asciiTheme="minorHAnsi" w:eastAsiaTheme="minorEastAsia" w:hAnsiTheme="minorHAnsi" w:cstheme="minorBidi"/>
              <w:noProof/>
              <w:sz w:val="22"/>
              <w:szCs w:val="22"/>
            </w:rPr>
          </w:pPr>
          <w:hyperlink w:anchor="_Toc91586285" w:history="1">
            <w:r w:rsidRPr="00CD00FB">
              <w:rPr>
                <w:rStyle w:val="Hiperligao"/>
                <w:noProof/>
              </w:rPr>
              <w:t>6.</w:t>
            </w:r>
            <w:r>
              <w:rPr>
                <w:rFonts w:asciiTheme="minorHAnsi" w:eastAsiaTheme="minorEastAsia" w:hAnsiTheme="minorHAnsi" w:cstheme="minorBidi"/>
                <w:noProof/>
                <w:sz w:val="22"/>
                <w:szCs w:val="22"/>
              </w:rPr>
              <w:tab/>
            </w:r>
            <w:r w:rsidRPr="00CD00FB">
              <w:rPr>
                <w:rStyle w:val="Hiperligao"/>
                <w:noProof/>
              </w:rPr>
              <w:t>Appendix</w:t>
            </w:r>
            <w:r>
              <w:rPr>
                <w:noProof/>
                <w:webHidden/>
              </w:rPr>
              <w:tab/>
            </w:r>
            <w:r>
              <w:rPr>
                <w:noProof/>
                <w:webHidden/>
              </w:rPr>
              <w:fldChar w:fldCharType="begin"/>
            </w:r>
            <w:r>
              <w:rPr>
                <w:noProof/>
                <w:webHidden/>
              </w:rPr>
              <w:instrText xml:space="preserve"> PAGEREF _Toc91586285 \h </w:instrText>
            </w:r>
            <w:r>
              <w:rPr>
                <w:noProof/>
                <w:webHidden/>
              </w:rPr>
            </w:r>
            <w:r>
              <w:rPr>
                <w:noProof/>
                <w:webHidden/>
              </w:rPr>
              <w:fldChar w:fldCharType="separate"/>
            </w:r>
            <w:r>
              <w:rPr>
                <w:noProof/>
                <w:webHidden/>
              </w:rPr>
              <w:t>viii</w:t>
            </w:r>
            <w:r>
              <w:rPr>
                <w:noProof/>
                <w:webHidden/>
              </w:rPr>
              <w:fldChar w:fldCharType="end"/>
            </w:r>
          </w:hyperlink>
        </w:p>
        <w:p w14:paraId="1FF8BC85" w14:textId="1A1EC15D" w:rsidR="00F5034B" w:rsidRDefault="006B3EED">
          <w:pPr>
            <w:pStyle w:val="ndice1"/>
            <w:tabs>
              <w:tab w:val="clear" w:pos="284"/>
              <w:tab w:val="clear" w:pos="8493"/>
              <w:tab w:val="right" w:leader="dot" w:pos="9070"/>
            </w:tabs>
          </w:pPr>
          <w:r>
            <w:rPr>
              <w:rStyle w:val="IndexLink"/>
            </w:rPr>
            <w:fldChar w:fldCharType="end"/>
          </w:r>
        </w:p>
      </w:sdtContent>
    </w:sdt>
    <w:p w14:paraId="246509AB" w14:textId="3F937987" w:rsidR="00F5034B" w:rsidRDefault="00372CC3">
      <w:pPr>
        <w:pStyle w:val="Ttulo1"/>
      </w:pPr>
      <w:bookmarkStart w:id="0" w:name="_Toc91586272"/>
      <w:r>
        <w:lastRenderedPageBreak/>
        <w:t>Introduction</w:t>
      </w:r>
      <w:bookmarkEnd w:id="0"/>
    </w:p>
    <w:p w14:paraId="17A9F774" w14:textId="6AEE4E5C" w:rsidR="00372CC3" w:rsidRDefault="00372CC3" w:rsidP="00F0548D">
      <w:pPr>
        <w:ind w:firstLine="142"/>
        <w:jc w:val="both"/>
        <w:rPr>
          <w:lang w:val="en-US" w:eastAsia="pt-PT"/>
        </w:rPr>
      </w:pPr>
      <w:r>
        <w:rPr>
          <w:lang w:val="en-US" w:eastAsia="pt-PT"/>
        </w:rPr>
        <w:t xml:space="preserve">This report aims to document the </w:t>
      </w:r>
      <w:r w:rsidR="00C1790C">
        <w:rPr>
          <w:lang w:val="en-US" w:eastAsia="pt-PT"/>
        </w:rPr>
        <w:t>development of a clustering analysis for a Portuguese insurance company. The analysis was based on data regarding the company’s portfolio with the aim of client segmentation and the proposition of targeted actions based on the characteristics of the segments found that will help the company improving profitability, costumer experience and potential</w:t>
      </w:r>
      <w:r w:rsidR="00EE1DC9">
        <w:rPr>
          <w:lang w:val="en-US" w:eastAsia="pt-PT"/>
        </w:rPr>
        <w:t>ly attract new customers.</w:t>
      </w:r>
    </w:p>
    <w:p w14:paraId="4DEA983B" w14:textId="290E0A5D" w:rsidR="00EE1DC9" w:rsidRDefault="00EE1DC9" w:rsidP="00F0548D">
      <w:pPr>
        <w:ind w:firstLine="142"/>
        <w:jc w:val="both"/>
        <w:rPr>
          <w:lang w:val="en-US" w:eastAsia="pt-PT"/>
        </w:rPr>
      </w:pPr>
      <w:r>
        <w:rPr>
          <w:lang w:val="en-US" w:eastAsia="pt-PT"/>
        </w:rPr>
        <w:t xml:space="preserve">High and fearless competition in a </w:t>
      </w:r>
      <w:r w:rsidR="00F0548D">
        <w:rPr>
          <w:lang w:val="en-US" w:eastAsia="pt-PT"/>
        </w:rPr>
        <w:t>digital</w:t>
      </w:r>
      <w:r>
        <w:rPr>
          <w:lang w:val="en-US" w:eastAsia="pt-PT"/>
        </w:rPr>
        <w:t xml:space="preserve"> era where information is so easily accessible makes it paramount for the companies to find new ways of keeping themselves relevant in the market. Understanding their client base and being able of putting the customer in the center of their operation reveals to be essential when, now more than ever, each client wants </w:t>
      </w:r>
      <w:r w:rsidR="00F0548D">
        <w:rPr>
          <w:lang w:val="en-US" w:eastAsia="pt-PT"/>
        </w:rPr>
        <w:t xml:space="preserve">their needs </w:t>
      </w:r>
      <w:r>
        <w:rPr>
          <w:lang w:val="en-US" w:eastAsia="pt-PT"/>
        </w:rPr>
        <w:t xml:space="preserve">to </w:t>
      </w:r>
      <w:r w:rsidR="00BE44F0">
        <w:rPr>
          <w:lang w:val="en-US" w:eastAsia="pt-PT"/>
        </w:rPr>
        <w:t>be</w:t>
      </w:r>
      <w:r>
        <w:rPr>
          <w:lang w:val="en-US" w:eastAsia="pt-PT"/>
        </w:rPr>
        <w:t xml:space="preserve"> unique and are less prone to compromising.</w:t>
      </w:r>
      <w:r w:rsidR="00F0548D">
        <w:rPr>
          <w:lang w:val="en-US" w:eastAsia="pt-PT"/>
        </w:rPr>
        <w:t xml:space="preserve">  </w:t>
      </w:r>
    </w:p>
    <w:p w14:paraId="1A83EE10" w14:textId="1AB05958" w:rsidR="00D9079B" w:rsidRDefault="00AF7BB4" w:rsidP="00D9079B">
      <w:pPr>
        <w:ind w:firstLine="142"/>
        <w:jc w:val="both"/>
        <w:rPr>
          <w:lang w:val="en-US" w:eastAsia="pt-PT"/>
        </w:rPr>
      </w:pPr>
      <w:r>
        <w:rPr>
          <w:lang w:val="en-US" w:eastAsia="pt-PT"/>
        </w:rPr>
        <w:t>In the following chapters we will</w:t>
      </w:r>
      <w:r w:rsidR="00D9079B">
        <w:rPr>
          <w:lang w:val="en-US" w:eastAsia="pt-PT"/>
        </w:rPr>
        <w:t xml:space="preserve"> start by explaining our tough process during data exploration and validation and then move to outlier filtering, missing values imputation, the computation of new features and standardization of the metric features we will use for the segmentation. </w:t>
      </w:r>
    </w:p>
    <w:p w14:paraId="0F3DC014" w14:textId="154C2B12" w:rsidR="006D4D35" w:rsidRDefault="00D9079B" w:rsidP="00F0548D">
      <w:pPr>
        <w:ind w:firstLine="142"/>
        <w:jc w:val="both"/>
        <w:rPr>
          <w:lang w:val="en-US" w:eastAsia="pt-PT"/>
        </w:rPr>
      </w:pPr>
      <w:r>
        <w:rPr>
          <w:lang w:val="en-US" w:eastAsia="pt-PT"/>
        </w:rPr>
        <w:t>The</w:t>
      </w:r>
      <w:r w:rsidR="00F0548D">
        <w:rPr>
          <w:lang w:val="en-US" w:eastAsia="pt-PT"/>
        </w:rPr>
        <w:t xml:space="preserve"> segmentation </w:t>
      </w:r>
      <w:r>
        <w:rPr>
          <w:lang w:val="en-US" w:eastAsia="pt-PT"/>
        </w:rPr>
        <w:t xml:space="preserve">is </w:t>
      </w:r>
      <w:r w:rsidR="00F0548D">
        <w:rPr>
          <w:lang w:val="en-US" w:eastAsia="pt-PT"/>
        </w:rPr>
        <w:t xml:space="preserve">based on three different </w:t>
      </w:r>
      <w:r w:rsidR="00A33439">
        <w:rPr>
          <w:lang w:val="en-US" w:eastAsia="pt-PT"/>
        </w:rPr>
        <w:t>segments</w:t>
      </w:r>
      <w:r w:rsidR="00F0548D">
        <w:rPr>
          <w:lang w:val="en-US" w:eastAsia="pt-PT"/>
        </w:rPr>
        <w:t xml:space="preserve">: Product, Value and </w:t>
      </w:r>
      <w:r>
        <w:rPr>
          <w:lang w:val="en-US" w:eastAsia="pt-PT"/>
        </w:rPr>
        <w:t>D</w:t>
      </w:r>
      <w:r w:rsidR="00F0548D">
        <w:rPr>
          <w:lang w:val="en-US" w:eastAsia="pt-PT"/>
        </w:rPr>
        <w:t>emographic</w:t>
      </w:r>
      <w:r w:rsidR="00AF7BB4">
        <w:rPr>
          <w:lang w:val="en-US" w:eastAsia="pt-PT"/>
        </w:rPr>
        <w:t xml:space="preserve">. </w:t>
      </w:r>
      <w:r>
        <w:rPr>
          <w:lang w:val="en-US" w:eastAsia="pt-PT"/>
        </w:rPr>
        <w:t xml:space="preserve">We relayed on K-Means and K-Medoids/K-Prototypes to define the clusters on each of the segmentations in conjunction with the Elbow method to define the optimal number of clusters. </w:t>
      </w:r>
      <w:r w:rsidR="006D4D35">
        <w:rPr>
          <w:lang w:val="en-US" w:eastAsia="pt-PT"/>
        </w:rPr>
        <w:t>Before defining the clusters using the distance based algorithms we ran a density-based algorithm called DCSCAN to identified new outliers that emerge by the fact that we are now in a manyfold space.</w:t>
      </w:r>
    </w:p>
    <w:p w14:paraId="724F0845" w14:textId="2B73A997" w:rsidR="00F0548D" w:rsidRDefault="00D9079B" w:rsidP="00F0548D">
      <w:pPr>
        <w:ind w:firstLine="142"/>
        <w:jc w:val="both"/>
        <w:rPr>
          <w:lang w:val="en-US" w:eastAsia="pt-PT"/>
        </w:rPr>
      </w:pPr>
      <w:r>
        <w:rPr>
          <w:lang w:val="en-US" w:eastAsia="pt-PT"/>
        </w:rPr>
        <w:t xml:space="preserve">After combining the 3 </w:t>
      </w:r>
      <w:r w:rsidR="00AF7BB4">
        <w:rPr>
          <w:lang w:val="en-US" w:eastAsia="pt-PT"/>
        </w:rPr>
        <w:t>segments</w:t>
      </w:r>
      <w:r>
        <w:rPr>
          <w:lang w:val="en-US" w:eastAsia="pt-PT"/>
        </w:rPr>
        <w:t xml:space="preserve"> we proceed with the analysis of the dimension of each combination and the assignation of the clients filtered to one of the clusters using a Decision Tree.</w:t>
      </w:r>
    </w:p>
    <w:p w14:paraId="05B74D97" w14:textId="77777777" w:rsidR="00AF7BB4" w:rsidRDefault="00A33439" w:rsidP="00AF7BB4">
      <w:pPr>
        <w:ind w:firstLine="142"/>
        <w:jc w:val="both"/>
        <w:rPr>
          <w:lang w:val="en-US" w:eastAsia="pt-PT"/>
        </w:rPr>
      </w:pPr>
      <w:r>
        <w:rPr>
          <w:lang w:val="en-US" w:eastAsia="pt-PT"/>
        </w:rPr>
        <w:t xml:space="preserve">In the Product and Demographic </w:t>
      </w:r>
      <w:r w:rsidR="00AF7BB4">
        <w:rPr>
          <w:lang w:val="en-US" w:eastAsia="pt-PT"/>
        </w:rPr>
        <w:t>segments,</w:t>
      </w:r>
      <w:r>
        <w:rPr>
          <w:lang w:val="en-US" w:eastAsia="pt-PT"/>
        </w:rPr>
        <w:t xml:space="preserve"> we also applied a dimensionality reduction algorithm from Scikit-learn called MDS to be able to visualize the clusters in a 2-dimensional space.</w:t>
      </w:r>
      <w:r w:rsidR="00AF7BB4">
        <w:rPr>
          <w:lang w:val="en-US" w:eastAsia="pt-PT"/>
        </w:rPr>
        <w:t xml:space="preserve"> </w:t>
      </w:r>
    </w:p>
    <w:p w14:paraId="32E00C36" w14:textId="08A82536" w:rsidR="00C1790C" w:rsidRPr="00372CC3" w:rsidRDefault="00AF7BB4" w:rsidP="00AF7BB4">
      <w:pPr>
        <w:ind w:firstLine="142"/>
        <w:jc w:val="both"/>
        <w:rPr>
          <w:lang w:val="en-US" w:eastAsia="pt-PT"/>
        </w:rPr>
      </w:pPr>
      <w:r>
        <w:rPr>
          <w:lang w:val="en-US" w:eastAsia="pt-PT"/>
        </w:rPr>
        <w:t>In</w:t>
      </w:r>
      <w:r>
        <w:rPr>
          <w:lang w:val="en-US" w:eastAsia="pt-PT"/>
        </w:rPr>
        <w:t xml:space="preserve"> the last chapter we propose </w:t>
      </w:r>
      <w:r>
        <w:rPr>
          <w:lang w:val="en-US" w:eastAsia="pt-PT"/>
        </w:rPr>
        <w:t xml:space="preserve">some marketing and </w:t>
      </w:r>
      <w:r w:rsidR="005962C5">
        <w:rPr>
          <w:lang w:val="en-US" w:eastAsia="pt-PT"/>
        </w:rPr>
        <w:t>underwriting actions</w:t>
      </w:r>
      <w:r>
        <w:rPr>
          <w:lang w:val="en-US" w:eastAsia="pt-PT"/>
        </w:rPr>
        <w:t xml:space="preserve"> to be taken by the company </w:t>
      </w:r>
      <w:r>
        <w:rPr>
          <w:lang w:val="en-US" w:eastAsia="pt-PT"/>
        </w:rPr>
        <w:t xml:space="preserve">in order to </w:t>
      </w:r>
      <w:r>
        <w:rPr>
          <w:lang w:val="en-US" w:eastAsia="pt-PT"/>
        </w:rPr>
        <w:t>target these segments.</w:t>
      </w:r>
    </w:p>
    <w:p w14:paraId="1E9B0EB2" w14:textId="008B4AE0" w:rsidR="00372CC3" w:rsidRDefault="00B734D7">
      <w:pPr>
        <w:pStyle w:val="Ttulo1"/>
      </w:pPr>
      <w:bookmarkStart w:id="1" w:name="_Toc22752396"/>
      <w:bookmarkStart w:id="2" w:name="_Toc91586273"/>
      <w:r>
        <w:lastRenderedPageBreak/>
        <w:t>Data Exploration</w:t>
      </w:r>
      <w:bookmarkEnd w:id="2"/>
    </w:p>
    <w:p w14:paraId="7AC42D4B" w14:textId="530A96BE" w:rsidR="00B734D7" w:rsidRDefault="00B734D7" w:rsidP="00B734D7">
      <w:pPr>
        <w:rPr>
          <w:lang w:val="en-US" w:eastAsia="pt-PT"/>
        </w:rPr>
      </w:pPr>
    </w:p>
    <w:p w14:paraId="5845D176" w14:textId="09817EED" w:rsidR="00B734D7" w:rsidRDefault="00B734D7" w:rsidP="00B734D7">
      <w:pPr>
        <w:rPr>
          <w:lang w:val="en-US" w:eastAsia="pt-PT"/>
        </w:rPr>
      </w:pPr>
    </w:p>
    <w:p w14:paraId="47EF0285" w14:textId="3740798A" w:rsidR="00B734D7" w:rsidRDefault="00B734D7" w:rsidP="00B734D7">
      <w:pPr>
        <w:rPr>
          <w:lang w:val="en-US" w:eastAsia="pt-PT"/>
        </w:rPr>
      </w:pPr>
    </w:p>
    <w:p w14:paraId="3F837913" w14:textId="31C8B4DB" w:rsidR="00B734D7" w:rsidRDefault="00B734D7" w:rsidP="00B734D7">
      <w:pPr>
        <w:rPr>
          <w:lang w:val="en-US" w:eastAsia="pt-PT"/>
        </w:rPr>
      </w:pPr>
    </w:p>
    <w:p w14:paraId="7BCEFF0F" w14:textId="4F1BE9EB" w:rsidR="00B734D7" w:rsidRDefault="00B734D7" w:rsidP="00B734D7">
      <w:pPr>
        <w:rPr>
          <w:lang w:val="en-US" w:eastAsia="pt-PT"/>
        </w:rPr>
      </w:pPr>
    </w:p>
    <w:p w14:paraId="2F55EC64" w14:textId="00B98F2A" w:rsidR="00B734D7" w:rsidRDefault="00B734D7" w:rsidP="00B734D7">
      <w:pPr>
        <w:pStyle w:val="Ttulo1"/>
        <w:numPr>
          <w:ilvl w:val="0"/>
          <w:numId w:val="4"/>
        </w:numPr>
      </w:pPr>
      <w:bookmarkStart w:id="3" w:name="_Toc91586274"/>
      <w:r>
        <w:lastRenderedPageBreak/>
        <w:t>Data preprocessing</w:t>
      </w:r>
      <w:bookmarkEnd w:id="3"/>
    </w:p>
    <w:p w14:paraId="69B5DF13" w14:textId="49BCEA0A" w:rsidR="00B734D7" w:rsidRDefault="00E30866" w:rsidP="00B734D7">
      <w:pPr>
        <w:pStyle w:val="Ttulo2"/>
      </w:pPr>
      <w:bookmarkStart w:id="4" w:name="_Toc91586275"/>
      <w:r>
        <w:t>Missing imputation</w:t>
      </w:r>
      <w:bookmarkEnd w:id="4"/>
    </w:p>
    <w:p w14:paraId="6F6B6F1A" w14:textId="6284B3D0" w:rsidR="00E30866" w:rsidRDefault="00E30866" w:rsidP="00E30866">
      <w:pPr>
        <w:pStyle w:val="Ttulo2"/>
      </w:pPr>
      <w:bookmarkStart w:id="5" w:name="_Toc91586276"/>
      <w:r>
        <w:t>Creating new features</w:t>
      </w:r>
      <w:bookmarkEnd w:id="5"/>
    </w:p>
    <w:p w14:paraId="62469C0E" w14:textId="7E00005F" w:rsidR="00E30866" w:rsidRDefault="00E30866" w:rsidP="00E30866">
      <w:pPr>
        <w:pStyle w:val="Ttulo2"/>
      </w:pPr>
      <w:bookmarkStart w:id="6" w:name="_Toc91586277"/>
      <w:r>
        <w:t>Correlation</w:t>
      </w:r>
      <w:bookmarkEnd w:id="6"/>
    </w:p>
    <w:p w14:paraId="611B2569" w14:textId="77777777" w:rsidR="00E30866" w:rsidRPr="00E30866" w:rsidRDefault="00E30866" w:rsidP="00E30866">
      <w:pPr>
        <w:rPr>
          <w:lang w:val="en-US" w:eastAsia="pt-PT"/>
        </w:rPr>
      </w:pPr>
    </w:p>
    <w:p w14:paraId="1808AF90" w14:textId="69B554E1" w:rsidR="00E30866" w:rsidRDefault="00E30866" w:rsidP="00E30866">
      <w:pPr>
        <w:pStyle w:val="Ttulo1"/>
      </w:pPr>
      <w:bookmarkStart w:id="7" w:name="_Toc91586278"/>
      <w:r>
        <w:lastRenderedPageBreak/>
        <w:t>Clustering</w:t>
      </w:r>
      <w:bookmarkEnd w:id="7"/>
    </w:p>
    <w:p w14:paraId="6C863C03" w14:textId="5407B510" w:rsidR="00E30866" w:rsidRDefault="00DC08B7" w:rsidP="00DC08B7">
      <w:pPr>
        <w:pStyle w:val="Ttulo2"/>
      </w:pPr>
      <w:bookmarkStart w:id="8" w:name="_Toc91586279"/>
      <w:r>
        <w:t>Density-Based clustering</w:t>
      </w:r>
      <w:bookmarkEnd w:id="8"/>
    </w:p>
    <w:p w14:paraId="018FF411" w14:textId="5D40A157" w:rsidR="00E30866" w:rsidRDefault="00E30866" w:rsidP="00E30866">
      <w:pPr>
        <w:pStyle w:val="Ttulo2"/>
      </w:pPr>
      <w:bookmarkStart w:id="9" w:name="_Toc91586280"/>
      <w:r>
        <w:t>Product segmentation</w:t>
      </w:r>
      <w:bookmarkEnd w:id="9"/>
    </w:p>
    <w:p w14:paraId="2170F67C" w14:textId="137A7248" w:rsidR="00E30866" w:rsidRDefault="00E30866" w:rsidP="00E30866">
      <w:pPr>
        <w:pStyle w:val="Ttulo2"/>
      </w:pPr>
      <w:bookmarkStart w:id="10" w:name="_Toc91586281"/>
      <w:r>
        <w:t>Value segmentation</w:t>
      </w:r>
      <w:bookmarkEnd w:id="10"/>
    </w:p>
    <w:p w14:paraId="5B7EE84E" w14:textId="315E71D5" w:rsidR="00E30866" w:rsidRDefault="00E30866" w:rsidP="00E30866">
      <w:pPr>
        <w:pStyle w:val="Ttulo2"/>
      </w:pPr>
      <w:bookmarkStart w:id="11" w:name="_Toc91586282"/>
      <w:r>
        <w:t>Demographic segmentation</w:t>
      </w:r>
      <w:bookmarkEnd w:id="11"/>
    </w:p>
    <w:p w14:paraId="047F4671" w14:textId="39F6FAE2" w:rsidR="00E30866" w:rsidRPr="00E30866" w:rsidRDefault="00E30866" w:rsidP="00E30866">
      <w:pPr>
        <w:pStyle w:val="Ttulo2"/>
      </w:pPr>
      <w:bookmarkStart w:id="12" w:name="_Toc91586283"/>
      <w:r>
        <w:t>Cluster merging</w:t>
      </w:r>
      <w:bookmarkEnd w:id="12"/>
    </w:p>
    <w:p w14:paraId="17F30D01" w14:textId="77777777" w:rsidR="00E30866" w:rsidRPr="00E30866" w:rsidRDefault="00E30866" w:rsidP="00E30866">
      <w:pPr>
        <w:rPr>
          <w:lang w:val="en-US" w:eastAsia="pt-PT"/>
        </w:rPr>
      </w:pPr>
    </w:p>
    <w:p w14:paraId="3E239ECC" w14:textId="77777777" w:rsidR="00E30866" w:rsidRPr="00E30866" w:rsidRDefault="00E30866" w:rsidP="00E30866">
      <w:pPr>
        <w:rPr>
          <w:lang w:val="en-US" w:eastAsia="pt-PT"/>
        </w:rPr>
      </w:pPr>
    </w:p>
    <w:p w14:paraId="7CE9C5CB" w14:textId="1C98AD15" w:rsidR="00B734D7" w:rsidRDefault="00B734D7" w:rsidP="00B734D7">
      <w:pPr>
        <w:rPr>
          <w:lang w:val="en-US" w:eastAsia="pt-PT"/>
        </w:rPr>
      </w:pPr>
    </w:p>
    <w:p w14:paraId="2834BD7F" w14:textId="77777777" w:rsidR="00B734D7" w:rsidRPr="00B734D7" w:rsidRDefault="00B734D7" w:rsidP="00B734D7">
      <w:pPr>
        <w:rPr>
          <w:lang w:val="en-US" w:eastAsia="pt-PT"/>
        </w:rPr>
      </w:pPr>
    </w:p>
    <w:p w14:paraId="0192E37B" w14:textId="01BF2FD7" w:rsidR="00F5034B" w:rsidRDefault="006B3EED">
      <w:pPr>
        <w:pStyle w:val="Ttulo1"/>
      </w:pPr>
      <w:bookmarkStart w:id="13" w:name="_Toc91586284"/>
      <w:r>
        <w:lastRenderedPageBreak/>
        <w:t>R</w:t>
      </w:r>
      <w:bookmarkEnd w:id="1"/>
      <w:r>
        <w:t>eferences</w:t>
      </w:r>
      <w:bookmarkEnd w:id="13"/>
    </w:p>
    <w:p w14:paraId="7B2D878C" w14:textId="77777777" w:rsidR="00F5034B" w:rsidRDefault="006B3EED">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1CB609F6" w14:textId="44EFD38C" w:rsidR="00F5034B" w:rsidRDefault="006B3EED">
      <w:pPr>
        <w:pStyle w:val="Ttulo1"/>
      </w:pPr>
      <w:bookmarkStart w:id="14" w:name="_Toc91586285"/>
      <w:r>
        <w:lastRenderedPageBreak/>
        <w:t>Appendix</w:t>
      </w:r>
      <w:bookmarkEnd w:id="14"/>
    </w:p>
    <w:sectPr w:rsidR="00F5034B">
      <w:footerReference w:type="default" r:id="rId9"/>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8831A" w14:textId="77777777" w:rsidR="006B3EED" w:rsidRDefault="006B3EED">
      <w:pPr>
        <w:spacing w:after="0" w:line="240" w:lineRule="auto"/>
      </w:pPr>
      <w:r>
        <w:separator/>
      </w:r>
    </w:p>
  </w:endnote>
  <w:endnote w:type="continuationSeparator" w:id="0">
    <w:p w14:paraId="72AF18F6" w14:textId="77777777" w:rsidR="006B3EED" w:rsidRDefault="006B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330EC" w14:textId="77777777" w:rsidR="00F5034B" w:rsidRDefault="006B3EED">
    <w:pPr>
      <w:pStyle w:val="Rodap"/>
      <w:jc w:val="right"/>
    </w:pPr>
    <w:r>
      <w:fldChar w:fldCharType="begin"/>
    </w:r>
    <w:r>
      <w:instrText>PAGE</w:instrText>
    </w:r>
    <w:r>
      <w:fldChar w:fldCharType="separate"/>
    </w:r>
    <w:r>
      <w:t>vii</w:t>
    </w:r>
    <w:r>
      <w:fldChar w:fldCharType="end"/>
    </w:r>
  </w:p>
  <w:p w14:paraId="53C8A39A" w14:textId="77777777" w:rsidR="00F5034B" w:rsidRDefault="00F5034B">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6F970" w14:textId="77777777" w:rsidR="006B3EED" w:rsidRDefault="006B3EED">
      <w:pPr>
        <w:rPr>
          <w:sz w:val="12"/>
        </w:rPr>
      </w:pPr>
      <w:r>
        <w:separator/>
      </w:r>
    </w:p>
  </w:footnote>
  <w:footnote w:type="continuationSeparator" w:id="0">
    <w:p w14:paraId="52AFEA3E" w14:textId="77777777" w:rsidR="006B3EED" w:rsidRDefault="006B3EED">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0F7"/>
    <w:multiLevelType w:val="multilevel"/>
    <w:tmpl w:val="45EAB2B0"/>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 w15:restartNumberingAfterBreak="0">
    <w:nsid w:val="0C8458C7"/>
    <w:multiLevelType w:val="multilevel"/>
    <w:tmpl w:val="127205F6"/>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92" w:hanging="432"/>
      </w:pPr>
    </w:lvl>
    <w:lvl w:ilvl="2">
      <w:start w:val="1"/>
      <w:numFmt w:val="decimal"/>
      <w:pStyle w:val="Ttulo3"/>
      <w:lvlText w:val="%1.%2.%3."/>
      <w:lvlJc w:val="left"/>
      <w:pPr>
        <w:tabs>
          <w:tab w:val="num" w:pos="0"/>
        </w:tabs>
        <w:ind w:left="1224" w:hanging="504"/>
      </w:pPr>
    </w:lvl>
    <w:lvl w:ilvl="3">
      <w:start w:val="1"/>
      <w:numFmt w:val="decimal"/>
      <w:pStyle w:val="Ttulo4"/>
      <w:lvlText w:val="%1.%2.%3.%4."/>
      <w:lvlJc w:val="left"/>
      <w:pPr>
        <w:tabs>
          <w:tab w:val="num" w:pos="0"/>
        </w:tabs>
        <w:ind w:left="1728" w:hanging="648"/>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761E5F"/>
    <w:multiLevelType w:val="multilevel"/>
    <w:tmpl w:val="B6F0C3F8"/>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abstractNumId w:val="1"/>
  </w:num>
  <w:num w:numId="2">
    <w:abstractNumId w:val="0"/>
  </w:num>
  <w:num w:numId="3">
    <w:abstractNumId w:val="2"/>
  </w:num>
  <w:num w:numId="4">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643"/>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4B"/>
    <w:rsid w:val="002126E1"/>
    <w:rsid w:val="002A5156"/>
    <w:rsid w:val="00372CC3"/>
    <w:rsid w:val="005962C5"/>
    <w:rsid w:val="006B3EED"/>
    <w:rsid w:val="006D4D35"/>
    <w:rsid w:val="00A33439"/>
    <w:rsid w:val="00AF7BB4"/>
    <w:rsid w:val="00B734D7"/>
    <w:rsid w:val="00BE44F0"/>
    <w:rsid w:val="00C1790C"/>
    <w:rsid w:val="00D9079B"/>
    <w:rsid w:val="00DC08B7"/>
    <w:rsid w:val="00E3034F"/>
    <w:rsid w:val="00E30866"/>
    <w:rsid w:val="00EE1DC9"/>
    <w:rsid w:val="00F0548D"/>
    <w:rsid w:val="00F307A2"/>
    <w:rsid w:val="00F5034B"/>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F728D"/>
  <w15:docId w15:val="{C7717F8E-B986-48C2-A4FB-B7E79A95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Ttulo5">
    <w:name w:val="heading 5"/>
    <w:basedOn w:val="Heading"/>
    <w:next w:val="Corpodetexto"/>
    <w:qFormat/>
    <w:pPr>
      <w:numPr>
        <w:ilvl w:val="4"/>
        <w:numId w:val="1"/>
      </w:numPr>
      <w:spacing w:before="120" w:after="60"/>
      <w:outlineLvl w:val="4"/>
    </w:pPr>
    <w:rPr>
      <w:b/>
      <w:bCs/>
      <w:sz w:val="24"/>
      <w:szCs w:val="24"/>
    </w:rPr>
  </w:style>
  <w:style w:type="paragraph" w:styleId="Ttulo6">
    <w:name w:val="heading 6"/>
    <w:basedOn w:val="Heading"/>
    <w:next w:val="Corpodetexto"/>
    <w:qFormat/>
    <w:pPr>
      <w:numPr>
        <w:ilvl w:val="5"/>
        <w:numId w:val="1"/>
      </w:numPr>
      <w:spacing w:before="60" w:after="60"/>
      <w:outlineLvl w:val="5"/>
    </w:pPr>
    <w:rPr>
      <w:b/>
      <w:bCs/>
      <w:i/>
      <w:iCs/>
      <w:sz w:val="24"/>
      <w:szCs w:val="24"/>
    </w:rPr>
  </w:style>
  <w:style w:type="paragraph" w:styleId="Ttulo7">
    <w:name w:val="heading 7"/>
    <w:basedOn w:val="Heading"/>
    <w:next w:val="Corpodetexto"/>
    <w:qFormat/>
    <w:pPr>
      <w:numPr>
        <w:ilvl w:val="6"/>
        <w:numId w:val="1"/>
      </w:numPr>
      <w:spacing w:before="60" w:after="60"/>
      <w:outlineLvl w:val="6"/>
    </w:pPr>
    <w:rPr>
      <w:b/>
      <w:bCs/>
      <w:sz w:val="22"/>
      <w:szCs w:val="22"/>
    </w:rPr>
  </w:style>
  <w:style w:type="paragraph" w:styleId="Ttulo8">
    <w:name w:val="heading 8"/>
    <w:basedOn w:val="Heading"/>
    <w:next w:val="Corpodetexto"/>
    <w:qFormat/>
    <w:pPr>
      <w:numPr>
        <w:ilvl w:val="7"/>
        <w:numId w:val="1"/>
      </w:numPr>
      <w:spacing w:before="60" w:after="60"/>
      <w:outlineLvl w:val="7"/>
    </w:pPr>
    <w:rPr>
      <w:b/>
      <w:bCs/>
      <w:i/>
      <w:iCs/>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qFormat/>
    <w:rsid w:val="003270ED"/>
    <w:rPr>
      <w:rFonts w:eastAsia="Times New Roman"/>
      <w:b/>
      <w:bCs/>
      <w:caps/>
      <w:color w:val="5C666C"/>
      <w:sz w:val="28"/>
      <w:szCs w:val="28"/>
      <w:lang w:val="en-US"/>
    </w:rPr>
  </w:style>
  <w:style w:type="character" w:customStyle="1" w:styleId="Ttulo2Carter">
    <w:name w:val="Título 2 Caráter"/>
    <w:link w:val="Ttulo2"/>
    <w:uiPriority w:val="9"/>
    <w:qFormat/>
    <w:rsid w:val="0096712F"/>
    <w:rPr>
      <w:rFonts w:eastAsia="Times New Roman"/>
      <w:b/>
      <w:bCs/>
      <w:smallCaps/>
      <w:color w:val="5C666C"/>
      <w:sz w:val="26"/>
      <w:szCs w:val="26"/>
      <w:lang w:val="en-US"/>
    </w:rPr>
  </w:style>
  <w:style w:type="character" w:customStyle="1" w:styleId="Ttulo3Carter">
    <w:name w:val="Título 3 Caráter"/>
    <w:link w:val="Ttulo3"/>
    <w:uiPriority w:val="9"/>
    <w:qFormat/>
    <w:rsid w:val="00940100"/>
    <w:rPr>
      <w:rFonts w:eastAsia="Times New Roman" w:cs="Times New Roman"/>
      <w:b/>
      <w:bCs/>
      <w:sz w:val="24"/>
      <w:szCs w:val="26"/>
      <w:lang w:eastAsia="pt-PT"/>
    </w:rPr>
  </w:style>
  <w:style w:type="character" w:customStyle="1" w:styleId="Ttulo4Carter">
    <w:name w:val="Título 4 Caráter"/>
    <w:link w:val="Ttulo4"/>
    <w:uiPriority w:val="9"/>
    <w:qFormat/>
    <w:rsid w:val="00CF2137"/>
    <w:rPr>
      <w:rFonts w:eastAsia="Times New Roman"/>
      <w:b/>
      <w:bCs/>
      <w:iCs/>
      <w:sz w:val="24"/>
      <w:szCs w:val="26"/>
    </w:rPr>
  </w:style>
  <w:style w:type="character" w:customStyle="1" w:styleId="CabealhoCarter">
    <w:name w:val="Cabeçalho Caráter"/>
    <w:basedOn w:val="Tipodeletrapredefinidodopargrafo"/>
    <w:link w:val="Cabealho"/>
    <w:uiPriority w:val="99"/>
    <w:qFormat/>
    <w:rsid w:val="00940100"/>
  </w:style>
  <w:style w:type="character" w:customStyle="1" w:styleId="RodapCarter">
    <w:name w:val="Rodapé Caráter"/>
    <w:basedOn w:val="Tipodeletrapredefinidodopargrafo"/>
    <w:link w:val="Rodap"/>
    <w:uiPriority w:val="99"/>
    <w:qFormat/>
    <w:rsid w:val="00940100"/>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iperligao">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pPr>
      <w:spacing w:after="140"/>
    </w:pPr>
  </w:style>
  <w:style w:type="paragraph" w:styleId="Lista">
    <w:name w:val="List"/>
    <w:basedOn w:val="Corpodetexto"/>
    <w:rPr>
      <w:rFonts w:cs="FreeSans"/>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ndicedeilustra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elacomGrelha">
    <w:name w:val="Table Grid"/>
    <w:basedOn w:val="Tabela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fim">
    <w:name w:val="endnote text"/>
    <w:basedOn w:val="Normal"/>
    <w:link w:val="TextodenotadefimCarter"/>
    <w:uiPriority w:val="99"/>
    <w:semiHidden/>
    <w:unhideWhenUsed/>
    <w:rsid w:val="00372CC3"/>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372CC3"/>
    <w:rPr>
      <w:lang w:eastAsia="en-US"/>
    </w:rPr>
  </w:style>
  <w:style w:type="character" w:styleId="Refdenotadefim">
    <w:name w:val="endnote reference"/>
    <w:basedOn w:val="Tipodeletrapredefinidodopargrafo"/>
    <w:uiPriority w:val="99"/>
    <w:semiHidden/>
    <w:unhideWhenUsed/>
    <w:rsid w:val="00372C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8</Pages>
  <Words>585</Words>
  <Characters>3162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Project report template</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Miguel Lince (DEI)</cp:lastModifiedBy>
  <cp:revision>43</cp:revision>
  <dcterms:created xsi:type="dcterms:W3CDTF">2019-10-23T18:27:00Z</dcterms:created>
  <dcterms:modified xsi:type="dcterms:W3CDTF">2021-12-28T12:40:00Z</dcterms:modified>
  <dc:language>en-US</dc:language>
</cp:coreProperties>
</file>