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Patrick Iannotti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Arby’s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Woodburn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Cashier/Cook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JAN 2017 -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1"/>
              <w:spacing w:before="200" w:lineRule="auto"/>
              <w:ind w:left="0" w:right="-30" w:firstLine="0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Developed into more proficiently handling communications whether it be employer, employee, or customer. Acquired job flexibility, taking on new tasks and jobs within the business all the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Burger King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Wilsonville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Cashier</w:t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2008 - August 2010</w:t>
            </w:r>
          </w:p>
          <w:p w:rsidR="00000000" w:rsidDel="00000000" w:rsidP="00000000" w:rsidRDefault="00000000" w:rsidRPr="00000000" w14:paraId="0000000B">
            <w:pPr>
              <w:widowControl w:val="1"/>
              <w:spacing w:before="200" w:lineRule="auto"/>
              <w:ind w:left="0" w:right="-30" w:firstLine="0"/>
              <w:rPr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Acquired many professional traits after experiencing work in a fast-paced and often stressful environment, all while multitasking multiple extra unforeseen tasks.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Western Oregon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Monmouth OR—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Computer Science (expected)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SEPTEMBER 2021 - JUNE 2024 (expected)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spacing w:before="200" w:lineRule="auto"/>
              <w:ind w:right="0"/>
              <w:rPr>
                <w:rFonts w:ascii="Lato" w:cs="Lato" w:eastAsia="Lato" w:hAnsi="Lat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Studied and mastered many CS concepts: data structures, databases, TDD, algorithms, cybersecurity, operating systems, networking, and full-stack development.</w:t>
            </w:r>
          </w:p>
          <w:p w:rsidR="00000000" w:rsidDel="00000000" w:rsidP="00000000" w:rsidRDefault="00000000" w:rsidRPr="00000000" w14:paraId="00000010">
            <w:pPr>
              <w:widowControl w:val="1"/>
              <w:spacing w:before="200" w:lineRule="auto"/>
              <w:ind w:right="0"/>
              <w:rPr/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Learned in a focused, compact classroom environment and had many impactful one-on-ones with professors and other students that fostered a greater mastery of computer science concepts.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Portland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Portland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 of Science Transfer Degree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JUNE 2020 - June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spacing w:before="200" w:lineRule="auto"/>
              <w:ind w:right="-30"/>
              <w:rPr/>
            </w:pP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Returned to college during the pandemic and adapted to online-only learning. Persistently and passionately pursued a transfer degree, while relearning many forgotten concepts rapidly.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rPr/>
            </w:pPr>
            <w:bookmarkStart w:colFirst="0" w:colLast="0" w:name="_su4qmzda9rcc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spacing w:before="32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Strong verbal/written skills. Able to learn anything new. Persevering attitude, challenge oriented. Professional in any situation with anyone. </w:t>
            </w:r>
          </w:p>
          <w:p w:rsidR="00000000" w:rsidDel="00000000" w:rsidP="00000000" w:rsidRDefault="00000000" w:rsidRPr="00000000" w14:paraId="00000018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C#, Javascript, Python, HTML, CSS</w:t>
              <w:br w:type="textWrapping"/>
              <w:br w:type="textWrapping"/>
            </w:r>
            <w:r w:rsidDel="00000000" w:rsidR="00000000" w:rsidRPr="00000000">
              <w:rPr>
                <w:rFonts w:ascii="Lato" w:cs="Lato" w:eastAsia="Lato" w:hAnsi="Lato"/>
                <w:color w:val="000000"/>
                <w:sz w:val="20"/>
                <w:szCs w:val="20"/>
                <w:rtl w:val="0"/>
              </w:rPr>
              <w:t xml:space="preserve">.NET, SQL/MSSQL, Azure, Git, Github, Bootstrap, REST APIs, Agile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1A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1B">
            <w:pPr>
              <w:widowControl w:val="1"/>
              <w:spacing w:before="20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