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4B0A0D" w:rsidTr="00296049">
        <w:tc>
          <w:tcPr>
            <w:tcW w:w="2898" w:type="dxa"/>
            <w:vAlign w:val="center"/>
          </w:tcPr>
          <w:p w:rsidR="004B0A0D" w:rsidRDefault="004B0A0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4B0A0D" w:rsidRPr="008119E7" w:rsidRDefault="004B0A0D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4B0A0D" w:rsidRDefault="004B0A0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B0A0D" w:rsidRPr="00FA6C9B" w:rsidRDefault="004B0A0D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4B0A0D" w:rsidRDefault="004B0A0D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4B0A0D" w:rsidRDefault="004B0A0D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P2_C11</w:t>
            </w:r>
          </w:p>
          <w:p w:rsidR="004B0A0D" w:rsidRPr="002151C2" w:rsidRDefault="004B0A0D" w:rsidP="00296049">
            <w:pPr>
              <w:rPr>
                <w:b/>
              </w:rPr>
            </w:pPr>
          </w:p>
        </w:tc>
      </w:tr>
      <w:tr w:rsidR="004B0A0D" w:rsidTr="00296049">
        <w:tc>
          <w:tcPr>
            <w:tcW w:w="2898" w:type="dxa"/>
          </w:tcPr>
          <w:p w:rsidR="004B0A0D" w:rsidRDefault="004B0A0D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B0A0D" w:rsidRPr="00DE1D85" w:rsidRDefault="008368CC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B0A0D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4B0A0D">
              <w:rPr>
                <w:rFonts w:ascii="Arial" w:hAnsi="Arial" w:cs="Arial"/>
                <w:sz w:val="20"/>
                <w:szCs w:val="20"/>
              </w:rPr>
              <w:t>02</w:t>
            </w:r>
            <w:r w:rsidR="004B0A0D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4B0A0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4B0A0D" w:rsidRDefault="004B0A0D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4B0A0D" w:rsidRDefault="004B0A0D" w:rsidP="00296049">
            <w:r>
              <w:t>Lidia Munguía</w:t>
            </w:r>
          </w:p>
        </w:tc>
        <w:tc>
          <w:tcPr>
            <w:tcW w:w="3192" w:type="dxa"/>
          </w:tcPr>
          <w:p w:rsidR="004B0A0D" w:rsidRDefault="004B0A0D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4B0A0D" w:rsidRPr="00B824AC" w:rsidRDefault="004B0A0D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205DC" w:rsidRPr="00B205D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0D7102">
        <w:rPr>
          <w:rFonts w:ascii="Arial" w:eastAsia="Times New Roman" w:hAnsi="Arial" w:cs="Arial"/>
          <w:sz w:val="20"/>
          <w:szCs w:val="20"/>
        </w:rPr>
        <w:t>Registro de trabajador IMMS asignado con tipo de solicitud 5 y con 20 SM en ACR.</w:t>
      </w:r>
    </w:p>
    <w:p w:rsidR="000A46B5" w:rsidRDefault="002C1252" w:rsidP="000A46B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FD71DA" w:rsidRPr="00FD71DA">
        <w:rPr>
          <w:rFonts w:ascii="Arial" w:eastAsia="Times New Roman" w:hAnsi="Arial" w:cs="Arial"/>
          <w:sz w:val="20"/>
          <w:szCs w:val="20"/>
        </w:rPr>
        <w:t>El sistema no deberá considerar los registros de trabajadores asignados.</w:t>
      </w:r>
    </w:p>
    <w:p w:rsidR="00620DCA" w:rsidRDefault="00B824AC" w:rsidP="000A46B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119BC" w:rsidRDefault="008119BC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</w:t>
      </w:r>
      <w:r w:rsidR="005B51C0">
        <w:rPr>
          <w:rFonts w:ascii="Arial" w:eastAsia="Times New Roman" w:hAnsi="Arial" w:cs="Arial"/>
          <w:sz w:val="20"/>
          <w:szCs w:val="20"/>
        </w:rPr>
        <w:t>el tipo de solicitud es asignado.</w:t>
      </w:r>
    </w:p>
    <w:p w:rsidR="00721542" w:rsidRDefault="007D2C9B" w:rsidP="0072154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163.6pt;margin-top:53.8pt;width:70.05pt;height:28.55pt;z-index:251658240" filled="f" strokecolor="red" strokeweight="3pt"/>
        </w:pict>
      </w:r>
      <w:r w:rsidR="00721542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219225" cy="998867"/>
            <wp:effectExtent l="19050" t="19050" r="9875" b="1078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33" cy="10035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E0" w:rsidRDefault="007D2C9B" w:rsidP="0072154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17.5pt;margin-top:80.25pt;width:332.3pt;height:44.6pt;z-index:251659264" filled="f" strokecolor="#92d050" strokeweight="3pt"/>
        </w:pict>
      </w:r>
      <w:r w:rsidR="00052CE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215621" cy="1564795"/>
            <wp:effectExtent l="19050" t="19050" r="13479" b="1635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15692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C0" w:rsidRDefault="007D2C9B" w:rsidP="0072154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85.6pt;margin-top:98.45pt;width:78pt;height:33.75pt;z-index:251660288" filled="f" strokecolor="#92d050" strokeweight="3pt"/>
        </w:pict>
      </w:r>
      <w:r w:rsidR="00DE2279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30748" cy="1639019"/>
            <wp:effectExtent l="19050" t="0" r="305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81" cy="163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21" w:rsidRDefault="00097321" w:rsidP="00721542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097321" w:rsidRPr="00721542" w:rsidRDefault="00097321" w:rsidP="00721542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119BC" w:rsidRDefault="00B25489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Pantalla con folio de identificación </w:t>
      </w:r>
    </w:p>
    <w:p w:rsidR="002B3A74" w:rsidRDefault="00097321" w:rsidP="008C4485">
      <w:pPr>
        <w:rPr>
          <w:rFonts w:ascii="Arial" w:eastAsia="Times New Roman" w:hAnsi="Arial" w:cs="Arial"/>
          <w:sz w:val="20"/>
          <w:szCs w:val="20"/>
        </w:rPr>
      </w:pPr>
      <w:r w:rsidRPr="00097321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85" w:rsidRPr="002B3A74" w:rsidRDefault="008C4485" w:rsidP="008C4485">
      <w:pPr>
        <w:rPr>
          <w:rFonts w:ascii="Arial" w:eastAsia="Times New Roman" w:hAnsi="Arial" w:cs="Arial"/>
          <w:sz w:val="20"/>
          <w:szCs w:val="20"/>
        </w:rPr>
      </w:pPr>
    </w:p>
    <w:p w:rsidR="002B3A74" w:rsidRDefault="002B3A74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Ya que la cuenta es asignada el sistema no la considera en la identificación.</w:t>
      </w:r>
    </w:p>
    <w:p w:rsidR="003D1BE4" w:rsidRPr="00AC695B" w:rsidRDefault="007D2C9B" w:rsidP="009759A5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20.7pt;margin-top:48.95pt;width:473.8pt;height:34.6pt;z-index:251662336" filled="f" strokecolor="#92d050" strokeweight="3pt"/>
        </w:pict>
      </w:r>
      <w:r w:rsidR="002D0E4D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5707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A74" w:rsidRPr="002B3A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3D1BE4" w:rsidRPr="00E57A9A" w:rsidRDefault="003D1BE4" w:rsidP="009759A5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8EF" w:rsidRDefault="007748EF" w:rsidP="00081C3D">
      <w:pPr>
        <w:spacing w:after="0" w:line="240" w:lineRule="auto"/>
      </w:pPr>
      <w:r>
        <w:separator/>
      </w:r>
    </w:p>
  </w:endnote>
  <w:endnote w:type="continuationSeparator" w:id="1">
    <w:p w:rsidR="007748EF" w:rsidRDefault="007748EF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7D2C9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7D2C9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8368CC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7D2C9B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7D2C9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7D2C9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8368CC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7D2C9B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8EF" w:rsidRDefault="007748EF" w:rsidP="00081C3D">
      <w:pPr>
        <w:spacing w:after="0" w:line="240" w:lineRule="auto"/>
      </w:pPr>
      <w:r>
        <w:separator/>
      </w:r>
    </w:p>
  </w:footnote>
  <w:footnote w:type="continuationSeparator" w:id="1">
    <w:p w:rsidR="007748EF" w:rsidRDefault="007748EF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25935"/>
    <w:rsid w:val="00030249"/>
    <w:rsid w:val="0003151D"/>
    <w:rsid w:val="00032506"/>
    <w:rsid w:val="00036057"/>
    <w:rsid w:val="0003710B"/>
    <w:rsid w:val="00052CE0"/>
    <w:rsid w:val="000601A6"/>
    <w:rsid w:val="0006151A"/>
    <w:rsid w:val="000718CC"/>
    <w:rsid w:val="000768B6"/>
    <w:rsid w:val="00081C3D"/>
    <w:rsid w:val="00086610"/>
    <w:rsid w:val="000901F0"/>
    <w:rsid w:val="00095614"/>
    <w:rsid w:val="00097321"/>
    <w:rsid w:val="000A44FB"/>
    <w:rsid w:val="000A46B5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D7102"/>
    <w:rsid w:val="000E11F0"/>
    <w:rsid w:val="000E6133"/>
    <w:rsid w:val="00101F1B"/>
    <w:rsid w:val="00104AAB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59EF"/>
    <w:rsid w:val="001577CC"/>
    <w:rsid w:val="00161817"/>
    <w:rsid w:val="00173357"/>
    <w:rsid w:val="001751D9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00AA7"/>
    <w:rsid w:val="00210D5F"/>
    <w:rsid w:val="0021488E"/>
    <w:rsid w:val="002161F3"/>
    <w:rsid w:val="002167E9"/>
    <w:rsid w:val="002264DC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7597C"/>
    <w:rsid w:val="00294722"/>
    <w:rsid w:val="002A171D"/>
    <w:rsid w:val="002A520B"/>
    <w:rsid w:val="002A5FAC"/>
    <w:rsid w:val="002A67A1"/>
    <w:rsid w:val="002B3A74"/>
    <w:rsid w:val="002C0339"/>
    <w:rsid w:val="002C1252"/>
    <w:rsid w:val="002C4345"/>
    <w:rsid w:val="002C5C4C"/>
    <w:rsid w:val="002D08C0"/>
    <w:rsid w:val="002D0E4D"/>
    <w:rsid w:val="002E0EE4"/>
    <w:rsid w:val="002E1D90"/>
    <w:rsid w:val="002E4736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6424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19FD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0A0D"/>
    <w:rsid w:val="004B6971"/>
    <w:rsid w:val="004C2741"/>
    <w:rsid w:val="004C3ECF"/>
    <w:rsid w:val="004C7334"/>
    <w:rsid w:val="004C7F03"/>
    <w:rsid w:val="004D0494"/>
    <w:rsid w:val="004D4E78"/>
    <w:rsid w:val="004E1B02"/>
    <w:rsid w:val="004F4242"/>
    <w:rsid w:val="004F466B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7F9F"/>
    <w:rsid w:val="00561862"/>
    <w:rsid w:val="00564CAC"/>
    <w:rsid w:val="0056601A"/>
    <w:rsid w:val="00567003"/>
    <w:rsid w:val="0057308C"/>
    <w:rsid w:val="00576040"/>
    <w:rsid w:val="005836EF"/>
    <w:rsid w:val="00592AA9"/>
    <w:rsid w:val="005936E2"/>
    <w:rsid w:val="00593C90"/>
    <w:rsid w:val="00596FF8"/>
    <w:rsid w:val="005A434A"/>
    <w:rsid w:val="005A708D"/>
    <w:rsid w:val="005A7B47"/>
    <w:rsid w:val="005B019E"/>
    <w:rsid w:val="005B18A2"/>
    <w:rsid w:val="005B51C0"/>
    <w:rsid w:val="005B55AA"/>
    <w:rsid w:val="005C20BA"/>
    <w:rsid w:val="005D47EC"/>
    <w:rsid w:val="005D797A"/>
    <w:rsid w:val="005D7E94"/>
    <w:rsid w:val="005E290C"/>
    <w:rsid w:val="006007E7"/>
    <w:rsid w:val="00601624"/>
    <w:rsid w:val="00606F7A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7BB4"/>
    <w:rsid w:val="00692557"/>
    <w:rsid w:val="006A0A8B"/>
    <w:rsid w:val="006A47DC"/>
    <w:rsid w:val="006B5302"/>
    <w:rsid w:val="006C3428"/>
    <w:rsid w:val="006C57FD"/>
    <w:rsid w:val="006D0ECD"/>
    <w:rsid w:val="006E60A5"/>
    <w:rsid w:val="006E69DB"/>
    <w:rsid w:val="006E7345"/>
    <w:rsid w:val="006F6214"/>
    <w:rsid w:val="0071013E"/>
    <w:rsid w:val="0071236C"/>
    <w:rsid w:val="00715FDA"/>
    <w:rsid w:val="00721542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748EF"/>
    <w:rsid w:val="00793005"/>
    <w:rsid w:val="00795691"/>
    <w:rsid w:val="007A26A6"/>
    <w:rsid w:val="007A77A5"/>
    <w:rsid w:val="007B57DC"/>
    <w:rsid w:val="007B7B89"/>
    <w:rsid w:val="007C243E"/>
    <w:rsid w:val="007C3D99"/>
    <w:rsid w:val="007C6667"/>
    <w:rsid w:val="007D2C9B"/>
    <w:rsid w:val="007D53FF"/>
    <w:rsid w:val="007E45D3"/>
    <w:rsid w:val="007E5E8E"/>
    <w:rsid w:val="007E6D6C"/>
    <w:rsid w:val="007E72F4"/>
    <w:rsid w:val="00802666"/>
    <w:rsid w:val="008119BC"/>
    <w:rsid w:val="00812A8B"/>
    <w:rsid w:val="00813404"/>
    <w:rsid w:val="00817ADC"/>
    <w:rsid w:val="0082012C"/>
    <w:rsid w:val="0082679F"/>
    <w:rsid w:val="00831DDA"/>
    <w:rsid w:val="00834B1C"/>
    <w:rsid w:val="00834DF7"/>
    <w:rsid w:val="008368CC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7AC"/>
    <w:rsid w:val="008819E3"/>
    <w:rsid w:val="00885715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C4485"/>
    <w:rsid w:val="008D3533"/>
    <w:rsid w:val="008D4A3F"/>
    <w:rsid w:val="008D656F"/>
    <w:rsid w:val="008E1197"/>
    <w:rsid w:val="008E4A34"/>
    <w:rsid w:val="008E621E"/>
    <w:rsid w:val="00906B53"/>
    <w:rsid w:val="00907D7D"/>
    <w:rsid w:val="00925838"/>
    <w:rsid w:val="00933C32"/>
    <w:rsid w:val="00934CC6"/>
    <w:rsid w:val="00936CAF"/>
    <w:rsid w:val="00942514"/>
    <w:rsid w:val="009442EE"/>
    <w:rsid w:val="00951D94"/>
    <w:rsid w:val="0095243A"/>
    <w:rsid w:val="00954F81"/>
    <w:rsid w:val="009759A5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2EEC"/>
    <w:rsid w:val="00A074B4"/>
    <w:rsid w:val="00A10E1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9A8"/>
    <w:rsid w:val="00AD472D"/>
    <w:rsid w:val="00AD7701"/>
    <w:rsid w:val="00AE044B"/>
    <w:rsid w:val="00AE2001"/>
    <w:rsid w:val="00AE5BC3"/>
    <w:rsid w:val="00AF2ABA"/>
    <w:rsid w:val="00B001C9"/>
    <w:rsid w:val="00B145C3"/>
    <w:rsid w:val="00B145F4"/>
    <w:rsid w:val="00B205DC"/>
    <w:rsid w:val="00B23213"/>
    <w:rsid w:val="00B25489"/>
    <w:rsid w:val="00B31950"/>
    <w:rsid w:val="00B32C1C"/>
    <w:rsid w:val="00B42B32"/>
    <w:rsid w:val="00B473D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5671"/>
    <w:rsid w:val="00BC394A"/>
    <w:rsid w:val="00BC4040"/>
    <w:rsid w:val="00BC521B"/>
    <w:rsid w:val="00BC5542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5FD9"/>
    <w:rsid w:val="00C379C0"/>
    <w:rsid w:val="00C5072E"/>
    <w:rsid w:val="00C548C4"/>
    <w:rsid w:val="00C62255"/>
    <w:rsid w:val="00C66EDA"/>
    <w:rsid w:val="00C8354C"/>
    <w:rsid w:val="00C90DF4"/>
    <w:rsid w:val="00C915BC"/>
    <w:rsid w:val="00CA0808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B393C"/>
    <w:rsid w:val="00DB69CA"/>
    <w:rsid w:val="00DC3245"/>
    <w:rsid w:val="00DC3513"/>
    <w:rsid w:val="00DD0224"/>
    <w:rsid w:val="00DD02B0"/>
    <w:rsid w:val="00DE1D85"/>
    <w:rsid w:val="00DE2279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B3F51"/>
    <w:rsid w:val="00EB41AF"/>
    <w:rsid w:val="00EB5E09"/>
    <w:rsid w:val="00EC010E"/>
    <w:rsid w:val="00EC0BC7"/>
    <w:rsid w:val="00EC5A60"/>
    <w:rsid w:val="00EC6AA7"/>
    <w:rsid w:val="00EC709C"/>
    <w:rsid w:val="00ED17C8"/>
    <w:rsid w:val="00ED2A43"/>
    <w:rsid w:val="00ED339B"/>
    <w:rsid w:val="00ED4D1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3400A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339E"/>
    <w:rsid w:val="00FA00C7"/>
    <w:rsid w:val="00FA6C9B"/>
    <w:rsid w:val="00FB0D44"/>
    <w:rsid w:val="00FB176D"/>
    <w:rsid w:val="00FD1821"/>
    <w:rsid w:val="00FD71DA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226</cp:revision>
  <dcterms:created xsi:type="dcterms:W3CDTF">2012-09-03T21:21:00Z</dcterms:created>
  <dcterms:modified xsi:type="dcterms:W3CDTF">2015-02-11T18:59:00Z</dcterms:modified>
</cp:coreProperties>
</file>