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E9" w:rsidRPr="00D40B1C" w:rsidRDefault="008A3DE9" w:rsidP="00D40B1C">
      <w:pPr>
        <w:spacing w:line="360" w:lineRule="auto"/>
        <w:jc w:val="both"/>
        <w:rPr>
          <w:rFonts w:ascii="Arial" w:hAnsi="Arial" w:cs="Arial"/>
          <w:b/>
          <w:sz w:val="28"/>
          <w:szCs w:val="28"/>
        </w:rPr>
      </w:pPr>
      <w:r>
        <w:rPr>
          <w:rFonts w:ascii="Arial" w:hAnsi="Arial" w:cs="Arial"/>
          <w:b/>
          <w:sz w:val="28"/>
          <w:szCs w:val="28"/>
        </w:rPr>
        <w:t>Fase II. Planificación del Proyecto</w:t>
      </w:r>
      <w:r w:rsidR="00D40B1C" w:rsidRPr="00D40B1C">
        <w:rPr>
          <w:rFonts w:ascii="Arial" w:hAnsi="Arial" w:cs="Arial"/>
          <w:b/>
          <w:sz w:val="28"/>
          <w:szCs w:val="28"/>
        </w:rPr>
        <w:t>.</w:t>
      </w:r>
    </w:p>
    <w:p w:rsidR="00D40B1C" w:rsidRPr="00D40B1C" w:rsidRDefault="008A3DE9" w:rsidP="0058421E">
      <w:pPr>
        <w:spacing w:line="360" w:lineRule="auto"/>
        <w:ind w:firstLine="708"/>
        <w:jc w:val="both"/>
        <w:rPr>
          <w:rFonts w:ascii="Arial" w:hAnsi="Arial" w:cs="Arial"/>
          <w:sz w:val="24"/>
          <w:szCs w:val="24"/>
        </w:rPr>
      </w:pPr>
      <w:r>
        <w:rPr>
          <w:rFonts w:ascii="Arial" w:hAnsi="Arial" w:cs="Arial"/>
          <w:sz w:val="24"/>
          <w:szCs w:val="24"/>
        </w:rPr>
        <w:t>La planificación del proyecto,</w:t>
      </w:r>
      <w:r w:rsidR="0058421E">
        <w:rPr>
          <w:rFonts w:ascii="Arial" w:hAnsi="Arial" w:cs="Arial"/>
          <w:sz w:val="24"/>
          <w:szCs w:val="24"/>
        </w:rPr>
        <w:t xml:space="preserve"> </w:t>
      </w:r>
      <w:r w:rsidR="0058421E" w:rsidRPr="0058421E">
        <w:rPr>
          <w:rFonts w:ascii="Arial" w:hAnsi="Arial" w:cs="Arial"/>
          <w:sz w:val="24"/>
          <w:szCs w:val="24"/>
        </w:rPr>
        <w:t>también</w:t>
      </w:r>
      <w:r w:rsidR="0058421E">
        <w:rPr>
          <w:rFonts w:ascii="Arial" w:hAnsi="Arial" w:cs="Arial"/>
          <w:sz w:val="24"/>
          <w:szCs w:val="24"/>
        </w:rPr>
        <w:t xml:space="preserve"> </w:t>
      </w:r>
      <w:r>
        <w:rPr>
          <w:rFonts w:ascii="Arial" w:hAnsi="Arial" w:cs="Arial"/>
          <w:sz w:val="24"/>
          <w:szCs w:val="24"/>
        </w:rPr>
        <w:t>conocido como</w:t>
      </w:r>
      <w:r w:rsidRPr="008A3DE9">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sidR="0058421E">
        <w:rPr>
          <w:rFonts w:ascii="Arial" w:hAnsi="Arial" w:cs="Arial"/>
          <w:sz w:val="24"/>
          <w:szCs w:val="24"/>
        </w:rPr>
        <w:t xml:space="preserve"> </w:t>
      </w:r>
      <w:r w:rsidR="0058421E" w:rsidRPr="0058421E">
        <w:rPr>
          <w:rFonts w:ascii="Arial" w:hAnsi="Arial" w:cs="Arial"/>
          <w:sz w:val="24"/>
          <w:szCs w:val="24"/>
        </w:rPr>
        <w:t>o</w:t>
      </w:r>
      <w:r w:rsidR="0058421E">
        <w:rPr>
          <w:rFonts w:ascii="Arial" w:hAnsi="Arial" w:cs="Arial"/>
          <w:sz w:val="24"/>
          <w:szCs w:val="24"/>
        </w:rPr>
        <w:t xml:space="preserve"> </w:t>
      </w:r>
      <w:r w:rsidR="0058421E" w:rsidRPr="0058421E">
        <w:rPr>
          <w:rFonts w:ascii="Arial" w:hAnsi="Arial" w:cs="Arial"/>
          <w:sz w:val="24"/>
          <w:szCs w:val="24"/>
        </w:rPr>
        <w:t>marc</w:t>
      </w:r>
      <w:r w:rsidR="0058421E">
        <w:rPr>
          <w:rFonts w:ascii="Arial" w:hAnsi="Arial" w:cs="Arial"/>
          <w:sz w:val="24"/>
          <w:szCs w:val="24"/>
        </w:rPr>
        <w:t xml:space="preserve">o </w:t>
      </w:r>
      <w:r w:rsidR="0058421E" w:rsidRPr="0058421E">
        <w:rPr>
          <w:rFonts w:ascii="Arial" w:hAnsi="Arial" w:cs="Arial"/>
          <w:sz w:val="24"/>
          <w:szCs w:val="24"/>
        </w:rPr>
        <w:t>conceptua</w:t>
      </w:r>
      <w:r w:rsidR="0058421E">
        <w:rPr>
          <w:rFonts w:ascii="Arial" w:hAnsi="Arial" w:cs="Arial"/>
          <w:sz w:val="24"/>
          <w:szCs w:val="24"/>
        </w:rPr>
        <w:t>l</w:t>
      </w:r>
      <w:r w:rsidR="0058421E" w:rsidRPr="0058421E">
        <w:rPr>
          <w:rFonts w:ascii="Arial" w:hAnsi="Arial" w:cs="Arial"/>
          <w:sz w:val="24"/>
          <w:szCs w:val="24"/>
        </w:rPr>
        <w:t>,</w:t>
      </w:r>
      <w:r w:rsidR="0058421E">
        <w:rPr>
          <w:rFonts w:ascii="Arial" w:hAnsi="Arial" w:cs="Arial"/>
          <w:sz w:val="24"/>
          <w:szCs w:val="24"/>
        </w:rPr>
        <w:t xml:space="preserve"> es un conjunto de </w:t>
      </w:r>
      <w:r w:rsidR="0058421E" w:rsidRPr="0058421E">
        <w:rPr>
          <w:rFonts w:ascii="Arial" w:hAnsi="Arial" w:cs="Arial"/>
          <w:sz w:val="24"/>
          <w:szCs w:val="24"/>
        </w:rPr>
        <w:t>informaciones, investigaciones ya realizadas o cuerpo de ideas explicativas</w:t>
      </w:r>
      <w:r w:rsidR="0058421E">
        <w:rPr>
          <w:rFonts w:ascii="Arial" w:hAnsi="Arial" w:cs="Arial"/>
          <w:sz w:val="24"/>
          <w:szCs w:val="24"/>
        </w:rPr>
        <w:t xml:space="preserve">, </w:t>
      </w:r>
      <w:r w:rsidR="0058421E"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sidR="0058421E">
        <w:rPr>
          <w:rFonts w:ascii="Arial" w:hAnsi="Arial" w:cs="Arial"/>
          <w:sz w:val="24"/>
          <w:szCs w:val="24"/>
        </w:rPr>
        <w:t xml:space="preserve"> Al respecto, Tamayo (2006</w:t>
      </w:r>
      <w:r w:rsidR="00D40B1C" w:rsidRPr="00D40B1C">
        <w:rPr>
          <w:rFonts w:ascii="Arial" w:hAnsi="Arial" w:cs="Arial"/>
          <w:sz w:val="24"/>
          <w:szCs w:val="24"/>
        </w:rPr>
        <w:t>), expresa que e</w:t>
      </w:r>
      <w:r w:rsidR="0058421E">
        <w:rPr>
          <w:rFonts w:ascii="Arial" w:hAnsi="Arial" w:cs="Arial"/>
          <w:sz w:val="24"/>
          <w:szCs w:val="24"/>
        </w:rPr>
        <w:t xml:space="preserve">l marco teórico </w:t>
      </w:r>
      <w:r w:rsidR="0058421E" w:rsidRPr="0058421E">
        <w:rPr>
          <w:rFonts w:ascii="Arial" w:hAnsi="Arial" w:cs="Arial"/>
          <w:sz w:val="24"/>
          <w:szCs w:val="24"/>
        </w:rPr>
        <w:t>“tiene</w:t>
      </w:r>
      <w:r w:rsidR="0058421E">
        <w:rPr>
          <w:rFonts w:ascii="Arial" w:hAnsi="Arial" w:cs="Arial"/>
          <w:sz w:val="24"/>
          <w:szCs w:val="24"/>
        </w:rPr>
        <w:t xml:space="preserve"> </w:t>
      </w:r>
      <w:r w:rsidR="0058421E" w:rsidRPr="0058421E">
        <w:rPr>
          <w:rFonts w:ascii="Arial" w:hAnsi="Arial" w:cs="Arial"/>
          <w:sz w:val="24"/>
          <w:szCs w:val="24"/>
        </w:rPr>
        <w:t>como propósito dar a</w:t>
      </w:r>
      <w:r w:rsidR="0058421E">
        <w:rPr>
          <w:rFonts w:ascii="Arial" w:hAnsi="Arial" w:cs="Arial"/>
          <w:sz w:val="24"/>
          <w:szCs w:val="24"/>
        </w:rPr>
        <w:t xml:space="preserve"> la </w:t>
      </w:r>
      <w:r w:rsidR="0058421E" w:rsidRPr="0058421E">
        <w:rPr>
          <w:rFonts w:ascii="Arial" w:hAnsi="Arial" w:cs="Arial"/>
          <w:sz w:val="24"/>
          <w:szCs w:val="24"/>
        </w:rPr>
        <w:t>investigación un sistema coordinado y coherente de</w:t>
      </w:r>
      <w:r w:rsidR="0058421E">
        <w:rPr>
          <w:rFonts w:ascii="Arial" w:hAnsi="Arial" w:cs="Arial"/>
          <w:sz w:val="24"/>
          <w:szCs w:val="24"/>
        </w:rPr>
        <w:t xml:space="preserve"> </w:t>
      </w:r>
      <w:r w:rsidR="0058421E" w:rsidRPr="0058421E">
        <w:rPr>
          <w:rFonts w:ascii="Arial" w:hAnsi="Arial" w:cs="Arial"/>
          <w:sz w:val="24"/>
          <w:szCs w:val="24"/>
        </w:rPr>
        <w:t>conceptos y proporciones que permiten abordar el problema”. (p.56)</w:t>
      </w:r>
      <w:r w:rsidR="0058421E">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7A7108" w:rsidRDefault="0058421E" w:rsidP="007A7108">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62C2" w:rsidRDefault="00DC0B03" w:rsidP="007A7108">
      <w:pPr>
        <w:spacing w:line="360" w:lineRule="auto"/>
        <w:ind w:firstLine="708"/>
        <w:jc w:val="both"/>
        <w:rPr>
          <w:rFonts w:ascii="Arial" w:hAnsi="Arial" w:cs="Arial"/>
          <w:sz w:val="24"/>
          <w:szCs w:val="24"/>
        </w:rPr>
      </w:pPr>
      <w:r w:rsidRPr="007A7108">
        <w:rPr>
          <w:rFonts w:ascii="Arial" w:hAnsi="Arial" w:cs="Arial"/>
          <w:sz w:val="24"/>
          <w:szCs w:val="24"/>
        </w:rPr>
        <w:t>S</w:t>
      </w:r>
      <w:r w:rsidR="00D462C2" w:rsidRPr="007A7108">
        <w:rPr>
          <w:rFonts w:ascii="Arial" w:hAnsi="Arial" w:cs="Arial"/>
          <w:sz w:val="24"/>
          <w:szCs w:val="24"/>
        </w:rPr>
        <w:t>chaaf</w:t>
      </w:r>
      <w:r w:rsidRPr="007A7108">
        <w:rPr>
          <w:rFonts w:ascii="Arial" w:hAnsi="Arial" w:cs="Arial"/>
          <w:sz w:val="24"/>
          <w:szCs w:val="24"/>
        </w:rPr>
        <w:t xml:space="preserve"> (2012</w:t>
      </w:r>
      <w:r w:rsidR="00D40B1C" w:rsidRPr="007A7108">
        <w:rPr>
          <w:rFonts w:ascii="Arial" w:hAnsi="Arial" w:cs="Arial"/>
          <w:sz w:val="24"/>
          <w:szCs w:val="24"/>
        </w:rPr>
        <w:t>) en su trabajo titulado: “</w:t>
      </w:r>
      <w:r w:rsidR="00911AA7" w:rsidRPr="007A7108">
        <w:rPr>
          <w:rFonts w:ascii="Arial" w:hAnsi="Arial" w:cs="Arial"/>
          <w:sz w:val="24"/>
          <w:szCs w:val="24"/>
        </w:rPr>
        <w:t>Medición del Impacto en las Ventas de la Publicación de Catálogos de una Tienda por Departamentos</w:t>
      </w:r>
      <w:r w:rsidR="00D40B1C" w:rsidRPr="007A7108">
        <w:rPr>
          <w:rFonts w:ascii="Arial" w:hAnsi="Arial" w:cs="Arial"/>
          <w:sz w:val="24"/>
          <w:szCs w:val="24"/>
        </w:rPr>
        <w:t>”</w:t>
      </w:r>
      <w:r w:rsidR="00520462" w:rsidRPr="007A7108">
        <w:rPr>
          <w:rFonts w:ascii="Arial" w:hAnsi="Arial" w:cs="Arial"/>
          <w:sz w:val="24"/>
          <w:szCs w:val="24"/>
        </w:rPr>
        <w:t xml:space="preserve"> presentado en l</w:t>
      </w:r>
      <w:r w:rsidR="00694CA3" w:rsidRPr="007A7108">
        <w:rPr>
          <w:rFonts w:ascii="Arial" w:hAnsi="Arial" w:cs="Arial"/>
          <w:sz w:val="24"/>
          <w:szCs w:val="24"/>
        </w:rPr>
        <w:t>a Universidad</w:t>
      </w:r>
      <w:r w:rsidRPr="007A7108">
        <w:rPr>
          <w:rFonts w:ascii="Arial" w:hAnsi="Arial" w:cs="Arial"/>
          <w:sz w:val="24"/>
          <w:szCs w:val="24"/>
        </w:rPr>
        <w:t xml:space="preserve"> de Chile</w:t>
      </w:r>
      <w:r w:rsidR="00D40B1C" w:rsidRPr="007A7108">
        <w:rPr>
          <w:rFonts w:ascii="Arial" w:hAnsi="Arial" w:cs="Arial"/>
          <w:sz w:val="24"/>
          <w:szCs w:val="24"/>
        </w:rPr>
        <w:t>. Esta Investigación tuvo como objetivo principal</w:t>
      </w:r>
      <w:r w:rsidR="00520462" w:rsidRPr="007A7108">
        <w:rPr>
          <w:rFonts w:ascii="Arial" w:hAnsi="Arial" w:cs="Arial"/>
          <w:sz w:val="24"/>
          <w:szCs w:val="24"/>
        </w:rPr>
        <w:t xml:space="preserve"> “</w:t>
      </w:r>
      <w:r w:rsidRPr="007A7108">
        <w:rPr>
          <w:rFonts w:ascii="Arial" w:hAnsi="Arial" w:cs="Arial"/>
          <w:sz w:val="24"/>
          <w:szCs w:val="24"/>
        </w:rPr>
        <w:t>Medir el impact</w:t>
      </w:r>
      <w:r w:rsidR="00911AA7" w:rsidRPr="007A7108">
        <w:rPr>
          <w:rFonts w:ascii="Arial" w:hAnsi="Arial" w:cs="Arial"/>
          <w:sz w:val="24"/>
          <w:szCs w:val="24"/>
        </w:rPr>
        <w:t>o en las ventas de la publicación de catálogos</w:t>
      </w:r>
      <w:r w:rsidRPr="007A7108">
        <w:rPr>
          <w:rFonts w:ascii="Arial" w:hAnsi="Arial" w:cs="Arial"/>
          <w:sz w:val="24"/>
          <w:szCs w:val="24"/>
        </w:rPr>
        <w:t xml:space="preserve"> de SigmaCorp.</w:t>
      </w:r>
      <w:r w:rsidR="00520462" w:rsidRPr="007A7108">
        <w:rPr>
          <w:rFonts w:ascii="Arial" w:hAnsi="Arial" w:cs="Arial"/>
          <w:sz w:val="24"/>
          <w:szCs w:val="24"/>
        </w:rPr>
        <w:t>”</w:t>
      </w:r>
      <w:r w:rsidR="00D40B1C" w:rsidRPr="007A7108">
        <w:rPr>
          <w:rFonts w:ascii="Arial" w:hAnsi="Arial" w:cs="Arial"/>
          <w:sz w:val="24"/>
          <w:szCs w:val="24"/>
        </w:rPr>
        <w:t xml:space="preserve">. El estudio se enmarcó en la modalidad de proyecto factible, apoyado en una </w:t>
      </w:r>
      <w:r w:rsidR="00520462" w:rsidRPr="007A7108">
        <w:rPr>
          <w:rFonts w:ascii="Arial" w:hAnsi="Arial" w:cs="Arial"/>
          <w:sz w:val="24"/>
          <w:szCs w:val="24"/>
        </w:rPr>
        <w:t xml:space="preserve">fuerte </w:t>
      </w:r>
      <w:r w:rsidR="00D40B1C" w:rsidRPr="007A7108">
        <w:rPr>
          <w:rFonts w:ascii="Arial" w:hAnsi="Arial" w:cs="Arial"/>
          <w:sz w:val="24"/>
          <w:szCs w:val="24"/>
        </w:rPr>
        <w:t>investigación</w:t>
      </w:r>
      <w:r w:rsidR="00820E1B" w:rsidRPr="007A7108">
        <w:rPr>
          <w:rFonts w:ascii="Arial" w:hAnsi="Arial" w:cs="Arial"/>
          <w:sz w:val="24"/>
          <w:szCs w:val="24"/>
        </w:rPr>
        <w:t xml:space="preserve"> documental</w:t>
      </w:r>
      <w:r w:rsidR="00911AA7" w:rsidRPr="007A7108">
        <w:rPr>
          <w:rFonts w:ascii="Arial" w:hAnsi="Arial" w:cs="Arial"/>
          <w:sz w:val="24"/>
          <w:szCs w:val="24"/>
        </w:rPr>
        <w:t xml:space="preserve"> de los modelos de publicidad </w:t>
      </w:r>
      <w:r w:rsidR="00D9007A" w:rsidRPr="007A7108">
        <w:rPr>
          <w:rFonts w:ascii="Arial" w:hAnsi="Arial" w:cs="Arial"/>
          <w:sz w:val="24"/>
          <w:szCs w:val="24"/>
        </w:rPr>
        <w:t>por</w:t>
      </w:r>
      <w:r w:rsidR="00911AA7" w:rsidRPr="007A7108">
        <w:rPr>
          <w:rFonts w:ascii="Arial" w:hAnsi="Arial" w:cs="Arial"/>
          <w:sz w:val="24"/>
          <w:szCs w:val="24"/>
        </w:rPr>
        <w:t xml:space="preserve"> </w:t>
      </w:r>
      <w:r w:rsidR="00D9007A" w:rsidRPr="007A7108">
        <w:rPr>
          <w:rFonts w:ascii="Arial" w:hAnsi="Arial" w:cs="Arial"/>
          <w:sz w:val="24"/>
          <w:szCs w:val="24"/>
        </w:rPr>
        <w:t>catálogos</w:t>
      </w:r>
      <w:r w:rsidR="00911AA7" w:rsidRPr="007A7108">
        <w:rPr>
          <w:rFonts w:ascii="Arial" w:hAnsi="Arial" w:cs="Arial"/>
          <w:sz w:val="24"/>
          <w:szCs w:val="24"/>
        </w:rPr>
        <w:t xml:space="preserve"> de Johnson (1979), Walters (1986)</w:t>
      </w:r>
      <w:r w:rsidR="00D9007A" w:rsidRPr="007A7108">
        <w:rPr>
          <w:rFonts w:ascii="Arial" w:hAnsi="Arial" w:cs="Arial"/>
          <w:sz w:val="24"/>
          <w:szCs w:val="24"/>
        </w:rPr>
        <w:t>, Martínez (2006), entre otros</w:t>
      </w:r>
      <w:r w:rsidR="00D40B1C" w:rsidRPr="007A7108">
        <w:rPr>
          <w:rFonts w:ascii="Arial" w:hAnsi="Arial" w:cs="Arial"/>
          <w:sz w:val="24"/>
          <w:szCs w:val="24"/>
        </w:rPr>
        <w:t xml:space="preserve">. </w:t>
      </w:r>
    </w:p>
    <w:p w:rsidR="00D40B1C" w:rsidRPr="007A7108" w:rsidRDefault="00D9007A" w:rsidP="007A7108">
      <w:pPr>
        <w:spacing w:line="360" w:lineRule="auto"/>
        <w:ind w:firstLine="708"/>
        <w:jc w:val="both"/>
        <w:rPr>
          <w:rFonts w:ascii="Arial" w:hAnsi="Arial" w:cs="Arial"/>
          <w:sz w:val="24"/>
          <w:szCs w:val="24"/>
        </w:rPr>
      </w:pPr>
      <w:r w:rsidRPr="007A7108">
        <w:rPr>
          <w:rFonts w:ascii="Arial" w:hAnsi="Arial" w:cs="Arial"/>
          <w:sz w:val="24"/>
          <w:szCs w:val="24"/>
        </w:rPr>
        <w:t xml:space="preserve">La </w:t>
      </w:r>
      <w:r w:rsidR="00D462C2" w:rsidRPr="007A7108">
        <w:rPr>
          <w:rFonts w:ascii="Arial" w:hAnsi="Arial" w:cs="Arial"/>
          <w:sz w:val="24"/>
          <w:szCs w:val="24"/>
        </w:rPr>
        <w:t>metodolog</w:t>
      </w:r>
      <w:r w:rsidR="00D462C2">
        <w:rPr>
          <w:rFonts w:ascii="Arial" w:hAnsi="Arial" w:cs="Arial"/>
          <w:sz w:val="24"/>
          <w:szCs w:val="24"/>
        </w:rPr>
        <w:t>í</w:t>
      </w:r>
      <w:r w:rsidR="00D462C2" w:rsidRPr="007A7108">
        <w:rPr>
          <w:rFonts w:ascii="Arial" w:hAnsi="Arial" w:cs="Arial"/>
          <w:sz w:val="24"/>
          <w:szCs w:val="24"/>
        </w:rPr>
        <w:t>a</w:t>
      </w:r>
      <w:r w:rsidRPr="007A7108">
        <w:rPr>
          <w:rFonts w:ascii="Arial" w:hAnsi="Arial" w:cs="Arial"/>
          <w:sz w:val="24"/>
          <w:szCs w:val="24"/>
        </w:rPr>
        <w:t xml:space="preserve"> aplicada </w:t>
      </w:r>
      <w:r w:rsidR="007A7108" w:rsidRPr="007A7108">
        <w:rPr>
          <w:rFonts w:ascii="Arial" w:hAnsi="Arial" w:cs="Arial"/>
          <w:sz w:val="24"/>
          <w:szCs w:val="24"/>
        </w:rPr>
        <w:t>consi</w:t>
      </w:r>
      <w:r w:rsidR="007A7108">
        <w:rPr>
          <w:rFonts w:ascii="Arial" w:hAnsi="Arial" w:cs="Arial"/>
          <w:sz w:val="24"/>
          <w:szCs w:val="24"/>
        </w:rPr>
        <w:t>s</w:t>
      </w:r>
      <w:r w:rsidR="007A7108" w:rsidRPr="007A7108">
        <w:rPr>
          <w:rFonts w:ascii="Arial" w:hAnsi="Arial" w:cs="Arial"/>
          <w:sz w:val="24"/>
          <w:szCs w:val="24"/>
        </w:rPr>
        <w:t>tió</w:t>
      </w:r>
      <w:r w:rsidRPr="007A7108">
        <w:rPr>
          <w:rFonts w:ascii="Arial" w:hAnsi="Arial" w:cs="Arial"/>
          <w:sz w:val="24"/>
          <w:szCs w:val="24"/>
        </w:rPr>
        <w:t xml:space="preserve"> en implementar una versión modificada del algoritmo propuesto por Abraham y Lodish (1993) para medir el impacto en las ventas que produce la </w:t>
      </w:r>
      <w:r w:rsidR="007A7108">
        <w:rPr>
          <w:rFonts w:ascii="Arial" w:hAnsi="Arial" w:cs="Arial"/>
          <w:sz w:val="24"/>
          <w:szCs w:val="24"/>
        </w:rPr>
        <w:t xml:space="preserve">utilización </w:t>
      </w:r>
      <w:r w:rsidRPr="007A7108">
        <w:rPr>
          <w:rFonts w:ascii="Arial" w:hAnsi="Arial" w:cs="Arial"/>
          <w:sz w:val="24"/>
          <w:szCs w:val="24"/>
        </w:rPr>
        <w:t xml:space="preserve">de </w:t>
      </w:r>
      <w:r w:rsidR="007A7108" w:rsidRPr="007A7108">
        <w:rPr>
          <w:rFonts w:ascii="Arial" w:hAnsi="Arial" w:cs="Arial"/>
          <w:sz w:val="24"/>
          <w:szCs w:val="24"/>
        </w:rPr>
        <w:t>catálogos</w:t>
      </w:r>
      <w:r w:rsidR="007A7108">
        <w:rPr>
          <w:rFonts w:ascii="Arial" w:hAnsi="Arial" w:cs="Arial"/>
          <w:sz w:val="24"/>
          <w:szCs w:val="24"/>
        </w:rPr>
        <w:t xml:space="preserve"> de productos</w:t>
      </w:r>
      <w:r w:rsidRPr="007A7108">
        <w:rPr>
          <w:rFonts w:ascii="Arial" w:hAnsi="Arial" w:cs="Arial"/>
          <w:sz w:val="24"/>
          <w:szCs w:val="24"/>
        </w:rPr>
        <w:t xml:space="preserve"> en SigmaCorp.  </w:t>
      </w:r>
      <w:r w:rsidR="00D40B1C" w:rsidRPr="007A7108">
        <w:rPr>
          <w:rFonts w:ascii="Arial" w:hAnsi="Arial" w:cs="Arial"/>
          <w:sz w:val="24"/>
          <w:szCs w:val="24"/>
        </w:rPr>
        <w:t>A tal e</w:t>
      </w:r>
      <w:r w:rsidR="00520462" w:rsidRPr="007A7108">
        <w:rPr>
          <w:rFonts w:ascii="Arial" w:hAnsi="Arial" w:cs="Arial"/>
          <w:sz w:val="24"/>
          <w:szCs w:val="24"/>
        </w:rPr>
        <w:t xml:space="preserve">fecto, </w:t>
      </w:r>
      <w:r w:rsidR="007A7108" w:rsidRPr="007A7108">
        <w:rPr>
          <w:rFonts w:ascii="Arial" w:hAnsi="Arial" w:cs="Arial"/>
          <w:sz w:val="24"/>
          <w:szCs w:val="24"/>
        </w:rPr>
        <w:t>el autor refleja</w:t>
      </w:r>
      <w:r w:rsidRPr="007A7108">
        <w:rPr>
          <w:rFonts w:ascii="Arial" w:hAnsi="Arial" w:cs="Arial"/>
          <w:sz w:val="24"/>
          <w:szCs w:val="24"/>
        </w:rPr>
        <w:t xml:space="preserve"> los resultados</w:t>
      </w:r>
      <w:r w:rsidR="007A7108" w:rsidRPr="007A7108">
        <w:rPr>
          <w:rFonts w:ascii="Arial" w:hAnsi="Arial" w:cs="Arial"/>
          <w:sz w:val="24"/>
          <w:szCs w:val="24"/>
        </w:rPr>
        <w:t xml:space="preserve"> obtenidos en dicha investigación,</w:t>
      </w:r>
      <w:r w:rsidRPr="007A7108">
        <w:rPr>
          <w:rFonts w:ascii="Arial" w:hAnsi="Arial" w:cs="Arial"/>
          <w:sz w:val="24"/>
          <w:szCs w:val="24"/>
        </w:rPr>
        <w:t xml:space="preserve"> </w:t>
      </w:r>
      <w:r w:rsidR="007A7108" w:rsidRPr="007A7108">
        <w:rPr>
          <w:rFonts w:ascii="Arial" w:hAnsi="Arial" w:cs="Arial"/>
          <w:sz w:val="24"/>
          <w:szCs w:val="24"/>
        </w:rPr>
        <w:t xml:space="preserve">en la cual se aprecia que </w:t>
      </w:r>
      <w:r w:rsidRPr="007A7108">
        <w:rPr>
          <w:rFonts w:ascii="Arial" w:hAnsi="Arial" w:cs="Arial"/>
          <w:sz w:val="24"/>
          <w:szCs w:val="24"/>
        </w:rPr>
        <w:t xml:space="preserve">la </w:t>
      </w:r>
      <w:r w:rsidR="007A7108" w:rsidRPr="007A7108">
        <w:rPr>
          <w:rFonts w:ascii="Arial" w:hAnsi="Arial" w:cs="Arial"/>
          <w:sz w:val="24"/>
          <w:szCs w:val="24"/>
        </w:rPr>
        <w:t xml:space="preserve">implementación de publicidad por catalogo </w:t>
      </w:r>
      <w:r w:rsidR="00D008CF">
        <w:rPr>
          <w:rFonts w:ascii="Arial" w:hAnsi="Arial" w:cs="Arial"/>
          <w:sz w:val="24"/>
          <w:szCs w:val="24"/>
        </w:rPr>
        <w:t>produjo</w:t>
      </w:r>
      <w:r w:rsidRPr="007A7108">
        <w:rPr>
          <w:rFonts w:ascii="Arial" w:hAnsi="Arial" w:cs="Arial"/>
          <w:sz w:val="24"/>
          <w:szCs w:val="24"/>
        </w:rPr>
        <w:t xml:space="preserve"> un impacto positivo </w:t>
      </w:r>
      <w:r w:rsidR="007A7108" w:rsidRPr="007A7108">
        <w:rPr>
          <w:rFonts w:ascii="Arial" w:hAnsi="Arial" w:cs="Arial"/>
          <w:sz w:val="24"/>
          <w:szCs w:val="24"/>
        </w:rPr>
        <w:t xml:space="preserve">del </w:t>
      </w:r>
      <w:r w:rsidRPr="007A7108">
        <w:rPr>
          <w:rFonts w:ascii="Arial" w:hAnsi="Arial" w:cs="Arial"/>
          <w:sz w:val="24"/>
          <w:szCs w:val="24"/>
        </w:rPr>
        <w:t>11 % en las ventas semanales para todas la</w:t>
      </w:r>
      <w:r w:rsidR="007A7108" w:rsidRPr="007A7108">
        <w:rPr>
          <w:rFonts w:ascii="Arial" w:hAnsi="Arial" w:cs="Arial"/>
          <w:sz w:val="24"/>
          <w:szCs w:val="24"/>
        </w:rPr>
        <w:t>s categorías</w:t>
      </w:r>
      <w:r w:rsidRPr="007A7108">
        <w:rPr>
          <w:rFonts w:ascii="Arial" w:hAnsi="Arial" w:cs="Arial"/>
          <w:sz w:val="24"/>
          <w:szCs w:val="24"/>
        </w:rPr>
        <w:t xml:space="preserve"> de productos</w:t>
      </w:r>
      <w:r w:rsidR="00D40B1C" w:rsidRPr="007A7108">
        <w:rPr>
          <w:rFonts w:ascii="Arial" w:hAnsi="Arial" w:cs="Arial"/>
          <w:sz w:val="24"/>
          <w:szCs w:val="24"/>
        </w:rPr>
        <w:t>.</w:t>
      </w:r>
    </w:p>
    <w:p w:rsidR="00FD5011" w:rsidRDefault="00352FE7" w:rsidP="00FD5011">
      <w:pPr>
        <w:spacing w:line="360" w:lineRule="auto"/>
        <w:ind w:firstLine="708"/>
        <w:jc w:val="both"/>
        <w:rPr>
          <w:rFonts w:ascii="Arial" w:hAnsi="Arial" w:cs="Arial"/>
          <w:sz w:val="24"/>
          <w:szCs w:val="24"/>
        </w:rPr>
      </w:pPr>
      <w:r>
        <w:rPr>
          <w:rFonts w:ascii="Arial" w:hAnsi="Arial" w:cs="Arial"/>
          <w:sz w:val="24"/>
          <w:szCs w:val="24"/>
        </w:rPr>
        <w:t>Esta investigación proporciona</w:t>
      </w:r>
      <w:r w:rsidR="00D462C2">
        <w:rPr>
          <w:rFonts w:ascii="Arial" w:hAnsi="Arial" w:cs="Arial"/>
          <w:sz w:val="24"/>
          <w:szCs w:val="24"/>
        </w:rPr>
        <w:t xml:space="preserve"> grandes</w:t>
      </w:r>
      <w:r>
        <w:rPr>
          <w:rFonts w:ascii="Arial" w:hAnsi="Arial" w:cs="Arial"/>
          <w:sz w:val="24"/>
          <w:szCs w:val="24"/>
        </w:rPr>
        <w:t xml:space="preserve"> </w:t>
      </w:r>
      <w:r w:rsidR="00D40B1C" w:rsidRPr="00D40B1C">
        <w:rPr>
          <w:rFonts w:ascii="Arial" w:hAnsi="Arial" w:cs="Arial"/>
          <w:sz w:val="24"/>
          <w:szCs w:val="24"/>
        </w:rPr>
        <w:t xml:space="preserve">aportes </w:t>
      </w:r>
      <w:r>
        <w:rPr>
          <w:rFonts w:ascii="Arial" w:hAnsi="Arial" w:cs="Arial"/>
          <w:sz w:val="24"/>
          <w:szCs w:val="24"/>
        </w:rPr>
        <w:t xml:space="preserve">al presente trabajo, </w:t>
      </w:r>
      <w:r w:rsidR="00D9007A">
        <w:rPr>
          <w:rFonts w:ascii="Arial" w:hAnsi="Arial" w:cs="Arial"/>
          <w:sz w:val="24"/>
          <w:szCs w:val="24"/>
        </w:rPr>
        <w:t>tales como: teorías y</w:t>
      </w:r>
      <w:r w:rsidR="00D40B1C" w:rsidRPr="00D40B1C">
        <w:rPr>
          <w:rFonts w:ascii="Arial" w:hAnsi="Arial" w:cs="Arial"/>
          <w:sz w:val="24"/>
          <w:szCs w:val="24"/>
        </w:rPr>
        <w:t xml:space="preserve"> </w:t>
      </w:r>
      <w:r w:rsidR="00D9007A" w:rsidRPr="00D40B1C">
        <w:rPr>
          <w:rFonts w:ascii="Arial" w:hAnsi="Arial" w:cs="Arial"/>
          <w:sz w:val="24"/>
          <w:szCs w:val="24"/>
        </w:rPr>
        <w:t>estructura</w:t>
      </w:r>
      <w:r w:rsidR="00D9007A">
        <w:rPr>
          <w:rFonts w:ascii="Arial" w:hAnsi="Arial" w:cs="Arial"/>
          <w:sz w:val="24"/>
          <w:szCs w:val="24"/>
        </w:rPr>
        <w:t>s</w:t>
      </w:r>
      <w:r w:rsidR="00D9007A" w:rsidRPr="00D40B1C">
        <w:rPr>
          <w:rFonts w:ascii="Arial" w:hAnsi="Arial" w:cs="Arial"/>
          <w:sz w:val="24"/>
          <w:szCs w:val="24"/>
        </w:rPr>
        <w:t xml:space="preserve"> metodológicas</w:t>
      </w:r>
      <w:r w:rsidR="00D9007A">
        <w:rPr>
          <w:rFonts w:ascii="Arial" w:hAnsi="Arial" w:cs="Arial"/>
          <w:sz w:val="24"/>
          <w:szCs w:val="24"/>
        </w:rPr>
        <w:t xml:space="preserve">, al tiempo que </w:t>
      </w:r>
      <w:r w:rsidR="00D462C2">
        <w:rPr>
          <w:rFonts w:ascii="Arial" w:hAnsi="Arial" w:cs="Arial"/>
          <w:sz w:val="24"/>
          <w:szCs w:val="24"/>
        </w:rPr>
        <w:t>justifica la ejecución del mismo, al mostrar los beneficios obtenidos en</w:t>
      </w:r>
      <w:r w:rsidR="00D462C2" w:rsidRPr="00D462C2">
        <w:rPr>
          <w:rFonts w:ascii="Arial" w:hAnsi="Arial" w:cs="Arial"/>
          <w:sz w:val="24"/>
          <w:szCs w:val="24"/>
        </w:rPr>
        <w:t xml:space="preserve"> </w:t>
      </w:r>
      <w:r w:rsidR="00D462C2">
        <w:rPr>
          <w:rFonts w:ascii="Arial" w:hAnsi="Arial" w:cs="Arial"/>
          <w:sz w:val="24"/>
          <w:szCs w:val="24"/>
        </w:rPr>
        <w:t>otras empresas</w:t>
      </w:r>
      <w:r w:rsidR="00D008CF">
        <w:rPr>
          <w:rFonts w:ascii="Arial" w:hAnsi="Arial" w:cs="Arial"/>
          <w:sz w:val="24"/>
          <w:szCs w:val="24"/>
        </w:rPr>
        <w:t xml:space="preserve"> tras</w:t>
      </w:r>
      <w:r w:rsidR="00D462C2">
        <w:rPr>
          <w:rFonts w:ascii="Arial" w:hAnsi="Arial" w:cs="Arial"/>
          <w:sz w:val="24"/>
          <w:szCs w:val="24"/>
        </w:rPr>
        <w:t xml:space="preserve"> la implementación de publicidad por catálogos</w:t>
      </w:r>
      <w:r w:rsidR="00D40B1C" w:rsidRPr="00D40B1C">
        <w:rPr>
          <w:rFonts w:ascii="Arial" w:hAnsi="Arial" w:cs="Arial"/>
          <w:sz w:val="24"/>
          <w:szCs w:val="24"/>
        </w:rPr>
        <w:t>.</w:t>
      </w:r>
    </w:p>
    <w:p w:rsidR="001C1D4C" w:rsidRDefault="00D40B1C" w:rsidP="00FD5011">
      <w:pPr>
        <w:spacing w:line="360" w:lineRule="auto"/>
        <w:ind w:firstLine="708"/>
        <w:jc w:val="both"/>
        <w:rPr>
          <w:rFonts w:ascii="Arial" w:hAnsi="Arial" w:cs="Arial"/>
          <w:sz w:val="24"/>
          <w:szCs w:val="24"/>
        </w:rPr>
      </w:pPr>
      <w:r w:rsidRPr="00FD5011">
        <w:rPr>
          <w:rFonts w:ascii="Arial" w:hAnsi="Arial" w:cs="Arial"/>
          <w:sz w:val="24"/>
          <w:szCs w:val="24"/>
        </w:rPr>
        <w:lastRenderedPageBreak/>
        <w:t xml:space="preserve">Igualmente, </w:t>
      </w:r>
      <w:r w:rsidR="00DC0B03" w:rsidRPr="00FD5011">
        <w:rPr>
          <w:rFonts w:ascii="Arial" w:hAnsi="Arial" w:cs="Arial"/>
          <w:sz w:val="24"/>
          <w:szCs w:val="24"/>
        </w:rPr>
        <w:t>Aucapiña (2016</w:t>
      </w:r>
      <w:r w:rsidRPr="00FD5011">
        <w:rPr>
          <w:rFonts w:ascii="Arial" w:hAnsi="Arial" w:cs="Arial"/>
          <w:sz w:val="24"/>
          <w:szCs w:val="24"/>
        </w:rPr>
        <w:t>), en su trabajo “</w:t>
      </w:r>
      <w:r w:rsidR="00DC0B03" w:rsidRPr="00FD5011">
        <w:rPr>
          <w:rFonts w:ascii="Arial" w:hAnsi="Arial" w:cs="Arial"/>
          <w:sz w:val="24"/>
          <w:szCs w:val="24"/>
        </w:rPr>
        <w:t>Desarrollo de un catálogo digital multimedia para la venta de productos a través de dispositivos móviles</w:t>
      </w:r>
      <w:r w:rsidRPr="00FD5011">
        <w:rPr>
          <w:rFonts w:ascii="Arial" w:hAnsi="Arial" w:cs="Arial"/>
          <w:sz w:val="24"/>
          <w:szCs w:val="24"/>
        </w:rPr>
        <w:t>”</w:t>
      </w:r>
      <w:r w:rsidR="00DC0B03" w:rsidRPr="00FD5011">
        <w:rPr>
          <w:rFonts w:ascii="Arial" w:hAnsi="Arial" w:cs="Arial"/>
          <w:sz w:val="24"/>
          <w:szCs w:val="24"/>
        </w:rPr>
        <w:t>.</w:t>
      </w:r>
      <w:r w:rsidR="00DD0EDC" w:rsidRPr="00FD5011">
        <w:rPr>
          <w:rFonts w:ascii="Arial" w:hAnsi="Arial" w:cs="Arial"/>
          <w:sz w:val="24"/>
          <w:szCs w:val="24"/>
        </w:rPr>
        <w:t xml:space="preserve"> </w:t>
      </w:r>
      <w:r w:rsidR="00DC0B03" w:rsidRPr="00FD5011">
        <w:rPr>
          <w:rFonts w:ascii="Arial" w:hAnsi="Arial" w:cs="Arial"/>
          <w:sz w:val="24"/>
          <w:szCs w:val="24"/>
        </w:rPr>
        <w:t>Elaborado</w:t>
      </w:r>
      <w:r w:rsidR="00DD0EDC" w:rsidRPr="00FD5011">
        <w:rPr>
          <w:rFonts w:ascii="Arial" w:hAnsi="Arial" w:cs="Arial"/>
          <w:sz w:val="24"/>
          <w:szCs w:val="24"/>
        </w:rPr>
        <w:t xml:space="preserve"> para la Universidad</w:t>
      </w:r>
      <w:r w:rsidR="00DC0B03" w:rsidRPr="00FD5011">
        <w:rPr>
          <w:rFonts w:ascii="Arial" w:hAnsi="Arial" w:cs="Arial"/>
          <w:sz w:val="24"/>
          <w:szCs w:val="24"/>
        </w:rPr>
        <w:t xml:space="preserve"> de Cuenca, Ecuador</w:t>
      </w:r>
      <w:r w:rsidRPr="00FD5011">
        <w:rPr>
          <w:rFonts w:ascii="Arial" w:hAnsi="Arial" w:cs="Arial"/>
          <w:sz w:val="24"/>
          <w:szCs w:val="24"/>
        </w:rPr>
        <w:t xml:space="preserve">. Este estudio se realizó con el fin </w:t>
      </w:r>
      <w:r w:rsidR="001C1D4C" w:rsidRPr="00FD5011">
        <w:rPr>
          <w:rFonts w:ascii="Arial" w:hAnsi="Arial" w:cs="Arial"/>
          <w:sz w:val="24"/>
          <w:szCs w:val="24"/>
        </w:rPr>
        <w:t>de “</w:t>
      </w:r>
      <w:r w:rsidR="00DC0B03" w:rsidRPr="00FD5011">
        <w:rPr>
          <w:rFonts w:ascii="Arial" w:hAnsi="Arial" w:cs="Arial"/>
          <w:sz w:val="24"/>
          <w:szCs w:val="24"/>
        </w:rPr>
        <w:t>Diseñar un catálogo digital de productos a través del uso de herramientas viables que permitan fomentar el desarrollo de publicaciones digitales y desarrollo tecnológico del diseño multimedia en dispositivos móviles”</w:t>
      </w:r>
      <w:r w:rsidR="001C1D4C" w:rsidRPr="00FD5011">
        <w:rPr>
          <w:rFonts w:ascii="Arial" w:hAnsi="Arial" w:cs="Arial"/>
          <w:sz w:val="24"/>
          <w:szCs w:val="24"/>
        </w:rPr>
        <w:t xml:space="preserve">. </w:t>
      </w:r>
      <w:r w:rsidRPr="00FD5011">
        <w:rPr>
          <w:rFonts w:ascii="Arial" w:hAnsi="Arial" w:cs="Arial"/>
          <w:sz w:val="24"/>
          <w:szCs w:val="24"/>
        </w:rPr>
        <w:t>Este trabajo se fundamentó en una modalidad de proyecto factible, apoyado en una investigación</w:t>
      </w:r>
      <w:r w:rsidR="00DC0B03" w:rsidRPr="00FD5011">
        <w:rPr>
          <w:rFonts w:ascii="Arial" w:hAnsi="Arial" w:cs="Arial"/>
          <w:sz w:val="24"/>
          <w:szCs w:val="24"/>
        </w:rPr>
        <w:t xml:space="preserve"> </w:t>
      </w:r>
      <w:r w:rsidR="00FD5011" w:rsidRPr="00FD5011">
        <w:rPr>
          <w:rFonts w:ascii="Arial" w:hAnsi="Arial" w:cs="Arial"/>
          <w:sz w:val="24"/>
          <w:szCs w:val="24"/>
        </w:rPr>
        <w:t>documental</w:t>
      </w:r>
      <w:r w:rsidRPr="00FD5011">
        <w:rPr>
          <w:rFonts w:ascii="Arial" w:hAnsi="Arial" w:cs="Arial"/>
          <w:sz w:val="24"/>
          <w:szCs w:val="24"/>
        </w:rPr>
        <w:t>,</w:t>
      </w:r>
      <w:r w:rsidR="00FD5011" w:rsidRPr="00FD5011">
        <w:rPr>
          <w:rFonts w:ascii="Arial" w:hAnsi="Arial" w:cs="Arial"/>
          <w:sz w:val="24"/>
          <w:szCs w:val="24"/>
        </w:rPr>
        <w:t xml:space="preserve"> donde se estudio el impacto de las Tecnologías de Información y Comunicación como instrumento de marketing</w:t>
      </w:r>
      <w:r w:rsidR="00B0156C">
        <w:rPr>
          <w:rFonts w:ascii="Arial" w:hAnsi="Arial" w:cs="Arial"/>
          <w:sz w:val="24"/>
          <w:szCs w:val="24"/>
        </w:rPr>
        <w:t>.</w:t>
      </w:r>
    </w:p>
    <w:p w:rsidR="00330292" w:rsidRPr="00FD5011" w:rsidRDefault="00B0156C" w:rsidP="00ED699F">
      <w:pPr>
        <w:spacing w:line="360" w:lineRule="auto"/>
        <w:ind w:firstLine="708"/>
        <w:jc w:val="both"/>
        <w:rPr>
          <w:rFonts w:ascii="Arial" w:hAnsi="Arial" w:cs="Arial"/>
          <w:sz w:val="24"/>
          <w:szCs w:val="24"/>
        </w:rPr>
      </w:pPr>
      <w:r>
        <w:rPr>
          <w:rFonts w:ascii="Arial" w:hAnsi="Arial" w:cs="Arial"/>
          <w:sz w:val="24"/>
          <w:szCs w:val="24"/>
        </w:rPr>
        <w:t>Así mismo, el autor realiza una profunda investigación de las normas y recomendaciones para el diseño de contenido multimedia e interfaces de usuario,</w:t>
      </w:r>
      <w:r w:rsidR="00ED699F">
        <w:rPr>
          <w:rFonts w:ascii="Arial" w:hAnsi="Arial" w:cs="Arial"/>
          <w:sz w:val="24"/>
          <w:szCs w:val="24"/>
        </w:rPr>
        <w:t xml:space="preserve"> la cual implementa en el desarrollo de un catalogo para el marketing </w:t>
      </w:r>
      <w:r w:rsidR="00ED699F" w:rsidRPr="00FD5011">
        <w:rPr>
          <w:rFonts w:ascii="Arial" w:hAnsi="Arial" w:cs="Arial"/>
          <w:sz w:val="24"/>
          <w:szCs w:val="24"/>
        </w:rPr>
        <w:t>de productos a través de dispositivos móviles</w:t>
      </w:r>
      <w:r w:rsidR="00ED699F">
        <w:rPr>
          <w:rFonts w:ascii="Arial" w:hAnsi="Arial" w:cs="Arial"/>
          <w:sz w:val="24"/>
          <w:szCs w:val="24"/>
        </w:rPr>
        <w:t>,</w:t>
      </w:r>
      <w:r w:rsidR="00D008CF">
        <w:rPr>
          <w:rFonts w:ascii="Arial" w:hAnsi="Arial" w:cs="Arial"/>
          <w:sz w:val="24"/>
          <w:szCs w:val="24"/>
        </w:rPr>
        <w:t xml:space="preserve"> destinado </w:t>
      </w:r>
      <w:r w:rsidR="00D2021E">
        <w:rPr>
          <w:rFonts w:ascii="Arial" w:hAnsi="Arial" w:cs="Arial"/>
          <w:sz w:val="24"/>
          <w:szCs w:val="24"/>
        </w:rPr>
        <w:t>p</w:t>
      </w:r>
      <w:r w:rsidR="00D008CF">
        <w:rPr>
          <w:rFonts w:ascii="Arial" w:hAnsi="Arial" w:cs="Arial"/>
          <w:sz w:val="24"/>
          <w:szCs w:val="24"/>
        </w:rPr>
        <w:t>a</w:t>
      </w:r>
      <w:r w:rsidR="00D2021E">
        <w:rPr>
          <w:rFonts w:ascii="Arial" w:hAnsi="Arial" w:cs="Arial"/>
          <w:sz w:val="24"/>
          <w:szCs w:val="24"/>
        </w:rPr>
        <w:t>ra</w:t>
      </w:r>
      <w:r w:rsidR="00D008CF">
        <w:rPr>
          <w:rFonts w:ascii="Arial" w:hAnsi="Arial" w:cs="Arial"/>
          <w:sz w:val="24"/>
          <w:szCs w:val="24"/>
        </w:rPr>
        <w:t xml:space="preserve"> la</w:t>
      </w:r>
      <w:r w:rsidR="00ED699F">
        <w:rPr>
          <w:rFonts w:ascii="Arial" w:hAnsi="Arial" w:cs="Arial"/>
          <w:sz w:val="24"/>
          <w:szCs w:val="24"/>
        </w:rPr>
        <w:t xml:space="preserve"> empresa Ecuavida.</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Es importante mencionar que el trabajo citado se relacion</w:t>
      </w:r>
      <w:r w:rsidR="00FD5011">
        <w:rPr>
          <w:rFonts w:ascii="Arial" w:hAnsi="Arial" w:cs="Arial"/>
          <w:sz w:val="24"/>
          <w:szCs w:val="24"/>
        </w:rPr>
        <w:t xml:space="preserve">a con la presente investigación, por cuanto ambos </w:t>
      </w:r>
      <w:r w:rsidRPr="00D40B1C">
        <w:rPr>
          <w:rFonts w:ascii="Arial" w:hAnsi="Arial" w:cs="Arial"/>
          <w:sz w:val="24"/>
          <w:szCs w:val="24"/>
        </w:rPr>
        <w:t>tienen como  </w:t>
      </w:r>
      <w:r w:rsidR="00FD5011">
        <w:rPr>
          <w:rFonts w:ascii="Arial" w:hAnsi="Arial" w:cs="Arial"/>
          <w:sz w:val="24"/>
          <w:szCs w:val="24"/>
        </w:rPr>
        <w:t>objetivo</w:t>
      </w:r>
      <w:r w:rsidRPr="00D40B1C">
        <w:rPr>
          <w:rFonts w:ascii="Arial" w:hAnsi="Arial" w:cs="Arial"/>
          <w:sz w:val="24"/>
          <w:szCs w:val="24"/>
        </w:rPr>
        <w:t>  </w:t>
      </w:r>
      <w:r w:rsidR="00FD5011">
        <w:rPr>
          <w:rFonts w:ascii="Arial" w:hAnsi="Arial" w:cs="Arial"/>
          <w:sz w:val="24"/>
          <w:szCs w:val="24"/>
        </w:rPr>
        <w:t xml:space="preserve">el desarrollo de un </w:t>
      </w:r>
      <w:r w:rsidR="00ED699F">
        <w:rPr>
          <w:rFonts w:ascii="Arial" w:hAnsi="Arial" w:cs="Arial"/>
          <w:sz w:val="24"/>
          <w:szCs w:val="24"/>
        </w:rPr>
        <w:t>c</w:t>
      </w:r>
      <w:r w:rsidR="00FD5011">
        <w:rPr>
          <w:rFonts w:ascii="Arial" w:hAnsi="Arial" w:cs="Arial"/>
          <w:sz w:val="24"/>
          <w:szCs w:val="24"/>
        </w:rPr>
        <w:t xml:space="preserve">atálogo para </w:t>
      </w:r>
      <w:r w:rsidR="001C1D4C">
        <w:rPr>
          <w:rFonts w:ascii="Arial" w:hAnsi="Arial" w:cs="Arial"/>
          <w:sz w:val="24"/>
          <w:szCs w:val="24"/>
        </w:rPr>
        <w:t>promoción de productos en línea.</w:t>
      </w:r>
      <w:r w:rsidRPr="00D40B1C">
        <w:rPr>
          <w:rFonts w:ascii="Arial" w:hAnsi="Arial" w:cs="Arial"/>
          <w:sz w:val="24"/>
          <w:szCs w:val="24"/>
        </w:rPr>
        <w:t xml:space="preserve"> De igual manera, este antecedente contiene </w:t>
      </w:r>
      <w:r w:rsidR="00330292">
        <w:rPr>
          <w:rFonts w:ascii="Arial" w:hAnsi="Arial" w:cs="Arial"/>
          <w:sz w:val="24"/>
          <w:szCs w:val="24"/>
        </w:rPr>
        <w:t xml:space="preserve">teorías del diseño de interfaces </w:t>
      </w:r>
      <w:r w:rsidRPr="00D40B1C">
        <w:rPr>
          <w:rFonts w:ascii="Arial" w:hAnsi="Arial" w:cs="Arial"/>
          <w:sz w:val="24"/>
          <w:szCs w:val="24"/>
        </w:rPr>
        <w:t>que pueden servir de ejemplo para la presente investigación, con lo cual se pretende mejorar y puntualizar las actividades previstas.</w:t>
      </w:r>
    </w:p>
    <w:p w:rsidR="00D2021E" w:rsidRDefault="00D40B1C" w:rsidP="00D2021E">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w:t>
      </w:r>
      <w:r w:rsidR="00330292">
        <w:rPr>
          <w:rFonts w:ascii="Arial" w:hAnsi="Arial" w:cs="Arial"/>
          <w:sz w:val="24"/>
          <w:szCs w:val="24"/>
        </w:rPr>
        <w:t>on respecto a detalles importantes a tener en cuenta</w:t>
      </w:r>
      <w:r w:rsidR="00B0156C">
        <w:rPr>
          <w:rFonts w:ascii="Arial" w:hAnsi="Arial" w:cs="Arial"/>
          <w:sz w:val="24"/>
          <w:szCs w:val="24"/>
        </w:rPr>
        <w:t>,</w:t>
      </w:r>
      <w:r w:rsidR="00330292">
        <w:rPr>
          <w:rFonts w:ascii="Arial" w:hAnsi="Arial" w:cs="Arial"/>
          <w:sz w:val="24"/>
          <w:szCs w:val="24"/>
        </w:rPr>
        <w:t xml:space="preserve"> para el desarrollo de interfaces </w:t>
      </w:r>
      <w:r w:rsidR="00B0156C">
        <w:rPr>
          <w:rFonts w:ascii="Arial" w:hAnsi="Arial" w:cs="Arial"/>
          <w:sz w:val="24"/>
          <w:szCs w:val="24"/>
        </w:rPr>
        <w:t>agradables e intuitivas de cara al usuario final.</w:t>
      </w:r>
    </w:p>
    <w:p w:rsidR="00D2021E" w:rsidRDefault="00694CA3" w:rsidP="00D2021E">
      <w:pPr>
        <w:spacing w:line="360" w:lineRule="auto"/>
        <w:ind w:firstLine="708"/>
        <w:jc w:val="both"/>
        <w:rPr>
          <w:rFonts w:ascii="Arial" w:hAnsi="Arial" w:cs="Arial"/>
          <w:sz w:val="24"/>
          <w:szCs w:val="24"/>
        </w:rPr>
      </w:pPr>
      <w:r w:rsidRPr="00D2021E">
        <w:rPr>
          <w:rFonts w:ascii="Arial" w:hAnsi="Arial" w:cs="Arial"/>
          <w:sz w:val="24"/>
          <w:szCs w:val="24"/>
        </w:rPr>
        <w:t xml:space="preserve">Por otra parte, </w:t>
      </w:r>
      <w:r w:rsidR="00B9112F" w:rsidRPr="00D2021E">
        <w:rPr>
          <w:rFonts w:ascii="Arial" w:hAnsi="Arial" w:cs="Arial"/>
          <w:sz w:val="24"/>
          <w:szCs w:val="24"/>
        </w:rPr>
        <w:t>Vega (2005</w:t>
      </w:r>
      <w:r w:rsidR="00D40B1C" w:rsidRPr="00D2021E">
        <w:rPr>
          <w:rFonts w:ascii="Arial" w:hAnsi="Arial" w:cs="Arial"/>
          <w:sz w:val="24"/>
          <w:szCs w:val="24"/>
        </w:rPr>
        <w:t>), en su trabajo</w:t>
      </w:r>
      <w:r w:rsidRPr="00D2021E">
        <w:rPr>
          <w:rFonts w:ascii="Arial" w:hAnsi="Arial" w:cs="Arial"/>
          <w:sz w:val="24"/>
          <w:szCs w:val="24"/>
        </w:rPr>
        <w:t xml:space="preserve"> para la Universidad </w:t>
      </w:r>
      <w:r w:rsidR="00D008CF" w:rsidRPr="00D2021E">
        <w:rPr>
          <w:rFonts w:ascii="Arial" w:hAnsi="Arial" w:cs="Arial"/>
          <w:sz w:val="24"/>
          <w:szCs w:val="24"/>
        </w:rPr>
        <w:t>Austral de Chile</w:t>
      </w:r>
      <w:r w:rsidRPr="00D2021E">
        <w:rPr>
          <w:rFonts w:ascii="Arial" w:hAnsi="Arial" w:cs="Arial"/>
          <w:sz w:val="24"/>
          <w:szCs w:val="24"/>
        </w:rPr>
        <w:t>,</w:t>
      </w:r>
      <w:r w:rsidR="00D40B1C" w:rsidRPr="00D2021E">
        <w:rPr>
          <w:rFonts w:ascii="Arial" w:hAnsi="Arial" w:cs="Arial"/>
          <w:sz w:val="24"/>
          <w:szCs w:val="24"/>
        </w:rPr>
        <w:t xml:space="preserve"> titulado: “</w:t>
      </w:r>
      <w:r w:rsidR="00D008CF" w:rsidRPr="00D2021E">
        <w:rPr>
          <w:rFonts w:ascii="Arial" w:hAnsi="Arial" w:cs="Arial"/>
          <w:sz w:val="24"/>
          <w:szCs w:val="24"/>
        </w:rPr>
        <w:t>Sistema de Catálogos Electrónicos de Productos y Servicios (e-catálogo), para el Programa de Desarrollo de Proveedores</w:t>
      </w:r>
      <w:r w:rsidR="00D40B1C" w:rsidRPr="00D2021E">
        <w:rPr>
          <w:rFonts w:ascii="Arial" w:hAnsi="Arial" w:cs="Arial"/>
          <w:sz w:val="24"/>
          <w:szCs w:val="24"/>
        </w:rPr>
        <w:t xml:space="preserve">”. El objetivo general del presente estudio trató sobre </w:t>
      </w:r>
      <w:r w:rsidR="00D008CF" w:rsidRPr="00D2021E">
        <w:rPr>
          <w:rFonts w:ascii="Arial" w:hAnsi="Arial" w:cs="Arial"/>
          <w:sz w:val="24"/>
          <w:szCs w:val="24"/>
        </w:rPr>
        <w:t xml:space="preserve">el </w:t>
      </w:r>
      <w:r w:rsidR="00C24761" w:rsidRPr="00D2021E">
        <w:rPr>
          <w:rFonts w:ascii="Arial" w:hAnsi="Arial" w:cs="Arial"/>
          <w:sz w:val="24"/>
          <w:szCs w:val="24"/>
        </w:rPr>
        <w:t>“</w:t>
      </w:r>
      <w:r w:rsidR="00D008CF" w:rsidRPr="00D2021E">
        <w:rPr>
          <w:rFonts w:ascii="Arial" w:hAnsi="Arial" w:cs="Arial"/>
          <w:sz w:val="24"/>
          <w:szCs w:val="24"/>
        </w:rPr>
        <w:t xml:space="preserve">Desarrollo del sistema de </w:t>
      </w:r>
      <w:r w:rsidR="00D008CF" w:rsidRPr="00D2021E">
        <w:rPr>
          <w:rFonts w:ascii="Arial" w:hAnsi="Arial" w:cs="Arial"/>
          <w:sz w:val="24"/>
          <w:szCs w:val="24"/>
        </w:rPr>
        <w:lastRenderedPageBreak/>
        <w:t>catálogos electrónicos en web “e-catálogo”, para el programa de desarrollo de Proveedores</w:t>
      </w:r>
      <w:r w:rsidR="00C24761" w:rsidRPr="00D2021E">
        <w:rPr>
          <w:rFonts w:ascii="Arial" w:hAnsi="Arial" w:cs="Arial"/>
          <w:sz w:val="24"/>
          <w:szCs w:val="24"/>
        </w:rPr>
        <w:t xml:space="preserve">”. </w:t>
      </w:r>
      <w:r w:rsidR="00D40B1C" w:rsidRPr="00D2021E">
        <w:rPr>
          <w:rFonts w:ascii="Arial" w:hAnsi="Arial" w:cs="Arial"/>
          <w:sz w:val="24"/>
          <w:szCs w:val="24"/>
        </w:rPr>
        <w:t>En relación a su estructura metodológica, el mismo está enmarcado en la modalidad de proyecto factible</w:t>
      </w:r>
      <w:r w:rsidR="00D2021E" w:rsidRPr="00D2021E">
        <w:rPr>
          <w:rFonts w:ascii="Arial" w:hAnsi="Arial" w:cs="Arial"/>
          <w:sz w:val="24"/>
          <w:szCs w:val="24"/>
        </w:rPr>
        <w:t>,</w:t>
      </w:r>
      <w:r w:rsidR="00D40B1C" w:rsidRPr="00D2021E">
        <w:rPr>
          <w:rFonts w:ascii="Arial" w:hAnsi="Arial" w:cs="Arial"/>
          <w:sz w:val="24"/>
          <w:szCs w:val="24"/>
        </w:rPr>
        <w:t xml:space="preserve"> apoyado en una </w:t>
      </w:r>
      <w:r w:rsidR="00820E1B" w:rsidRPr="00D2021E">
        <w:rPr>
          <w:rFonts w:ascii="Arial" w:hAnsi="Arial" w:cs="Arial"/>
          <w:sz w:val="24"/>
          <w:szCs w:val="24"/>
        </w:rPr>
        <w:t xml:space="preserve">investigación </w:t>
      </w:r>
      <w:r w:rsidR="00D2021E" w:rsidRPr="00D2021E">
        <w:rPr>
          <w:rFonts w:ascii="Arial" w:hAnsi="Arial" w:cs="Arial"/>
          <w:sz w:val="24"/>
          <w:szCs w:val="24"/>
        </w:rPr>
        <w:t>documental donde se estudio los modelos de procesos y las tecnologías a utilizar en el proyecto.</w:t>
      </w:r>
    </w:p>
    <w:p w:rsidR="003532E7" w:rsidRDefault="00D2021E" w:rsidP="003532E7">
      <w:pPr>
        <w:spacing w:line="360" w:lineRule="auto"/>
        <w:ind w:firstLine="708"/>
        <w:jc w:val="both"/>
        <w:rPr>
          <w:rFonts w:ascii="Arial" w:hAnsi="Arial" w:cs="Arial"/>
          <w:sz w:val="24"/>
          <w:szCs w:val="24"/>
        </w:rPr>
      </w:pPr>
      <w:r w:rsidRPr="00D2021E">
        <w:rPr>
          <w:rFonts w:ascii="Arial" w:hAnsi="Arial" w:cs="Arial"/>
          <w:sz w:val="24"/>
          <w:szCs w:val="24"/>
        </w:rPr>
        <w:t>Con el fin de modernizar, mejorar y agilizar los procesos de mantención e incorporación de información de los catálogos o listas de productos de las empresas, el autor</w:t>
      </w:r>
      <w:r w:rsidR="003532E7">
        <w:rPr>
          <w:rFonts w:ascii="Arial" w:hAnsi="Arial" w:cs="Arial"/>
          <w:sz w:val="24"/>
          <w:szCs w:val="24"/>
        </w:rPr>
        <w:t>,</w:t>
      </w:r>
      <w:r w:rsidRPr="00D2021E">
        <w:rPr>
          <w:rFonts w:ascii="Arial" w:hAnsi="Arial" w:cs="Arial"/>
          <w:sz w:val="24"/>
          <w:szCs w:val="24"/>
        </w:rPr>
        <w:t xml:space="preserve"> implementó un sistema informático que tuviera la capacidad de manejar los procesos relativos a la mantención de los catálogos, procesos que hasta la fecha se realizaban de manera manual, provocando un gran costo de tiempo y recursos.</w:t>
      </w:r>
    </w:p>
    <w:p w:rsidR="006A02F9" w:rsidRPr="00D2021E" w:rsidRDefault="003532E7" w:rsidP="003532E7">
      <w:pPr>
        <w:spacing w:line="360" w:lineRule="auto"/>
        <w:ind w:firstLine="708"/>
        <w:jc w:val="both"/>
        <w:rPr>
          <w:rFonts w:ascii="Arial" w:hAnsi="Arial" w:cs="Arial"/>
          <w:sz w:val="24"/>
          <w:szCs w:val="24"/>
        </w:rPr>
      </w:pPr>
      <w:r>
        <w:rPr>
          <w:rFonts w:ascii="Arial" w:hAnsi="Arial" w:cs="Arial"/>
          <w:sz w:val="24"/>
          <w:szCs w:val="24"/>
        </w:rPr>
        <w:t>Dicho</w:t>
      </w:r>
      <w:r w:rsidR="00D2021E" w:rsidRPr="00D2021E">
        <w:rPr>
          <w:rFonts w:ascii="Arial" w:hAnsi="Arial" w:cs="Arial"/>
          <w:sz w:val="24"/>
          <w:szCs w:val="24"/>
        </w:rPr>
        <w:t xml:space="preserve"> sistema fue desarrollado y construido tomando como base los lineamientos de la ingeniería de software, la cual proporciona métodos, herramientas y técnicas para el adecuado desarrollo del sistema, dándole importancia al análisis estructurado y al modelo tradicional del ciclo de vida del sistema.</w:t>
      </w:r>
    </w:p>
    <w:p w:rsidR="00D40B1C" w:rsidRPr="00D40B1C" w:rsidRDefault="003532E7" w:rsidP="006A02F9">
      <w:pPr>
        <w:spacing w:line="360" w:lineRule="auto"/>
        <w:ind w:firstLine="708"/>
        <w:jc w:val="both"/>
        <w:rPr>
          <w:rFonts w:ascii="Arial" w:hAnsi="Arial" w:cs="Arial"/>
          <w:sz w:val="24"/>
          <w:szCs w:val="24"/>
        </w:rPr>
      </w:pPr>
      <w:r>
        <w:rPr>
          <w:rFonts w:ascii="Arial" w:hAnsi="Arial" w:cs="Arial"/>
          <w:sz w:val="24"/>
          <w:szCs w:val="24"/>
        </w:rPr>
        <w:t>Este</w:t>
      </w:r>
      <w:r w:rsidR="00D40B1C" w:rsidRPr="00D40B1C">
        <w:rPr>
          <w:rFonts w:ascii="Arial" w:hAnsi="Arial" w:cs="Arial"/>
          <w:sz w:val="24"/>
          <w:szCs w:val="24"/>
        </w:rPr>
        <w:t xml:space="preserve"> estudio </w:t>
      </w:r>
      <w:r w:rsidR="00CB3400">
        <w:rPr>
          <w:rFonts w:ascii="Arial" w:hAnsi="Arial" w:cs="Arial"/>
          <w:sz w:val="24"/>
          <w:szCs w:val="24"/>
        </w:rPr>
        <w:t xml:space="preserve">ofrece información valiosa </w:t>
      </w:r>
      <w:r>
        <w:rPr>
          <w:rFonts w:ascii="Arial" w:hAnsi="Arial" w:cs="Arial"/>
          <w:sz w:val="24"/>
          <w:szCs w:val="24"/>
        </w:rPr>
        <w:t>para la realización del presente proyecto,</w:t>
      </w:r>
      <w:r w:rsidR="00D40B1C" w:rsidRPr="00D40B1C">
        <w:rPr>
          <w:rFonts w:ascii="Arial" w:hAnsi="Arial" w:cs="Arial"/>
          <w:sz w:val="24"/>
          <w:szCs w:val="24"/>
        </w:rPr>
        <w:t xml:space="preserve"> debido a que </w:t>
      </w:r>
      <w:r w:rsidR="00820E1B">
        <w:rPr>
          <w:rFonts w:ascii="Arial" w:hAnsi="Arial" w:cs="Arial"/>
          <w:sz w:val="24"/>
          <w:szCs w:val="24"/>
        </w:rPr>
        <w:t>en él se desarrollan conceptos</w:t>
      </w:r>
      <w:r w:rsidR="00CB3400">
        <w:rPr>
          <w:rFonts w:ascii="Arial" w:hAnsi="Arial" w:cs="Arial"/>
          <w:sz w:val="24"/>
          <w:szCs w:val="24"/>
        </w:rPr>
        <w:t xml:space="preserve"> de ingeniera de software esenciales para todo sistema informático</w:t>
      </w:r>
      <w:r w:rsidR="00820E1B">
        <w:rPr>
          <w:rFonts w:ascii="Arial" w:hAnsi="Arial" w:cs="Arial"/>
          <w:sz w:val="24"/>
          <w:szCs w:val="24"/>
        </w:rPr>
        <w:t>.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w:t>
      </w:r>
      <w:r w:rsidR="00CB3400">
        <w:rPr>
          <w:rFonts w:ascii="Arial" w:hAnsi="Arial" w:cs="Arial"/>
          <w:sz w:val="24"/>
          <w:szCs w:val="24"/>
        </w:rPr>
        <w:t xml:space="preserve"> diseño de</w:t>
      </w:r>
      <w:r w:rsidR="00820E1B">
        <w:rPr>
          <w:rFonts w:ascii="Arial" w:hAnsi="Arial" w:cs="Arial"/>
          <w:sz w:val="24"/>
          <w:szCs w:val="24"/>
        </w:rPr>
        <w:t xml:space="preserve"> </w:t>
      </w:r>
      <w:r w:rsidR="00DB4696">
        <w:rPr>
          <w:rFonts w:ascii="Arial" w:hAnsi="Arial" w:cs="Arial"/>
          <w:sz w:val="24"/>
          <w:szCs w:val="24"/>
        </w:rPr>
        <w:t>las bases de datos (BBDD)</w:t>
      </w:r>
      <w:r w:rsidR="00CB3400">
        <w:rPr>
          <w:rFonts w:ascii="Arial" w:hAnsi="Arial" w:cs="Arial"/>
          <w:sz w:val="24"/>
          <w:szCs w:val="24"/>
        </w:rPr>
        <w:t xml:space="preserve"> y los diagramas UML</w:t>
      </w:r>
      <w:r w:rsidR="00DB4696">
        <w:rPr>
          <w:rFonts w:ascii="Arial" w:hAnsi="Arial" w:cs="Arial"/>
          <w:sz w:val="24"/>
          <w:szCs w:val="24"/>
        </w:rPr>
        <w:t>.</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w:t>
      </w:r>
      <w:r w:rsidRPr="00D40B1C">
        <w:rPr>
          <w:rFonts w:ascii="Arial" w:hAnsi="Arial" w:cs="Arial"/>
          <w:sz w:val="24"/>
          <w:szCs w:val="24"/>
        </w:rPr>
        <w:lastRenderedPageBreak/>
        <w:t>necesaria</w:t>
      </w:r>
      <w:r w:rsidR="00A50F6C">
        <w:rPr>
          <w:rFonts w:ascii="Arial" w:hAnsi="Arial" w:cs="Arial"/>
          <w:sz w:val="24"/>
          <w:szCs w:val="24"/>
        </w:rPr>
        <w:t xml:space="preserve"> </w:t>
      </w:r>
      <w:r w:rsidR="00A50F6C" w:rsidRPr="00D40B1C">
        <w:rPr>
          <w:rFonts w:ascii="Arial" w:hAnsi="Arial" w:cs="Arial"/>
          <w:sz w:val="24"/>
          <w:szCs w:val="24"/>
        </w:rPr>
        <w:t>revisión</w:t>
      </w:r>
      <w:r w:rsidRPr="00D40B1C">
        <w:rPr>
          <w:rFonts w:ascii="Arial" w:hAnsi="Arial" w:cs="Arial"/>
          <w:sz w:val="24"/>
          <w:szCs w:val="24"/>
        </w:rPr>
        <w:t xml:space="preserve"> de teorías, paradigmas, estudios, etc., vinculados al tema</w:t>
      </w:r>
      <w:r w:rsidR="00A50F6C">
        <w:rPr>
          <w:rFonts w:ascii="Arial" w:hAnsi="Arial" w:cs="Arial"/>
          <w:sz w:val="24"/>
          <w:szCs w:val="24"/>
        </w:rPr>
        <w:t>,</w:t>
      </w:r>
      <w:r w:rsidRPr="00D40B1C">
        <w:rPr>
          <w:rFonts w:ascii="Arial" w:hAnsi="Arial" w:cs="Arial"/>
          <w:sz w:val="24"/>
          <w:szCs w:val="24"/>
        </w:rPr>
        <w:t xml:space="preserve"> para </w:t>
      </w:r>
      <w:r w:rsidR="00A50F6C">
        <w:rPr>
          <w:rFonts w:ascii="Arial" w:hAnsi="Arial" w:cs="Arial"/>
          <w:sz w:val="24"/>
          <w:szCs w:val="24"/>
        </w:rPr>
        <w:t xml:space="preserve">la </w:t>
      </w:r>
      <w:r w:rsidRPr="00D40B1C">
        <w:rPr>
          <w:rFonts w:ascii="Arial" w:hAnsi="Arial" w:cs="Arial"/>
          <w:sz w:val="24"/>
          <w:szCs w:val="24"/>
        </w:rPr>
        <w:t>posterior</w:t>
      </w:r>
      <w:r w:rsidR="00A50F6C">
        <w:rPr>
          <w:rFonts w:ascii="Arial" w:hAnsi="Arial" w:cs="Arial"/>
          <w:sz w:val="24"/>
          <w:szCs w:val="24"/>
        </w:rPr>
        <w:t xml:space="preserve"> construcción de</w:t>
      </w:r>
      <w:r w:rsidRPr="00D40B1C">
        <w:rPr>
          <w:rFonts w:ascii="Arial" w:hAnsi="Arial" w:cs="Arial"/>
          <w:sz w:val="24"/>
          <w:szCs w:val="24"/>
        </w:rPr>
        <w:t xml:space="preserve"> una </w:t>
      </w:r>
      <w:r w:rsidR="00A50F6C">
        <w:rPr>
          <w:rFonts w:ascii="Arial" w:hAnsi="Arial" w:cs="Arial"/>
          <w:sz w:val="24"/>
          <w:szCs w:val="24"/>
        </w:rPr>
        <w:t>solución a la problemática abordada</w:t>
      </w:r>
      <w:r w:rsidRPr="00D40B1C">
        <w:rPr>
          <w:rFonts w:ascii="Arial" w:hAnsi="Arial" w:cs="Arial"/>
          <w:sz w:val="24"/>
          <w:szCs w:val="24"/>
        </w:rPr>
        <w:t>. A continuación se presentan las bases teóricas que sustentan la presente investigación.</w:t>
      </w:r>
    </w:p>
    <w:p w:rsidR="00A50F6C" w:rsidRDefault="00A50F6C" w:rsidP="00A50F6C">
      <w:pPr>
        <w:pStyle w:val="Prrafodelista"/>
        <w:numPr>
          <w:ilvl w:val="0"/>
          <w:numId w:val="13"/>
        </w:numPr>
        <w:spacing w:line="360" w:lineRule="auto"/>
        <w:jc w:val="both"/>
        <w:rPr>
          <w:rFonts w:ascii="Arial" w:hAnsi="Arial" w:cs="Arial"/>
          <w:sz w:val="24"/>
          <w:szCs w:val="24"/>
        </w:rPr>
      </w:pPr>
      <w:r>
        <w:rPr>
          <w:rFonts w:ascii="Arial" w:hAnsi="Arial" w:cs="Arial"/>
          <w:sz w:val="24"/>
          <w:szCs w:val="24"/>
        </w:rPr>
        <w:t>Sistema.</w:t>
      </w:r>
    </w:p>
    <w:p w:rsidR="0015122A" w:rsidRPr="0015122A" w:rsidRDefault="00A50F6C" w:rsidP="0015122A">
      <w:pPr>
        <w:spacing w:line="360" w:lineRule="auto"/>
        <w:ind w:firstLine="708"/>
        <w:jc w:val="both"/>
        <w:rPr>
          <w:rFonts w:ascii="Arial" w:hAnsi="Arial" w:cs="Arial"/>
          <w:sz w:val="24"/>
          <w:szCs w:val="24"/>
        </w:rPr>
      </w:pPr>
      <w:r w:rsidRPr="0015122A">
        <w:rPr>
          <w:rFonts w:ascii="Arial" w:hAnsi="Arial" w:cs="Arial"/>
          <w:sz w:val="24"/>
          <w:szCs w:val="24"/>
        </w:rPr>
        <w:t>Un sistema</w:t>
      </w:r>
      <w:r w:rsidR="0015122A" w:rsidRPr="0015122A">
        <w:rPr>
          <w:rFonts w:ascii="Arial" w:hAnsi="Arial" w:cs="Arial"/>
          <w:sz w:val="24"/>
          <w:szCs w:val="24"/>
        </w:rPr>
        <w:t xml:space="preserve"> (del latín systēma, y este del griego σύστημα)</w:t>
      </w:r>
      <w:r w:rsidRPr="0015122A">
        <w:rPr>
          <w:rFonts w:ascii="Arial" w:hAnsi="Arial" w:cs="Arial"/>
          <w:sz w:val="24"/>
          <w:szCs w:val="24"/>
        </w:rPr>
        <w:t> es un conjunto de e</w:t>
      </w:r>
      <w:r w:rsidR="0015122A" w:rsidRPr="0015122A">
        <w:rPr>
          <w:rFonts w:ascii="Arial" w:hAnsi="Arial" w:cs="Arial"/>
          <w:sz w:val="24"/>
          <w:szCs w:val="24"/>
        </w:rPr>
        <w:t>lementos relacionados entre sí,</w:t>
      </w:r>
      <w:r w:rsidRPr="0015122A">
        <w:rPr>
          <w:rFonts w:ascii="Arial" w:hAnsi="Arial" w:cs="Arial"/>
          <w:sz w:val="24"/>
          <w:szCs w:val="24"/>
        </w:rPr>
        <w:t xml:space="preserve"> que funcionan como un todo.</w:t>
      </w:r>
    </w:p>
    <w:p w:rsidR="0015122A" w:rsidRPr="0015122A" w:rsidRDefault="0015122A" w:rsidP="0015122A">
      <w:pPr>
        <w:spacing w:line="360" w:lineRule="auto"/>
        <w:ind w:firstLine="708"/>
        <w:jc w:val="both"/>
        <w:rPr>
          <w:rFonts w:ascii="Arial" w:hAnsi="Arial" w:cs="Arial"/>
          <w:sz w:val="24"/>
          <w:szCs w:val="24"/>
        </w:rPr>
      </w:pPr>
      <w:r w:rsidRPr="0015122A">
        <w:rPr>
          <w:rFonts w:ascii="Arial" w:hAnsi="Arial" w:cs="Arial"/>
          <w:sz w:val="24"/>
          <w:szCs w:val="24"/>
        </w:rPr>
        <w:t>Puleo (1985)</w:t>
      </w:r>
      <w:r w:rsidR="007457FB">
        <w:rPr>
          <w:rFonts w:ascii="Arial" w:hAnsi="Arial" w:cs="Arial"/>
          <w:sz w:val="24"/>
          <w:szCs w:val="24"/>
        </w:rPr>
        <w:t>,</w:t>
      </w:r>
      <w:r w:rsidRPr="0015122A">
        <w:rPr>
          <w:rFonts w:ascii="Arial" w:hAnsi="Arial" w:cs="Arial"/>
          <w:sz w:val="24"/>
          <w:szCs w:val="24"/>
        </w:rPr>
        <w:t xml:space="preserve"> define un</w:t>
      </w:r>
      <w:r w:rsidR="00723A9E">
        <w:rPr>
          <w:rFonts w:ascii="Arial" w:hAnsi="Arial" w:cs="Arial"/>
          <w:sz w:val="24"/>
          <w:szCs w:val="24"/>
        </w:rPr>
        <w:t xml:space="preserve"> sistema como "</w:t>
      </w:r>
      <w:r w:rsidRPr="0015122A">
        <w:rPr>
          <w:rFonts w:ascii="Arial" w:hAnsi="Arial" w:cs="Arial"/>
          <w:sz w:val="24"/>
          <w:szCs w:val="24"/>
        </w:rPr>
        <w:t>un conjunto de entidades caracterizadas por ciertos atributos, que tienen relaciones entre sí y están localizadas en un cierto ambiente, de acuerdo con un cie</w:t>
      </w:r>
      <w:r w:rsidR="009750FC">
        <w:rPr>
          <w:rFonts w:ascii="Arial" w:hAnsi="Arial" w:cs="Arial"/>
          <w:sz w:val="24"/>
          <w:szCs w:val="24"/>
        </w:rPr>
        <w:t>rto objetivo"</w:t>
      </w:r>
      <w:r w:rsidRPr="0015122A">
        <w:rPr>
          <w:rFonts w:ascii="Arial" w:hAnsi="Arial" w:cs="Arial"/>
          <w:sz w:val="24"/>
          <w:szCs w:val="24"/>
        </w:rPr>
        <w:t xml:space="preserve"> (p. 29).</w:t>
      </w:r>
    </w:p>
    <w:p w:rsidR="00B74710" w:rsidRDefault="0015122A" w:rsidP="00B74710">
      <w:pPr>
        <w:spacing w:line="360" w:lineRule="auto"/>
        <w:ind w:firstLine="708"/>
        <w:jc w:val="both"/>
        <w:rPr>
          <w:rFonts w:ascii="Arial" w:hAnsi="Arial" w:cs="Arial"/>
          <w:sz w:val="24"/>
          <w:szCs w:val="24"/>
        </w:rPr>
      </w:pPr>
      <w:r w:rsidRPr="0015122A">
        <w:rPr>
          <w:rFonts w:ascii="Arial" w:hAnsi="Arial" w:cs="Arial"/>
          <w:sz w:val="24"/>
          <w:szCs w:val="24"/>
        </w:rPr>
        <w:t>Por su propia naturaleza, un sistema posee reglas o normas que regulan su funcionamiento y, como tal, puede ser entendido, aprendido y enseñado. Por consiguiente, si hablamos de sistemas, podemos referirnos a cuestiones tan distintas como el funcionamiento de una nave espacial o la lógica de una lengua.</w:t>
      </w:r>
    </w:p>
    <w:p w:rsidR="00B74710" w:rsidRPr="00A50F6C" w:rsidRDefault="00B74710" w:rsidP="00B74710">
      <w:pPr>
        <w:spacing w:line="360" w:lineRule="auto"/>
        <w:ind w:firstLine="708"/>
        <w:jc w:val="both"/>
        <w:rPr>
          <w:rFonts w:ascii="Arial" w:hAnsi="Arial" w:cs="Arial"/>
          <w:sz w:val="24"/>
          <w:szCs w:val="24"/>
        </w:rPr>
      </w:pPr>
      <w:r w:rsidRPr="00B74710">
        <w:rPr>
          <w:rFonts w:ascii="Arial" w:hAnsi="Arial" w:cs="Arial"/>
          <w:sz w:val="24"/>
          <w:szCs w:val="24"/>
        </w:rPr>
        <w:t>Hay muchos tipos y ejemplos de sistemas como los políticos (un sistema democrático, monárquico, teocrático, entre otros), los tecnológicos (el sistema de funcionamiento de un automóvil o de una computadora), los financieros (sistemas de transacciones y mercado), los biológicos (como el sistema nervioso en un ser vivo), los legales (ordenamiento de leyes, decretos y otras herramientas jurídicas), los geométricos (en modelos convencionales y no convencionales), de salud (ordenamiento público, privado y de seguridad social) y otros numerosos ejemplos para cada uno de los órdenes de la vida cotidiana.</w:t>
      </w:r>
    </w:p>
    <w:p w:rsidR="00B74710" w:rsidRDefault="00B74710"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de Información.</w:t>
      </w:r>
    </w:p>
    <w:p w:rsidR="00B74710" w:rsidRPr="007457FB" w:rsidRDefault="007457FB" w:rsidP="007457FB">
      <w:pPr>
        <w:spacing w:line="360" w:lineRule="auto"/>
        <w:ind w:firstLine="708"/>
        <w:jc w:val="both"/>
        <w:rPr>
          <w:rFonts w:ascii="Arial" w:hAnsi="Arial" w:cs="Arial"/>
          <w:sz w:val="24"/>
          <w:szCs w:val="24"/>
        </w:rPr>
      </w:pPr>
      <w:r>
        <w:rPr>
          <w:rFonts w:ascii="Arial" w:hAnsi="Arial" w:cs="Arial"/>
          <w:sz w:val="24"/>
          <w:szCs w:val="24"/>
          <w:lang w:val="es-ES"/>
        </w:rPr>
        <w:lastRenderedPageBreak/>
        <w:t xml:space="preserve">Según Peña (2006), </w:t>
      </w:r>
      <w:r>
        <w:rPr>
          <w:rFonts w:ascii="Arial" w:hAnsi="Arial" w:cs="Arial"/>
          <w:sz w:val="24"/>
          <w:szCs w:val="24"/>
        </w:rPr>
        <w:t>u</w:t>
      </w:r>
      <w:r w:rsidR="00B74710" w:rsidRPr="007457FB">
        <w:rPr>
          <w:rFonts w:ascii="Arial" w:hAnsi="Arial" w:cs="Arial"/>
          <w:sz w:val="24"/>
          <w:szCs w:val="24"/>
        </w:rPr>
        <w:t xml:space="preserve">n sistema de información </w:t>
      </w:r>
      <w:r w:rsidR="00723A9E">
        <w:rPr>
          <w:rFonts w:ascii="Arial" w:hAnsi="Arial" w:cs="Arial"/>
          <w:sz w:val="24"/>
          <w:szCs w:val="24"/>
        </w:rPr>
        <w:t>“</w:t>
      </w:r>
      <w:r w:rsidR="00B74710" w:rsidRPr="007457FB">
        <w:rPr>
          <w:rFonts w:ascii="Arial" w:hAnsi="Arial" w:cs="Arial"/>
          <w:sz w:val="24"/>
          <w:szCs w:val="24"/>
        </w:rPr>
        <w:t>es un conjunto de elementos interrelacionados con el propósito de prestar atención a las demandas de información de una organización, para elevar el nivel de conocimientos que permitan un mejor apoyo a la toma de decisiones y desarrollo de acci</w:t>
      </w:r>
      <w:r>
        <w:rPr>
          <w:rFonts w:ascii="Arial" w:hAnsi="Arial" w:cs="Arial"/>
          <w:sz w:val="24"/>
          <w:szCs w:val="24"/>
        </w:rPr>
        <w:t>ones</w:t>
      </w:r>
      <w:r w:rsidR="00723A9E">
        <w:rPr>
          <w:rFonts w:ascii="Arial" w:hAnsi="Arial" w:cs="Arial"/>
          <w:sz w:val="24"/>
          <w:szCs w:val="24"/>
        </w:rPr>
        <w:t xml:space="preserve">” </w:t>
      </w:r>
      <w:r>
        <w:rPr>
          <w:rFonts w:ascii="Arial" w:hAnsi="Arial" w:cs="Arial"/>
          <w:sz w:val="24"/>
          <w:szCs w:val="24"/>
        </w:rPr>
        <w:t>(p. 7</w:t>
      </w:r>
      <w:r w:rsidR="00B74710" w:rsidRPr="007457FB">
        <w:rPr>
          <w:rFonts w:ascii="Arial" w:hAnsi="Arial" w:cs="Arial"/>
          <w:sz w:val="24"/>
          <w:szCs w:val="24"/>
        </w:rPr>
        <w:t>).</w:t>
      </w:r>
    </w:p>
    <w:p w:rsidR="00B74710" w:rsidRDefault="007457FB" w:rsidP="007457FB">
      <w:pPr>
        <w:spacing w:line="360" w:lineRule="auto"/>
        <w:ind w:firstLine="708"/>
        <w:jc w:val="both"/>
        <w:rPr>
          <w:rFonts w:ascii="Arial" w:hAnsi="Arial" w:cs="Arial"/>
          <w:sz w:val="24"/>
          <w:szCs w:val="24"/>
        </w:rPr>
      </w:pPr>
      <w:r>
        <w:rPr>
          <w:rFonts w:ascii="Arial" w:hAnsi="Arial" w:cs="Arial"/>
          <w:sz w:val="24"/>
          <w:szCs w:val="24"/>
        </w:rPr>
        <w:t>De</w:t>
      </w:r>
      <w:r w:rsidR="00B74710" w:rsidRPr="007457FB">
        <w:rPr>
          <w:rFonts w:ascii="Arial" w:hAnsi="Arial" w:cs="Arial"/>
          <w:sz w:val="24"/>
          <w:szCs w:val="24"/>
        </w:rPr>
        <w:t xml:space="preserve"> manera más acertada </w:t>
      </w:r>
      <w:r w:rsidR="00723A9E">
        <w:rPr>
          <w:rFonts w:ascii="Arial" w:hAnsi="Arial" w:cs="Arial"/>
          <w:sz w:val="24"/>
          <w:szCs w:val="24"/>
        </w:rPr>
        <w:t>un sistema de información se puede definir como un</w:t>
      </w:r>
      <w:r w:rsidR="00B74710" w:rsidRPr="007457FB">
        <w:rPr>
          <w:rFonts w:ascii="Arial" w:hAnsi="Arial" w:cs="Arial"/>
          <w:sz w:val="24"/>
          <w:szCs w:val="24"/>
        </w:rPr>
        <w:t xml:space="preserve"> conjunto de elementos que interactúan entre sí con el fin de apoyar las actividades de una empresa o negocio. </w:t>
      </w:r>
    </w:p>
    <w:p w:rsidR="00723A9E" w:rsidRPr="00723A9E" w:rsidRDefault="00723A9E" w:rsidP="00723A9E">
      <w:pPr>
        <w:spacing w:line="360" w:lineRule="auto"/>
        <w:ind w:firstLine="708"/>
        <w:jc w:val="both"/>
        <w:rPr>
          <w:rFonts w:ascii="Arial" w:hAnsi="Arial" w:cs="Arial"/>
          <w:sz w:val="24"/>
          <w:szCs w:val="24"/>
        </w:rPr>
      </w:pPr>
      <w:r>
        <w:rPr>
          <w:rFonts w:ascii="Arial" w:hAnsi="Arial" w:cs="Arial"/>
          <w:sz w:val="24"/>
          <w:szCs w:val="24"/>
        </w:rPr>
        <w:t>Peralta (2008), expresa que “u</w:t>
      </w:r>
      <w:r w:rsidRPr="00723A9E">
        <w:rPr>
          <w:rFonts w:ascii="Arial" w:hAnsi="Arial" w:cs="Arial"/>
          <w:sz w:val="24"/>
          <w:szCs w:val="24"/>
        </w:rPr>
        <w:t>n sistema de información realiza cuatro actividades básicas: entrada, almacenamiento, procesamiento y salida de información</w:t>
      </w:r>
      <w:r>
        <w:rPr>
          <w:rFonts w:ascii="Arial" w:hAnsi="Arial" w:cs="Arial"/>
          <w:sz w:val="24"/>
          <w:szCs w:val="24"/>
        </w:rPr>
        <w:t>” (p. 89)</w:t>
      </w:r>
      <w:r w:rsidRPr="00723A9E">
        <w:rPr>
          <w:rFonts w:ascii="Arial" w:hAnsi="Arial" w:cs="Arial"/>
          <w:sz w:val="24"/>
          <w:szCs w:val="24"/>
        </w:rPr>
        <w:t>.</w:t>
      </w:r>
    </w:p>
    <w:p w:rsidR="00685F84" w:rsidRDefault="00723A9E" w:rsidP="00723A9E">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Entrada de Información: Es el proceso mediante el cual el Sistema de Información toma los datos que requiere para procesar la información.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Almacenamiento de información: El almacenamiento es una de las actividades más importantes que tiene</w:t>
      </w:r>
      <w:r w:rsidR="00685F84">
        <w:rPr>
          <w:rFonts w:ascii="Arial" w:hAnsi="Arial" w:cs="Arial"/>
          <w:sz w:val="24"/>
          <w:szCs w:val="24"/>
        </w:rPr>
        <w:t xml:space="preserve"> un sistema de información. E</w:t>
      </w:r>
      <w:r w:rsidRPr="00685F84">
        <w:rPr>
          <w:rFonts w:ascii="Arial" w:hAnsi="Arial" w:cs="Arial"/>
          <w:sz w:val="24"/>
          <w:szCs w:val="24"/>
        </w:rPr>
        <w:t>st</w:t>
      </w:r>
      <w:r w:rsidR="00685F84">
        <w:rPr>
          <w:rFonts w:ascii="Arial" w:hAnsi="Arial" w:cs="Arial"/>
          <w:sz w:val="24"/>
          <w:szCs w:val="24"/>
        </w:rPr>
        <w:t xml:space="preserve">os datos suelen ser almacenados en </w:t>
      </w:r>
      <w:r w:rsidRPr="00685F84">
        <w:rPr>
          <w:rFonts w:ascii="Arial" w:hAnsi="Arial" w:cs="Arial"/>
          <w:sz w:val="24"/>
          <w:szCs w:val="24"/>
        </w:rPr>
        <w:t xml:space="preserve">estructuras denominadas archivos. </w:t>
      </w:r>
    </w:p>
    <w:p w:rsid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Procesamiento de Información: Es la capacidad del Sistema de Información para efectuar cálculos de acuerdo con una secuencia de operaciones preestablecida. Estos cálculos pueden efectuarse con datos introducidos recientemente en el sistema o bien con datos que están almacenados.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Salida de Información: La salida es la capacidad de un Sistema de Información para sacar la información procesada o bien datos de entrada al exterior. </w:t>
      </w:r>
    </w:p>
    <w:p w:rsidR="005B7A18" w:rsidRPr="00A37A01" w:rsidRDefault="00685F84" w:rsidP="00A37A01">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Web.</w:t>
      </w:r>
    </w:p>
    <w:p w:rsidR="005B7A18" w:rsidRDefault="00163F38" w:rsidP="005B7A18">
      <w:pPr>
        <w:spacing w:line="360" w:lineRule="auto"/>
        <w:ind w:firstLine="708"/>
        <w:jc w:val="both"/>
        <w:rPr>
          <w:rFonts w:ascii="Arial" w:hAnsi="Arial" w:cs="Arial"/>
          <w:sz w:val="24"/>
          <w:szCs w:val="24"/>
        </w:rPr>
      </w:pPr>
      <w:r w:rsidRPr="00933592">
        <w:rPr>
          <w:rFonts w:ascii="Arial" w:hAnsi="Arial" w:cs="Arial"/>
          <w:sz w:val="24"/>
          <w:szCs w:val="24"/>
        </w:rPr>
        <w:lastRenderedPageBreak/>
        <w:t>Un sistema web o aplicación web es un programa informático que en lugar de ejecutarse en un ordenador personal (aplicación de escritorio), se ejecuta parcialmente en un servidor remoto, al que se accede a través de Internet</w:t>
      </w:r>
      <w:r w:rsidR="005B7A18">
        <w:rPr>
          <w:rFonts w:ascii="Arial" w:hAnsi="Arial" w:cs="Arial"/>
          <w:sz w:val="24"/>
          <w:szCs w:val="24"/>
        </w:rPr>
        <w:t xml:space="preserve"> </w:t>
      </w:r>
      <w:r w:rsidR="005B7A18" w:rsidRPr="005B7A18">
        <w:rPr>
          <w:rFonts w:ascii="Arial" w:hAnsi="Arial" w:cs="Arial"/>
          <w:sz w:val="24"/>
          <w:szCs w:val="24"/>
        </w:rPr>
        <w:t>o una intranet (red local)</w:t>
      </w:r>
      <w:r w:rsidRPr="00933592">
        <w:rPr>
          <w:rFonts w:ascii="Arial" w:hAnsi="Arial" w:cs="Arial"/>
          <w:sz w:val="24"/>
          <w:szCs w:val="24"/>
        </w:rPr>
        <w:t>.</w:t>
      </w:r>
      <w:r w:rsidR="005B7A18" w:rsidRPr="005B7A18">
        <w:rPr>
          <w:rFonts w:ascii="Arial" w:hAnsi="Arial" w:cs="Arial"/>
          <w:sz w:val="24"/>
          <w:szCs w:val="24"/>
        </w:rPr>
        <w:t xml:space="preserve"> Su aspecto es muy similar a</w:t>
      </w:r>
      <w:r w:rsidR="005B7A18">
        <w:rPr>
          <w:rFonts w:ascii="Arial" w:hAnsi="Arial" w:cs="Arial"/>
          <w:sz w:val="24"/>
          <w:szCs w:val="24"/>
        </w:rPr>
        <w:t>l de una página w</w:t>
      </w:r>
      <w:r w:rsidR="005B7A18" w:rsidRPr="005B7A18">
        <w:rPr>
          <w:rFonts w:ascii="Arial" w:hAnsi="Arial" w:cs="Arial"/>
          <w:sz w:val="24"/>
          <w:szCs w:val="24"/>
        </w:rPr>
        <w:t>eb</w:t>
      </w:r>
      <w:r w:rsidR="005B7A18">
        <w:rPr>
          <w:rFonts w:ascii="Arial" w:hAnsi="Arial" w:cs="Arial"/>
          <w:sz w:val="24"/>
          <w:szCs w:val="24"/>
        </w:rPr>
        <w:t xml:space="preserve">, pero en realidad los </w:t>
      </w:r>
      <w:r w:rsidR="005B7A18" w:rsidRPr="005B7A18">
        <w:rPr>
          <w:rFonts w:ascii="Arial" w:hAnsi="Arial" w:cs="Arial"/>
          <w:sz w:val="24"/>
          <w:szCs w:val="24"/>
        </w:rPr>
        <w:t>sistemas</w:t>
      </w:r>
      <w:r w:rsidR="005B7A18">
        <w:rPr>
          <w:rFonts w:ascii="Arial" w:hAnsi="Arial" w:cs="Arial"/>
          <w:sz w:val="24"/>
          <w:szCs w:val="24"/>
        </w:rPr>
        <w:t xml:space="preserve"> web</w:t>
      </w:r>
      <w:r w:rsidR="005B7A18" w:rsidRPr="005B7A18">
        <w:rPr>
          <w:rFonts w:ascii="Arial" w:hAnsi="Arial" w:cs="Arial"/>
          <w:sz w:val="24"/>
          <w:szCs w:val="24"/>
        </w:rPr>
        <w:t xml:space="preserve"> tienen funcionalidades muy potentes que brindan respuestas a casos particulares.</w:t>
      </w:r>
    </w:p>
    <w:p w:rsidR="005B7A18" w:rsidRDefault="00B71829" w:rsidP="005B7A18">
      <w:pPr>
        <w:spacing w:line="360" w:lineRule="auto"/>
        <w:ind w:firstLine="708"/>
        <w:jc w:val="both"/>
        <w:rPr>
          <w:rFonts w:ascii="Arial" w:hAnsi="Arial" w:cs="Arial"/>
          <w:sz w:val="24"/>
          <w:szCs w:val="24"/>
        </w:rPr>
      </w:pPr>
      <w:r>
        <w:rPr>
          <w:rFonts w:ascii="Arial" w:hAnsi="Arial" w:cs="Arial"/>
          <w:sz w:val="24"/>
          <w:szCs w:val="24"/>
        </w:rPr>
        <w:t>Los sistemas w</w:t>
      </w:r>
      <w:r w:rsidR="005B7A18" w:rsidRPr="005B7A18">
        <w:rPr>
          <w:rFonts w:ascii="Arial" w:hAnsi="Arial" w:cs="Arial"/>
          <w:sz w:val="24"/>
          <w:szCs w:val="24"/>
        </w:rPr>
        <w:t>eb se pueden utilizar en cualquier n</w:t>
      </w:r>
      <w:r>
        <w:rPr>
          <w:rFonts w:ascii="Arial" w:hAnsi="Arial" w:cs="Arial"/>
          <w:sz w:val="24"/>
          <w:szCs w:val="24"/>
        </w:rPr>
        <w:t>avegador web (chrome, firefox, internet e</w:t>
      </w:r>
      <w:r w:rsidR="005B7A18" w:rsidRPr="005B7A18">
        <w:rPr>
          <w:rFonts w:ascii="Arial" w:hAnsi="Arial" w:cs="Arial"/>
          <w:sz w:val="24"/>
          <w:szCs w:val="24"/>
        </w:rPr>
        <w:t>xplorer, etc) sin importar el sistema operativo.</w:t>
      </w:r>
      <w:r>
        <w:rPr>
          <w:rFonts w:ascii="Arial" w:hAnsi="Arial" w:cs="Arial"/>
          <w:sz w:val="24"/>
          <w:szCs w:val="24"/>
        </w:rPr>
        <w:t xml:space="preserve"> Para utilizar las aplicaciones web </w:t>
      </w:r>
      <w:r w:rsidR="005B7A18" w:rsidRPr="005B7A18">
        <w:rPr>
          <w:rFonts w:ascii="Arial" w:hAnsi="Arial" w:cs="Arial"/>
          <w:sz w:val="24"/>
          <w:szCs w:val="24"/>
        </w:rPr>
        <w:t>no es necesario instalarlas en cada computadora ya que los usuarios se conectan a un servidor donde se aloja el sistema.</w:t>
      </w:r>
    </w:p>
    <w:p w:rsidR="00B71829" w:rsidRPr="005B7A18" w:rsidRDefault="00B71829" w:rsidP="005B7A18">
      <w:pPr>
        <w:spacing w:line="360" w:lineRule="auto"/>
        <w:ind w:firstLine="708"/>
        <w:jc w:val="both"/>
        <w:rPr>
          <w:rFonts w:ascii="Arial" w:hAnsi="Arial" w:cs="Arial"/>
          <w:sz w:val="24"/>
          <w:szCs w:val="24"/>
        </w:rPr>
      </w:pPr>
      <w:r>
        <w:rPr>
          <w:rFonts w:ascii="Arial" w:hAnsi="Arial" w:cs="Arial"/>
          <w:sz w:val="24"/>
          <w:szCs w:val="24"/>
        </w:rPr>
        <w:t>Entre las ventajas que brinda un sistema web se encuentran:</w:t>
      </w:r>
    </w:p>
    <w:p w:rsidR="00A37A01" w:rsidRPr="00A37A01" w:rsidRDefault="00A37A01" w:rsidP="00A37A01">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Ahorro en costes de hardware y software</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de uso</w:t>
      </w:r>
      <w:r w:rsidR="00A37A01">
        <w:rPr>
          <w:rFonts w:ascii="Arial" w:hAnsi="Arial" w:cs="Arial"/>
          <w:sz w:val="24"/>
          <w:szCs w:val="24"/>
        </w:rPr>
        <w:t>.</w:t>
      </w:r>
    </w:p>
    <w:p w:rsid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Escalabilidad y</w:t>
      </w:r>
      <w:r w:rsidR="00A37A01" w:rsidRPr="00A37A01">
        <w:rPr>
          <w:rFonts w:ascii="Arial" w:hAnsi="Arial" w:cs="Arial"/>
          <w:sz w:val="24"/>
          <w:szCs w:val="24"/>
        </w:rPr>
        <w:t xml:space="preserve"> rápida actualización</w:t>
      </w:r>
      <w:r w:rsidR="00A37A01">
        <w:rPr>
          <w:rFonts w:ascii="Arial" w:hAnsi="Arial" w:cs="Arial"/>
          <w:sz w:val="24"/>
          <w:szCs w:val="24"/>
        </w:rPr>
        <w:t>.</w:t>
      </w:r>
    </w:p>
    <w:p w:rsidR="00B71829" w:rsidRPr="00B71829" w:rsidRDefault="00B71829" w:rsidP="00B71829">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en</w:t>
      </w:r>
      <w:r w:rsidRPr="00A37A01">
        <w:rPr>
          <w:rFonts w:ascii="Arial" w:hAnsi="Arial" w:cs="Arial"/>
          <w:sz w:val="24"/>
          <w:szCs w:val="24"/>
        </w:rPr>
        <w:t xml:space="preserve"> el trabajo colaborativo y a distancia</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Disminución de </w:t>
      </w:r>
      <w:r w:rsidR="00A37A01" w:rsidRPr="00A37A01">
        <w:rPr>
          <w:rFonts w:ascii="Arial" w:hAnsi="Arial" w:cs="Arial"/>
          <w:sz w:val="24"/>
          <w:szCs w:val="24"/>
        </w:rPr>
        <w:t>errores y problemas</w:t>
      </w:r>
      <w:r w:rsidR="00A37A01">
        <w:rPr>
          <w:rFonts w:ascii="Arial" w:hAnsi="Arial" w:cs="Arial"/>
          <w:sz w:val="24"/>
          <w:szCs w:val="24"/>
        </w:rPr>
        <w:t>.</w:t>
      </w:r>
    </w:p>
    <w:p w:rsidR="00685F84" w:rsidRPr="00B71829" w:rsidRDefault="00A37A01" w:rsidP="00163F38">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Mayor seguridad de los datos</w:t>
      </w:r>
      <w:r>
        <w:rPr>
          <w:rFonts w:ascii="Arial" w:hAnsi="Arial" w:cs="Arial"/>
          <w:sz w:val="24"/>
          <w:szCs w:val="24"/>
        </w:rPr>
        <w:t>.</w:t>
      </w:r>
    </w:p>
    <w:p w:rsidR="00B71829" w:rsidRPr="00B71829" w:rsidRDefault="00B71829" w:rsidP="00B7182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Programación.</w:t>
      </w:r>
    </w:p>
    <w:p w:rsidR="00B71829" w:rsidRDefault="00B71829" w:rsidP="00B71829">
      <w:pPr>
        <w:spacing w:line="360" w:lineRule="auto"/>
        <w:ind w:firstLine="708"/>
        <w:jc w:val="both"/>
        <w:rPr>
          <w:rFonts w:ascii="Arial" w:hAnsi="Arial" w:cs="Arial"/>
          <w:sz w:val="24"/>
          <w:szCs w:val="24"/>
        </w:rPr>
      </w:pPr>
      <w:r w:rsidRPr="00B71829">
        <w:rPr>
          <w:rFonts w:ascii="Arial" w:hAnsi="Arial" w:cs="Arial"/>
          <w:sz w:val="24"/>
          <w:szCs w:val="24"/>
        </w:rPr>
        <w:t>Programación es el proceso a través del cual un programa o aplicación informática es desarrollado.</w:t>
      </w:r>
      <w:r>
        <w:rPr>
          <w:rFonts w:ascii="Arial" w:hAnsi="Arial" w:cs="Arial"/>
          <w:sz w:val="24"/>
          <w:szCs w:val="24"/>
        </w:rPr>
        <w:t xml:space="preserve"> </w:t>
      </w:r>
      <w:r w:rsidRPr="00B71829">
        <w:rPr>
          <w:rFonts w:ascii="Arial" w:hAnsi="Arial" w:cs="Arial"/>
          <w:sz w:val="24"/>
          <w:szCs w:val="24"/>
        </w:rPr>
        <w:t>Se conoce como programación en ciencias de la computación a los pasos que se abordan para crear el código fuente de un programa informático. De acuerdo con estos pasos, el código se escribe, se prueba y se perfecciona.</w:t>
      </w:r>
      <w:r>
        <w:rPr>
          <w:rFonts w:ascii="Arial" w:hAnsi="Arial" w:cs="Arial"/>
          <w:sz w:val="24"/>
          <w:szCs w:val="24"/>
        </w:rPr>
        <w:t xml:space="preserve"> </w:t>
      </w:r>
    </w:p>
    <w:p w:rsidR="001F40AE" w:rsidRPr="00B71829" w:rsidRDefault="00B71829" w:rsidP="001F40AE">
      <w:pPr>
        <w:spacing w:line="360" w:lineRule="auto"/>
        <w:ind w:firstLine="708"/>
        <w:jc w:val="both"/>
        <w:rPr>
          <w:rFonts w:ascii="Arial" w:hAnsi="Arial" w:cs="Arial"/>
          <w:sz w:val="24"/>
          <w:szCs w:val="24"/>
        </w:rPr>
      </w:pPr>
      <w:r w:rsidRPr="00B71829">
        <w:rPr>
          <w:rFonts w:ascii="Arial" w:hAnsi="Arial" w:cs="Arial"/>
          <w:sz w:val="24"/>
          <w:szCs w:val="24"/>
        </w:rPr>
        <w:t xml:space="preserve">El software informático es aquel ejecutado por el hardware o dispositivos de una computadora, permitiendo que el usuario acceda a funciones y operaciones de todo tipo. Así, la programación es una de las </w:t>
      </w:r>
      <w:r w:rsidRPr="00B71829">
        <w:rPr>
          <w:rFonts w:ascii="Arial" w:hAnsi="Arial" w:cs="Arial"/>
          <w:sz w:val="24"/>
          <w:szCs w:val="24"/>
        </w:rPr>
        <w:lastRenderedPageBreak/>
        <w:t>actividades más determinantes en el desarrollo de sistemas eficientes, rápidos y amigables para todo tipo de usuarios.</w:t>
      </w:r>
    </w:p>
    <w:p w:rsidR="001F40AE" w:rsidRDefault="001F40AE" w:rsidP="001F40AE">
      <w:pPr>
        <w:pStyle w:val="Prrafodelista"/>
        <w:numPr>
          <w:ilvl w:val="0"/>
          <w:numId w:val="8"/>
        </w:numPr>
        <w:spacing w:line="360" w:lineRule="auto"/>
        <w:jc w:val="both"/>
        <w:rPr>
          <w:rFonts w:ascii="Arial" w:hAnsi="Arial" w:cs="Arial"/>
          <w:sz w:val="24"/>
          <w:szCs w:val="24"/>
        </w:rPr>
      </w:pPr>
      <w:r>
        <w:rPr>
          <w:rFonts w:ascii="Arial" w:hAnsi="Arial" w:cs="Arial"/>
          <w:sz w:val="24"/>
          <w:szCs w:val="24"/>
        </w:rPr>
        <w:t>Lenguaje de Programación.</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Un lenguaje de programación es un lenguaje diseñado para describir el conjunto de acc</w:t>
      </w:r>
      <w:r>
        <w:rPr>
          <w:rFonts w:ascii="Arial" w:hAnsi="Arial" w:cs="Arial"/>
          <w:sz w:val="24"/>
          <w:szCs w:val="24"/>
        </w:rPr>
        <w:t>iones consecutivas que un</w:t>
      </w:r>
      <w:r w:rsidR="009A0733">
        <w:rPr>
          <w:rFonts w:ascii="Arial" w:hAnsi="Arial" w:cs="Arial"/>
          <w:sz w:val="24"/>
          <w:szCs w:val="24"/>
        </w:rPr>
        <w:t>a</w:t>
      </w:r>
      <w:r>
        <w:rPr>
          <w:rFonts w:ascii="Arial" w:hAnsi="Arial" w:cs="Arial"/>
          <w:sz w:val="24"/>
          <w:szCs w:val="24"/>
        </w:rPr>
        <w:t xml:space="preserve"> </w:t>
      </w:r>
      <w:r w:rsidR="009A0733">
        <w:rPr>
          <w:rFonts w:ascii="Arial" w:hAnsi="Arial" w:cs="Arial"/>
          <w:sz w:val="24"/>
          <w:szCs w:val="24"/>
        </w:rPr>
        <w:t>computadora</w:t>
      </w:r>
      <w:r w:rsidRPr="001F40AE">
        <w:rPr>
          <w:rFonts w:ascii="Arial" w:hAnsi="Arial" w:cs="Arial"/>
          <w:sz w:val="24"/>
          <w:szCs w:val="24"/>
        </w:rPr>
        <w:t xml:space="preserve"> debe ejecutar. Por lo tanto, un lenguaje de programación es un modo práctico para que los seres humanos pued</w:t>
      </w:r>
      <w:r>
        <w:rPr>
          <w:rFonts w:ascii="Arial" w:hAnsi="Arial" w:cs="Arial"/>
          <w:sz w:val="24"/>
          <w:szCs w:val="24"/>
        </w:rPr>
        <w:t>an dar instrucciones a una maquina</w:t>
      </w:r>
      <w:r w:rsidRPr="001F40AE">
        <w:rPr>
          <w:rFonts w:ascii="Arial" w:hAnsi="Arial" w:cs="Arial"/>
          <w:sz w:val="24"/>
          <w:szCs w:val="24"/>
        </w:rPr>
        <w:t>.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 xml:space="preserve">Los lenguajes que los equipos usan para comunicarse entre ellos no tienen nada que ver con los </w:t>
      </w:r>
      <w:r w:rsidR="009A0733">
        <w:rPr>
          <w:rFonts w:ascii="Arial" w:hAnsi="Arial" w:cs="Arial"/>
          <w:sz w:val="24"/>
          <w:szCs w:val="24"/>
        </w:rPr>
        <w:t>lenguajes de programación; se le</w:t>
      </w:r>
      <w:r w:rsidRPr="001F40AE">
        <w:rPr>
          <w:rFonts w:ascii="Arial" w:hAnsi="Arial" w:cs="Arial"/>
          <w:sz w:val="24"/>
          <w:szCs w:val="24"/>
        </w:rPr>
        <w:t>s conoce como </w:t>
      </w:r>
      <w:r w:rsidRPr="009A0733">
        <w:rPr>
          <w:rFonts w:ascii="Arial" w:hAnsi="Arial" w:cs="Arial"/>
          <w:sz w:val="24"/>
          <w:szCs w:val="24"/>
        </w:rPr>
        <w:t>protocolos de comunicación</w:t>
      </w:r>
      <w:r w:rsidRPr="001F40AE">
        <w:rPr>
          <w:rFonts w:ascii="Arial" w:hAnsi="Arial" w:cs="Arial"/>
          <w:sz w:val="24"/>
          <w:szCs w:val="24"/>
        </w:rPr>
        <w:t>. Se trata de dos conceptos totalmente diferentes. Un lenguaje de programación es muy estricto: </w:t>
      </w:r>
      <w:r w:rsidR="009A0733" w:rsidRPr="001F40AE">
        <w:rPr>
          <w:rFonts w:ascii="Arial" w:hAnsi="Arial" w:cs="Arial"/>
          <w:sz w:val="24"/>
          <w:szCs w:val="24"/>
        </w:rPr>
        <w:t>a cada instrucción le corresponde una acción de procesador.</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El lenguaje utilizado por el </w:t>
      </w:r>
      <w:r w:rsidRPr="009A0733">
        <w:rPr>
          <w:rFonts w:ascii="Arial" w:hAnsi="Arial" w:cs="Arial"/>
          <w:sz w:val="24"/>
          <w:szCs w:val="24"/>
        </w:rPr>
        <w:t>procesador</w:t>
      </w:r>
      <w:r w:rsidRPr="001F40AE">
        <w:rPr>
          <w:rFonts w:ascii="Arial" w:hAnsi="Arial" w:cs="Arial"/>
          <w:sz w:val="24"/>
          <w:szCs w:val="24"/>
        </w:rPr>
        <w:t> se denomina lenguaje máquina. Se trata de instrucciones que llegan al procesador consistentes en una serie de </w:t>
      </w:r>
      <w:r w:rsidRPr="009A0733">
        <w:rPr>
          <w:rFonts w:ascii="Arial" w:hAnsi="Arial" w:cs="Arial"/>
          <w:sz w:val="24"/>
          <w:szCs w:val="24"/>
        </w:rPr>
        <w:t>datos binarios</w:t>
      </w:r>
      <w:r w:rsidRPr="001F40AE">
        <w:rPr>
          <w:rFonts w:ascii="Arial" w:hAnsi="Arial" w:cs="Arial"/>
          <w:sz w:val="24"/>
          <w:szCs w:val="24"/>
        </w:rPr>
        <w:t> (ceros y unos).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El lenguaje máquina, por lo tanto, no es comprensible para los seres humanos, razón por la cual se han desarrollado lenguajes intermediarios comprensibles para el hombre. El código escrito en este tipo de lenguaje se transforma en código máquina para que el procesador pueda interpretarlo. </w:t>
      </w:r>
    </w:p>
    <w:p w:rsidR="001F40AE" w:rsidRPr="001F40AE" w:rsidRDefault="009A0733" w:rsidP="009A0733">
      <w:pPr>
        <w:spacing w:line="360" w:lineRule="auto"/>
        <w:ind w:firstLine="708"/>
        <w:jc w:val="both"/>
        <w:rPr>
          <w:rFonts w:ascii="Arial" w:hAnsi="Arial" w:cs="Arial"/>
          <w:sz w:val="24"/>
          <w:szCs w:val="24"/>
        </w:rPr>
      </w:pPr>
      <w:r>
        <w:rPr>
          <w:rFonts w:ascii="Arial" w:hAnsi="Arial" w:cs="Arial"/>
          <w:sz w:val="24"/>
          <w:szCs w:val="24"/>
        </w:rPr>
        <w:t xml:space="preserve">Los </w:t>
      </w:r>
      <w:r w:rsidR="001F40AE" w:rsidRPr="001F40AE">
        <w:rPr>
          <w:rFonts w:ascii="Arial" w:hAnsi="Arial" w:cs="Arial"/>
          <w:sz w:val="24"/>
          <w:szCs w:val="24"/>
        </w:rPr>
        <w:t>lenguaje</w:t>
      </w:r>
      <w:r>
        <w:rPr>
          <w:rFonts w:ascii="Arial" w:hAnsi="Arial" w:cs="Arial"/>
          <w:sz w:val="24"/>
          <w:szCs w:val="24"/>
        </w:rPr>
        <w:t>s</w:t>
      </w:r>
      <w:r w:rsidR="001F40AE" w:rsidRPr="001F40AE">
        <w:rPr>
          <w:rFonts w:ascii="Arial" w:hAnsi="Arial" w:cs="Arial"/>
          <w:sz w:val="24"/>
          <w:szCs w:val="24"/>
        </w:rPr>
        <w:t xml:space="preserve"> de progra</w:t>
      </w:r>
      <w:r>
        <w:rPr>
          <w:rFonts w:ascii="Arial" w:hAnsi="Arial" w:cs="Arial"/>
          <w:sz w:val="24"/>
          <w:szCs w:val="24"/>
        </w:rPr>
        <w:t>mación tiene varias ventajas, son</w:t>
      </w:r>
      <w:r w:rsidR="001F40AE" w:rsidRPr="001F40AE">
        <w:rPr>
          <w:rFonts w:ascii="Arial" w:hAnsi="Arial" w:cs="Arial"/>
          <w:sz w:val="24"/>
          <w:szCs w:val="24"/>
        </w:rPr>
        <w:t xml:space="preserve"> mucho más fácil de comprender que un lenguaje máquina, y permite mayor portabilidad, es decir que puede adaptarse fácilmente para ejecutarse en diferentes tipos de equipos. </w:t>
      </w:r>
      <w:bookmarkStart w:id="0" w:name="lenguajes-de-programacion-imperativos-y-"/>
      <w:bookmarkEnd w:id="0"/>
    </w:p>
    <w:p w:rsidR="00C62BBE" w:rsidRPr="00C62BBE" w:rsidRDefault="00C62BBE" w:rsidP="00C62BBE">
      <w:pPr>
        <w:pStyle w:val="Prrafodelista"/>
        <w:numPr>
          <w:ilvl w:val="0"/>
          <w:numId w:val="8"/>
        </w:numPr>
        <w:spacing w:line="360" w:lineRule="auto"/>
        <w:jc w:val="both"/>
        <w:rPr>
          <w:rFonts w:ascii="Arial" w:hAnsi="Arial" w:cs="Arial"/>
          <w:sz w:val="24"/>
          <w:szCs w:val="24"/>
        </w:rPr>
      </w:pPr>
      <w:r w:rsidRPr="00685F84">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xml:space="preserve">. Se trata de la sigla que corresponde a HyperText </w:t>
      </w:r>
      <w:r w:rsidRPr="00C62BBE">
        <w:rPr>
          <w:rFonts w:ascii="Arial" w:hAnsi="Arial" w:cs="Arial"/>
          <w:sz w:val="24"/>
          <w:szCs w:val="24"/>
        </w:rPr>
        <w:lastRenderedPageBreak/>
        <w:t>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sigla CSS corresponde a la expresión inglesa Cascading StyleSheets, que puede traducirse como “Hojas de estilo en cascada”. El 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w:t>
      </w:r>
      <w:r w:rsidRPr="00C62BBE">
        <w:rPr>
          <w:rFonts w:ascii="Arial" w:hAnsi="Arial" w:cs="Arial"/>
          <w:sz w:val="24"/>
          <w:szCs w:val="24"/>
        </w:rPr>
        <w:lastRenderedPageBreak/>
        <w:t xml:space="preserve">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F01F5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Bases de D</w:t>
      </w:r>
      <w:r w:rsidR="00BF6E78">
        <w:rPr>
          <w:rFonts w:ascii="Arial" w:hAnsi="Arial" w:cs="Arial"/>
          <w:sz w:val="24"/>
          <w:szCs w:val="24"/>
        </w:rPr>
        <w:t xml:space="preserve">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F01F5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w:t>
      </w:r>
      <w:r w:rsidR="00BF6E78">
        <w:rPr>
          <w:rFonts w:ascii="Arial" w:hAnsi="Arial" w:cs="Arial"/>
          <w:sz w:val="24"/>
          <w:szCs w:val="24"/>
        </w:rPr>
        <w:t>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Como su propio nombre indica, el objetivo de los sistemas manejadores de base de datos es precisamente el de manejar un conjunto de datos para conv</w:t>
      </w:r>
      <w:r w:rsidR="00D35061">
        <w:rPr>
          <w:rFonts w:ascii="Arial" w:hAnsi="Arial" w:cs="Arial"/>
          <w:sz w:val="24"/>
          <w:szCs w:val="24"/>
        </w:rPr>
        <w:t>ertirlos en información releva</w:t>
      </w:r>
      <w:r w:rsidRPr="00024B6B">
        <w:rPr>
          <w:rFonts w:ascii="Arial" w:hAnsi="Arial" w:cs="Arial"/>
          <w:sz w:val="24"/>
          <w:szCs w:val="24"/>
        </w:rPr>
        <w:t>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F01F58">
      <w:pPr>
        <w:pStyle w:val="Prrafodelista"/>
        <w:spacing w:line="360" w:lineRule="auto"/>
        <w:jc w:val="both"/>
        <w:rPr>
          <w:rFonts w:ascii="Arial" w:hAnsi="Arial" w:cs="Arial"/>
          <w:b/>
          <w:sz w:val="24"/>
          <w:szCs w:val="24"/>
        </w:rPr>
      </w:pPr>
      <w:r w:rsidRPr="00D40B1C">
        <w:rPr>
          <w:rFonts w:ascii="Arial" w:hAnsi="Arial" w:cs="Arial"/>
          <w:b/>
          <w:sz w:val="24"/>
          <w:szCs w:val="24"/>
        </w:rPr>
        <w:lastRenderedPageBreak/>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sidR="002B0C1F">
        <w:rPr>
          <w:rFonts w:ascii="Arial" w:hAnsi="Arial" w:cs="Arial"/>
          <w:sz w:val="24"/>
          <w:szCs w:val="24"/>
        </w:rPr>
        <w:t xml:space="preserve"> cuyo tema así lo amerite” (P.25</w:t>
      </w:r>
      <w:r w:rsidRPr="00D40B1C">
        <w:rPr>
          <w:rFonts w:ascii="Arial" w:hAnsi="Arial" w:cs="Arial"/>
          <w:sz w:val="24"/>
          <w:szCs w:val="24"/>
        </w:rPr>
        <w:t>).</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2B0C1F" w:rsidRPr="002B0C1F" w:rsidRDefault="002B0C1F" w:rsidP="00D40B1C">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F01F58" w:rsidRDefault="002B0C1F" w:rsidP="009A5679">
      <w:pPr>
        <w:spacing w:line="360" w:lineRule="auto"/>
        <w:ind w:firstLine="708"/>
        <w:jc w:val="both"/>
        <w:rPr>
          <w:rFonts w:ascii="Arial" w:hAnsi="Arial" w:cs="Arial"/>
          <w:color w:val="000000"/>
          <w:sz w:val="24"/>
          <w:szCs w:val="24"/>
          <w:shd w:val="clear" w:color="auto" w:fill="FFFFFF"/>
        </w:rPr>
      </w:pPr>
      <w:r>
        <w:rPr>
          <w:rFonts w:ascii="Arial" w:hAnsi="Arial" w:cs="Arial"/>
          <w:sz w:val="24"/>
          <w:szCs w:val="24"/>
        </w:rPr>
        <w:lastRenderedPageBreak/>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C24971" w:rsidRPr="00C24971" w:rsidRDefault="00C24971" w:rsidP="00C24971">
      <w:pPr>
        <w:spacing w:line="360" w:lineRule="auto"/>
        <w:ind w:firstLine="708"/>
        <w:jc w:val="both"/>
        <w:rPr>
          <w:rFonts w:ascii="Arial" w:hAnsi="Arial" w:cs="Arial"/>
          <w:sz w:val="24"/>
          <w:szCs w:val="24"/>
          <w:u w:val="single"/>
        </w:rPr>
      </w:pPr>
      <w:r>
        <w:rPr>
          <w:rFonts w:ascii="Arial" w:hAnsi="Arial" w:cs="Arial"/>
          <w:sz w:val="24"/>
          <w:szCs w:val="24"/>
          <w:u w:val="single"/>
        </w:rPr>
        <w:t>Ley de Info-Gobierno:</w:t>
      </w:r>
    </w:p>
    <w:p w:rsidR="008D5213" w:rsidRDefault="00C24971" w:rsidP="00C24971">
      <w:pPr>
        <w:spacing w:line="360" w:lineRule="auto"/>
        <w:ind w:firstLine="708"/>
        <w:jc w:val="both"/>
        <w:rPr>
          <w:rFonts w:ascii="Arial" w:hAnsi="Arial" w:cs="Arial"/>
          <w:i/>
          <w:sz w:val="24"/>
          <w:szCs w:val="24"/>
        </w:rPr>
      </w:pPr>
      <w:r w:rsidRPr="00C24971">
        <w:rPr>
          <w:rFonts w:ascii="Arial" w:hAnsi="Arial" w:cs="Arial"/>
          <w:i/>
          <w:sz w:val="24"/>
          <w:szCs w:val="24"/>
        </w:rPr>
        <w:t>Artículo 4. Son de interés público y estratégico las tecnologías de información, en especial las tecnologías de información libres, como instrumento para garantizar la efectividad, transparencia, eficacia y eficiencia de la gestión pública; profundizar la participación de la ciudadanía en los asuntos públicos; el empoderamiento del Poder Popular y contribuir corresponsablemente en la consolidación de la seguridad, defensa y soberanía nacional.</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La Tecnologías de la Información y Comunicación han permitido llevar la globalidad al mundo de la comunicación, facilitando la interconexión entre las personas e instituciones a nivel mundial, y eliminando barreras espaciales y temporales. </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Se denominan Tec</w:t>
      </w:r>
      <w:r>
        <w:rPr>
          <w:rFonts w:ascii="Arial" w:hAnsi="Arial" w:cs="Arial"/>
          <w:sz w:val="24"/>
          <w:szCs w:val="24"/>
        </w:rPr>
        <w:t>nologías de la Información y la</w:t>
      </w:r>
      <w:r w:rsidRPr="00C24971">
        <w:rPr>
          <w:rFonts w:ascii="Arial" w:hAnsi="Arial" w:cs="Arial"/>
          <w:sz w:val="24"/>
          <w:szCs w:val="24"/>
        </w:rPr>
        <w:t xml:space="preserve"> Comunicación al conjunto de tecnologías que permiten la adquisición, producción, almacenamiento, tratamiento, comunicación, registro y presentación de informaciones, en forma de voz, imágenes y datos contenidos en señales de naturaleza acústica, óptica o electromagnética. Las TICs incluyen la electrónica como tecnología base que soporta el desarrollo de las telecomunicaciones, la informática y el audiovisual. </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El uso de las TIC representa una variación notable en la sociedad y a la larga un cambio en la educación, en las relaciones interpersonales y en la forma de difundir y generar conocimientos</w:t>
      </w:r>
      <w:r w:rsidR="00AC79D6">
        <w:rPr>
          <w:rFonts w:ascii="Arial" w:hAnsi="Arial" w:cs="Arial"/>
          <w:sz w:val="24"/>
          <w:szCs w:val="24"/>
        </w:rPr>
        <w:t xml:space="preserve">, teniendo un gran impacto en el </w:t>
      </w:r>
      <w:r w:rsidR="00AC79D6">
        <w:rPr>
          <w:rFonts w:ascii="Arial" w:hAnsi="Arial" w:cs="Arial"/>
          <w:sz w:val="24"/>
          <w:szCs w:val="24"/>
        </w:rPr>
        <w:lastRenderedPageBreak/>
        <w:t>desarrollo social, económico y tecnológico de una nación. He aquí la importancia de la promoción e implementación de las mismas bajos estándares abiertos para consolidar la independencia y soberanía nacional</w:t>
      </w:r>
      <w:r w:rsidRPr="00C24971">
        <w:rPr>
          <w:rFonts w:ascii="Arial" w:hAnsi="Arial" w:cs="Arial"/>
          <w:sz w:val="24"/>
          <w:szCs w:val="24"/>
        </w:rPr>
        <w:t>.</w:t>
      </w:r>
    </w:p>
    <w:p w:rsidR="006A6E45" w:rsidRPr="00C24971" w:rsidRDefault="00AC3338" w:rsidP="00C24971">
      <w:pPr>
        <w:spacing w:line="360" w:lineRule="auto"/>
        <w:ind w:firstLine="708"/>
        <w:jc w:val="both"/>
        <w:rPr>
          <w:rFonts w:ascii="Arial" w:hAnsi="Arial" w:cs="Arial"/>
          <w:sz w:val="24"/>
          <w:szCs w:val="24"/>
        </w:rPr>
      </w:pPr>
      <w:r>
        <w:rPr>
          <w:rFonts w:ascii="Arial" w:hAnsi="Arial" w:cs="Arial"/>
          <w:sz w:val="24"/>
          <w:szCs w:val="24"/>
        </w:rPr>
        <w:t xml:space="preserve">La ejecución </w:t>
      </w:r>
      <w:r w:rsidR="00D83EC4">
        <w:rPr>
          <w:rFonts w:ascii="Arial" w:hAnsi="Arial" w:cs="Arial"/>
          <w:sz w:val="24"/>
          <w:szCs w:val="24"/>
        </w:rPr>
        <w:t xml:space="preserve">de </w:t>
      </w:r>
      <w:r>
        <w:rPr>
          <w:rFonts w:ascii="Arial" w:hAnsi="Arial" w:cs="Arial"/>
          <w:sz w:val="24"/>
          <w:szCs w:val="24"/>
        </w:rPr>
        <w:t>Proyectos Socio-Tecnológicos en</w:t>
      </w:r>
      <w:r w:rsidR="00D83EC4">
        <w:rPr>
          <w:rFonts w:ascii="Arial" w:hAnsi="Arial" w:cs="Arial"/>
          <w:sz w:val="24"/>
          <w:szCs w:val="24"/>
        </w:rPr>
        <w:t xml:space="preserve"> instituciones públicas o privadas, utilizando tecnologías </w:t>
      </w:r>
      <w:r w:rsidR="00381CC3">
        <w:rPr>
          <w:rFonts w:ascii="Arial" w:hAnsi="Arial" w:cs="Arial"/>
          <w:sz w:val="24"/>
          <w:szCs w:val="24"/>
        </w:rPr>
        <w:t>de software libre,</w:t>
      </w:r>
      <w:r w:rsidR="00D83EC4">
        <w:rPr>
          <w:rFonts w:ascii="Arial" w:hAnsi="Arial" w:cs="Arial"/>
          <w:sz w:val="24"/>
          <w:szCs w:val="24"/>
        </w:rPr>
        <w:t xml:space="preserve"> </w:t>
      </w:r>
      <w:r w:rsidR="00381CC3">
        <w:rPr>
          <w:rFonts w:ascii="Arial" w:hAnsi="Arial" w:cs="Arial"/>
          <w:sz w:val="24"/>
          <w:szCs w:val="24"/>
        </w:rPr>
        <w:t>ayudan a mejorar el desempeño, seguridad y eficacia de las mismas, contribuyendo al bienestar social</w:t>
      </w:r>
      <w:r>
        <w:rPr>
          <w:rFonts w:ascii="Arial" w:hAnsi="Arial" w:cs="Arial"/>
          <w:sz w:val="24"/>
          <w:szCs w:val="24"/>
        </w:rPr>
        <w:t>, independencia</w:t>
      </w:r>
      <w:r w:rsidR="00381CC3">
        <w:rPr>
          <w:rFonts w:ascii="Arial" w:hAnsi="Arial" w:cs="Arial"/>
          <w:sz w:val="24"/>
          <w:szCs w:val="24"/>
        </w:rPr>
        <w:t xml:space="preserve"> </w:t>
      </w:r>
      <w:r>
        <w:rPr>
          <w:rFonts w:ascii="Arial" w:hAnsi="Arial" w:cs="Arial"/>
          <w:sz w:val="24"/>
          <w:szCs w:val="24"/>
        </w:rPr>
        <w:t>y</w:t>
      </w:r>
      <w:r w:rsidR="00381CC3">
        <w:rPr>
          <w:rFonts w:ascii="Arial" w:hAnsi="Arial" w:cs="Arial"/>
          <w:sz w:val="24"/>
          <w:szCs w:val="24"/>
        </w:rPr>
        <w:t xml:space="preserve"> desarrollo de la nación</w:t>
      </w:r>
      <w:r>
        <w:rPr>
          <w:rFonts w:ascii="Arial" w:hAnsi="Arial" w:cs="Arial"/>
          <w:sz w:val="24"/>
          <w:szCs w:val="24"/>
        </w:rPr>
        <w:t>, tal cual como se contempla en el artículo 4 de la ley de Info-Gobierno</w:t>
      </w:r>
      <w:r w:rsidR="00D83EC4">
        <w:rPr>
          <w:rFonts w:ascii="Arial" w:hAnsi="Arial" w:cs="Arial"/>
          <w:sz w:val="24"/>
          <w:szCs w:val="24"/>
        </w:rPr>
        <w:t>.</w:t>
      </w:r>
    </w:p>
    <w:p w:rsidR="002B0C1F" w:rsidRPr="002B0C1F" w:rsidRDefault="002B0C1F" w:rsidP="002B0C1F">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b) La vinculación con las comunidades y el ejercicio profesional a lo largo de todo el trayecto formativo.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interdisciplinarios, desde visiones de conjunto actualizadas y orgánicas de los campos de estudio, en perspectiva histórica, y apoyadas en soportes epistemológicos coherentes y críticamente fundados.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lastRenderedPageBreak/>
        <w:t xml:space="preserve">d) La conformación de los ambientes educativos como espacios comunicacionales abiertos ligados a las necesidades y características de las distintas localidades de su entorno, a fin de propiciar el vínculo con la vida social y productiva.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lastRenderedPageBreak/>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2B0C1F" w:rsidRPr="00D40B1C" w:rsidRDefault="002B0C1F" w:rsidP="002B0C1F">
      <w:pPr>
        <w:spacing w:line="360" w:lineRule="auto"/>
        <w:ind w:firstLine="708"/>
        <w:jc w:val="both"/>
        <w:rPr>
          <w:rFonts w:ascii="Arial" w:hAnsi="Arial" w:cs="Arial"/>
          <w:sz w:val="24"/>
          <w:szCs w:val="24"/>
        </w:rPr>
      </w:pPr>
      <w:r w:rsidRPr="0053398A">
        <w:rPr>
          <w:rFonts w:ascii="Arial" w:hAnsi="Arial" w:cs="Arial"/>
          <w:sz w:val="24"/>
          <w:szCs w:val="24"/>
        </w:rPr>
        <w:t>Los Proyectos Socio-Tecnológicos son el medio del cual se valen los Programas Nacionales de Formación  pa</w:t>
      </w:r>
      <w:r w:rsidR="00F01F58">
        <w:rPr>
          <w:rFonts w:ascii="Arial" w:hAnsi="Arial" w:cs="Arial"/>
          <w:sz w:val="24"/>
          <w:szCs w:val="24"/>
        </w:rPr>
        <w:t>ra el logro de sus objetivos, debido a</w:t>
      </w:r>
      <w:r w:rsidRPr="0053398A">
        <w:rPr>
          <w:rFonts w:ascii="Arial" w:hAnsi="Arial" w:cs="Arial"/>
          <w:sz w:val="24"/>
          <w:szCs w:val="24"/>
        </w:rPr>
        <w:t xml:space="preserve"> que estos propician un ambiente aprender-haciendo (del ingles “learning by do</w:t>
      </w:r>
      <w:r w:rsidR="00F01F58">
        <w:rPr>
          <w:rFonts w:ascii="Arial" w:hAnsi="Arial" w:cs="Arial"/>
          <w:sz w:val="24"/>
          <w:szCs w:val="24"/>
        </w:rPr>
        <w:t>ing”),  la</w:t>
      </w:r>
      <w:r w:rsidRPr="0053398A">
        <w:rPr>
          <w:rFonts w:ascii="Arial" w:hAnsi="Arial" w:cs="Arial"/>
          <w:sz w:val="24"/>
          <w:szCs w:val="24"/>
        </w:rPr>
        <w:t xml:space="preserve">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D40B1C" w:rsidRPr="0076344B" w:rsidRDefault="0076344B" w:rsidP="0076344B">
      <w:pPr>
        <w:spacing w:line="360" w:lineRule="auto"/>
        <w:ind w:firstLine="708"/>
        <w:jc w:val="both"/>
        <w:rPr>
          <w:rFonts w:ascii="Arial" w:hAnsi="Arial" w:cs="Arial"/>
          <w:b/>
          <w:sz w:val="24"/>
          <w:szCs w:val="24"/>
        </w:rPr>
      </w:pPr>
      <w:r>
        <w:rPr>
          <w:rFonts w:ascii="Arial" w:hAnsi="Arial" w:cs="Arial"/>
          <w:b/>
          <w:sz w:val="24"/>
          <w:szCs w:val="24"/>
        </w:rPr>
        <w:t>Vinculación del P</w:t>
      </w:r>
      <w:r w:rsidR="00D40B1C" w:rsidRPr="0076344B">
        <w:rPr>
          <w:rFonts w:ascii="Arial" w:hAnsi="Arial" w:cs="Arial"/>
          <w:b/>
          <w:sz w:val="24"/>
          <w:szCs w:val="24"/>
        </w:rPr>
        <w:t xml:space="preserve">royecto con el </w:t>
      </w:r>
      <w:r>
        <w:rPr>
          <w:rFonts w:ascii="Arial" w:hAnsi="Arial" w:cs="Arial"/>
          <w:b/>
          <w:sz w:val="24"/>
          <w:szCs w:val="24"/>
        </w:rPr>
        <w:t>Plan de Desarrollo Económico y S</w:t>
      </w:r>
      <w:r w:rsidR="00D40B1C" w:rsidRPr="0076344B">
        <w:rPr>
          <w:rFonts w:ascii="Arial" w:hAnsi="Arial" w:cs="Arial"/>
          <w:b/>
          <w:sz w:val="24"/>
          <w:szCs w:val="24"/>
        </w:rPr>
        <w:t>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w:t>
      </w:r>
      <w:r>
        <w:rPr>
          <w:rFonts w:ascii="Arial" w:hAnsi="Arial" w:cs="Arial"/>
          <w:sz w:val="24"/>
          <w:szCs w:val="24"/>
        </w:rPr>
        <w:lastRenderedPageBreak/>
        <w:t>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76344B" w:rsidRDefault="00D40B1C" w:rsidP="0076344B">
      <w:pPr>
        <w:spacing w:line="360" w:lineRule="auto"/>
        <w:ind w:firstLine="708"/>
        <w:jc w:val="both"/>
        <w:rPr>
          <w:rFonts w:ascii="Arial" w:hAnsi="Arial" w:cs="Arial"/>
          <w:b/>
          <w:sz w:val="24"/>
          <w:szCs w:val="24"/>
        </w:rPr>
      </w:pPr>
      <w:r w:rsidRPr="0076344B">
        <w:rPr>
          <w:rFonts w:ascii="Arial" w:hAnsi="Arial" w:cs="Arial"/>
          <w:b/>
          <w:sz w:val="24"/>
          <w:szCs w:val="24"/>
        </w:rPr>
        <w:t xml:space="preserve">Vinculación del </w:t>
      </w:r>
      <w:r w:rsidR="0076344B">
        <w:rPr>
          <w:rFonts w:ascii="Arial" w:hAnsi="Arial" w:cs="Arial"/>
          <w:b/>
          <w:sz w:val="24"/>
          <w:szCs w:val="24"/>
        </w:rPr>
        <w:t>Proyecto con las Líneas de Investigación de los PNF</w:t>
      </w:r>
      <w:r w:rsidR="0084168A">
        <w:rPr>
          <w:rFonts w:ascii="Arial" w:hAnsi="Arial" w:cs="Arial"/>
          <w:b/>
          <w:sz w:val="24"/>
          <w:szCs w:val="24"/>
        </w:rPr>
        <w:t xml:space="preserve"> y la T</w:t>
      </w:r>
      <w:r w:rsidRPr="0076344B">
        <w:rPr>
          <w:rFonts w:ascii="Arial" w:hAnsi="Arial" w:cs="Arial"/>
          <w:b/>
          <w:sz w:val="24"/>
          <w:szCs w:val="24"/>
        </w:rPr>
        <w:t>ransver</w:t>
      </w:r>
      <w:r w:rsidR="0076344B">
        <w:rPr>
          <w:rFonts w:ascii="Arial" w:hAnsi="Arial" w:cs="Arial"/>
          <w:b/>
          <w:sz w:val="24"/>
          <w:szCs w:val="24"/>
        </w:rPr>
        <w:t>salidad con el Eje de Proyecto S</w:t>
      </w:r>
      <w:r w:rsidRPr="0076344B">
        <w:rPr>
          <w:rFonts w:ascii="Arial" w:hAnsi="Arial" w:cs="Arial"/>
          <w:b/>
          <w:sz w:val="24"/>
          <w:szCs w:val="24"/>
        </w:rPr>
        <w:t>ocio-crítico y profesional.</w:t>
      </w:r>
    </w:p>
    <w:p w:rsidR="00D40B1C" w:rsidRPr="00D40B1C" w:rsidRDefault="006658D3" w:rsidP="00D40B1C">
      <w:pPr>
        <w:spacing w:line="360" w:lineRule="auto"/>
        <w:ind w:firstLine="708"/>
        <w:jc w:val="both"/>
        <w:rPr>
          <w:rFonts w:ascii="Arial" w:hAnsi="Arial" w:cs="Arial"/>
          <w:sz w:val="24"/>
          <w:szCs w:val="24"/>
        </w:rPr>
      </w:pPr>
      <w:r>
        <w:rPr>
          <w:rFonts w:ascii="Arial" w:hAnsi="Arial" w:cs="Arial"/>
          <w:sz w:val="24"/>
          <w:szCs w:val="24"/>
        </w:rPr>
        <w:t>Los PNF</w:t>
      </w:r>
      <w:r w:rsidR="00D40B1C" w:rsidRPr="00D40B1C">
        <w:rPr>
          <w:rFonts w:ascii="Arial" w:hAnsi="Arial" w:cs="Arial"/>
          <w:sz w:val="24"/>
          <w:szCs w:val="24"/>
        </w:rPr>
        <w:t xml:space="preserve">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00D40B1C" w:rsidRPr="00D40B1C">
        <w:rPr>
          <w:rFonts w:ascii="Arial" w:hAnsi="Arial" w:cs="Arial"/>
          <w:sz w:val="24"/>
          <w:szCs w:val="24"/>
        </w:rPr>
        <w:tab/>
      </w:r>
      <w:r w:rsidR="00D40B1C" w:rsidRPr="00D40B1C">
        <w:rPr>
          <w:rFonts w:ascii="Arial" w:hAnsi="Arial" w:cs="Arial"/>
          <w:sz w:val="24"/>
          <w:szCs w:val="24"/>
        </w:rPr>
        <w:tab/>
      </w:r>
      <w:r w:rsidR="00D40B1C"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3D02EB" w:rsidRDefault="004C07A0" w:rsidP="003D02EB">
      <w:pPr>
        <w:spacing w:line="360" w:lineRule="auto"/>
        <w:ind w:firstLine="708"/>
        <w:jc w:val="both"/>
        <w:rPr>
          <w:rFonts w:ascii="Arial" w:hAnsi="Arial" w:cs="Arial"/>
          <w:b/>
          <w:sz w:val="24"/>
          <w:szCs w:val="24"/>
        </w:rPr>
      </w:pPr>
      <w:r>
        <w:rPr>
          <w:rFonts w:ascii="Arial" w:hAnsi="Arial" w:cs="Arial"/>
          <w:b/>
          <w:sz w:val="24"/>
          <w:szCs w:val="24"/>
        </w:rPr>
        <w:t>Metodología de Desarrollo Empleada</w:t>
      </w:r>
      <w:r w:rsidRPr="0076344B">
        <w:rPr>
          <w:rFonts w:ascii="Arial" w:hAnsi="Arial" w:cs="Arial"/>
          <w:b/>
          <w:sz w:val="24"/>
          <w:szCs w:val="24"/>
        </w:rPr>
        <w:t>.</w:t>
      </w:r>
    </w:p>
    <w:p w:rsidR="003D02EB" w:rsidRDefault="003D02EB" w:rsidP="003D02EB">
      <w:pPr>
        <w:spacing w:line="360" w:lineRule="auto"/>
        <w:ind w:firstLine="708"/>
        <w:jc w:val="both"/>
        <w:rPr>
          <w:rFonts w:ascii="Arial" w:hAnsi="Arial" w:cs="Arial"/>
          <w:sz w:val="24"/>
          <w:szCs w:val="24"/>
        </w:rPr>
      </w:pPr>
      <w:r w:rsidRPr="003D02EB">
        <w:rPr>
          <w:rFonts w:ascii="Arial" w:hAnsi="Arial" w:cs="Arial"/>
          <w:sz w:val="24"/>
          <w:szCs w:val="24"/>
        </w:rPr>
        <w:t xml:space="preserve">La metodología para el desarrollo de software es un modo sistemático de realizar, gestionar y administrar un proyecto para llevarlo a cabo con altas posibilidades de éxito. Esta sistematización nos indica cómo dividiremos un </w:t>
      </w:r>
      <w:r w:rsidRPr="003D02EB">
        <w:rPr>
          <w:rFonts w:ascii="Arial" w:hAnsi="Arial" w:cs="Arial"/>
          <w:sz w:val="24"/>
          <w:szCs w:val="24"/>
        </w:rPr>
        <w:lastRenderedPageBreak/>
        <w:t>gran proyecto en m</w:t>
      </w:r>
      <w:r>
        <w:rPr>
          <w:rFonts w:ascii="Arial" w:hAnsi="Arial" w:cs="Arial"/>
          <w:sz w:val="24"/>
          <w:szCs w:val="24"/>
        </w:rPr>
        <w:t>ó</w:t>
      </w:r>
      <w:r w:rsidRPr="003D02EB">
        <w:rPr>
          <w:rFonts w:ascii="Arial" w:hAnsi="Arial" w:cs="Arial"/>
          <w:sz w:val="24"/>
          <w:szCs w:val="24"/>
        </w:rPr>
        <w:t>dulos más pequeños llamados etapas, y las acciones que corresponden en cada una de ellas, nos ayuda a definir entradas y salidas para cada una de las etapas y, sobre todo, normaliza el modo en que administraremos el proyecto.</w:t>
      </w:r>
    </w:p>
    <w:p w:rsidR="009750FC" w:rsidRPr="003D02EB" w:rsidRDefault="004C07A0" w:rsidP="003D02EB">
      <w:pPr>
        <w:spacing w:line="360" w:lineRule="auto"/>
        <w:ind w:firstLine="708"/>
        <w:jc w:val="both"/>
        <w:rPr>
          <w:rFonts w:ascii="Arial" w:hAnsi="Arial" w:cs="Arial"/>
          <w:b/>
          <w:sz w:val="24"/>
          <w:szCs w:val="24"/>
        </w:rPr>
      </w:pPr>
      <w:r w:rsidRPr="003D02EB">
        <w:rPr>
          <w:rFonts w:ascii="Arial" w:hAnsi="Arial" w:cs="Arial"/>
          <w:sz w:val="24"/>
          <w:szCs w:val="24"/>
        </w:rPr>
        <w:t>Sommerville (2002)</w:t>
      </w:r>
      <w:r w:rsidR="009750FC" w:rsidRPr="003D02EB">
        <w:rPr>
          <w:rFonts w:ascii="Arial" w:hAnsi="Arial" w:cs="Arial"/>
          <w:sz w:val="24"/>
          <w:szCs w:val="24"/>
        </w:rPr>
        <w:t>;</w:t>
      </w:r>
      <w:r w:rsidRPr="003D02EB">
        <w:rPr>
          <w:rFonts w:ascii="Arial" w:hAnsi="Arial" w:cs="Arial"/>
          <w:sz w:val="24"/>
          <w:szCs w:val="24"/>
        </w:rPr>
        <w:t xml:space="preserve"> define que “un método de ingeniería de software es un enfoque estructurado para el desarrollo de software cuyo propósito es facilitar la producción de software de alta calidad de una forma costeable” (p.</w:t>
      </w:r>
      <w:r w:rsidR="009750FC" w:rsidRPr="003D02EB">
        <w:rPr>
          <w:rFonts w:ascii="Arial" w:hAnsi="Arial" w:cs="Arial"/>
          <w:sz w:val="24"/>
          <w:szCs w:val="24"/>
        </w:rPr>
        <w:t xml:space="preserve"> 27).</w:t>
      </w:r>
    </w:p>
    <w:p w:rsidR="003D02EB" w:rsidRPr="004C07A0" w:rsidRDefault="003D02EB" w:rsidP="00A51BE8">
      <w:pPr>
        <w:spacing w:line="360" w:lineRule="auto"/>
        <w:ind w:firstLine="708"/>
        <w:jc w:val="both"/>
        <w:rPr>
          <w:rFonts w:ascii="Arial" w:hAnsi="Arial" w:cs="Arial"/>
          <w:sz w:val="24"/>
          <w:szCs w:val="24"/>
        </w:rPr>
      </w:pPr>
      <w:r w:rsidRPr="003D02EB">
        <w:rPr>
          <w:rFonts w:ascii="Arial" w:hAnsi="Arial" w:cs="Arial"/>
          <w:sz w:val="24"/>
          <w:szCs w:val="24"/>
        </w:rPr>
        <w:t>Entonces, una metodología para el desarrollo de software son los procesos a seguir sistemáticamente para idear, implementar y mantener un producto software desde que surge la necesidad del producto hasta que cumplimos el objetivo por el cual fue creado.</w:t>
      </w:r>
    </w:p>
    <w:p w:rsidR="009750FC" w:rsidRPr="009156E5" w:rsidRDefault="009750FC" w:rsidP="00990702">
      <w:pPr>
        <w:spacing w:line="360" w:lineRule="auto"/>
        <w:ind w:firstLine="708"/>
        <w:jc w:val="both"/>
        <w:rPr>
          <w:rFonts w:ascii="Arial" w:hAnsi="Arial" w:cs="Arial"/>
          <w:sz w:val="24"/>
          <w:szCs w:val="24"/>
        </w:rPr>
      </w:pPr>
      <w:r w:rsidRPr="009156E5">
        <w:rPr>
          <w:rFonts w:ascii="Arial" w:hAnsi="Arial" w:cs="Arial"/>
          <w:sz w:val="24"/>
          <w:szCs w:val="24"/>
        </w:rPr>
        <w:t>Tras una exhaustiva investigación y análisis de los diferentes modelos</w:t>
      </w:r>
      <w:r w:rsidR="003D02EB">
        <w:rPr>
          <w:rFonts w:ascii="Arial" w:hAnsi="Arial" w:cs="Arial"/>
          <w:sz w:val="24"/>
          <w:szCs w:val="24"/>
        </w:rPr>
        <w:t xml:space="preserve"> de desarrollo de software, se decidió aplicar la</w:t>
      </w:r>
      <w:r w:rsidRPr="009156E5">
        <w:rPr>
          <w:rFonts w:ascii="Arial" w:hAnsi="Arial" w:cs="Arial"/>
          <w:sz w:val="24"/>
          <w:szCs w:val="24"/>
        </w:rPr>
        <w:t xml:space="preserve"> </w:t>
      </w:r>
      <w:r w:rsidR="00990702" w:rsidRPr="00990702">
        <w:rPr>
          <w:rFonts w:ascii="Arial" w:hAnsi="Arial" w:cs="Arial"/>
          <w:sz w:val="24"/>
          <w:szCs w:val="24"/>
        </w:rPr>
        <w:t xml:space="preserve">Metodología de la Red Nacional de Integración y Desarrollo de Software Libre (MeRinde) </w:t>
      </w:r>
      <w:r w:rsidRPr="00990702">
        <w:rPr>
          <w:rFonts w:ascii="Arial" w:hAnsi="Arial" w:cs="Arial"/>
          <w:sz w:val="24"/>
          <w:szCs w:val="24"/>
        </w:rPr>
        <w:t xml:space="preserve">por ser </w:t>
      </w:r>
      <w:r w:rsidR="00990702" w:rsidRPr="00990702">
        <w:rPr>
          <w:rFonts w:ascii="Arial" w:hAnsi="Arial" w:cs="Arial"/>
          <w:sz w:val="24"/>
          <w:szCs w:val="24"/>
        </w:rPr>
        <w:t xml:space="preserve">una propuesta metodológica </w:t>
      </w:r>
      <w:r w:rsidR="00990702">
        <w:rPr>
          <w:rFonts w:ascii="Arial" w:hAnsi="Arial" w:cs="Arial"/>
          <w:sz w:val="24"/>
          <w:szCs w:val="24"/>
        </w:rPr>
        <w:t xml:space="preserve">ágil </w:t>
      </w:r>
      <w:r w:rsidR="00990702" w:rsidRPr="00990702">
        <w:rPr>
          <w:rFonts w:ascii="Arial" w:hAnsi="Arial" w:cs="Arial"/>
          <w:sz w:val="24"/>
          <w:szCs w:val="24"/>
        </w:rPr>
        <w:t xml:space="preserve">para elaborar software </w:t>
      </w:r>
      <w:r w:rsidR="00990702">
        <w:rPr>
          <w:rFonts w:ascii="Arial" w:hAnsi="Arial" w:cs="Arial"/>
          <w:sz w:val="24"/>
          <w:szCs w:val="24"/>
        </w:rPr>
        <w:t xml:space="preserve">bajo </w:t>
      </w:r>
      <w:r w:rsidR="00990702" w:rsidRPr="00990702">
        <w:rPr>
          <w:rFonts w:ascii="Arial" w:hAnsi="Arial" w:cs="Arial"/>
          <w:sz w:val="24"/>
          <w:szCs w:val="24"/>
        </w:rPr>
        <w:t>estándares abiertos y con un enfoque de cálida</w:t>
      </w:r>
      <w:r w:rsidR="00990702">
        <w:rPr>
          <w:rFonts w:ascii="Arial" w:hAnsi="Arial" w:cs="Arial"/>
          <w:sz w:val="24"/>
          <w:szCs w:val="24"/>
        </w:rPr>
        <w:t>.</w:t>
      </w:r>
    </w:p>
    <w:p w:rsidR="009750FC" w:rsidRPr="00A51BE8" w:rsidRDefault="00990702" w:rsidP="00A51BE8">
      <w:pPr>
        <w:spacing w:line="360" w:lineRule="auto"/>
        <w:ind w:firstLine="708"/>
        <w:jc w:val="both"/>
        <w:rPr>
          <w:rFonts w:ascii="Arial" w:hAnsi="Arial" w:cs="Arial"/>
          <w:sz w:val="24"/>
          <w:szCs w:val="24"/>
        </w:rPr>
      </w:pPr>
      <w:r>
        <w:rPr>
          <w:rFonts w:ascii="Arial" w:hAnsi="Arial" w:cs="Arial"/>
          <w:sz w:val="24"/>
          <w:szCs w:val="24"/>
        </w:rPr>
        <w:t xml:space="preserve">La </w:t>
      </w:r>
      <w:r w:rsidR="00A51BE8">
        <w:rPr>
          <w:rFonts w:ascii="Arial" w:hAnsi="Arial" w:cs="Arial"/>
          <w:sz w:val="24"/>
          <w:szCs w:val="24"/>
        </w:rPr>
        <w:t xml:space="preserve">metodología </w:t>
      </w:r>
      <w:r>
        <w:rPr>
          <w:rFonts w:ascii="Arial" w:hAnsi="Arial" w:cs="Arial"/>
          <w:sz w:val="24"/>
          <w:szCs w:val="24"/>
        </w:rPr>
        <w:t>MeR</w:t>
      </w:r>
      <w:r w:rsidR="00A51BE8">
        <w:rPr>
          <w:rFonts w:ascii="Arial" w:hAnsi="Arial" w:cs="Arial"/>
          <w:sz w:val="24"/>
          <w:szCs w:val="24"/>
        </w:rPr>
        <w:t>inde</w:t>
      </w:r>
      <w:r>
        <w:rPr>
          <w:rFonts w:ascii="Arial" w:hAnsi="Arial" w:cs="Arial"/>
          <w:sz w:val="24"/>
          <w:szCs w:val="24"/>
        </w:rPr>
        <w:t xml:space="preserve"> contempla cuatro fases, las cuales  se presentan a continuacion</w:t>
      </w:r>
      <w:r w:rsidR="009750FC" w:rsidRPr="00A51BE8">
        <w:rPr>
          <w:rFonts w:ascii="Arial" w:hAnsi="Arial" w:cs="Arial"/>
          <w:sz w:val="24"/>
          <w:szCs w:val="24"/>
        </w:rPr>
        <w:t>:</w:t>
      </w:r>
    </w:p>
    <w:p w:rsid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inicio</w:t>
      </w:r>
      <w:r>
        <w:rPr>
          <w:rFonts w:ascii="Arial" w:hAnsi="Arial" w:cs="Arial"/>
          <w:sz w:val="24"/>
          <w:szCs w:val="24"/>
        </w:rPr>
        <w:t xml:space="preserve">: </w:t>
      </w:r>
    </w:p>
    <w:p w:rsidR="00A51BE8" w:rsidRPr="00A51BE8" w:rsidRDefault="00A51BE8" w:rsidP="00A51BE8">
      <w:pPr>
        <w:spacing w:line="360" w:lineRule="auto"/>
        <w:ind w:firstLine="708"/>
        <w:jc w:val="both"/>
        <w:rPr>
          <w:rFonts w:ascii="Arial" w:hAnsi="Arial" w:cs="Arial"/>
          <w:sz w:val="24"/>
          <w:szCs w:val="24"/>
        </w:rPr>
      </w:pPr>
      <w:r w:rsidRPr="00A51BE8">
        <w:rPr>
          <w:rFonts w:ascii="Arial" w:hAnsi="Arial" w:cs="Arial"/>
          <w:sz w:val="24"/>
          <w:szCs w:val="24"/>
        </w:rPr>
        <w:t xml:space="preserve">En esta fase se plantea la visión que tiene el equipo o desarrollador en cuanto a lo que será el sistema, se fijan los propósitos o fines principales para el ciclo de vida del producto. </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Elaboración</w:t>
      </w:r>
      <w:r>
        <w:rPr>
          <w:rFonts w:ascii="Arial" w:hAnsi="Arial" w:cs="Arial"/>
          <w:sz w:val="24"/>
          <w:szCs w:val="24"/>
        </w:rPr>
        <w:t>:</w:t>
      </w:r>
    </w:p>
    <w:p w:rsidR="00A51BE8" w:rsidRPr="00A51BE8" w:rsidRDefault="00A51BE8" w:rsidP="00990702">
      <w:pPr>
        <w:spacing w:line="360" w:lineRule="auto"/>
        <w:ind w:firstLine="708"/>
        <w:jc w:val="both"/>
        <w:rPr>
          <w:rFonts w:ascii="Arial" w:hAnsi="Arial" w:cs="Arial"/>
          <w:sz w:val="24"/>
          <w:szCs w:val="24"/>
        </w:rPr>
      </w:pPr>
      <w:r w:rsidRPr="00A51BE8">
        <w:rPr>
          <w:rFonts w:ascii="Arial" w:hAnsi="Arial" w:cs="Arial"/>
          <w:sz w:val="24"/>
          <w:szCs w:val="24"/>
        </w:rPr>
        <w:t xml:space="preserve">El propósito específico que tiene la fase de elaboración es proyectar la manera en que se va a realizar la arquitectura para el ciclo de vida del </w:t>
      </w:r>
      <w:r w:rsidRPr="00A51BE8">
        <w:rPr>
          <w:rFonts w:ascii="Arial" w:hAnsi="Arial" w:cs="Arial"/>
          <w:sz w:val="24"/>
          <w:szCs w:val="24"/>
        </w:rPr>
        <w:lastRenderedPageBreak/>
        <w:t xml:space="preserve">producto, es decir, para su evolución durante su uso o bien sea su permanencia en cuanto a funcionamiento, se elabora una arquitectura en diversas interacciones hasta lograr el producto deseado. </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Construcción</w:t>
      </w:r>
      <w:r>
        <w:rPr>
          <w:rFonts w:ascii="Arial" w:hAnsi="Arial" w:cs="Arial"/>
          <w:sz w:val="24"/>
          <w:szCs w:val="24"/>
        </w:rPr>
        <w:t>:</w:t>
      </w:r>
    </w:p>
    <w:p w:rsidR="00A51BE8" w:rsidRPr="00A51BE8" w:rsidRDefault="00A51BE8" w:rsidP="00A51BE8">
      <w:pPr>
        <w:spacing w:line="360" w:lineRule="auto"/>
        <w:ind w:firstLine="708"/>
        <w:jc w:val="both"/>
        <w:rPr>
          <w:rFonts w:ascii="Arial" w:hAnsi="Arial" w:cs="Arial"/>
          <w:sz w:val="24"/>
          <w:szCs w:val="24"/>
        </w:rPr>
      </w:pPr>
      <w:r>
        <w:rPr>
          <w:rFonts w:ascii="Arial" w:hAnsi="Arial" w:cs="Arial"/>
          <w:sz w:val="24"/>
          <w:szCs w:val="24"/>
        </w:rPr>
        <w:t>Una vez que el equipo está</w:t>
      </w:r>
      <w:r w:rsidRPr="00A51BE8">
        <w:rPr>
          <w:rFonts w:ascii="Arial" w:hAnsi="Arial" w:cs="Arial"/>
          <w:sz w:val="24"/>
          <w:szCs w:val="24"/>
        </w:rPr>
        <w:t xml:space="preserve"> en esta fase deben tener como meta o finalidad lograr la disposición o capacidad operativa del producto, considerando que en dicho producto deben de estar incluidas todas las propiedades, elementos, requisitos y/o exigencias, las cuales previamente deben haber sido evaluadas y probadas totalmente, obteniendo de esta manera una versión del producto que sea aprobada o admisible para quien vaya a hacer uso de esta.</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Transición</w:t>
      </w:r>
      <w:r>
        <w:rPr>
          <w:rFonts w:ascii="Arial" w:hAnsi="Arial" w:cs="Arial"/>
          <w:sz w:val="24"/>
          <w:szCs w:val="24"/>
        </w:rPr>
        <w:t>:</w:t>
      </w:r>
    </w:p>
    <w:p w:rsidR="00A51BE8" w:rsidRPr="00A51BE8" w:rsidRDefault="00A51BE8" w:rsidP="00990702">
      <w:pPr>
        <w:spacing w:line="360" w:lineRule="auto"/>
        <w:ind w:firstLine="708"/>
        <w:jc w:val="both"/>
        <w:rPr>
          <w:rFonts w:ascii="Arial" w:hAnsi="Arial" w:cs="Arial"/>
          <w:sz w:val="24"/>
          <w:szCs w:val="24"/>
        </w:rPr>
      </w:pPr>
      <w:r>
        <w:rPr>
          <w:rFonts w:ascii="Arial" w:hAnsi="Arial" w:cs="Arial"/>
          <w:sz w:val="24"/>
          <w:szCs w:val="24"/>
          <w:lang w:val="es-ES"/>
        </w:rPr>
        <w:t>E</w:t>
      </w:r>
      <w:r w:rsidR="00990702">
        <w:rPr>
          <w:rFonts w:ascii="Arial" w:hAnsi="Arial" w:cs="Arial"/>
          <w:sz w:val="24"/>
          <w:szCs w:val="24"/>
          <w:lang w:val="es-ES"/>
        </w:rPr>
        <w:t xml:space="preserve">n </w:t>
      </w:r>
      <w:r w:rsidR="00990702">
        <w:rPr>
          <w:rFonts w:ascii="Arial" w:hAnsi="Arial" w:cs="Arial"/>
          <w:sz w:val="24"/>
          <w:szCs w:val="24"/>
        </w:rPr>
        <w:t>e</w:t>
      </w:r>
      <w:r w:rsidR="00990702" w:rsidRPr="00A51BE8">
        <w:rPr>
          <w:rFonts w:ascii="Arial" w:hAnsi="Arial" w:cs="Arial"/>
          <w:sz w:val="24"/>
          <w:szCs w:val="24"/>
        </w:rPr>
        <w:t>sta</w:t>
      </w:r>
      <w:r w:rsidRPr="00A51BE8">
        <w:rPr>
          <w:rFonts w:ascii="Arial" w:hAnsi="Arial" w:cs="Arial"/>
          <w:sz w:val="24"/>
          <w:szCs w:val="24"/>
        </w:rPr>
        <w:t xml:space="preserve"> fase, el producto debe de estar en manos de los usuarios finales en su forma funcional, luego de que haya sido probado y aceptado en su totalidad por dichos usuarios, además se deberá doctrinar a los usuarios en cuanto al </w:t>
      </w:r>
      <w:r w:rsidRPr="00990702">
        <w:rPr>
          <w:rFonts w:ascii="Arial" w:hAnsi="Arial" w:cs="Arial"/>
          <w:sz w:val="24"/>
          <w:szCs w:val="24"/>
        </w:rPr>
        <w:t>empleo</w:t>
      </w:r>
      <w:r w:rsidRPr="00A51BE8">
        <w:rPr>
          <w:rFonts w:ascii="Arial" w:hAnsi="Arial" w:cs="Arial"/>
          <w:sz w:val="24"/>
          <w:szCs w:val="24"/>
        </w:rPr>
        <w:t xml:space="preserve"> o manipulación del sistema, y principalmente en lo que se refiere a la configuración usabilidad e instalación del producto. </w:t>
      </w:r>
    </w:p>
    <w:p w:rsidR="00024B6B" w:rsidRPr="00835543" w:rsidRDefault="00A51BE8" w:rsidP="00835543">
      <w:pPr>
        <w:spacing w:line="360" w:lineRule="auto"/>
        <w:jc w:val="both"/>
        <w:rPr>
          <w:rFonts w:ascii="Arial" w:hAnsi="Arial" w:cs="Arial"/>
          <w:sz w:val="24"/>
          <w:szCs w:val="24"/>
        </w:rPr>
      </w:pPr>
      <w:r w:rsidRPr="00835543">
        <w:rPr>
          <w:rFonts w:ascii="Arial" w:hAnsi="Arial" w:cs="Arial"/>
          <w:sz w:val="24"/>
          <w:szCs w:val="24"/>
        </w:rPr>
        <w:br/>
      </w:r>
      <w:r w:rsidRPr="00835543">
        <w:rPr>
          <w:rFonts w:ascii="Arial" w:hAnsi="Arial" w:cs="Arial"/>
          <w:sz w:val="24"/>
          <w:szCs w:val="24"/>
        </w:rPr>
        <w:br/>
      </w:r>
    </w:p>
    <w:p w:rsidR="00024B6B" w:rsidRPr="00835543" w:rsidRDefault="00024B6B" w:rsidP="00835543">
      <w:pPr>
        <w:spacing w:line="360" w:lineRule="auto"/>
        <w:jc w:val="both"/>
        <w:rPr>
          <w:rFonts w:ascii="Arial" w:hAnsi="Arial" w:cs="Arial"/>
          <w:sz w:val="24"/>
          <w:szCs w:val="24"/>
        </w:rPr>
      </w:pPr>
    </w:p>
    <w:p w:rsidR="00024B6B" w:rsidRPr="00835543" w:rsidRDefault="00024B6B" w:rsidP="00835543">
      <w:pPr>
        <w:spacing w:line="360" w:lineRule="auto"/>
        <w:jc w:val="both"/>
        <w:rPr>
          <w:rFonts w:ascii="Arial" w:hAnsi="Arial" w:cs="Arial"/>
          <w:sz w:val="24"/>
          <w:szCs w:val="24"/>
        </w:rPr>
      </w:pPr>
    </w:p>
    <w:p w:rsidR="00024B6B" w:rsidRPr="00835543" w:rsidRDefault="00024B6B" w:rsidP="00835543">
      <w:pPr>
        <w:spacing w:line="360" w:lineRule="auto"/>
        <w:jc w:val="both"/>
        <w:rPr>
          <w:rFonts w:ascii="Arial" w:hAnsi="Arial" w:cs="Arial"/>
          <w:b/>
          <w:sz w:val="24"/>
          <w:szCs w:val="24"/>
        </w:rPr>
      </w:pPr>
    </w:p>
    <w:p w:rsidR="00835543" w:rsidRDefault="00835543" w:rsidP="00835543">
      <w:pPr>
        <w:spacing w:line="360" w:lineRule="auto"/>
        <w:jc w:val="both"/>
        <w:rPr>
          <w:rFonts w:ascii="Arial" w:hAnsi="Arial" w:cs="Arial"/>
          <w:b/>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r>
        <w:rPr>
          <w:rFonts w:ascii="Arial" w:hAnsi="Arial" w:cs="Arial"/>
          <w:sz w:val="24"/>
          <w:szCs w:val="24"/>
        </w:rPr>
        <w:lastRenderedPageBreak/>
        <w:tab/>
        <w:t>Marco Lógico.</w:t>
      </w: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Default="00835543" w:rsidP="00835543">
      <w:pPr>
        <w:spacing w:line="360" w:lineRule="auto"/>
        <w:jc w:val="both"/>
        <w:rPr>
          <w:rFonts w:ascii="Arial" w:hAnsi="Arial" w:cs="Arial"/>
          <w:sz w:val="24"/>
          <w:szCs w:val="24"/>
        </w:rPr>
      </w:pPr>
    </w:p>
    <w:p w:rsidR="00835543" w:rsidRDefault="00835543" w:rsidP="00835543">
      <w:pPr>
        <w:spacing w:line="360" w:lineRule="auto"/>
        <w:jc w:val="both"/>
        <w:rPr>
          <w:rFonts w:ascii="Arial" w:hAnsi="Arial" w:cs="Arial"/>
          <w:sz w:val="24"/>
          <w:szCs w:val="24"/>
        </w:rPr>
      </w:pPr>
    </w:p>
    <w:p w:rsidR="00835543" w:rsidRPr="00835543" w:rsidRDefault="00835543" w:rsidP="00835543">
      <w:pPr>
        <w:spacing w:line="360" w:lineRule="auto"/>
        <w:jc w:val="both"/>
        <w:rPr>
          <w:rFonts w:ascii="Arial" w:hAnsi="Arial" w:cs="Arial"/>
          <w:sz w:val="24"/>
          <w:szCs w:val="24"/>
        </w:rPr>
      </w:pPr>
    </w:p>
    <w:p w:rsidR="00835543" w:rsidRDefault="00835543" w:rsidP="00835543">
      <w:pPr>
        <w:pStyle w:val="Sinespaciado"/>
        <w:rPr>
          <w:rFonts w:ascii="Arial" w:hAnsi="Arial" w:cs="Arial"/>
          <w:sz w:val="24"/>
          <w:szCs w:val="24"/>
        </w:rPr>
      </w:pPr>
    </w:p>
    <w:p w:rsidR="003C3B39" w:rsidRPr="00CF494B" w:rsidRDefault="003C3B39" w:rsidP="00835543">
      <w:pPr>
        <w:pStyle w:val="Sinespaciado"/>
        <w:jc w:val="center"/>
        <w:rPr>
          <w:rFonts w:ascii="Arial" w:hAnsi="Arial" w:cs="Arial"/>
          <w:sz w:val="24"/>
          <w:szCs w:val="24"/>
        </w:rPr>
      </w:pPr>
      <w:r>
        <w:rPr>
          <w:rFonts w:ascii="Arial" w:hAnsi="Arial" w:cs="Arial"/>
          <w:sz w:val="24"/>
          <w:szCs w:val="24"/>
        </w:rPr>
        <w:t>Figura N° 7</w:t>
      </w:r>
      <w:r w:rsidRPr="00CF494B">
        <w:rPr>
          <w:rFonts w:ascii="Arial" w:hAnsi="Arial" w:cs="Arial"/>
          <w:sz w:val="24"/>
          <w:szCs w:val="24"/>
        </w:rPr>
        <w:t>:</w:t>
      </w:r>
      <w:r>
        <w:rPr>
          <w:rFonts w:ascii="Arial" w:hAnsi="Arial" w:cs="Arial"/>
          <w:sz w:val="24"/>
          <w:szCs w:val="24"/>
        </w:rPr>
        <w:t xml:space="preserve"> Matriz de Marco Lógico</w:t>
      </w:r>
      <w:r w:rsidRPr="00CF494B">
        <w:rPr>
          <w:rFonts w:ascii="Arial" w:hAnsi="Arial" w:cs="Arial"/>
          <w:sz w:val="24"/>
          <w:szCs w:val="24"/>
        </w:rPr>
        <w:t>.</w:t>
      </w:r>
    </w:p>
    <w:p w:rsidR="00835543" w:rsidRDefault="003C3B39" w:rsidP="00835543">
      <w:pPr>
        <w:pStyle w:val="Sinespaciado"/>
        <w:jc w:val="center"/>
        <w:rPr>
          <w:rFonts w:ascii="Arial" w:hAnsi="Arial" w:cs="Arial"/>
          <w:sz w:val="24"/>
          <w:szCs w:val="24"/>
        </w:rPr>
      </w:pPr>
      <w:r w:rsidRPr="00CF494B">
        <w:rPr>
          <w:rFonts w:ascii="Arial" w:hAnsi="Arial" w:cs="Arial"/>
          <w:sz w:val="24"/>
          <w:szCs w:val="24"/>
        </w:rPr>
        <w:t xml:space="preserve">Fuente: </w:t>
      </w:r>
      <w:r>
        <w:rPr>
          <w:rFonts w:ascii="Arial" w:hAnsi="Arial" w:cs="Arial"/>
          <w:sz w:val="24"/>
          <w:szCs w:val="24"/>
        </w:rPr>
        <w:t>Elaboración propia. (2017</w:t>
      </w:r>
      <w:r w:rsidRPr="00CF494B">
        <w:rPr>
          <w:rFonts w:ascii="Arial" w:hAnsi="Arial" w:cs="Arial"/>
          <w:sz w:val="24"/>
          <w:szCs w:val="24"/>
        </w:rPr>
        <w:t>).</w:t>
      </w:r>
    </w:p>
    <w:p w:rsidR="00835543" w:rsidRDefault="00835543" w:rsidP="00835543">
      <w:pPr>
        <w:pStyle w:val="Sinespaciado"/>
        <w:rPr>
          <w:rFonts w:ascii="Arial" w:eastAsiaTheme="minorEastAsia" w:hAnsi="Arial" w:cs="Arial"/>
          <w:sz w:val="24"/>
          <w:szCs w:val="24"/>
          <w:lang w:eastAsia="es-VE"/>
        </w:rPr>
      </w:pPr>
    </w:p>
    <w:p w:rsidR="00835543" w:rsidRDefault="00835543" w:rsidP="00835543">
      <w:pPr>
        <w:pStyle w:val="Sinespaciado"/>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r>
        <w:lastRenderedPageBreak/>
        <w:tab/>
      </w:r>
      <w:r w:rsidRPr="00835543">
        <w:rPr>
          <w:rFonts w:ascii="Arial" w:hAnsi="Arial" w:cs="Arial"/>
          <w:sz w:val="24"/>
          <w:szCs w:val="24"/>
        </w:rPr>
        <w:t>Cronograma de Actividades</w:t>
      </w:r>
    </w:p>
    <w:p w:rsidR="003C3B39" w:rsidRPr="00835543" w:rsidRDefault="003C3B39" w:rsidP="00835543">
      <w:pPr>
        <w:spacing w:line="360" w:lineRule="auto"/>
        <w:jc w:val="both"/>
        <w:rPr>
          <w:rFonts w:ascii="Arial" w:hAnsi="Arial" w:cs="Arial"/>
          <w:sz w:val="24"/>
          <w:szCs w:val="24"/>
        </w:rPr>
      </w:pPr>
      <w:r w:rsidRPr="00835543">
        <w:rPr>
          <w:rFonts w:ascii="Arial" w:hAnsi="Arial" w:cs="Arial"/>
          <w:noProof/>
          <w:sz w:val="24"/>
          <w:szCs w:val="24"/>
        </w:rPr>
        <w:drawing>
          <wp:anchor distT="0" distB="0" distL="114300" distR="114300" simplePos="0" relativeHeight="251659264" behindDoc="1" locked="0" layoutInCell="1" allowOverlap="1">
            <wp:simplePos x="0" y="0"/>
            <wp:positionH relativeFrom="column">
              <wp:posOffset>-588681</wp:posOffset>
            </wp:positionH>
            <wp:positionV relativeFrom="paragraph">
              <wp:posOffset>127994</wp:posOffset>
            </wp:positionV>
            <wp:extent cx="6101392" cy="4459857"/>
            <wp:effectExtent l="19050" t="0" r="0" b="0"/>
            <wp:wrapNone/>
            <wp:docPr id="3" name="Imagen 3" descr="C:\Users\Windows\Documents\Proyecto-II\Imagenes\Crono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ocuments\Proyecto-II\Imagenes\Cronograma-1.png"/>
                    <pic:cNvPicPr>
                      <a:picLocks noChangeAspect="1" noChangeArrowheads="1"/>
                    </pic:cNvPicPr>
                  </pic:nvPicPr>
                  <pic:blipFill>
                    <a:blip r:embed="rId8"/>
                    <a:srcRect/>
                    <a:stretch>
                      <a:fillRect/>
                    </a:stretch>
                  </pic:blipFill>
                  <pic:spPr bwMode="auto">
                    <a:xfrm>
                      <a:off x="0" y="0"/>
                      <a:ext cx="6104658" cy="4462245"/>
                    </a:xfrm>
                    <a:prstGeom prst="rect">
                      <a:avLst/>
                    </a:prstGeom>
                    <a:noFill/>
                    <a:ln w="9525">
                      <a:noFill/>
                      <a:miter lim="800000"/>
                      <a:headEnd/>
                      <a:tailEnd/>
                    </a:ln>
                  </pic:spPr>
                </pic:pic>
              </a:graphicData>
            </a:graphic>
          </wp:anchor>
        </w:drawing>
      </w: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835543" w:rsidRDefault="00835543" w:rsidP="008355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-630554</wp:posOffset>
            </wp:positionH>
            <wp:positionV relativeFrom="paragraph">
              <wp:posOffset>262890</wp:posOffset>
            </wp:positionV>
            <wp:extent cx="6169025" cy="2128838"/>
            <wp:effectExtent l="19050" t="0" r="3175" b="0"/>
            <wp:wrapNone/>
            <wp:docPr id="2" name="Imagen 2" descr="C:\Users\Windows\Documents\Proyecto-II\Imagenes\Crono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Documents\Proyecto-II\Imagenes\Cronograma-2.png"/>
                    <pic:cNvPicPr>
                      <a:picLocks noChangeAspect="1" noChangeArrowheads="1"/>
                    </pic:cNvPicPr>
                  </pic:nvPicPr>
                  <pic:blipFill>
                    <a:blip r:embed="rId9"/>
                    <a:srcRect/>
                    <a:stretch>
                      <a:fillRect/>
                    </a:stretch>
                  </pic:blipFill>
                  <pic:spPr bwMode="auto">
                    <a:xfrm>
                      <a:off x="0" y="0"/>
                      <a:ext cx="6169025" cy="2128838"/>
                    </a:xfrm>
                    <a:prstGeom prst="rect">
                      <a:avLst/>
                    </a:prstGeom>
                    <a:noFill/>
                    <a:ln w="9525">
                      <a:noFill/>
                      <a:miter lim="800000"/>
                      <a:headEnd/>
                      <a:tailEnd/>
                    </a:ln>
                  </pic:spPr>
                </pic:pic>
              </a:graphicData>
            </a:graphic>
          </wp:anchor>
        </w:drawing>
      </w: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3C3B39" w:rsidRPr="00835543" w:rsidRDefault="003C3B39" w:rsidP="00835543">
      <w:pPr>
        <w:spacing w:line="360" w:lineRule="auto"/>
        <w:jc w:val="both"/>
        <w:rPr>
          <w:rFonts w:ascii="Arial" w:hAnsi="Arial" w:cs="Arial"/>
          <w:sz w:val="24"/>
          <w:szCs w:val="24"/>
        </w:rPr>
      </w:pPr>
    </w:p>
    <w:p w:rsidR="001F0F5A" w:rsidRPr="00835543" w:rsidRDefault="001F0F5A" w:rsidP="00835543">
      <w:pPr>
        <w:spacing w:line="360" w:lineRule="auto"/>
        <w:jc w:val="both"/>
        <w:rPr>
          <w:rFonts w:ascii="Arial" w:hAnsi="Arial" w:cs="Arial"/>
          <w:sz w:val="24"/>
          <w:szCs w:val="24"/>
        </w:rPr>
      </w:pPr>
    </w:p>
    <w:p w:rsidR="00835543" w:rsidRDefault="00835543" w:rsidP="00835543">
      <w:pPr>
        <w:pStyle w:val="Sinespaciado"/>
        <w:jc w:val="center"/>
        <w:rPr>
          <w:rFonts w:ascii="Arial" w:hAnsi="Arial" w:cs="Arial"/>
          <w:sz w:val="24"/>
          <w:szCs w:val="24"/>
        </w:rPr>
      </w:pPr>
    </w:p>
    <w:p w:rsidR="00835543" w:rsidRDefault="00835543" w:rsidP="00835543">
      <w:pPr>
        <w:pStyle w:val="Sinespaciado"/>
        <w:jc w:val="center"/>
        <w:rPr>
          <w:rFonts w:ascii="Arial" w:hAnsi="Arial" w:cs="Arial"/>
          <w:sz w:val="24"/>
          <w:szCs w:val="24"/>
        </w:rPr>
      </w:pPr>
    </w:p>
    <w:p w:rsidR="003C3B39" w:rsidRPr="00CF494B" w:rsidRDefault="003C3B39" w:rsidP="00835543">
      <w:pPr>
        <w:pStyle w:val="Sinespaciado"/>
        <w:jc w:val="center"/>
        <w:rPr>
          <w:rFonts w:ascii="Arial" w:hAnsi="Arial" w:cs="Arial"/>
          <w:sz w:val="24"/>
          <w:szCs w:val="24"/>
        </w:rPr>
      </w:pPr>
      <w:r>
        <w:rPr>
          <w:rFonts w:ascii="Arial" w:hAnsi="Arial" w:cs="Arial"/>
          <w:sz w:val="24"/>
          <w:szCs w:val="24"/>
        </w:rPr>
        <w:t>Figura N° 8</w:t>
      </w:r>
      <w:r w:rsidRPr="00CF494B">
        <w:rPr>
          <w:rFonts w:ascii="Arial" w:hAnsi="Arial" w:cs="Arial"/>
          <w:sz w:val="24"/>
          <w:szCs w:val="24"/>
        </w:rPr>
        <w:t>:</w:t>
      </w:r>
      <w:r>
        <w:rPr>
          <w:rFonts w:ascii="Arial" w:hAnsi="Arial" w:cs="Arial"/>
          <w:sz w:val="24"/>
          <w:szCs w:val="24"/>
        </w:rPr>
        <w:t xml:space="preserve"> Cronograma de Actividades</w:t>
      </w:r>
      <w:r w:rsidRPr="00CF494B">
        <w:rPr>
          <w:rFonts w:ascii="Arial" w:hAnsi="Arial" w:cs="Arial"/>
          <w:sz w:val="24"/>
          <w:szCs w:val="24"/>
        </w:rPr>
        <w:t>.</w:t>
      </w:r>
    </w:p>
    <w:p w:rsidR="00990702" w:rsidRPr="001F0F5A" w:rsidRDefault="003C3B39" w:rsidP="001F0F5A">
      <w:pPr>
        <w:pStyle w:val="Sinespaciado"/>
        <w:jc w:val="center"/>
        <w:rPr>
          <w:rFonts w:ascii="Arial" w:hAnsi="Arial" w:cs="Arial"/>
          <w:sz w:val="24"/>
          <w:szCs w:val="24"/>
        </w:rPr>
      </w:pPr>
      <w:r w:rsidRPr="00CF494B">
        <w:rPr>
          <w:rFonts w:ascii="Arial" w:hAnsi="Arial" w:cs="Arial"/>
          <w:sz w:val="24"/>
          <w:szCs w:val="24"/>
        </w:rPr>
        <w:t xml:space="preserve">Fuente: </w:t>
      </w:r>
      <w:r>
        <w:rPr>
          <w:rFonts w:ascii="Arial" w:hAnsi="Arial" w:cs="Arial"/>
          <w:sz w:val="24"/>
          <w:szCs w:val="24"/>
        </w:rPr>
        <w:t>Elaboración propia. (2017</w:t>
      </w:r>
      <w:r w:rsidRPr="00CF494B">
        <w:rPr>
          <w:rFonts w:ascii="Arial" w:hAnsi="Arial" w:cs="Arial"/>
          <w:sz w:val="24"/>
          <w:szCs w:val="24"/>
        </w:rPr>
        <w:t>).</w:t>
      </w: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D462C2" w:rsidP="00694CA3">
      <w:pPr>
        <w:spacing w:line="360" w:lineRule="auto"/>
        <w:jc w:val="both"/>
        <w:rPr>
          <w:rFonts w:ascii="Arial" w:hAnsi="Arial" w:cs="Arial"/>
          <w:sz w:val="24"/>
          <w:szCs w:val="24"/>
        </w:rPr>
      </w:pPr>
      <w:r>
        <w:rPr>
          <w:rFonts w:ascii="Arial" w:hAnsi="Arial" w:cs="Arial"/>
          <w:sz w:val="24"/>
          <w:szCs w:val="24"/>
        </w:rPr>
        <w:t>Schaaf (2012</w:t>
      </w:r>
      <w:r w:rsidR="00352FE7" w:rsidRPr="00454730">
        <w:rPr>
          <w:rFonts w:ascii="Arial" w:hAnsi="Arial" w:cs="Arial"/>
          <w:sz w:val="24"/>
          <w:szCs w:val="24"/>
        </w:rPr>
        <w:t xml:space="preserve">). [Pagina web]. Disponible en: </w:t>
      </w:r>
      <w:r w:rsidRPr="00D462C2">
        <w:rPr>
          <w:rFonts w:ascii="Arial" w:hAnsi="Arial" w:cs="Arial"/>
          <w:sz w:val="24"/>
          <w:szCs w:val="24"/>
        </w:rPr>
        <w:t>http://repositorio.uchile.cl/bitstream/handle/2250/111913/cf-schaaf_cr.pdf?sequence=1&amp;isAllowed=y</w:t>
      </w:r>
      <w:r w:rsidR="003532E7">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9112F" w:rsidP="00694CA3">
      <w:pPr>
        <w:spacing w:line="360" w:lineRule="auto"/>
        <w:jc w:val="both"/>
        <w:rPr>
          <w:rFonts w:ascii="Arial" w:hAnsi="Arial" w:cs="Arial"/>
          <w:sz w:val="24"/>
          <w:szCs w:val="24"/>
        </w:rPr>
      </w:pPr>
      <w:r>
        <w:rPr>
          <w:rFonts w:ascii="Arial" w:hAnsi="Arial" w:cs="Arial"/>
          <w:sz w:val="24"/>
          <w:szCs w:val="24"/>
        </w:rPr>
        <w:t xml:space="preserve">Aucapiña </w:t>
      </w:r>
      <w:r w:rsidR="00694CA3">
        <w:rPr>
          <w:rFonts w:ascii="Arial" w:hAnsi="Arial" w:cs="Arial"/>
          <w:sz w:val="24"/>
          <w:szCs w:val="24"/>
        </w:rPr>
        <w:t>(</w:t>
      </w:r>
      <w:r>
        <w:rPr>
          <w:rFonts w:ascii="Arial" w:hAnsi="Arial" w:cs="Arial"/>
          <w:sz w:val="24"/>
          <w:szCs w:val="24"/>
        </w:rPr>
        <w:t>2016</w:t>
      </w:r>
      <w:r w:rsidR="00694CA3" w:rsidRPr="00454730">
        <w:rPr>
          <w:rFonts w:ascii="Arial" w:hAnsi="Arial" w:cs="Arial"/>
          <w:sz w:val="24"/>
          <w:szCs w:val="24"/>
        </w:rPr>
        <w:t>). [Pagina web]. Disponible en:</w:t>
      </w:r>
      <w:r w:rsidR="00B53E24">
        <w:rPr>
          <w:rFonts w:ascii="Arial" w:hAnsi="Arial" w:cs="Arial"/>
          <w:sz w:val="24"/>
          <w:szCs w:val="24"/>
        </w:rPr>
        <w:t xml:space="preserve"> </w:t>
      </w:r>
      <w:r w:rsidR="003532E7" w:rsidRPr="003532E7">
        <w:rPr>
          <w:rFonts w:ascii="Arial" w:hAnsi="Arial" w:cs="Arial"/>
          <w:sz w:val="24"/>
          <w:szCs w:val="24"/>
        </w:rPr>
        <w:t>http://dspace.ucuenca.edu.ec/handle/123456789/25282</w:t>
      </w:r>
      <w:r w:rsidR="003532E7">
        <w:rPr>
          <w:rFonts w:ascii="Arial" w:hAnsi="Arial" w:cs="Arial"/>
          <w:sz w:val="24"/>
          <w:szCs w:val="24"/>
        </w:rPr>
        <w:t>.</w:t>
      </w:r>
    </w:p>
    <w:p w:rsidR="003532E7" w:rsidRDefault="003532E7" w:rsidP="00694CA3">
      <w:pPr>
        <w:spacing w:line="360" w:lineRule="auto"/>
        <w:jc w:val="both"/>
        <w:rPr>
          <w:rFonts w:ascii="Arial" w:hAnsi="Arial" w:cs="Arial"/>
          <w:sz w:val="24"/>
          <w:szCs w:val="24"/>
        </w:rPr>
      </w:pPr>
    </w:p>
    <w:p w:rsidR="00694CA3" w:rsidRDefault="003532E7" w:rsidP="00694CA3">
      <w:pPr>
        <w:spacing w:line="360" w:lineRule="auto"/>
        <w:jc w:val="both"/>
        <w:rPr>
          <w:rFonts w:ascii="Arial" w:hAnsi="Arial" w:cs="Arial"/>
          <w:sz w:val="24"/>
          <w:szCs w:val="24"/>
        </w:rPr>
      </w:pPr>
      <w:r>
        <w:rPr>
          <w:rFonts w:ascii="Arial" w:hAnsi="Arial" w:cs="Arial"/>
          <w:sz w:val="24"/>
          <w:szCs w:val="24"/>
        </w:rPr>
        <w:t>Vega (2005</w:t>
      </w:r>
      <w:r w:rsidR="00694CA3" w:rsidRPr="00454730">
        <w:rPr>
          <w:rFonts w:ascii="Arial" w:hAnsi="Arial" w:cs="Arial"/>
          <w:sz w:val="24"/>
          <w:szCs w:val="24"/>
        </w:rPr>
        <w:t xml:space="preserve">). [Pagina web]. Disponible en: </w:t>
      </w:r>
      <w:r w:rsidRPr="003532E7">
        <w:rPr>
          <w:rFonts w:ascii="Arial" w:hAnsi="Arial" w:cs="Arial"/>
          <w:sz w:val="24"/>
          <w:szCs w:val="24"/>
        </w:rPr>
        <w:t>http://cybertesis.uach.cl/tesis/uach/2005/bpmfciv422s/doc/bpmfciv422s.pdf</w:t>
      </w:r>
      <w:r>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w:t>
      </w:r>
      <w:r w:rsidR="003532E7">
        <w:rPr>
          <w:rFonts w:ascii="Arial" w:hAnsi="Arial" w:cs="Arial"/>
          <w:sz w:val="24"/>
          <w:szCs w:val="24"/>
        </w:rPr>
        <w:t>gadelainvestigacin.blogspot.com.</w:t>
      </w:r>
    </w:p>
    <w:p w:rsidR="0074524A" w:rsidRDefault="0074524A" w:rsidP="00694CA3">
      <w:pPr>
        <w:spacing w:line="360" w:lineRule="auto"/>
        <w:jc w:val="both"/>
        <w:rPr>
          <w:rFonts w:ascii="Arial" w:hAnsi="Arial" w:cs="Arial"/>
          <w:sz w:val="24"/>
          <w:szCs w:val="24"/>
        </w:rPr>
      </w:pPr>
    </w:p>
    <w:p w:rsidR="00A50F6C" w:rsidRDefault="0015122A" w:rsidP="00694CA3">
      <w:pPr>
        <w:spacing w:line="360" w:lineRule="auto"/>
        <w:jc w:val="both"/>
        <w:rPr>
          <w:rFonts w:ascii="Arial" w:hAnsi="Arial" w:cs="Arial"/>
          <w:sz w:val="24"/>
          <w:szCs w:val="24"/>
        </w:rPr>
      </w:pPr>
      <w:r>
        <w:rPr>
          <w:rFonts w:ascii="Arial" w:hAnsi="Arial" w:cs="Arial"/>
          <w:sz w:val="24"/>
          <w:szCs w:val="24"/>
        </w:rPr>
        <w:t>Puleo (1985</w:t>
      </w:r>
      <w:r w:rsidRPr="00454730">
        <w:rPr>
          <w:rFonts w:ascii="Arial" w:hAnsi="Arial" w:cs="Arial"/>
          <w:sz w:val="24"/>
          <w:szCs w:val="24"/>
        </w:rPr>
        <w:t>). [Pagina web]. Disponible en:</w:t>
      </w:r>
      <w:r>
        <w:rPr>
          <w:rFonts w:ascii="Arial" w:hAnsi="Arial" w:cs="Arial"/>
          <w:sz w:val="24"/>
          <w:szCs w:val="24"/>
        </w:rPr>
        <w:t xml:space="preserve"> </w:t>
      </w:r>
      <w:r w:rsidRPr="0015122A">
        <w:rPr>
          <w:rFonts w:ascii="Arial" w:hAnsi="Arial" w:cs="Arial"/>
          <w:sz w:val="24"/>
          <w:szCs w:val="24"/>
        </w:rPr>
        <w:t>http://gepsea.tripod.com/sistema.htm</w:t>
      </w:r>
      <w:r w:rsidR="003532E7">
        <w:rPr>
          <w:rFonts w:ascii="Arial" w:hAnsi="Arial" w:cs="Arial"/>
          <w:sz w:val="24"/>
          <w:szCs w:val="24"/>
        </w:rPr>
        <w:t>.</w:t>
      </w:r>
    </w:p>
    <w:p w:rsidR="00A50F6C" w:rsidRDefault="00A50F6C" w:rsidP="00694CA3">
      <w:pPr>
        <w:spacing w:line="360" w:lineRule="auto"/>
        <w:jc w:val="both"/>
        <w:rPr>
          <w:rFonts w:ascii="Arial" w:hAnsi="Arial" w:cs="Arial"/>
          <w:sz w:val="24"/>
          <w:szCs w:val="24"/>
        </w:rPr>
      </w:pPr>
    </w:p>
    <w:p w:rsidR="00A50F6C" w:rsidRDefault="007457FB" w:rsidP="00694CA3">
      <w:pPr>
        <w:spacing w:line="360" w:lineRule="auto"/>
        <w:jc w:val="both"/>
        <w:rPr>
          <w:rFonts w:ascii="Arial" w:hAnsi="Arial" w:cs="Arial"/>
          <w:sz w:val="24"/>
          <w:szCs w:val="24"/>
        </w:rPr>
      </w:pPr>
      <w:r>
        <w:rPr>
          <w:rFonts w:ascii="Arial" w:hAnsi="Arial" w:cs="Arial"/>
          <w:sz w:val="24"/>
          <w:szCs w:val="24"/>
        </w:rPr>
        <w:lastRenderedPageBreak/>
        <w:t>Peña (2006</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https://es.scribd.com/doc/51085235/Ingenieria-Software</w:t>
      </w:r>
      <w:r>
        <w:rPr>
          <w:rFonts w:ascii="Arial" w:hAnsi="Arial" w:cs="Arial"/>
          <w:sz w:val="24"/>
          <w:szCs w:val="24"/>
        </w:rPr>
        <w:t>.</w:t>
      </w:r>
    </w:p>
    <w:p w:rsidR="007457FB" w:rsidRDefault="007457FB" w:rsidP="00694CA3">
      <w:pPr>
        <w:spacing w:line="360" w:lineRule="auto"/>
        <w:jc w:val="both"/>
        <w:rPr>
          <w:rFonts w:ascii="Arial" w:hAnsi="Arial" w:cs="Arial"/>
          <w:sz w:val="24"/>
          <w:szCs w:val="24"/>
        </w:rPr>
      </w:pPr>
    </w:p>
    <w:p w:rsidR="007457FB" w:rsidRDefault="007457FB" w:rsidP="00694CA3">
      <w:pPr>
        <w:spacing w:line="360" w:lineRule="auto"/>
        <w:jc w:val="both"/>
        <w:rPr>
          <w:rFonts w:ascii="Arial" w:hAnsi="Arial" w:cs="Arial"/>
          <w:sz w:val="24"/>
          <w:szCs w:val="24"/>
        </w:rPr>
      </w:pPr>
      <w:r>
        <w:rPr>
          <w:rFonts w:ascii="Arial" w:hAnsi="Arial" w:cs="Arial"/>
          <w:sz w:val="24"/>
          <w:szCs w:val="24"/>
        </w:rPr>
        <w:t>Peralta (2008</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https://es.scribd.com/doc/81049030/Pagina-Web-del-Consejo-Comunal-del-Barrio-La-Toma</w:t>
      </w:r>
      <w:r w:rsidR="003532E7">
        <w:rPr>
          <w:rFonts w:ascii="Arial" w:hAnsi="Arial" w:cs="Arial"/>
          <w:sz w:val="24"/>
          <w:szCs w:val="24"/>
        </w:rPr>
        <w:t>.</w:t>
      </w:r>
    </w:p>
    <w:p w:rsidR="00A50F6C" w:rsidRDefault="00A50F6C"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00D35061" w:rsidRPr="00D35061">
        <w:rPr>
          <w:rFonts w:ascii="Arial" w:hAnsi="Arial" w:cs="Arial"/>
          <w:sz w:val="24"/>
          <w:szCs w:val="24"/>
        </w:rPr>
        <w:t>http://www.inpsasel.gob.ve/moo_doc/ConstitucionRBV1999-ES.pdf</w:t>
      </w:r>
      <w:r w:rsidR="00B9112F">
        <w:rPr>
          <w:rFonts w:ascii="Arial" w:hAnsi="Arial" w:cs="Arial"/>
          <w:sz w:val="24"/>
          <w:szCs w:val="24"/>
        </w:rPr>
        <w:t>.</w:t>
      </w:r>
    </w:p>
    <w:p w:rsidR="002B0C1F" w:rsidRDefault="002B0C1F" w:rsidP="00694CA3">
      <w:pPr>
        <w:spacing w:line="360" w:lineRule="auto"/>
        <w:jc w:val="both"/>
        <w:rPr>
          <w:rFonts w:ascii="Arial" w:hAnsi="Arial" w:cs="Arial"/>
          <w:sz w:val="24"/>
          <w:szCs w:val="24"/>
        </w:rPr>
      </w:pPr>
    </w:p>
    <w:p w:rsidR="00B9112F" w:rsidRDefault="00B9112F" w:rsidP="00B9112F">
      <w:pPr>
        <w:spacing w:line="360" w:lineRule="auto"/>
        <w:jc w:val="both"/>
        <w:rPr>
          <w:rFonts w:ascii="Arial" w:hAnsi="Arial" w:cs="Arial"/>
          <w:sz w:val="24"/>
          <w:szCs w:val="24"/>
        </w:rPr>
      </w:pPr>
      <w:r>
        <w:rPr>
          <w:rFonts w:ascii="Arial" w:hAnsi="Arial" w:cs="Arial"/>
          <w:sz w:val="24"/>
          <w:szCs w:val="24"/>
        </w:rPr>
        <w:t>Ley de Info-Gobierno (2013).</w:t>
      </w:r>
      <w:r w:rsidRPr="00454730">
        <w:rPr>
          <w:rFonts w:ascii="Arial" w:hAnsi="Arial" w:cs="Arial"/>
          <w:sz w:val="24"/>
          <w:szCs w:val="24"/>
        </w:rPr>
        <w:t xml:space="preserve"> [Pagina web]. Disponible en:</w:t>
      </w:r>
      <w:r>
        <w:rPr>
          <w:rFonts w:ascii="Arial" w:hAnsi="Arial" w:cs="Arial"/>
          <w:sz w:val="24"/>
          <w:szCs w:val="24"/>
        </w:rPr>
        <w:t xml:space="preserve"> </w:t>
      </w:r>
      <w:r w:rsidRPr="00B9112F">
        <w:rPr>
          <w:rFonts w:ascii="Arial" w:hAnsi="Arial" w:cs="Arial"/>
          <w:sz w:val="24"/>
          <w:szCs w:val="24"/>
        </w:rPr>
        <w:t>http://www.con</w:t>
      </w:r>
      <w:r>
        <w:rPr>
          <w:rFonts w:ascii="Arial" w:hAnsi="Arial" w:cs="Arial"/>
          <w:sz w:val="24"/>
          <w:szCs w:val="24"/>
        </w:rPr>
        <w:t>atel.gob.ve/ley-de-infogobierno.</w:t>
      </w:r>
    </w:p>
    <w:p w:rsidR="00B9112F" w:rsidRDefault="00B9112F"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r w:rsidR="00B9112F">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9750FC" w:rsidP="00694CA3">
      <w:pPr>
        <w:spacing w:line="360" w:lineRule="auto"/>
        <w:jc w:val="both"/>
        <w:rPr>
          <w:rFonts w:ascii="Arial" w:hAnsi="Arial" w:cs="Arial"/>
          <w:sz w:val="24"/>
          <w:szCs w:val="24"/>
        </w:rPr>
      </w:pPr>
      <w:r w:rsidRPr="004C07A0">
        <w:rPr>
          <w:rFonts w:ascii="Arial" w:hAnsi="Arial" w:cs="Arial"/>
          <w:sz w:val="24"/>
          <w:szCs w:val="24"/>
        </w:rPr>
        <w:lastRenderedPageBreak/>
        <w:t>Sommerville (2002)</w:t>
      </w:r>
      <w:r>
        <w:rPr>
          <w:rFonts w:ascii="Arial" w:hAnsi="Arial" w:cs="Arial"/>
          <w:sz w:val="24"/>
          <w:szCs w:val="24"/>
        </w:rPr>
        <w:t xml:space="preserve">. </w:t>
      </w:r>
      <w:r w:rsidRPr="00454730">
        <w:rPr>
          <w:rFonts w:ascii="Arial" w:hAnsi="Arial" w:cs="Arial"/>
          <w:sz w:val="24"/>
          <w:szCs w:val="24"/>
        </w:rPr>
        <w:t>[Pagina web]. Disponible en:</w:t>
      </w:r>
      <w:r>
        <w:rPr>
          <w:rFonts w:ascii="Arial" w:hAnsi="Arial" w:cs="Arial"/>
          <w:sz w:val="24"/>
          <w:szCs w:val="24"/>
        </w:rPr>
        <w:t xml:space="preserve"> </w:t>
      </w:r>
      <w:r w:rsidRPr="009750FC">
        <w:rPr>
          <w:rFonts w:ascii="Arial" w:hAnsi="Arial" w:cs="Arial"/>
          <w:sz w:val="24"/>
          <w:szCs w:val="24"/>
        </w:rPr>
        <w:t>https://es.slideshare.net/jasc_584/ingenieriadesoftware-iansommerville7maedicion-9417118</w:t>
      </w:r>
      <w:r>
        <w:rPr>
          <w:rFonts w:ascii="Arial" w:hAnsi="Arial" w:cs="Arial"/>
          <w:sz w:val="24"/>
          <w:szCs w:val="24"/>
        </w:rPr>
        <w:t>.</w:t>
      </w:r>
    </w:p>
    <w:p w:rsidR="009750FC" w:rsidRDefault="009750FC" w:rsidP="00694CA3">
      <w:pPr>
        <w:spacing w:line="360" w:lineRule="auto"/>
        <w:jc w:val="both"/>
        <w:rPr>
          <w:rFonts w:ascii="Arial" w:hAnsi="Arial" w:cs="Arial"/>
          <w:sz w:val="24"/>
          <w:szCs w:val="24"/>
        </w:rPr>
      </w:pPr>
    </w:p>
    <w:p w:rsidR="009750FC" w:rsidRDefault="009750FC"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sectPr w:rsidR="00EC4E12" w:rsidSect="007E7352">
      <w:footerReference w:type="default" r:id="rId10"/>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3BF" w:rsidRDefault="001263BF" w:rsidP="00706CC5">
      <w:pPr>
        <w:spacing w:after="0" w:line="240" w:lineRule="auto"/>
      </w:pPr>
      <w:r>
        <w:separator/>
      </w:r>
    </w:p>
  </w:endnote>
  <w:endnote w:type="continuationSeparator" w:id="1">
    <w:p w:rsidR="001263BF" w:rsidRDefault="001263BF"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CD5560">
        <w:pPr>
          <w:pStyle w:val="Piedepgina"/>
        </w:pPr>
        <w:r w:rsidRPr="00CD5560">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2421.1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CD5560">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835543" w:rsidRPr="00835543">
                      <w:rPr>
                        <w:rFonts w:asciiTheme="majorHAnsi" w:hAnsiTheme="majorHAnsi"/>
                        <w:noProof/>
                        <w:color w:val="FFFFFF" w:themeColor="background1"/>
                        <w:sz w:val="72"/>
                        <w:szCs w:val="72"/>
                      </w:rPr>
                      <w:t>19</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3BF" w:rsidRDefault="001263BF" w:rsidP="00706CC5">
      <w:pPr>
        <w:spacing w:after="0" w:line="240" w:lineRule="auto"/>
      </w:pPr>
      <w:r>
        <w:separator/>
      </w:r>
    </w:p>
  </w:footnote>
  <w:footnote w:type="continuationSeparator" w:id="1">
    <w:p w:rsidR="001263BF" w:rsidRDefault="001263BF"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15pt;height:10.15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CAF68CA"/>
    <w:multiLevelType w:val="hybridMultilevel"/>
    <w:tmpl w:val="DAE63F9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45A50C4"/>
    <w:multiLevelType w:val="hybridMultilevel"/>
    <w:tmpl w:val="ECAC3EC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9">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68473E0C"/>
    <w:multiLevelType w:val="multilevel"/>
    <w:tmpl w:val="05F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D3FB4"/>
    <w:multiLevelType w:val="hybridMultilevel"/>
    <w:tmpl w:val="DB34EECC"/>
    <w:lvl w:ilvl="0" w:tplc="200A0007">
      <w:start w:val="1"/>
      <w:numFmt w:val="bullet"/>
      <w:lvlText w:val=""/>
      <w:lvlPicBulletId w:val="0"/>
      <w:lvlJc w:val="left"/>
      <w:pPr>
        <w:ind w:left="720" w:hanging="360"/>
      </w:pPr>
      <w:rPr>
        <w:rFonts w:ascii="Symbol" w:hAnsi="Symbol" w:hint="default"/>
      </w:rPr>
    </w:lvl>
    <w:lvl w:ilvl="1" w:tplc="200A000B">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9160CAB"/>
    <w:multiLevelType w:val="hybridMultilevel"/>
    <w:tmpl w:val="EA42ACC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4"/>
  </w:num>
  <w:num w:numId="5">
    <w:abstractNumId w:val="14"/>
  </w:num>
  <w:num w:numId="6">
    <w:abstractNumId w:val="6"/>
  </w:num>
  <w:num w:numId="7">
    <w:abstractNumId w:val="5"/>
  </w:num>
  <w:num w:numId="8">
    <w:abstractNumId w:val="13"/>
  </w:num>
  <w:num w:numId="9">
    <w:abstractNumId w:val="9"/>
  </w:num>
  <w:num w:numId="10">
    <w:abstractNumId w:val="8"/>
  </w:num>
  <w:num w:numId="11">
    <w:abstractNumId w:val="1"/>
  </w:num>
  <w:num w:numId="12">
    <w:abstractNumId w:val="12"/>
  </w:num>
  <w:num w:numId="13">
    <w:abstractNumId w:val="7"/>
  </w:num>
  <w:num w:numId="14">
    <w:abstractNumId w:val="10"/>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drawingGridHorizontalSpacing w:val="110"/>
  <w:displayHorizontalDrawingGridEvery w:val="2"/>
  <w:characterSpacingControl w:val="doNotCompress"/>
  <w:hdrShapeDefaults>
    <o:shapedefaults v:ext="edit" spidmax="16386"/>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0B1F08"/>
    <w:rsid w:val="000C5D97"/>
    <w:rsid w:val="001263BF"/>
    <w:rsid w:val="0015122A"/>
    <w:rsid w:val="00163F38"/>
    <w:rsid w:val="001C1D4C"/>
    <w:rsid w:val="001F0F5A"/>
    <w:rsid w:val="001F40AE"/>
    <w:rsid w:val="001F5CDB"/>
    <w:rsid w:val="002B0C1F"/>
    <w:rsid w:val="002B7B63"/>
    <w:rsid w:val="002B7E1B"/>
    <w:rsid w:val="002C4B72"/>
    <w:rsid w:val="00330292"/>
    <w:rsid w:val="00352FE7"/>
    <w:rsid w:val="003532E7"/>
    <w:rsid w:val="00381CC3"/>
    <w:rsid w:val="003B37C1"/>
    <w:rsid w:val="003C0A10"/>
    <w:rsid w:val="003C3B39"/>
    <w:rsid w:val="003C50BD"/>
    <w:rsid w:val="003D02EB"/>
    <w:rsid w:val="003D281A"/>
    <w:rsid w:val="004518FC"/>
    <w:rsid w:val="004B0F7D"/>
    <w:rsid w:val="004C07A0"/>
    <w:rsid w:val="004D6CFE"/>
    <w:rsid w:val="00520462"/>
    <w:rsid w:val="0058421E"/>
    <w:rsid w:val="005B7A18"/>
    <w:rsid w:val="005F0662"/>
    <w:rsid w:val="006658D3"/>
    <w:rsid w:val="00685F84"/>
    <w:rsid w:val="00694CA3"/>
    <w:rsid w:val="006A02F9"/>
    <w:rsid w:val="006A2C9B"/>
    <w:rsid w:val="006A6E45"/>
    <w:rsid w:val="00706CC5"/>
    <w:rsid w:val="00723A9E"/>
    <w:rsid w:val="0074524A"/>
    <w:rsid w:val="007457FB"/>
    <w:rsid w:val="0076344B"/>
    <w:rsid w:val="007A7108"/>
    <w:rsid w:val="007A7147"/>
    <w:rsid w:val="007D4CE2"/>
    <w:rsid w:val="007D65A0"/>
    <w:rsid w:val="007E7352"/>
    <w:rsid w:val="00820E1B"/>
    <w:rsid w:val="00835543"/>
    <w:rsid w:val="0084168A"/>
    <w:rsid w:val="008725EB"/>
    <w:rsid w:val="008A3DE9"/>
    <w:rsid w:val="008B515C"/>
    <w:rsid w:val="008D3DE3"/>
    <w:rsid w:val="008D5213"/>
    <w:rsid w:val="00911AA7"/>
    <w:rsid w:val="00933592"/>
    <w:rsid w:val="00952674"/>
    <w:rsid w:val="009750FC"/>
    <w:rsid w:val="00982706"/>
    <w:rsid w:val="00990702"/>
    <w:rsid w:val="009A0733"/>
    <w:rsid w:val="009A5679"/>
    <w:rsid w:val="009B6C17"/>
    <w:rsid w:val="009F4DE8"/>
    <w:rsid w:val="00A37A01"/>
    <w:rsid w:val="00A50F6C"/>
    <w:rsid w:val="00A51BE8"/>
    <w:rsid w:val="00AC2506"/>
    <w:rsid w:val="00AC3338"/>
    <w:rsid w:val="00AC79D6"/>
    <w:rsid w:val="00AF2A1C"/>
    <w:rsid w:val="00B0156C"/>
    <w:rsid w:val="00B109DF"/>
    <w:rsid w:val="00B219D2"/>
    <w:rsid w:val="00B336B8"/>
    <w:rsid w:val="00B53E24"/>
    <w:rsid w:val="00B71829"/>
    <w:rsid w:val="00B74710"/>
    <w:rsid w:val="00B9112F"/>
    <w:rsid w:val="00BF6E78"/>
    <w:rsid w:val="00C24761"/>
    <w:rsid w:val="00C24971"/>
    <w:rsid w:val="00C62BBE"/>
    <w:rsid w:val="00C809B4"/>
    <w:rsid w:val="00CB3400"/>
    <w:rsid w:val="00CB6F2A"/>
    <w:rsid w:val="00CD5560"/>
    <w:rsid w:val="00D008CF"/>
    <w:rsid w:val="00D2021E"/>
    <w:rsid w:val="00D30186"/>
    <w:rsid w:val="00D35061"/>
    <w:rsid w:val="00D40B1C"/>
    <w:rsid w:val="00D462C2"/>
    <w:rsid w:val="00D83EC4"/>
    <w:rsid w:val="00D9007A"/>
    <w:rsid w:val="00DB4696"/>
    <w:rsid w:val="00DC0B03"/>
    <w:rsid w:val="00DD0EDC"/>
    <w:rsid w:val="00E6092B"/>
    <w:rsid w:val="00E71B1B"/>
    <w:rsid w:val="00EC4E12"/>
    <w:rsid w:val="00ED699F"/>
    <w:rsid w:val="00F01F58"/>
    <w:rsid w:val="00F42714"/>
    <w:rsid w:val="00FD50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paragraph" w:styleId="Ttulo2">
    <w:name w:val="heading 2"/>
    <w:basedOn w:val="Normal"/>
    <w:link w:val="Ttulo2Car"/>
    <w:uiPriority w:val="9"/>
    <w:qFormat/>
    <w:rsid w:val="00A50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37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 w:type="character" w:customStyle="1" w:styleId="Ttulo2Car">
    <w:name w:val="Título 2 Car"/>
    <w:basedOn w:val="Fuentedeprrafopredeter"/>
    <w:link w:val="Ttulo2"/>
    <w:uiPriority w:val="9"/>
    <w:rsid w:val="00A50F6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A37A01"/>
    <w:rPr>
      <w:rFonts w:asciiTheme="majorHAnsi" w:eastAsiaTheme="majorEastAsia" w:hAnsiTheme="majorHAnsi" w:cstheme="majorBidi"/>
      <w:b/>
      <w:bCs/>
      <w:color w:val="4F81BD" w:themeColor="accent1"/>
    </w:rPr>
  </w:style>
  <w:style w:type="character" w:styleId="AcrnimoHTML">
    <w:name w:val="HTML Acronym"/>
    <w:basedOn w:val="Fuentedeprrafopredeter"/>
    <w:uiPriority w:val="99"/>
    <w:semiHidden/>
    <w:unhideWhenUsed/>
    <w:rsid w:val="00A37A01"/>
  </w:style>
  <w:style w:type="paragraph" w:styleId="HTMLconformatoprevio">
    <w:name w:val="HTML Preformatted"/>
    <w:basedOn w:val="Normal"/>
    <w:link w:val="HTMLconformatoprevioCar"/>
    <w:uiPriority w:val="99"/>
    <w:semiHidden/>
    <w:unhideWhenUsed/>
    <w:rsid w:val="001F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F40AE"/>
    <w:rPr>
      <w:rFonts w:ascii="Courier New" w:eastAsia="Times New Roman" w:hAnsi="Courier New" w:cs="Courier New"/>
      <w:sz w:val="20"/>
      <w:szCs w:val="20"/>
    </w:rPr>
  </w:style>
  <w:style w:type="paragraph" w:styleId="Sinespaciado">
    <w:name w:val="No Spacing"/>
    <w:link w:val="SinespaciadoCar"/>
    <w:uiPriority w:val="1"/>
    <w:qFormat/>
    <w:rsid w:val="003C3B39"/>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3C3B39"/>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407115806">
      <w:bodyDiv w:val="1"/>
      <w:marLeft w:val="0"/>
      <w:marRight w:val="0"/>
      <w:marTop w:val="0"/>
      <w:marBottom w:val="0"/>
      <w:divBdr>
        <w:top w:val="none" w:sz="0" w:space="0" w:color="auto"/>
        <w:left w:val="none" w:sz="0" w:space="0" w:color="auto"/>
        <w:bottom w:val="none" w:sz="0" w:space="0" w:color="auto"/>
        <w:right w:val="none" w:sz="0" w:space="0" w:color="auto"/>
      </w:divBdr>
    </w:div>
    <w:div w:id="515578296">
      <w:bodyDiv w:val="1"/>
      <w:marLeft w:val="0"/>
      <w:marRight w:val="0"/>
      <w:marTop w:val="0"/>
      <w:marBottom w:val="0"/>
      <w:divBdr>
        <w:top w:val="none" w:sz="0" w:space="0" w:color="auto"/>
        <w:left w:val="none" w:sz="0" w:space="0" w:color="auto"/>
        <w:bottom w:val="none" w:sz="0" w:space="0" w:color="auto"/>
        <w:right w:val="none" w:sz="0" w:space="0" w:color="auto"/>
      </w:divBdr>
    </w:div>
    <w:div w:id="622004258">
      <w:bodyDiv w:val="1"/>
      <w:marLeft w:val="0"/>
      <w:marRight w:val="0"/>
      <w:marTop w:val="0"/>
      <w:marBottom w:val="0"/>
      <w:divBdr>
        <w:top w:val="none" w:sz="0" w:space="0" w:color="auto"/>
        <w:left w:val="none" w:sz="0" w:space="0" w:color="auto"/>
        <w:bottom w:val="none" w:sz="0" w:space="0" w:color="auto"/>
        <w:right w:val="none" w:sz="0" w:space="0" w:color="auto"/>
      </w:divBdr>
    </w:div>
    <w:div w:id="790514702">
      <w:bodyDiv w:val="1"/>
      <w:marLeft w:val="0"/>
      <w:marRight w:val="0"/>
      <w:marTop w:val="0"/>
      <w:marBottom w:val="0"/>
      <w:divBdr>
        <w:top w:val="none" w:sz="0" w:space="0" w:color="auto"/>
        <w:left w:val="none" w:sz="0" w:space="0" w:color="auto"/>
        <w:bottom w:val="none" w:sz="0" w:space="0" w:color="auto"/>
        <w:right w:val="none" w:sz="0" w:space="0" w:color="auto"/>
      </w:divBdr>
      <w:divsChild>
        <w:div w:id="219824850">
          <w:marLeft w:val="0"/>
          <w:marRight w:val="0"/>
          <w:marTop w:val="0"/>
          <w:marBottom w:val="0"/>
          <w:divBdr>
            <w:top w:val="none" w:sz="0" w:space="0" w:color="auto"/>
            <w:left w:val="none" w:sz="0" w:space="0" w:color="auto"/>
            <w:bottom w:val="none" w:sz="0" w:space="0" w:color="auto"/>
            <w:right w:val="none" w:sz="0" w:space="0" w:color="auto"/>
          </w:divBdr>
        </w:div>
        <w:div w:id="300961971">
          <w:marLeft w:val="0"/>
          <w:marRight w:val="0"/>
          <w:marTop w:val="0"/>
          <w:marBottom w:val="0"/>
          <w:divBdr>
            <w:top w:val="none" w:sz="0" w:space="0" w:color="auto"/>
            <w:left w:val="none" w:sz="0" w:space="0" w:color="auto"/>
            <w:bottom w:val="none" w:sz="0" w:space="0" w:color="auto"/>
            <w:right w:val="none" w:sz="0" w:space="0" w:color="auto"/>
          </w:divBdr>
        </w:div>
        <w:div w:id="2086756316">
          <w:marLeft w:val="0"/>
          <w:marRight w:val="0"/>
          <w:marTop w:val="0"/>
          <w:marBottom w:val="0"/>
          <w:divBdr>
            <w:top w:val="none" w:sz="0" w:space="0" w:color="auto"/>
            <w:left w:val="none" w:sz="0" w:space="0" w:color="auto"/>
            <w:bottom w:val="none" w:sz="0" w:space="0" w:color="auto"/>
            <w:right w:val="none" w:sz="0" w:space="0" w:color="auto"/>
          </w:divBdr>
        </w:div>
      </w:divsChild>
    </w:div>
    <w:div w:id="799569537">
      <w:bodyDiv w:val="1"/>
      <w:marLeft w:val="0"/>
      <w:marRight w:val="0"/>
      <w:marTop w:val="0"/>
      <w:marBottom w:val="0"/>
      <w:divBdr>
        <w:top w:val="none" w:sz="0" w:space="0" w:color="auto"/>
        <w:left w:val="none" w:sz="0" w:space="0" w:color="auto"/>
        <w:bottom w:val="none" w:sz="0" w:space="0" w:color="auto"/>
        <w:right w:val="none" w:sz="0" w:space="0" w:color="auto"/>
      </w:divBdr>
    </w:div>
    <w:div w:id="809056684">
      <w:bodyDiv w:val="1"/>
      <w:marLeft w:val="0"/>
      <w:marRight w:val="0"/>
      <w:marTop w:val="0"/>
      <w:marBottom w:val="0"/>
      <w:divBdr>
        <w:top w:val="none" w:sz="0" w:space="0" w:color="auto"/>
        <w:left w:val="none" w:sz="0" w:space="0" w:color="auto"/>
        <w:bottom w:val="none" w:sz="0" w:space="0" w:color="auto"/>
        <w:right w:val="none" w:sz="0" w:space="0" w:color="auto"/>
      </w:divBdr>
    </w:div>
    <w:div w:id="927690040">
      <w:bodyDiv w:val="1"/>
      <w:marLeft w:val="0"/>
      <w:marRight w:val="0"/>
      <w:marTop w:val="0"/>
      <w:marBottom w:val="0"/>
      <w:divBdr>
        <w:top w:val="none" w:sz="0" w:space="0" w:color="auto"/>
        <w:left w:val="none" w:sz="0" w:space="0" w:color="auto"/>
        <w:bottom w:val="none" w:sz="0" w:space="0" w:color="auto"/>
        <w:right w:val="none" w:sz="0" w:space="0" w:color="auto"/>
      </w:divBdr>
    </w:div>
    <w:div w:id="973221368">
      <w:bodyDiv w:val="1"/>
      <w:marLeft w:val="0"/>
      <w:marRight w:val="0"/>
      <w:marTop w:val="0"/>
      <w:marBottom w:val="0"/>
      <w:divBdr>
        <w:top w:val="none" w:sz="0" w:space="0" w:color="auto"/>
        <w:left w:val="none" w:sz="0" w:space="0" w:color="auto"/>
        <w:bottom w:val="none" w:sz="0" w:space="0" w:color="auto"/>
        <w:right w:val="none" w:sz="0" w:space="0" w:color="auto"/>
      </w:divBdr>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544714690">
      <w:bodyDiv w:val="1"/>
      <w:marLeft w:val="0"/>
      <w:marRight w:val="0"/>
      <w:marTop w:val="0"/>
      <w:marBottom w:val="0"/>
      <w:divBdr>
        <w:top w:val="none" w:sz="0" w:space="0" w:color="auto"/>
        <w:left w:val="none" w:sz="0" w:space="0" w:color="auto"/>
        <w:bottom w:val="none" w:sz="0" w:space="0" w:color="auto"/>
        <w:right w:val="none" w:sz="0" w:space="0" w:color="auto"/>
      </w:divBdr>
    </w:div>
    <w:div w:id="165780448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59018">
      <w:bodyDiv w:val="1"/>
      <w:marLeft w:val="0"/>
      <w:marRight w:val="0"/>
      <w:marTop w:val="0"/>
      <w:marBottom w:val="0"/>
      <w:divBdr>
        <w:top w:val="none" w:sz="0" w:space="0" w:color="auto"/>
        <w:left w:val="none" w:sz="0" w:space="0" w:color="auto"/>
        <w:bottom w:val="none" w:sz="0" w:space="0" w:color="auto"/>
        <w:right w:val="none" w:sz="0" w:space="0" w:color="auto"/>
      </w:divBdr>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829712450">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 w:id="19637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B4EC3-E91A-4EA0-B39A-18E772F2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24</Pages>
  <Words>5069</Words>
  <Characters>27881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37</cp:revision>
  <dcterms:created xsi:type="dcterms:W3CDTF">2016-11-08T03:37:00Z</dcterms:created>
  <dcterms:modified xsi:type="dcterms:W3CDTF">2017-04-24T13:11:00Z</dcterms:modified>
</cp:coreProperties>
</file>