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6406" w:rsidRDefault="009156E5" w:rsidP="006C6406">
      <w:pPr>
        <w:spacing w:line="360" w:lineRule="auto"/>
        <w:jc w:val="both"/>
        <w:rPr>
          <w:rFonts w:ascii="Arial" w:hAnsi="Arial" w:cs="Arial"/>
          <w:b/>
          <w:sz w:val="28"/>
          <w:szCs w:val="28"/>
        </w:rPr>
      </w:pPr>
      <w:r w:rsidRPr="009156E5">
        <w:rPr>
          <w:rFonts w:ascii="Arial" w:hAnsi="Arial" w:cs="Arial"/>
          <w:b/>
          <w:sz w:val="28"/>
          <w:szCs w:val="28"/>
        </w:rPr>
        <w:t>Fase III. Propuesta de Producto</w:t>
      </w:r>
      <w:r w:rsidR="00D61AEF">
        <w:rPr>
          <w:rFonts w:ascii="Arial" w:hAnsi="Arial" w:cs="Arial"/>
          <w:b/>
          <w:sz w:val="28"/>
          <w:szCs w:val="28"/>
        </w:rPr>
        <w:t>s</w:t>
      </w:r>
      <w:r w:rsidRPr="009156E5">
        <w:rPr>
          <w:rFonts w:ascii="Arial" w:hAnsi="Arial" w:cs="Arial"/>
          <w:b/>
          <w:sz w:val="28"/>
          <w:szCs w:val="28"/>
        </w:rPr>
        <w:t xml:space="preserve"> o Servicio</w:t>
      </w:r>
      <w:r w:rsidR="00D61AEF">
        <w:rPr>
          <w:rFonts w:ascii="Arial" w:hAnsi="Arial" w:cs="Arial"/>
          <w:b/>
          <w:sz w:val="28"/>
          <w:szCs w:val="28"/>
        </w:rPr>
        <w:t>s</w:t>
      </w:r>
      <w:r w:rsidRPr="009156E5">
        <w:rPr>
          <w:rFonts w:ascii="Arial" w:hAnsi="Arial" w:cs="Arial"/>
          <w:b/>
          <w:sz w:val="28"/>
          <w:szCs w:val="28"/>
        </w:rPr>
        <w:t>.</w:t>
      </w:r>
    </w:p>
    <w:p w:rsidR="009156E5" w:rsidRPr="006C6406" w:rsidRDefault="009156E5" w:rsidP="006C6406">
      <w:pPr>
        <w:spacing w:line="360" w:lineRule="auto"/>
        <w:ind w:firstLine="708"/>
        <w:jc w:val="both"/>
        <w:rPr>
          <w:rFonts w:ascii="Arial" w:hAnsi="Arial" w:cs="Arial"/>
          <w:b/>
          <w:sz w:val="28"/>
          <w:szCs w:val="28"/>
        </w:rPr>
      </w:pPr>
      <w:r w:rsidRPr="006C6406">
        <w:rPr>
          <w:rFonts w:ascii="Arial" w:hAnsi="Arial" w:cs="Arial"/>
          <w:b/>
          <w:sz w:val="24"/>
          <w:szCs w:val="24"/>
        </w:rPr>
        <w:t>Población beneficiada.</w:t>
      </w:r>
    </w:p>
    <w:p w:rsidR="00B72744" w:rsidRDefault="00B72744" w:rsidP="009156E5">
      <w:pPr>
        <w:spacing w:line="360" w:lineRule="auto"/>
        <w:ind w:firstLine="708"/>
        <w:jc w:val="both"/>
        <w:rPr>
          <w:rFonts w:ascii="Arial" w:hAnsi="Arial" w:cs="Arial"/>
          <w:sz w:val="24"/>
          <w:szCs w:val="24"/>
        </w:rPr>
      </w:pPr>
      <w:r>
        <w:rPr>
          <w:rFonts w:ascii="Arial" w:hAnsi="Arial" w:cs="Arial"/>
          <w:sz w:val="24"/>
          <w:szCs w:val="24"/>
        </w:rPr>
        <w:t xml:space="preserve">La población beneficiada con la </w:t>
      </w:r>
      <w:r w:rsidR="00313574">
        <w:rPr>
          <w:rFonts w:ascii="Arial" w:hAnsi="Arial" w:cs="Arial"/>
          <w:sz w:val="24"/>
          <w:szCs w:val="24"/>
        </w:rPr>
        <w:t>implementación</w:t>
      </w:r>
      <w:r>
        <w:rPr>
          <w:rFonts w:ascii="Arial" w:hAnsi="Arial" w:cs="Arial"/>
          <w:sz w:val="24"/>
          <w:szCs w:val="24"/>
        </w:rPr>
        <w:t xml:space="preserve"> de la propuesta está conformada por el dueño de la empresa “Representaciones Jemaro.CA”, por cuanto el sistema de catalogas en línea provee un medio para la promoción de los productos de la empresa y por consiguiente contribuye al incremento en las ventas y ganancias de la misma.  </w:t>
      </w:r>
    </w:p>
    <w:p w:rsidR="009156E5" w:rsidRDefault="009156E5" w:rsidP="009156E5">
      <w:pPr>
        <w:spacing w:line="360" w:lineRule="auto"/>
        <w:ind w:firstLine="708"/>
        <w:jc w:val="both"/>
        <w:rPr>
          <w:rFonts w:ascii="Arial" w:hAnsi="Arial" w:cs="Arial"/>
          <w:sz w:val="24"/>
          <w:szCs w:val="24"/>
        </w:rPr>
      </w:pPr>
      <w:r w:rsidRPr="009156E5">
        <w:rPr>
          <w:rFonts w:ascii="Arial" w:hAnsi="Arial" w:cs="Arial"/>
          <w:sz w:val="24"/>
          <w:szCs w:val="24"/>
        </w:rPr>
        <w:t>Por otr</w:t>
      </w:r>
      <w:r w:rsidR="00DA6A7E">
        <w:rPr>
          <w:rFonts w:ascii="Arial" w:hAnsi="Arial" w:cs="Arial"/>
          <w:sz w:val="24"/>
          <w:szCs w:val="24"/>
        </w:rPr>
        <w:t>a parte, también se benefician</w:t>
      </w:r>
      <w:r w:rsidR="00B72744">
        <w:rPr>
          <w:rFonts w:ascii="Arial" w:hAnsi="Arial" w:cs="Arial"/>
          <w:sz w:val="24"/>
          <w:szCs w:val="24"/>
        </w:rPr>
        <w:t xml:space="preserve"> los clientes de la empresa, ya que dispondrán de un medio donde poder informarse de los precios y disponibilidad de los productos ofrecidos por la empresa</w:t>
      </w:r>
      <w:r w:rsidRPr="009156E5">
        <w:rPr>
          <w:rFonts w:ascii="Arial" w:hAnsi="Arial" w:cs="Arial"/>
          <w:sz w:val="24"/>
          <w:szCs w:val="24"/>
        </w:rPr>
        <w:t>.</w:t>
      </w:r>
    </w:p>
    <w:p w:rsidR="00313574" w:rsidRPr="009156E5" w:rsidRDefault="009A52A0" w:rsidP="009156E5">
      <w:pPr>
        <w:spacing w:line="360" w:lineRule="auto"/>
        <w:ind w:firstLine="708"/>
        <w:jc w:val="both"/>
        <w:rPr>
          <w:rFonts w:ascii="Arial" w:hAnsi="Arial" w:cs="Arial"/>
          <w:sz w:val="24"/>
          <w:szCs w:val="24"/>
        </w:rPr>
      </w:pPr>
      <w:r>
        <w:rPr>
          <w:rFonts w:ascii="Arial" w:hAnsi="Arial" w:cs="Arial"/>
          <w:sz w:val="24"/>
          <w:szCs w:val="24"/>
        </w:rPr>
        <w:t>La pl</w:t>
      </w:r>
      <w:r w:rsidR="00DA6A7E">
        <w:rPr>
          <w:rFonts w:ascii="Arial" w:hAnsi="Arial" w:cs="Arial"/>
          <w:sz w:val="24"/>
          <w:szCs w:val="24"/>
        </w:rPr>
        <w:t>anificación y realización de la propuesta aporta a los integrantes del grupo de proyecto, una  experiencia de trabajo real, donde se pone en práctica y afianzan los conocimientos adquiridos a lo largo del periodo académico</w:t>
      </w:r>
      <w:r>
        <w:rPr>
          <w:rFonts w:ascii="Arial" w:hAnsi="Arial" w:cs="Arial"/>
          <w:sz w:val="24"/>
          <w:szCs w:val="24"/>
        </w:rPr>
        <w:t>,</w:t>
      </w:r>
      <w:r w:rsidR="00DA6A7E" w:rsidRPr="00DA6A7E">
        <w:rPr>
          <w:rFonts w:ascii="Arial" w:hAnsi="Arial" w:cs="Arial"/>
          <w:sz w:val="24"/>
          <w:szCs w:val="24"/>
        </w:rPr>
        <w:t xml:space="preserve"> </w:t>
      </w:r>
      <w:r w:rsidR="00DA6A7E" w:rsidRPr="00A12E74">
        <w:rPr>
          <w:rFonts w:ascii="Arial" w:hAnsi="Arial" w:cs="Arial"/>
          <w:sz w:val="24"/>
          <w:szCs w:val="24"/>
        </w:rPr>
        <w:t>dado lugar al crecimiento y desarrollo como profesionales en la Informática.</w:t>
      </w:r>
    </w:p>
    <w:p w:rsidR="00D61AEF" w:rsidRPr="006C6406" w:rsidRDefault="00D61AEF" w:rsidP="006C6406">
      <w:pPr>
        <w:spacing w:line="360" w:lineRule="auto"/>
        <w:ind w:firstLine="708"/>
        <w:jc w:val="both"/>
        <w:rPr>
          <w:rFonts w:ascii="Arial" w:hAnsi="Arial" w:cs="Arial"/>
          <w:b/>
          <w:sz w:val="24"/>
          <w:szCs w:val="24"/>
        </w:rPr>
      </w:pPr>
      <w:r w:rsidRPr="006C6406">
        <w:rPr>
          <w:rFonts w:ascii="Arial" w:hAnsi="Arial" w:cs="Arial"/>
          <w:b/>
          <w:sz w:val="24"/>
          <w:szCs w:val="24"/>
        </w:rPr>
        <w:t>Objetivos de la Propuesta</w:t>
      </w:r>
    </w:p>
    <w:p w:rsidR="009156E5" w:rsidRPr="00D61AEF" w:rsidRDefault="00D61AEF" w:rsidP="00D61AEF">
      <w:pPr>
        <w:pStyle w:val="Prrafodelista"/>
        <w:spacing w:line="360" w:lineRule="auto"/>
        <w:ind w:firstLine="696"/>
        <w:jc w:val="both"/>
        <w:rPr>
          <w:rFonts w:ascii="Arial" w:hAnsi="Arial" w:cs="Arial"/>
          <w:sz w:val="24"/>
          <w:szCs w:val="24"/>
        </w:rPr>
      </w:pPr>
      <w:r w:rsidRPr="00D61AEF">
        <w:rPr>
          <w:rFonts w:ascii="Arial" w:hAnsi="Arial" w:cs="Arial"/>
          <w:sz w:val="24"/>
          <w:szCs w:val="24"/>
        </w:rPr>
        <w:t>Objetivo G</w:t>
      </w:r>
      <w:r>
        <w:rPr>
          <w:rFonts w:ascii="Arial" w:hAnsi="Arial" w:cs="Arial"/>
          <w:sz w:val="24"/>
          <w:szCs w:val="24"/>
        </w:rPr>
        <w:t>eneral:</w:t>
      </w:r>
    </w:p>
    <w:p w:rsidR="009156E5" w:rsidRPr="00B72744" w:rsidRDefault="00B72744" w:rsidP="00B72744">
      <w:pPr>
        <w:spacing w:line="360" w:lineRule="auto"/>
        <w:ind w:firstLine="708"/>
        <w:jc w:val="both"/>
        <w:rPr>
          <w:rFonts w:ascii="Arial" w:hAnsi="Arial" w:cs="Arial"/>
          <w:b/>
          <w:sz w:val="24"/>
          <w:szCs w:val="24"/>
        </w:rPr>
      </w:pPr>
      <w:r>
        <w:rPr>
          <w:rFonts w:ascii="Arial" w:hAnsi="Arial" w:cs="Arial"/>
          <w:sz w:val="24"/>
          <w:szCs w:val="24"/>
        </w:rPr>
        <w:t>Implementar el catalogo de productos desarrollado en</w:t>
      </w:r>
      <w:r w:rsidRPr="00CF494B">
        <w:rPr>
          <w:rFonts w:ascii="Arial" w:hAnsi="Arial" w:cs="Arial"/>
          <w:sz w:val="24"/>
          <w:szCs w:val="24"/>
        </w:rPr>
        <w:t xml:space="preserve"> la empresa “Representaciones Jemaro.C.A”</w:t>
      </w:r>
      <w:r>
        <w:rPr>
          <w:rFonts w:ascii="Arial" w:hAnsi="Arial" w:cs="Arial"/>
          <w:sz w:val="24"/>
          <w:szCs w:val="24"/>
        </w:rPr>
        <w:t xml:space="preserve"> y dotar </w:t>
      </w:r>
      <w:r w:rsidR="00E20D3D">
        <w:rPr>
          <w:rFonts w:ascii="Arial" w:hAnsi="Arial" w:cs="Arial"/>
          <w:sz w:val="24"/>
          <w:szCs w:val="24"/>
        </w:rPr>
        <w:t xml:space="preserve">al personal de la empresa </w:t>
      </w:r>
      <w:r>
        <w:rPr>
          <w:rFonts w:ascii="Arial" w:hAnsi="Arial" w:cs="Arial"/>
          <w:sz w:val="24"/>
          <w:szCs w:val="24"/>
        </w:rPr>
        <w:t>de los conocimientos necesarios para su correcto funcionamiento</w:t>
      </w:r>
      <w:r w:rsidR="00E20D3D">
        <w:rPr>
          <w:rFonts w:ascii="Arial" w:hAnsi="Arial" w:cs="Arial"/>
          <w:sz w:val="24"/>
          <w:szCs w:val="24"/>
        </w:rPr>
        <w:t>.</w:t>
      </w:r>
    </w:p>
    <w:p w:rsidR="00B76C58" w:rsidRPr="00D61AEF" w:rsidRDefault="009156E5" w:rsidP="00D61AEF">
      <w:pPr>
        <w:ind w:left="1416"/>
        <w:rPr>
          <w:rFonts w:ascii="Arial" w:hAnsi="Arial" w:cs="Arial"/>
          <w:sz w:val="24"/>
          <w:szCs w:val="24"/>
        </w:rPr>
      </w:pPr>
      <w:r w:rsidRPr="00D61AEF">
        <w:rPr>
          <w:rFonts w:ascii="Arial" w:hAnsi="Arial" w:cs="Arial"/>
          <w:sz w:val="24"/>
          <w:szCs w:val="24"/>
        </w:rPr>
        <w:t>Objetivos específicos</w:t>
      </w:r>
      <w:r w:rsidR="00D61AEF" w:rsidRPr="00D61AEF">
        <w:rPr>
          <w:rFonts w:ascii="Arial" w:hAnsi="Arial" w:cs="Arial"/>
          <w:sz w:val="24"/>
          <w:szCs w:val="24"/>
        </w:rPr>
        <w:t>:</w:t>
      </w:r>
    </w:p>
    <w:p w:rsidR="00E20D3D" w:rsidRDefault="00E20D3D" w:rsidP="00E20D3D">
      <w:pPr>
        <w:pStyle w:val="Prrafodelista"/>
        <w:numPr>
          <w:ilvl w:val="0"/>
          <w:numId w:val="21"/>
        </w:numPr>
        <w:spacing w:line="360" w:lineRule="auto"/>
        <w:jc w:val="both"/>
        <w:rPr>
          <w:rFonts w:ascii="Arial" w:hAnsi="Arial" w:cs="Arial"/>
          <w:sz w:val="24"/>
          <w:szCs w:val="24"/>
        </w:rPr>
      </w:pPr>
      <w:r w:rsidRPr="009156E5">
        <w:rPr>
          <w:rFonts w:ascii="Arial" w:hAnsi="Arial" w:cs="Arial"/>
          <w:sz w:val="24"/>
          <w:szCs w:val="24"/>
        </w:rPr>
        <w:t>Ejecutar mantenimiento preventivo y correctivo a</w:t>
      </w:r>
      <w:r>
        <w:rPr>
          <w:rFonts w:ascii="Arial" w:hAnsi="Arial" w:cs="Arial"/>
          <w:sz w:val="24"/>
          <w:szCs w:val="24"/>
        </w:rPr>
        <w:t>l computador donde se instalara el sistema</w:t>
      </w:r>
      <w:r w:rsidRPr="009156E5">
        <w:rPr>
          <w:rFonts w:ascii="Arial" w:hAnsi="Arial" w:cs="Arial"/>
          <w:sz w:val="24"/>
          <w:szCs w:val="24"/>
        </w:rPr>
        <w:t>.</w:t>
      </w:r>
    </w:p>
    <w:p w:rsidR="00E20D3D" w:rsidRDefault="00E20D3D" w:rsidP="00E20D3D">
      <w:pPr>
        <w:pStyle w:val="Prrafodelista"/>
        <w:numPr>
          <w:ilvl w:val="0"/>
          <w:numId w:val="21"/>
        </w:numPr>
        <w:spacing w:line="360" w:lineRule="auto"/>
        <w:jc w:val="both"/>
        <w:rPr>
          <w:rFonts w:ascii="Arial" w:hAnsi="Arial" w:cs="Arial"/>
          <w:sz w:val="24"/>
          <w:szCs w:val="24"/>
        </w:rPr>
      </w:pPr>
      <w:r>
        <w:rPr>
          <w:rFonts w:ascii="Arial" w:hAnsi="Arial" w:cs="Arial"/>
          <w:sz w:val="24"/>
          <w:szCs w:val="24"/>
        </w:rPr>
        <w:t>Preparar el entrono de trabajo, instalando los software necesarios para la implementación del sistema.</w:t>
      </w:r>
    </w:p>
    <w:p w:rsidR="00E20D3D" w:rsidRPr="002E2D2A" w:rsidRDefault="00E20D3D" w:rsidP="00E20D3D">
      <w:pPr>
        <w:pStyle w:val="Prrafodelista"/>
        <w:numPr>
          <w:ilvl w:val="0"/>
          <w:numId w:val="21"/>
        </w:numPr>
        <w:spacing w:line="360" w:lineRule="auto"/>
        <w:jc w:val="both"/>
        <w:rPr>
          <w:rFonts w:ascii="Arial" w:hAnsi="Arial" w:cs="Arial"/>
          <w:sz w:val="24"/>
          <w:szCs w:val="24"/>
        </w:rPr>
      </w:pPr>
      <w:r w:rsidRPr="002E2D2A">
        <w:rPr>
          <w:rFonts w:ascii="Arial" w:hAnsi="Arial" w:cs="Arial"/>
          <w:sz w:val="24"/>
          <w:szCs w:val="24"/>
        </w:rPr>
        <w:lastRenderedPageBreak/>
        <w:t>Implementar</w:t>
      </w:r>
      <w:r>
        <w:rPr>
          <w:rFonts w:ascii="Arial" w:hAnsi="Arial" w:cs="Arial"/>
          <w:sz w:val="24"/>
          <w:szCs w:val="24"/>
        </w:rPr>
        <w:t xml:space="preserve"> el sistema de catálogos de productos en la empresa “Representaciones Jemaro.C.A”.</w:t>
      </w:r>
    </w:p>
    <w:p w:rsidR="006E6419" w:rsidRDefault="006E6419" w:rsidP="006E6419">
      <w:pPr>
        <w:pStyle w:val="Prrafodelista"/>
        <w:numPr>
          <w:ilvl w:val="0"/>
          <w:numId w:val="21"/>
        </w:numPr>
        <w:spacing w:line="360" w:lineRule="auto"/>
        <w:jc w:val="both"/>
        <w:rPr>
          <w:rFonts w:ascii="Arial" w:hAnsi="Arial" w:cs="Arial"/>
          <w:sz w:val="24"/>
          <w:szCs w:val="24"/>
        </w:rPr>
      </w:pPr>
      <w:r>
        <w:rPr>
          <w:rFonts w:ascii="Arial" w:hAnsi="Arial" w:cs="Arial"/>
          <w:sz w:val="24"/>
          <w:szCs w:val="24"/>
        </w:rPr>
        <w:t xml:space="preserve">Capacitar al personal </w:t>
      </w:r>
      <w:r w:rsidR="00E20D3D">
        <w:rPr>
          <w:rFonts w:ascii="Arial" w:hAnsi="Arial" w:cs="Arial"/>
          <w:sz w:val="24"/>
          <w:szCs w:val="24"/>
        </w:rPr>
        <w:t>en el correcto manejo del sistema.</w:t>
      </w:r>
    </w:p>
    <w:p w:rsidR="006E6419" w:rsidRDefault="006E6419" w:rsidP="006E6419">
      <w:pPr>
        <w:pStyle w:val="Prrafodelista"/>
        <w:numPr>
          <w:ilvl w:val="0"/>
          <w:numId w:val="21"/>
        </w:numPr>
        <w:spacing w:line="360" w:lineRule="auto"/>
        <w:jc w:val="both"/>
        <w:rPr>
          <w:rFonts w:ascii="Arial" w:hAnsi="Arial" w:cs="Arial"/>
          <w:sz w:val="24"/>
          <w:szCs w:val="24"/>
        </w:rPr>
      </w:pPr>
      <w:r>
        <w:rPr>
          <w:rFonts w:ascii="Arial" w:hAnsi="Arial" w:cs="Arial"/>
          <w:sz w:val="24"/>
          <w:szCs w:val="24"/>
        </w:rPr>
        <w:t>Promover el uso de las Tecnologías de Información y Comunicación (TICs) y el Software Libre.</w:t>
      </w:r>
    </w:p>
    <w:p w:rsidR="006C6406" w:rsidRPr="006C6406" w:rsidRDefault="006E6419" w:rsidP="006C6406">
      <w:pPr>
        <w:spacing w:line="360" w:lineRule="auto"/>
        <w:ind w:firstLine="708"/>
        <w:jc w:val="both"/>
        <w:rPr>
          <w:rFonts w:ascii="Arial" w:hAnsi="Arial" w:cs="Arial"/>
          <w:b/>
          <w:sz w:val="24"/>
          <w:szCs w:val="24"/>
        </w:rPr>
      </w:pPr>
      <w:r w:rsidRPr="006C6406">
        <w:rPr>
          <w:rFonts w:ascii="Arial" w:hAnsi="Arial" w:cs="Arial"/>
          <w:b/>
          <w:sz w:val="24"/>
          <w:szCs w:val="24"/>
        </w:rPr>
        <w:t>Memoria Descriptiva.</w:t>
      </w:r>
    </w:p>
    <w:p w:rsidR="006C6406" w:rsidRPr="006C6406" w:rsidRDefault="00C8085E" w:rsidP="006C6406">
      <w:pPr>
        <w:spacing w:line="360" w:lineRule="auto"/>
        <w:ind w:left="708" w:firstLine="708"/>
        <w:jc w:val="both"/>
        <w:rPr>
          <w:rFonts w:ascii="Arial" w:hAnsi="Arial" w:cs="Arial"/>
          <w:b/>
          <w:sz w:val="24"/>
          <w:szCs w:val="24"/>
        </w:rPr>
      </w:pPr>
      <w:r w:rsidRPr="00C8085E">
        <w:rPr>
          <w:rFonts w:ascii="Arial" w:hAnsi="Arial" w:cs="Arial"/>
          <w:b/>
          <w:sz w:val="24"/>
          <w:szCs w:val="24"/>
        </w:rPr>
        <w:t>Descripción de la Propuesta</w:t>
      </w:r>
      <w:r>
        <w:rPr>
          <w:rFonts w:ascii="Arial" w:hAnsi="Arial" w:cs="Arial"/>
          <w:b/>
          <w:sz w:val="24"/>
          <w:szCs w:val="24"/>
        </w:rPr>
        <w:t>.</w:t>
      </w:r>
    </w:p>
    <w:p w:rsidR="006C6406" w:rsidRDefault="006C6406" w:rsidP="006C6406">
      <w:pPr>
        <w:spacing w:line="360" w:lineRule="auto"/>
        <w:ind w:firstLine="708"/>
        <w:jc w:val="both"/>
        <w:rPr>
          <w:rFonts w:ascii="Arial" w:hAnsi="Arial" w:cs="Arial"/>
          <w:sz w:val="24"/>
          <w:szCs w:val="24"/>
        </w:rPr>
      </w:pPr>
      <w:r w:rsidRPr="006C6406">
        <w:rPr>
          <w:rFonts w:ascii="Arial" w:hAnsi="Arial" w:cs="Arial"/>
          <w:sz w:val="24"/>
          <w:szCs w:val="24"/>
        </w:rPr>
        <w:t>El diseño de so</w:t>
      </w:r>
      <w:r>
        <w:rPr>
          <w:rFonts w:ascii="Arial" w:hAnsi="Arial" w:cs="Arial"/>
          <w:sz w:val="24"/>
          <w:szCs w:val="24"/>
        </w:rPr>
        <w:t>luciones a la medida de los</w:t>
      </w:r>
      <w:r w:rsidRPr="006C6406">
        <w:rPr>
          <w:rFonts w:ascii="Arial" w:hAnsi="Arial" w:cs="Arial"/>
          <w:sz w:val="24"/>
          <w:szCs w:val="24"/>
        </w:rPr>
        <w:t xml:space="preserve"> problemas, requiere como en otras disciplinas una metodología que </w:t>
      </w:r>
      <w:r>
        <w:rPr>
          <w:rFonts w:ascii="Arial" w:hAnsi="Arial" w:cs="Arial"/>
          <w:sz w:val="24"/>
          <w:szCs w:val="24"/>
        </w:rPr>
        <w:t xml:space="preserve">guie </w:t>
      </w:r>
      <w:r w:rsidRPr="006C6406">
        <w:rPr>
          <w:rFonts w:ascii="Arial" w:hAnsi="Arial" w:cs="Arial"/>
          <w:sz w:val="24"/>
          <w:szCs w:val="24"/>
        </w:rPr>
        <w:t>de manera gra</w:t>
      </w:r>
      <w:r>
        <w:rPr>
          <w:rFonts w:ascii="Arial" w:hAnsi="Arial" w:cs="Arial"/>
          <w:sz w:val="24"/>
          <w:szCs w:val="24"/>
        </w:rPr>
        <w:t>dual, la forma de llegar a dichas</w:t>
      </w:r>
      <w:r w:rsidRPr="006C6406">
        <w:rPr>
          <w:rFonts w:ascii="Arial" w:hAnsi="Arial" w:cs="Arial"/>
          <w:sz w:val="24"/>
          <w:szCs w:val="24"/>
        </w:rPr>
        <w:t xml:space="preserve"> soluciones.</w:t>
      </w:r>
      <w:r>
        <w:rPr>
          <w:rFonts w:ascii="Arial" w:hAnsi="Arial" w:cs="Arial"/>
          <w:sz w:val="24"/>
          <w:szCs w:val="24"/>
        </w:rPr>
        <w:t xml:space="preserve"> En concreto,</w:t>
      </w:r>
      <w:r w:rsidR="003D7953">
        <w:rPr>
          <w:rFonts w:ascii="Arial" w:hAnsi="Arial" w:cs="Arial"/>
          <w:sz w:val="24"/>
          <w:szCs w:val="24"/>
        </w:rPr>
        <w:t xml:space="preserve"> en </w:t>
      </w:r>
      <w:r w:rsidRPr="003F0405">
        <w:rPr>
          <w:rFonts w:ascii="Arial" w:hAnsi="Arial" w:cs="Arial"/>
          <w:sz w:val="24"/>
          <w:szCs w:val="24"/>
        </w:rPr>
        <w:t xml:space="preserve">la elaboración </w:t>
      </w:r>
      <w:r w:rsidR="003D7953">
        <w:rPr>
          <w:rFonts w:ascii="Arial" w:hAnsi="Arial" w:cs="Arial"/>
          <w:sz w:val="24"/>
          <w:szCs w:val="24"/>
        </w:rPr>
        <w:t>de</w:t>
      </w:r>
      <w:r w:rsidR="00347425">
        <w:rPr>
          <w:rFonts w:ascii="Arial" w:hAnsi="Arial" w:cs="Arial"/>
          <w:sz w:val="24"/>
          <w:szCs w:val="24"/>
        </w:rPr>
        <w:t xml:space="preserve"> la propuesta </w:t>
      </w:r>
      <w:r w:rsidRPr="003F0405">
        <w:rPr>
          <w:rFonts w:ascii="Arial" w:hAnsi="Arial" w:cs="Arial"/>
          <w:sz w:val="24"/>
          <w:szCs w:val="24"/>
        </w:rPr>
        <w:t>final</w:t>
      </w:r>
      <w:r>
        <w:rPr>
          <w:rFonts w:ascii="Arial" w:hAnsi="Arial" w:cs="Arial"/>
          <w:sz w:val="24"/>
          <w:szCs w:val="24"/>
        </w:rPr>
        <w:t xml:space="preserve"> </w:t>
      </w:r>
      <w:r w:rsidR="003D7953">
        <w:rPr>
          <w:rFonts w:ascii="Arial" w:hAnsi="Arial" w:cs="Arial"/>
          <w:sz w:val="24"/>
          <w:szCs w:val="24"/>
        </w:rPr>
        <w:t>para solventar la problemática planteada en</w:t>
      </w:r>
      <w:r w:rsidR="00347425">
        <w:rPr>
          <w:rFonts w:ascii="Arial" w:hAnsi="Arial" w:cs="Arial"/>
          <w:sz w:val="24"/>
          <w:szCs w:val="24"/>
        </w:rPr>
        <w:t xml:space="preserve"> la empresa</w:t>
      </w:r>
      <w:r w:rsidR="003D7953" w:rsidRPr="002B21D5">
        <w:rPr>
          <w:rFonts w:ascii="Arial" w:hAnsi="Arial" w:cs="Arial"/>
          <w:sz w:val="24"/>
          <w:szCs w:val="24"/>
        </w:rPr>
        <w:t xml:space="preserve"> </w:t>
      </w:r>
      <w:r w:rsidR="003D7953">
        <w:rPr>
          <w:rFonts w:ascii="Arial" w:hAnsi="Arial" w:cs="Arial"/>
          <w:sz w:val="24"/>
          <w:szCs w:val="24"/>
        </w:rPr>
        <w:t>“Representaciones Jemaro.C.A”</w:t>
      </w:r>
      <w:r>
        <w:rPr>
          <w:rFonts w:ascii="Arial" w:hAnsi="Arial" w:cs="Arial"/>
          <w:sz w:val="24"/>
          <w:szCs w:val="24"/>
        </w:rPr>
        <w:t>,</w:t>
      </w:r>
      <w:r w:rsidRPr="003F0405">
        <w:rPr>
          <w:rFonts w:ascii="Arial" w:hAnsi="Arial" w:cs="Arial"/>
          <w:sz w:val="24"/>
          <w:szCs w:val="24"/>
        </w:rPr>
        <w:t xml:space="preserve"> se </w:t>
      </w:r>
      <w:r w:rsidR="003D7953">
        <w:rPr>
          <w:rFonts w:ascii="Arial" w:hAnsi="Arial" w:cs="Arial"/>
          <w:sz w:val="24"/>
          <w:szCs w:val="24"/>
        </w:rPr>
        <w:t>emple</w:t>
      </w:r>
      <w:r w:rsidR="00347425">
        <w:rPr>
          <w:rFonts w:ascii="Arial" w:hAnsi="Arial" w:cs="Arial"/>
          <w:sz w:val="24"/>
          <w:szCs w:val="24"/>
        </w:rPr>
        <w:t>a</w:t>
      </w:r>
      <w:r w:rsidRPr="003F0405">
        <w:rPr>
          <w:rFonts w:ascii="Arial" w:hAnsi="Arial" w:cs="Arial"/>
          <w:sz w:val="24"/>
          <w:szCs w:val="24"/>
        </w:rPr>
        <w:t xml:space="preserve"> la </w:t>
      </w:r>
      <w:r>
        <w:rPr>
          <w:rFonts w:ascii="Arial" w:hAnsi="Arial" w:cs="Arial"/>
          <w:sz w:val="24"/>
          <w:szCs w:val="24"/>
        </w:rPr>
        <w:t>“</w:t>
      </w:r>
      <w:r w:rsidRPr="003F0405">
        <w:rPr>
          <w:rFonts w:ascii="Arial" w:hAnsi="Arial" w:cs="Arial"/>
          <w:sz w:val="24"/>
          <w:szCs w:val="24"/>
        </w:rPr>
        <w:t>Metodología de la Red Nacional de Integración y Desarrollo de Software Libre</w:t>
      </w:r>
      <w:r>
        <w:rPr>
          <w:rFonts w:ascii="Arial" w:hAnsi="Arial" w:cs="Arial"/>
          <w:sz w:val="24"/>
          <w:szCs w:val="24"/>
        </w:rPr>
        <w:t>”</w:t>
      </w:r>
      <w:r w:rsidRPr="003F0405">
        <w:rPr>
          <w:rFonts w:ascii="Arial" w:hAnsi="Arial" w:cs="Arial"/>
          <w:sz w:val="24"/>
          <w:szCs w:val="24"/>
        </w:rPr>
        <w:t xml:space="preserve"> (MeRinde), la cual plantea </w:t>
      </w:r>
      <w:r>
        <w:rPr>
          <w:rFonts w:ascii="Arial" w:hAnsi="Arial" w:cs="Arial"/>
          <w:sz w:val="24"/>
          <w:szCs w:val="24"/>
        </w:rPr>
        <w:t>para el desarrollo de software</w:t>
      </w:r>
      <w:r w:rsidRPr="003F0405">
        <w:rPr>
          <w:rFonts w:ascii="Arial" w:hAnsi="Arial" w:cs="Arial"/>
          <w:sz w:val="24"/>
          <w:szCs w:val="24"/>
        </w:rPr>
        <w:t xml:space="preserve"> cuatro (04) fases</w:t>
      </w:r>
      <w:r>
        <w:rPr>
          <w:rFonts w:ascii="Arial" w:hAnsi="Arial" w:cs="Arial"/>
          <w:sz w:val="24"/>
          <w:szCs w:val="24"/>
        </w:rPr>
        <w:t>: f</w:t>
      </w:r>
      <w:r w:rsidRPr="003F0405">
        <w:rPr>
          <w:rFonts w:ascii="Arial" w:hAnsi="Arial" w:cs="Arial"/>
          <w:sz w:val="24"/>
          <w:szCs w:val="24"/>
        </w:rPr>
        <w:t>ase de inicio</w:t>
      </w:r>
      <w:r>
        <w:rPr>
          <w:rFonts w:ascii="Arial" w:hAnsi="Arial" w:cs="Arial"/>
          <w:sz w:val="24"/>
          <w:szCs w:val="24"/>
        </w:rPr>
        <w:t>, fase de e</w:t>
      </w:r>
      <w:r w:rsidRPr="003F0405">
        <w:rPr>
          <w:rFonts w:ascii="Arial" w:hAnsi="Arial" w:cs="Arial"/>
          <w:sz w:val="24"/>
          <w:szCs w:val="24"/>
        </w:rPr>
        <w:t>laboración</w:t>
      </w:r>
      <w:r>
        <w:rPr>
          <w:rFonts w:ascii="Arial" w:hAnsi="Arial" w:cs="Arial"/>
          <w:sz w:val="24"/>
          <w:szCs w:val="24"/>
        </w:rPr>
        <w:t>, fase de c</w:t>
      </w:r>
      <w:r w:rsidRPr="003F0405">
        <w:rPr>
          <w:rFonts w:ascii="Arial" w:hAnsi="Arial" w:cs="Arial"/>
          <w:sz w:val="24"/>
          <w:szCs w:val="24"/>
        </w:rPr>
        <w:t>onstrucción</w:t>
      </w:r>
      <w:r>
        <w:rPr>
          <w:rFonts w:ascii="Arial" w:hAnsi="Arial" w:cs="Arial"/>
          <w:sz w:val="24"/>
          <w:szCs w:val="24"/>
        </w:rPr>
        <w:t xml:space="preserve"> y fase de t</w:t>
      </w:r>
      <w:r w:rsidRPr="003F0405">
        <w:rPr>
          <w:rFonts w:ascii="Arial" w:hAnsi="Arial" w:cs="Arial"/>
          <w:sz w:val="24"/>
          <w:szCs w:val="24"/>
        </w:rPr>
        <w:t>ransición.</w:t>
      </w:r>
    </w:p>
    <w:p w:rsidR="00347425" w:rsidRDefault="00E04236" w:rsidP="00347425">
      <w:pPr>
        <w:spacing w:line="360" w:lineRule="auto"/>
        <w:ind w:firstLine="708"/>
        <w:jc w:val="both"/>
        <w:rPr>
          <w:rFonts w:ascii="Arial" w:hAnsi="Arial" w:cs="Arial"/>
          <w:sz w:val="24"/>
          <w:szCs w:val="24"/>
        </w:rPr>
      </w:pPr>
      <w:r>
        <w:rPr>
          <w:rFonts w:ascii="Arial" w:hAnsi="Arial" w:cs="Arial"/>
          <w:sz w:val="24"/>
          <w:szCs w:val="24"/>
        </w:rPr>
        <w:t>Dicha</w:t>
      </w:r>
      <w:r w:rsidR="003D7953">
        <w:rPr>
          <w:rFonts w:ascii="Arial" w:hAnsi="Arial" w:cs="Arial"/>
          <w:sz w:val="24"/>
          <w:szCs w:val="24"/>
        </w:rPr>
        <w:t xml:space="preserve"> </w:t>
      </w:r>
      <w:r w:rsidR="00347425">
        <w:rPr>
          <w:rFonts w:ascii="Arial" w:hAnsi="Arial" w:cs="Arial"/>
          <w:sz w:val="24"/>
          <w:szCs w:val="24"/>
        </w:rPr>
        <w:t>propuesta</w:t>
      </w:r>
      <w:r w:rsidR="006C6406">
        <w:rPr>
          <w:rFonts w:ascii="Arial" w:hAnsi="Arial" w:cs="Arial"/>
          <w:sz w:val="24"/>
          <w:szCs w:val="24"/>
        </w:rPr>
        <w:t xml:space="preserve"> consiste en la implementación de un sistema que permite la promoción de productos a través de catálogos en línea,  donde los clientes</w:t>
      </w:r>
      <w:r w:rsidR="003D7953">
        <w:rPr>
          <w:rFonts w:ascii="Arial" w:hAnsi="Arial" w:cs="Arial"/>
          <w:sz w:val="24"/>
          <w:szCs w:val="24"/>
        </w:rPr>
        <w:t xml:space="preserve"> de la empresa</w:t>
      </w:r>
      <w:r w:rsidR="006C6406">
        <w:rPr>
          <w:rFonts w:ascii="Arial" w:hAnsi="Arial" w:cs="Arial"/>
          <w:sz w:val="24"/>
          <w:szCs w:val="24"/>
        </w:rPr>
        <w:t xml:space="preserve"> podrán  ver la disponibilidad, precio y características de los mismos.</w:t>
      </w:r>
    </w:p>
    <w:p w:rsidR="00E04236" w:rsidRDefault="00E04236" w:rsidP="00E04236">
      <w:pPr>
        <w:spacing w:line="360" w:lineRule="auto"/>
        <w:jc w:val="both"/>
        <w:rPr>
          <w:rFonts w:ascii="Arial" w:hAnsi="Arial" w:cs="Arial"/>
          <w:b/>
          <w:sz w:val="24"/>
          <w:szCs w:val="24"/>
        </w:rPr>
      </w:pPr>
    </w:p>
    <w:p w:rsidR="00E04236" w:rsidRDefault="00E04236" w:rsidP="00E04236">
      <w:pPr>
        <w:spacing w:line="360" w:lineRule="auto"/>
        <w:jc w:val="both"/>
        <w:rPr>
          <w:rFonts w:ascii="Arial" w:hAnsi="Arial" w:cs="Arial"/>
          <w:b/>
          <w:sz w:val="24"/>
          <w:szCs w:val="24"/>
        </w:rPr>
      </w:pPr>
    </w:p>
    <w:p w:rsidR="00E04236" w:rsidRDefault="00E04236" w:rsidP="00E04236">
      <w:pPr>
        <w:spacing w:line="360" w:lineRule="auto"/>
        <w:jc w:val="both"/>
        <w:rPr>
          <w:rFonts w:ascii="Arial" w:hAnsi="Arial" w:cs="Arial"/>
          <w:b/>
          <w:sz w:val="24"/>
          <w:szCs w:val="24"/>
        </w:rPr>
      </w:pPr>
    </w:p>
    <w:p w:rsidR="00E04236" w:rsidRDefault="00E04236" w:rsidP="00E04236">
      <w:pPr>
        <w:spacing w:line="360" w:lineRule="auto"/>
        <w:jc w:val="both"/>
        <w:rPr>
          <w:rFonts w:ascii="Arial" w:hAnsi="Arial" w:cs="Arial"/>
          <w:b/>
          <w:sz w:val="24"/>
          <w:szCs w:val="24"/>
        </w:rPr>
      </w:pPr>
    </w:p>
    <w:p w:rsidR="00E04236" w:rsidRDefault="00E04236" w:rsidP="00E04236">
      <w:pPr>
        <w:spacing w:line="360" w:lineRule="auto"/>
        <w:jc w:val="both"/>
        <w:rPr>
          <w:rFonts w:ascii="Arial" w:hAnsi="Arial" w:cs="Arial"/>
          <w:b/>
          <w:sz w:val="24"/>
          <w:szCs w:val="24"/>
        </w:rPr>
      </w:pPr>
    </w:p>
    <w:p w:rsidR="00E04236" w:rsidRPr="00E04236" w:rsidRDefault="00E04236" w:rsidP="00E04236">
      <w:pPr>
        <w:spacing w:line="360" w:lineRule="auto"/>
        <w:jc w:val="both"/>
        <w:rPr>
          <w:rFonts w:ascii="Arial" w:hAnsi="Arial" w:cs="Arial"/>
          <w:b/>
          <w:sz w:val="24"/>
          <w:szCs w:val="24"/>
        </w:rPr>
      </w:pPr>
    </w:p>
    <w:p w:rsidR="009156E5" w:rsidRPr="003A11CC" w:rsidRDefault="009156E5" w:rsidP="003A11CC">
      <w:pPr>
        <w:pStyle w:val="Prrafodelista"/>
        <w:spacing w:line="360" w:lineRule="auto"/>
        <w:jc w:val="both"/>
        <w:rPr>
          <w:rFonts w:ascii="Arial" w:hAnsi="Arial" w:cs="Arial"/>
          <w:b/>
          <w:sz w:val="24"/>
          <w:szCs w:val="24"/>
        </w:rPr>
      </w:pPr>
      <w:r w:rsidRPr="00B72744">
        <w:rPr>
          <w:rFonts w:ascii="Arial" w:hAnsi="Arial" w:cs="Arial"/>
          <w:b/>
          <w:sz w:val="24"/>
          <w:szCs w:val="24"/>
        </w:rPr>
        <w:lastRenderedPageBreak/>
        <w:t>Presentación del Producto o servicio.</w:t>
      </w:r>
    </w:p>
    <w:p w:rsidR="000F70DE" w:rsidRDefault="009156E5" w:rsidP="00E04236">
      <w:pPr>
        <w:spacing w:line="360" w:lineRule="auto"/>
        <w:ind w:firstLine="708"/>
        <w:jc w:val="both"/>
        <w:rPr>
          <w:rFonts w:ascii="Arial" w:hAnsi="Arial" w:cs="Arial"/>
          <w:sz w:val="24"/>
          <w:szCs w:val="24"/>
        </w:rPr>
      </w:pPr>
      <w:r w:rsidRPr="009156E5">
        <w:rPr>
          <w:rFonts w:ascii="Arial" w:hAnsi="Arial" w:cs="Arial"/>
          <w:sz w:val="24"/>
          <w:szCs w:val="24"/>
        </w:rPr>
        <w:t xml:space="preserve">A continuación se presenta </w:t>
      </w:r>
      <w:r w:rsidR="00E20D3D">
        <w:rPr>
          <w:rFonts w:ascii="Arial" w:hAnsi="Arial" w:cs="Arial"/>
          <w:sz w:val="24"/>
          <w:szCs w:val="24"/>
        </w:rPr>
        <w:t xml:space="preserve"> los diagramas, manuales y software desarrollados</w:t>
      </w:r>
    </w:p>
    <w:p w:rsidR="00E20D3D" w:rsidRDefault="007628B8" w:rsidP="00B76C58">
      <w:pPr>
        <w:spacing w:line="360" w:lineRule="auto"/>
        <w:ind w:firstLine="708"/>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-806767</wp:posOffset>
            </wp:positionH>
            <wp:positionV relativeFrom="paragraph">
              <wp:posOffset>362902</wp:posOffset>
            </wp:positionV>
            <wp:extent cx="6367462" cy="6657975"/>
            <wp:effectExtent l="19050" t="0" r="0" b="0"/>
            <wp:wrapNone/>
            <wp:docPr id="1" name="Imagen 2" descr="C:\Users\MJMC\Downloads\casos de usos del proyecto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wnloads\casos de usos del proyecto ii.png"/>
                    <pic:cNvPicPr>
                      <a:picLocks noChangeAspect="1" noChangeArrowheads="1"/>
                    </pic:cNvPicPr>
                  </pic:nvPicPr>
                  <pic:blipFill>
                    <a:blip r:embed="rId8"/>
                    <a:srcRect/>
                    <a:stretch>
                      <a:fillRect/>
                    </a:stretch>
                  </pic:blipFill>
                  <pic:spPr bwMode="auto">
                    <a:xfrm>
                      <a:off x="0" y="0"/>
                      <a:ext cx="6367463" cy="6657976"/>
                    </a:xfrm>
                    <a:prstGeom prst="rect">
                      <a:avLst/>
                    </a:prstGeom>
                    <a:noFill/>
                    <a:ln w="9525">
                      <a:noFill/>
                      <a:miter lim="800000"/>
                      <a:headEnd/>
                      <a:tailEnd/>
                    </a:ln>
                  </pic:spPr>
                </pic:pic>
              </a:graphicData>
            </a:graphic>
          </wp:anchor>
        </w:drawing>
      </w:r>
      <w:r>
        <w:rPr>
          <w:rFonts w:ascii="Arial" w:hAnsi="Arial" w:cs="Arial"/>
          <w:sz w:val="24"/>
          <w:szCs w:val="24"/>
        </w:rPr>
        <w:t>Casos de Uso.</w:t>
      </w: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E04236">
      <w:pPr>
        <w:spacing w:line="360" w:lineRule="auto"/>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r>
        <w:rPr>
          <w:rFonts w:ascii="Arial" w:hAnsi="Arial" w:cs="Arial"/>
          <w:sz w:val="24"/>
          <w:szCs w:val="24"/>
        </w:rPr>
        <w:lastRenderedPageBreak/>
        <w:t>Diagrama Entidad-Relación Extendido</w:t>
      </w:r>
    </w:p>
    <w:p w:rsidR="007628B8" w:rsidRDefault="003A11CC" w:rsidP="00B76C58">
      <w:pPr>
        <w:spacing w:line="360" w:lineRule="auto"/>
        <w:ind w:firstLine="708"/>
        <w:jc w:val="both"/>
        <w:rPr>
          <w:rFonts w:ascii="Arial" w:hAnsi="Arial" w:cs="Arial"/>
          <w:sz w:val="24"/>
          <w:szCs w:val="24"/>
        </w:rPr>
      </w:pPr>
      <w:r>
        <w:rPr>
          <w:rFonts w:ascii="Arial" w:hAnsi="Arial" w:cs="Arial"/>
          <w:sz w:val="24"/>
          <w:szCs w:val="24"/>
        </w:rPr>
        <w:t xml:space="preserve">   </w:t>
      </w:r>
    </w:p>
    <w:p w:rsidR="007628B8" w:rsidRDefault="003A11CC" w:rsidP="00B76C58">
      <w:pPr>
        <w:spacing w:line="360" w:lineRule="auto"/>
        <w:ind w:firstLine="708"/>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simplePos x="0" y="0"/>
            <wp:positionH relativeFrom="column">
              <wp:posOffset>-449580</wp:posOffset>
            </wp:positionH>
            <wp:positionV relativeFrom="paragraph">
              <wp:posOffset>83185</wp:posOffset>
            </wp:positionV>
            <wp:extent cx="5910886" cy="5762625"/>
            <wp:effectExtent l="19050" t="0" r="0" b="0"/>
            <wp:wrapNone/>
            <wp:docPr id="7" name="Imagen 7" descr="C:\Users\MJMC\Desktop\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MC\Desktop\bbdd.png"/>
                    <pic:cNvPicPr>
                      <a:picLocks noChangeAspect="1" noChangeArrowheads="1"/>
                    </pic:cNvPicPr>
                  </pic:nvPicPr>
                  <pic:blipFill>
                    <a:blip r:embed="rId9"/>
                    <a:srcRect/>
                    <a:stretch>
                      <a:fillRect/>
                    </a:stretch>
                  </pic:blipFill>
                  <pic:spPr bwMode="auto">
                    <a:xfrm>
                      <a:off x="0" y="0"/>
                      <a:ext cx="5915660" cy="5767279"/>
                    </a:xfrm>
                    <a:prstGeom prst="rect">
                      <a:avLst/>
                    </a:prstGeom>
                    <a:noFill/>
                    <a:ln w="9525">
                      <a:noFill/>
                      <a:miter lim="800000"/>
                      <a:headEnd/>
                      <a:tailEnd/>
                    </a:ln>
                  </pic:spPr>
                </pic:pic>
              </a:graphicData>
            </a:graphic>
          </wp:anchor>
        </w:drawing>
      </w: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E20D3D" w:rsidRDefault="007628B8" w:rsidP="00B76C58">
      <w:pPr>
        <w:spacing w:line="360" w:lineRule="auto"/>
        <w:ind w:firstLine="708"/>
        <w:jc w:val="both"/>
        <w:rPr>
          <w:rFonts w:ascii="Arial" w:hAnsi="Arial" w:cs="Arial"/>
          <w:sz w:val="24"/>
          <w:szCs w:val="24"/>
        </w:rPr>
      </w:pPr>
      <w:r>
        <w:rPr>
          <w:rFonts w:ascii="Arial" w:hAnsi="Arial" w:cs="Arial"/>
          <w:sz w:val="24"/>
          <w:szCs w:val="24"/>
        </w:rPr>
        <w:lastRenderedPageBreak/>
        <w:t>Diccionario de Datos.</w:t>
      </w:r>
    </w:p>
    <w:p w:rsidR="00E20D3D" w:rsidRDefault="007628B8" w:rsidP="00B76C58">
      <w:pPr>
        <w:spacing w:line="360" w:lineRule="auto"/>
        <w:ind w:firstLine="708"/>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simplePos x="0" y="0"/>
            <wp:positionH relativeFrom="column">
              <wp:posOffset>-263842</wp:posOffset>
            </wp:positionH>
            <wp:positionV relativeFrom="paragraph">
              <wp:posOffset>87313</wp:posOffset>
            </wp:positionV>
            <wp:extent cx="5638800" cy="7186612"/>
            <wp:effectExtent l="19050" t="0" r="0" b="0"/>
            <wp:wrapNone/>
            <wp:docPr id="5" name="Imagen 5" descr="C:\Users\MJMC\Download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MC\Downloads\0001.jpg"/>
                    <pic:cNvPicPr>
                      <a:picLocks noChangeAspect="1" noChangeArrowheads="1"/>
                    </pic:cNvPicPr>
                  </pic:nvPicPr>
                  <pic:blipFill>
                    <a:blip r:embed="rId10"/>
                    <a:srcRect/>
                    <a:stretch>
                      <a:fillRect/>
                    </a:stretch>
                  </pic:blipFill>
                  <pic:spPr bwMode="auto">
                    <a:xfrm>
                      <a:off x="0" y="0"/>
                      <a:ext cx="5638800" cy="7186612"/>
                    </a:xfrm>
                    <a:prstGeom prst="rect">
                      <a:avLst/>
                    </a:prstGeom>
                    <a:noFill/>
                    <a:ln w="9525">
                      <a:noFill/>
                      <a:miter lim="800000"/>
                      <a:headEnd/>
                      <a:tailEnd/>
                    </a:ln>
                  </pic:spPr>
                </pic:pic>
              </a:graphicData>
            </a:graphic>
          </wp:anchor>
        </w:drawing>
      </w: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0F70DE"/>
    <w:p w:rsidR="000F70DE" w:rsidRDefault="000F70DE" w:rsidP="000F70DE"/>
    <w:p w:rsidR="000F70DE" w:rsidRDefault="000F70DE" w:rsidP="000F70DE"/>
    <w:p w:rsidR="000F70DE" w:rsidRDefault="000F70DE" w:rsidP="000F70DE"/>
    <w:p w:rsidR="000F70DE" w:rsidRDefault="000F70DE" w:rsidP="000F70DE"/>
    <w:p w:rsidR="000F70DE" w:rsidRDefault="000F70DE" w:rsidP="000F70DE"/>
    <w:p w:rsidR="007B39F6" w:rsidRDefault="007B39F6" w:rsidP="000F70DE"/>
    <w:p w:rsidR="007B39F6" w:rsidRDefault="007B39F6" w:rsidP="000F70DE"/>
    <w:p w:rsidR="007B39F6" w:rsidRDefault="007628B8" w:rsidP="000F70DE">
      <w:r>
        <w:rPr>
          <w:noProof/>
        </w:rPr>
        <w:lastRenderedPageBreak/>
        <w:drawing>
          <wp:anchor distT="0" distB="0" distL="114300" distR="114300" simplePos="0" relativeHeight="251661312" behindDoc="1" locked="0" layoutInCell="1" allowOverlap="1">
            <wp:simplePos x="0" y="0"/>
            <wp:positionH relativeFrom="column">
              <wp:posOffset>-306705</wp:posOffset>
            </wp:positionH>
            <wp:positionV relativeFrom="paragraph">
              <wp:posOffset>234315</wp:posOffset>
            </wp:positionV>
            <wp:extent cx="5638800" cy="7515225"/>
            <wp:effectExtent l="19050" t="0" r="0" b="0"/>
            <wp:wrapNone/>
            <wp:docPr id="6" name="Imagen 6" descr="C:\Users\MJMC\Downloads\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MC\Downloads\0002.jpg"/>
                    <pic:cNvPicPr>
                      <a:picLocks noChangeAspect="1" noChangeArrowheads="1"/>
                    </pic:cNvPicPr>
                  </pic:nvPicPr>
                  <pic:blipFill>
                    <a:blip r:embed="rId11"/>
                    <a:srcRect/>
                    <a:stretch>
                      <a:fillRect/>
                    </a:stretch>
                  </pic:blipFill>
                  <pic:spPr bwMode="auto">
                    <a:xfrm>
                      <a:off x="0" y="0"/>
                      <a:ext cx="5638800" cy="7515225"/>
                    </a:xfrm>
                    <a:prstGeom prst="rect">
                      <a:avLst/>
                    </a:prstGeom>
                    <a:noFill/>
                    <a:ln w="9525">
                      <a:noFill/>
                      <a:miter lim="800000"/>
                      <a:headEnd/>
                      <a:tailEnd/>
                    </a:ln>
                  </pic:spPr>
                </pic:pic>
              </a:graphicData>
            </a:graphic>
          </wp:anchor>
        </w:drawing>
      </w:r>
    </w:p>
    <w:p w:rsidR="007B39F6" w:rsidRDefault="007B39F6" w:rsidP="000F70DE"/>
    <w:p w:rsidR="000F70DE" w:rsidRDefault="000F70DE" w:rsidP="000F70DE"/>
    <w:p w:rsidR="00E35885" w:rsidRDefault="00E35885"/>
    <w:sectPr w:rsidR="00E35885" w:rsidSect="00792A33">
      <w:footerReference w:type="default" r:id="rId12"/>
      <w:pgSz w:w="12240" w:h="15840"/>
      <w:pgMar w:top="1701" w:right="1701" w:bottom="1701" w:left="2268" w:header="708" w:footer="708" w:gutter="0"/>
      <w:pgNumType w:start="7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63B6" w:rsidRDefault="006263B6" w:rsidP="00792A33">
      <w:pPr>
        <w:spacing w:after="0" w:line="240" w:lineRule="auto"/>
      </w:pPr>
      <w:r>
        <w:separator/>
      </w:r>
    </w:p>
  </w:endnote>
  <w:endnote w:type="continuationSeparator" w:id="1">
    <w:p w:rsidR="006263B6" w:rsidRDefault="006263B6" w:rsidP="00792A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49587"/>
      <w:docPartObj>
        <w:docPartGallery w:val="Page Numbers (Bottom of Page)"/>
        <w:docPartUnique/>
      </w:docPartObj>
    </w:sdtPr>
    <w:sdtContent>
      <w:p w:rsidR="00792A33" w:rsidRDefault="005E2344">
        <w:pPr>
          <w:pStyle w:val="Piedepgina"/>
        </w:pPr>
        <w:r w:rsidRPr="005E2344">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073" type="#_x0000_t5" style="position:absolute;margin-left:1656.7pt;margin-top:0;width:167.4pt;height:161.8pt;z-index:251660288;mso-position-horizontal:right;mso-position-horizontal-relative:page;mso-position-vertical:bottom;mso-position-vertical-relative:page" adj="21600" fillcolor="#d2eaf1 [824]" stroked="f">
              <v:textbox style="mso-next-textbox:#_x0000_s3073">
                <w:txbxContent>
                  <w:p w:rsidR="00792A33" w:rsidRDefault="005E2344">
                    <w:pPr>
                      <w:jc w:val="center"/>
                      <w:rPr>
                        <w:szCs w:val="72"/>
                        <w:lang w:val="es-ES"/>
                      </w:rPr>
                    </w:pPr>
                    <w:r>
                      <w:rPr>
                        <w:lang w:val="es-ES"/>
                      </w:rPr>
                      <w:fldChar w:fldCharType="begin"/>
                    </w:r>
                    <w:r w:rsidR="00792A33">
                      <w:rPr>
                        <w:lang w:val="es-ES"/>
                      </w:rPr>
                      <w:instrText xml:space="preserve"> PAGE    \* MERGEFORMAT </w:instrText>
                    </w:r>
                    <w:r>
                      <w:rPr>
                        <w:lang w:val="es-ES"/>
                      </w:rPr>
                      <w:fldChar w:fldCharType="separate"/>
                    </w:r>
                    <w:r w:rsidR="00E04236" w:rsidRPr="00E04236">
                      <w:rPr>
                        <w:rFonts w:asciiTheme="majorHAnsi" w:hAnsiTheme="majorHAnsi"/>
                        <w:noProof/>
                        <w:color w:val="FFFFFF" w:themeColor="background1"/>
                        <w:sz w:val="72"/>
                        <w:szCs w:val="72"/>
                      </w:rPr>
                      <w:t>80</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63B6" w:rsidRDefault="006263B6" w:rsidP="00792A33">
      <w:pPr>
        <w:spacing w:after="0" w:line="240" w:lineRule="auto"/>
      </w:pPr>
      <w:r>
        <w:separator/>
      </w:r>
    </w:p>
  </w:footnote>
  <w:footnote w:type="continuationSeparator" w:id="1">
    <w:p w:rsidR="006263B6" w:rsidRDefault="006263B6" w:rsidP="00792A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9A"/>
      </v:shape>
    </w:pict>
  </w:numPicBullet>
  <w:abstractNum w:abstractNumId="0">
    <w:nsid w:val="03E7593E"/>
    <w:multiLevelType w:val="hybridMultilevel"/>
    <w:tmpl w:val="BF04782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091B1048"/>
    <w:multiLevelType w:val="hybridMultilevel"/>
    <w:tmpl w:val="8EF2520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0A7D17EF"/>
    <w:multiLevelType w:val="hybridMultilevel"/>
    <w:tmpl w:val="BB30A2FA"/>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3F541A5"/>
    <w:multiLevelType w:val="hybridMultilevel"/>
    <w:tmpl w:val="51BC205A"/>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4">
    <w:nsid w:val="145A736F"/>
    <w:multiLevelType w:val="hybridMultilevel"/>
    <w:tmpl w:val="7AAC875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A392793"/>
    <w:multiLevelType w:val="hybridMultilevel"/>
    <w:tmpl w:val="14E0463A"/>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1EAE41A0"/>
    <w:multiLevelType w:val="hybridMultilevel"/>
    <w:tmpl w:val="ABE4E566"/>
    <w:lvl w:ilvl="0" w:tplc="200A001B">
      <w:start w:val="1"/>
      <w:numFmt w:val="lowerRoman"/>
      <w:lvlText w:val="%1."/>
      <w:lvlJc w:val="right"/>
      <w:pPr>
        <w:ind w:left="720" w:hanging="360"/>
      </w:pPr>
    </w:lvl>
    <w:lvl w:ilvl="1" w:tplc="2E641250">
      <w:start w:val="1"/>
      <w:numFmt w:val="lowerLetter"/>
      <w:lvlText w:val="%2)"/>
      <w:lvlJc w:val="left"/>
      <w:pPr>
        <w:ind w:left="1440" w:hanging="360"/>
      </w:pPr>
      <w:rPr>
        <w:rFonts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2814C0D"/>
    <w:multiLevelType w:val="hybridMultilevel"/>
    <w:tmpl w:val="A2867FC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33DF2562"/>
    <w:multiLevelType w:val="hybridMultilevel"/>
    <w:tmpl w:val="9312BE3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3C3913CA"/>
    <w:multiLevelType w:val="hybridMultilevel"/>
    <w:tmpl w:val="E200CC7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3EB5578D"/>
    <w:multiLevelType w:val="hybridMultilevel"/>
    <w:tmpl w:val="83ACECC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40F37BE7"/>
    <w:multiLevelType w:val="hybridMultilevel"/>
    <w:tmpl w:val="C78A91DC"/>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48F769B8"/>
    <w:multiLevelType w:val="hybridMultilevel"/>
    <w:tmpl w:val="6BFE734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538A1DCF"/>
    <w:multiLevelType w:val="hybridMultilevel"/>
    <w:tmpl w:val="8612C2EE"/>
    <w:lvl w:ilvl="0" w:tplc="200A0007">
      <w:start w:val="1"/>
      <w:numFmt w:val="bullet"/>
      <w:lvlText w:val=""/>
      <w:lvlPicBulletId w:val="0"/>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4">
    <w:nsid w:val="58114806"/>
    <w:multiLevelType w:val="hybridMultilevel"/>
    <w:tmpl w:val="602E5AD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5B2575D0"/>
    <w:multiLevelType w:val="hybridMultilevel"/>
    <w:tmpl w:val="01E617A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6">
    <w:nsid w:val="60DD5819"/>
    <w:multiLevelType w:val="hybridMultilevel"/>
    <w:tmpl w:val="1F02F87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7">
    <w:nsid w:val="610C6013"/>
    <w:multiLevelType w:val="hybridMultilevel"/>
    <w:tmpl w:val="1A129954"/>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8">
    <w:nsid w:val="659A0BC7"/>
    <w:multiLevelType w:val="hybridMultilevel"/>
    <w:tmpl w:val="C62E579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673245C7"/>
    <w:multiLevelType w:val="hybridMultilevel"/>
    <w:tmpl w:val="35AA358E"/>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6D291A80"/>
    <w:multiLevelType w:val="hybridMultilevel"/>
    <w:tmpl w:val="CB364B72"/>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77E85CCC"/>
    <w:multiLevelType w:val="hybridMultilevel"/>
    <w:tmpl w:val="80B408DA"/>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2">
    <w:nsid w:val="79160CAB"/>
    <w:multiLevelType w:val="hybridMultilevel"/>
    <w:tmpl w:val="EA42ACC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79686C9D"/>
    <w:multiLevelType w:val="hybridMultilevel"/>
    <w:tmpl w:val="19669C4C"/>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4">
    <w:nsid w:val="7DEC1637"/>
    <w:multiLevelType w:val="hybridMultilevel"/>
    <w:tmpl w:val="807CA21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4"/>
  </w:num>
  <w:num w:numId="4">
    <w:abstractNumId w:val="0"/>
  </w:num>
  <w:num w:numId="5">
    <w:abstractNumId w:val="1"/>
  </w:num>
  <w:num w:numId="6">
    <w:abstractNumId w:val="22"/>
  </w:num>
  <w:num w:numId="7">
    <w:abstractNumId w:val="24"/>
  </w:num>
  <w:num w:numId="8">
    <w:abstractNumId w:val="17"/>
  </w:num>
  <w:num w:numId="9">
    <w:abstractNumId w:val="19"/>
  </w:num>
  <w:num w:numId="10">
    <w:abstractNumId w:val="2"/>
  </w:num>
  <w:num w:numId="11">
    <w:abstractNumId w:val="10"/>
  </w:num>
  <w:num w:numId="12">
    <w:abstractNumId w:val="12"/>
  </w:num>
  <w:num w:numId="13">
    <w:abstractNumId w:val="4"/>
  </w:num>
  <w:num w:numId="14">
    <w:abstractNumId w:val="8"/>
  </w:num>
  <w:num w:numId="15">
    <w:abstractNumId w:val="15"/>
  </w:num>
  <w:num w:numId="16">
    <w:abstractNumId w:val="5"/>
  </w:num>
  <w:num w:numId="17">
    <w:abstractNumId w:val="16"/>
  </w:num>
  <w:num w:numId="18">
    <w:abstractNumId w:val="23"/>
  </w:num>
  <w:num w:numId="19">
    <w:abstractNumId w:val="3"/>
  </w:num>
  <w:num w:numId="20">
    <w:abstractNumId w:val="21"/>
  </w:num>
  <w:num w:numId="21">
    <w:abstractNumId w:val="11"/>
  </w:num>
  <w:num w:numId="22">
    <w:abstractNumId w:val="18"/>
  </w:num>
  <w:num w:numId="23">
    <w:abstractNumId w:val="7"/>
  </w:num>
  <w:num w:numId="24">
    <w:abstractNumId w:val="13"/>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218"/>
    <o:shapelayout v:ext="edit">
      <o:idmap v:ext="edit" data="3"/>
    </o:shapelayout>
  </w:hdrShapeDefaults>
  <w:footnotePr>
    <w:footnote w:id="0"/>
    <w:footnote w:id="1"/>
  </w:footnotePr>
  <w:endnotePr>
    <w:endnote w:id="0"/>
    <w:endnote w:id="1"/>
  </w:endnotePr>
  <w:compat>
    <w:useFELayout/>
  </w:compat>
  <w:rsids>
    <w:rsidRoot w:val="009156E5"/>
    <w:rsid w:val="00045040"/>
    <w:rsid w:val="000F70DE"/>
    <w:rsid w:val="00131224"/>
    <w:rsid w:val="0022422A"/>
    <w:rsid w:val="002B21D5"/>
    <w:rsid w:val="002F23F8"/>
    <w:rsid w:val="00306E8A"/>
    <w:rsid w:val="00313574"/>
    <w:rsid w:val="00347425"/>
    <w:rsid w:val="003A11CC"/>
    <w:rsid w:val="003D7953"/>
    <w:rsid w:val="003F0405"/>
    <w:rsid w:val="004F11FC"/>
    <w:rsid w:val="005A205E"/>
    <w:rsid w:val="005E2344"/>
    <w:rsid w:val="0062359F"/>
    <w:rsid w:val="006263B6"/>
    <w:rsid w:val="006C6406"/>
    <w:rsid w:val="006E6419"/>
    <w:rsid w:val="006E7255"/>
    <w:rsid w:val="0072207A"/>
    <w:rsid w:val="007628B8"/>
    <w:rsid w:val="00770893"/>
    <w:rsid w:val="00792A33"/>
    <w:rsid w:val="007B39F6"/>
    <w:rsid w:val="00843995"/>
    <w:rsid w:val="009156E5"/>
    <w:rsid w:val="009A52A0"/>
    <w:rsid w:val="009F6B7B"/>
    <w:rsid w:val="00A02A09"/>
    <w:rsid w:val="00B72744"/>
    <w:rsid w:val="00B76C58"/>
    <w:rsid w:val="00B94F3A"/>
    <w:rsid w:val="00C14CEA"/>
    <w:rsid w:val="00C562B5"/>
    <w:rsid w:val="00C8085E"/>
    <w:rsid w:val="00C87FDA"/>
    <w:rsid w:val="00D61AEF"/>
    <w:rsid w:val="00D745D1"/>
    <w:rsid w:val="00D7631C"/>
    <w:rsid w:val="00DA6A7E"/>
    <w:rsid w:val="00DC05D6"/>
    <w:rsid w:val="00E04236"/>
    <w:rsid w:val="00E20D3D"/>
    <w:rsid w:val="00E35885"/>
    <w:rsid w:val="00E61CE4"/>
    <w:rsid w:val="00F7409C"/>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E8A"/>
  </w:style>
  <w:style w:type="paragraph" w:styleId="Ttulo2">
    <w:name w:val="heading 2"/>
    <w:basedOn w:val="Normal"/>
    <w:link w:val="Ttulo2Car"/>
    <w:uiPriority w:val="9"/>
    <w:qFormat/>
    <w:rsid w:val="004F11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56E5"/>
    <w:pPr>
      <w:ind w:left="720"/>
      <w:contextualSpacing/>
    </w:pPr>
    <w:rPr>
      <w:rFonts w:eastAsiaTheme="minorHAnsi"/>
      <w:lang w:val="es-ES" w:eastAsia="en-US"/>
    </w:rPr>
  </w:style>
  <w:style w:type="table" w:styleId="Tablaconcuadrcula">
    <w:name w:val="Table Grid"/>
    <w:basedOn w:val="Tablanormal"/>
    <w:uiPriority w:val="59"/>
    <w:rsid w:val="000F70DE"/>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0F70DE"/>
    <w:rPr>
      <w:color w:val="0000FF" w:themeColor="hyperlink"/>
      <w:u w:val="single"/>
    </w:rPr>
  </w:style>
  <w:style w:type="paragraph" w:styleId="Encabezado">
    <w:name w:val="header"/>
    <w:basedOn w:val="Normal"/>
    <w:link w:val="EncabezadoCar"/>
    <w:uiPriority w:val="99"/>
    <w:semiHidden/>
    <w:unhideWhenUsed/>
    <w:rsid w:val="00792A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92A33"/>
  </w:style>
  <w:style w:type="paragraph" w:styleId="Piedepgina">
    <w:name w:val="footer"/>
    <w:basedOn w:val="Normal"/>
    <w:link w:val="PiedepginaCar"/>
    <w:uiPriority w:val="99"/>
    <w:semiHidden/>
    <w:unhideWhenUsed/>
    <w:rsid w:val="00792A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92A33"/>
  </w:style>
  <w:style w:type="paragraph" w:styleId="Textodeglobo">
    <w:name w:val="Balloon Text"/>
    <w:basedOn w:val="Normal"/>
    <w:link w:val="TextodegloboCar"/>
    <w:uiPriority w:val="99"/>
    <w:semiHidden/>
    <w:unhideWhenUsed/>
    <w:rsid w:val="00E20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D3D"/>
    <w:rPr>
      <w:rFonts w:ascii="Tahoma" w:hAnsi="Tahoma" w:cs="Tahoma"/>
      <w:sz w:val="16"/>
      <w:szCs w:val="16"/>
    </w:rPr>
  </w:style>
  <w:style w:type="character" w:customStyle="1" w:styleId="Ttulo2Car">
    <w:name w:val="Título 2 Car"/>
    <w:basedOn w:val="Fuentedeprrafopredeter"/>
    <w:link w:val="Ttulo2"/>
    <w:uiPriority w:val="9"/>
    <w:rsid w:val="004F11F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F11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4F11FC"/>
  </w:style>
  <w:style w:type="character" w:styleId="nfasis">
    <w:name w:val="Emphasis"/>
    <w:basedOn w:val="Fuentedeprrafopredeter"/>
    <w:uiPriority w:val="20"/>
    <w:qFormat/>
    <w:rsid w:val="004F11FC"/>
    <w:rPr>
      <w:i/>
      <w:iCs/>
    </w:rPr>
  </w:style>
</w:styles>
</file>

<file path=word/webSettings.xml><?xml version="1.0" encoding="utf-8"?>
<w:webSettings xmlns:r="http://schemas.openxmlformats.org/officeDocument/2006/relationships" xmlns:w="http://schemas.openxmlformats.org/wordprocessingml/2006/main">
  <w:divs>
    <w:div w:id="84077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23287-583B-4013-BF1C-10681A35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6</Pages>
  <Words>416</Words>
  <Characters>2289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MJMC</cp:lastModifiedBy>
  <cp:revision>23</cp:revision>
  <cp:lastPrinted>2016-11-08T21:51:00Z</cp:lastPrinted>
  <dcterms:created xsi:type="dcterms:W3CDTF">2016-11-08T04:12:00Z</dcterms:created>
  <dcterms:modified xsi:type="dcterms:W3CDTF">2017-06-08T14:16:00Z</dcterms:modified>
</cp:coreProperties>
</file>