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Sombreadomedio2-nfasis1"/>
        <w:tblW w:w="12694" w:type="dxa"/>
        <w:tblLook w:val="04A0"/>
      </w:tblPr>
      <w:tblGrid>
        <w:gridCol w:w="2235"/>
        <w:gridCol w:w="3685"/>
        <w:gridCol w:w="3827"/>
        <w:gridCol w:w="2947"/>
      </w:tblGrid>
      <w:tr w:rsidR="009236DE" w:rsidTr="0023293C">
        <w:trPr>
          <w:cnfStyle w:val="100000000000"/>
          <w:trHeight w:val="385"/>
        </w:trPr>
        <w:tc>
          <w:tcPr>
            <w:cnfStyle w:val="001000000100"/>
            <w:tcW w:w="2235" w:type="dxa"/>
          </w:tcPr>
          <w:p w:rsidR="009236DE" w:rsidRPr="0023293C" w:rsidRDefault="009236DE" w:rsidP="009236DE">
            <w:pPr>
              <w:jc w:val="center"/>
              <w:rPr>
                <w:rFonts w:ascii="Arial" w:hAnsi="Arial" w:cs="Arial"/>
              </w:rPr>
            </w:pPr>
            <w:r w:rsidRPr="0023293C">
              <w:rPr>
                <w:rFonts w:ascii="Arial" w:hAnsi="Arial" w:cs="Arial"/>
              </w:rPr>
              <w:t>Grupos</w:t>
            </w:r>
          </w:p>
        </w:tc>
        <w:tc>
          <w:tcPr>
            <w:tcW w:w="3685" w:type="dxa"/>
          </w:tcPr>
          <w:p w:rsidR="009236DE" w:rsidRPr="0023293C" w:rsidRDefault="009277D3" w:rsidP="009236DE">
            <w:pPr>
              <w:jc w:val="center"/>
              <w:cnfStyle w:val="100000000000"/>
              <w:rPr>
                <w:rFonts w:ascii="Arial" w:hAnsi="Arial" w:cs="Arial"/>
              </w:rPr>
            </w:pPr>
            <w:r w:rsidRPr="0023293C">
              <w:rPr>
                <w:rFonts w:ascii="Arial" w:hAnsi="Arial" w:cs="Arial"/>
              </w:rPr>
              <w:t>Intereses</w:t>
            </w:r>
          </w:p>
        </w:tc>
        <w:tc>
          <w:tcPr>
            <w:tcW w:w="3827" w:type="dxa"/>
          </w:tcPr>
          <w:p w:rsidR="009236DE" w:rsidRPr="0023293C" w:rsidRDefault="009236DE" w:rsidP="009236DE">
            <w:pPr>
              <w:jc w:val="center"/>
              <w:cnfStyle w:val="100000000000"/>
              <w:rPr>
                <w:rFonts w:ascii="Arial" w:hAnsi="Arial" w:cs="Arial"/>
              </w:rPr>
            </w:pPr>
            <w:r w:rsidRPr="0023293C">
              <w:rPr>
                <w:rFonts w:ascii="Arial" w:hAnsi="Arial" w:cs="Arial"/>
              </w:rPr>
              <w:t>Problemas Percibidos</w:t>
            </w:r>
          </w:p>
        </w:tc>
        <w:tc>
          <w:tcPr>
            <w:tcW w:w="2947" w:type="dxa"/>
          </w:tcPr>
          <w:p w:rsidR="009236DE" w:rsidRPr="0023293C" w:rsidRDefault="009236DE" w:rsidP="009236DE">
            <w:pPr>
              <w:jc w:val="center"/>
              <w:cnfStyle w:val="100000000000"/>
              <w:rPr>
                <w:rFonts w:ascii="Arial" w:hAnsi="Arial" w:cs="Arial"/>
                <w:bCs w:val="0"/>
              </w:rPr>
            </w:pPr>
            <w:r w:rsidRPr="0023293C">
              <w:rPr>
                <w:rFonts w:ascii="Arial" w:hAnsi="Arial" w:cs="Arial"/>
                <w:bCs w:val="0"/>
              </w:rPr>
              <w:t>Recursos y Mandatos</w:t>
            </w:r>
          </w:p>
          <w:p w:rsidR="009236DE" w:rsidRPr="0023293C" w:rsidRDefault="009236DE" w:rsidP="009236DE">
            <w:pPr>
              <w:jc w:val="center"/>
              <w:cnfStyle w:val="100000000000"/>
              <w:rPr>
                <w:rFonts w:ascii="Arial" w:hAnsi="Arial" w:cs="Arial"/>
              </w:rPr>
            </w:pPr>
          </w:p>
        </w:tc>
      </w:tr>
      <w:tr w:rsidR="009236DE" w:rsidTr="0023293C">
        <w:trPr>
          <w:cnfStyle w:val="000000100000"/>
          <w:trHeight w:val="951"/>
        </w:trPr>
        <w:tc>
          <w:tcPr>
            <w:cnfStyle w:val="001000000000"/>
            <w:tcW w:w="2235" w:type="dxa"/>
          </w:tcPr>
          <w:p w:rsidR="007D114B" w:rsidRPr="0023293C" w:rsidRDefault="004A5CA2" w:rsidP="004A5CA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293C">
              <w:rPr>
                <w:rFonts w:ascii="Arial" w:hAnsi="Arial" w:cs="Arial"/>
                <w:sz w:val="18"/>
                <w:szCs w:val="18"/>
              </w:rPr>
              <w:t>Desarrolladores</w:t>
            </w:r>
            <w:r w:rsidR="009236DE" w:rsidRPr="0023293C">
              <w:rPr>
                <w:rFonts w:ascii="Arial" w:hAnsi="Arial" w:cs="Arial"/>
                <w:sz w:val="18"/>
                <w:szCs w:val="18"/>
              </w:rPr>
              <w:t xml:space="preserve"> del Proyecto</w:t>
            </w:r>
          </w:p>
        </w:tc>
        <w:tc>
          <w:tcPr>
            <w:tcW w:w="3685" w:type="dxa"/>
            <w:tcBorders>
              <w:top w:val="nil"/>
              <w:bottom w:val="nil"/>
              <w:right w:val="single" w:sz="4" w:space="0" w:color="auto"/>
            </w:tcBorders>
          </w:tcPr>
          <w:p w:rsidR="009236DE" w:rsidRPr="0023293C" w:rsidRDefault="009277D3" w:rsidP="00D22188">
            <w:pPr>
              <w:pStyle w:val="Sinespaciado"/>
              <w:numPr>
                <w:ilvl w:val="0"/>
                <w:numId w:val="7"/>
              </w:numPr>
              <w:jc w:val="both"/>
              <w:cnfStyle w:val="000000100000"/>
              <w:rPr>
                <w:rFonts w:ascii="Arial" w:hAnsi="Arial" w:cs="Arial"/>
                <w:sz w:val="16"/>
                <w:szCs w:val="16"/>
              </w:rPr>
            </w:pPr>
            <w:r w:rsidRPr="0023293C">
              <w:rPr>
                <w:rFonts w:ascii="Arial" w:hAnsi="Arial" w:cs="Arial"/>
                <w:sz w:val="16"/>
                <w:szCs w:val="16"/>
              </w:rPr>
              <w:t>Solventar la problemática percibida en la empresa “Representaciones Jemaro.C.A”</w:t>
            </w:r>
          </w:p>
          <w:p w:rsidR="009277D3" w:rsidRPr="0023293C" w:rsidRDefault="009277D3" w:rsidP="00D22188">
            <w:pPr>
              <w:pStyle w:val="Sinespaciado"/>
              <w:numPr>
                <w:ilvl w:val="0"/>
                <w:numId w:val="7"/>
              </w:numPr>
              <w:jc w:val="both"/>
              <w:cnfStyle w:val="000000100000"/>
              <w:rPr>
                <w:rFonts w:ascii="Arial" w:hAnsi="Arial" w:cs="Arial"/>
                <w:sz w:val="16"/>
                <w:szCs w:val="16"/>
              </w:rPr>
            </w:pPr>
            <w:r w:rsidRPr="0023293C">
              <w:rPr>
                <w:rFonts w:ascii="Arial" w:hAnsi="Arial" w:cs="Arial"/>
                <w:sz w:val="16"/>
                <w:szCs w:val="16"/>
              </w:rPr>
              <w:t>Poner en práctica los conocimientos adquiridos durante</w:t>
            </w:r>
            <w:r w:rsidR="007D114B" w:rsidRPr="0023293C">
              <w:rPr>
                <w:rFonts w:ascii="Arial" w:hAnsi="Arial" w:cs="Arial"/>
                <w:sz w:val="16"/>
                <w:szCs w:val="16"/>
              </w:rPr>
              <w:t xml:space="preserve"> el segundo año de carrera</w:t>
            </w:r>
            <w:r w:rsidRPr="0023293C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9277D3" w:rsidRPr="0023293C" w:rsidRDefault="009277D3" w:rsidP="00D22188">
            <w:pPr>
              <w:pStyle w:val="Sinespaciado"/>
              <w:numPr>
                <w:ilvl w:val="0"/>
                <w:numId w:val="7"/>
              </w:numPr>
              <w:jc w:val="both"/>
              <w:cnfStyle w:val="000000100000"/>
              <w:rPr>
                <w:rFonts w:ascii="Arial" w:hAnsi="Arial" w:cs="Arial"/>
                <w:sz w:val="16"/>
                <w:szCs w:val="16"/>
              </w:rPr>
            </w:pPr>
            <w:r w:rsidRPr="0023293C">
              <w:rPr>
                <w:rFonts w:ascii="Arial" w:hAnsi="Arial" w:cs="Arial"/>
                <w:sz w:val="16"/>
                <w:szCs w:val="16"/>
              </w:rPr>
              <w:t xml:space="preserve">Cumplir con todos los requerimientos necesarios para la aprobación </w:t>
            </w:r>
            <w:r w:rsidR="004A5CA2" w:rsidRPr="0023293C">
              <w:rPr>
                <w:rFonts w:ascii="Arial" w:hAnsi="Arial" w:cs="Arial"/>
                <w:sz w:val="16"/>
                <w:szCs w:val="16"/>
              </w:rPr>
              <w:t>del Proyecto Socio T</w:t>
            </w:r>
            <w:r w:rsidR="007D114B" w:rsidRPr="0023293C">
              <w:rPr>
                <w:rFonts w:ascii="Arial" w:hAnsi="Arial" w:cs="Arial"/>
                <w:sz w:val="16"/>
                <w:szCs w:val="16"/>
              </w:rPr>
              <w:t>ecnológico II.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293C" w:rsidRPr="0023293C" w:rsidRDefault="0023293C" w:rsidP="00D22188">
            <w:pPr>
              <w:pStyle w:val="Prrafodelista"/>
              <w:numPr>
                <w:ilvl w:val="0"/>
                <w:numId w:val="7"/>
              </w:numPr>
              <w:jc w:val="both"/>
              <w:cnfStyle w:val="000000100000"/>
              <w:rPr>
                <w:rFonts w:ascii="Arial" w:eastAsia="Calibri" w:hAnsi="Arial" w:cs="Arial"/>
                <w:sz w:val="16"/>
                <w:szCs w:val="16"/>
              </w:rPr>
            </w:pPr>
            <w:r w:rsidRPr="0023293C">
              <w:rPr>
                <w:rFonts w:ascii="Arial" w:eastAsia="Calibri" w:hAnsi="Arial" w:cs="Arial"/>
                <w:sz w:val="16"/>
                <w:szCs w:val="16"/>
              </w:rPr>
              <w:t>Deficiencia en el control de los productos en el almacén de la empresa.</w:t>
            </w:r>
          </w:p>
          <w:p w:rsidR="0023293C" w:rsidRPr="0023293C" w:rsidRDefault="0023293C" w:rsidP="00D22188">
            <w:pPr>
              <w:pStyle w:val="Prrafodelista"/>
              <w:numPr>
                <w:ilvl w:val="0"/>
                <w:numId w:val="7"/>
              </w:numPr>
              <w:jc w:val="both"/>
              <w:cnfStyle w:val="000000100000"/>
              <w:rPr>
                <w:rFonts w:ascii="Arial" w:eastAsia="Calibri" w:hAnsi="Arial" w:cs="Arial"/>
                <w:sz w:val="16"/>
                <w:szCs w:val="16"/>
              </w:rPr>
            </w:pPr>
            <w:r w:rsidRPr="0023293C">
              <w:rPr>
                <w:rFonts w:ascii="Arial" w:eastAsia="Calibri" w:hAnsi="Arial" w:cs="Arial"/>
                <w:sz w:val="16"/>
                <w:szCs w:val="16"/>
              </w:rPr>
              <w:t>Necesidad de un nuevo sistema de facturación que cubra las necesidades de la empresa.</w:t>
            </w:r>
          </w:p>
          <w:p w:rsidR="0023293C" w:rsidRPr="0023293C" w:rsidRDefault="0023293C" w:rsidP="00D22188">
            <w:pPr>
              <w:pStyle w:val="Prrafodelista"/>
              <w:numPr>
                <w:ilvl w:val="0"/>
                <w:numId w:val="7"/>
              </w:numPr>
              <w:jc w:val="both"/>
              <w:cnfStyle w:val="000000100000"/>
              <w:rPr>
                <w:rFonts w:ascii="Arial" w:eastAsia="Calibri" w:hAnsi="Arial" w:cs="Arial"/>
                <w:sz w:val="16"/>
                <w:szCs w:val="16"/>
              </w:rPr>
            </w:pPr>
            <w:r w:rsidRPr="0023293C">
              <w:rPr>
                <w:rFonts w:ascii="Arial" w:eastAsia="Calibri" w:hAnsi="Arial" w:cs="Arial"/>
                <w:sz w:val="16"/>
                <w:szCs w:val="16"/>
              </w:rPr>
              <w:t>Necesidad de mantenimiento y reemplazo a los equipos de computo de la empresa.</w:t>
            </w:r>
          </w:p>
          <w:p w:rsidR="009236DE" w:rsidRPr="0023293C" w:rsidRDefault="0023293C" w:rsidP="00D22188">
            <w:pPr>
              <w:pStyle w:val="Prrafodelista"/>
              <w:numPr>
                <w:ilvl w:val="0"/>
                <w:numId w:val="7"/>
              </w:numPr>
              <w:jc w:val="both"/>
              <w:cnfStyle w:val="000000100000"/>
              <w:rPr>
                <w:rFonts w:ascii="Arial" w:hAnsi="Arial" w:cs="Arial"/>
                <w:sz w:val="16"/>
                <w:szCs w:val="16"/>
              </w:rPr>
            </w:pPr>
            <w:r w:rsidRPr="0023293C">
              <w:rPr>
                <w:rFonts w:ascii="Arial" w:eastAsia="Calibri" w:hAnsi="Arial" w:cs="Arial"/>
                <w:sz w:val="16"/>
                <w:szCs w:val="16"/>
              </w:rPr>
              <w:t>Desaprovechamiento de la venta de producto en línea.</w:t>
            </w:r>
          </w:p>
        </w:tc>
        <w:tc>
          <w:tcPr>
            <w:tcW w:w="2947" w:type="dxa"/>
            <w:tcBorders>
              <w:top w:val="nil"/>
              <w:left w:val="single" w:sz="4" w:space="0" w:color="auto"/>
              <w:bottom w:val="nil"/>
            </w:tcBorders>
          </w:tcPr>
          <w:p w:rsidR="009236DE" w:rsidRPr="00D22188" w:rsidRDefault="00D22188" w:rsidP="00D22188">
            <w:pPr>
              <w:pStyle w:val="Prrafodelista"/>
              <w:numPr>
                <w:ilvl w:val="0"/>
                <w:numId w:val="7"/>
              </w:numPr>
              <w:jc w:val="both"/>
              <w:cnfStyle w:val="00000010000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Reglamento para la elaboración de los Proyectos Socio Integradores y Socio Tecnológicos </w:t>
            </w:r>
          </w:p>
        </w:tc>
      </w:tr>
      <w:tr w:rsidR="009236DE" w:rsidTr="0023293C">
        <w:trPr>
          <w:trHeight w:val="1007"/>
        </w:trPr>
        <w:tc>
          <w:tcPr>
            <w:cnfStyle w:val="001000000000"/>
            <w:tcW w:w="2235" w:type="dxa"/>
          </w:tcPr>
          <w:p w:rsidR="009236DE" w:rsidRPr="0023293C" w:rsidRDefault="004A5CA2" w:rsidP="009277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293C">
              <w:rPr>
                <w:rFonts w:ascii="Arial" w:hAnsi="Arial" w:cs="Arial"/>
                <w:sz w:val="18"/>
                <w:szCs w:val="18"/>
              </w:rPr>
              <w:t xml:space="preserve">Gerente de </w:t>
            </w:r>
            <w:r w:rsidR="009236DE" w:rsidRPr="0023293C">
              <w:rPr>
                <w:rFonts w:ascii="Arial" w:hAnsi="Arial" w:cs="Arial"/>
                <w:sz w:val="18"/>
                <w:szCs w:val="18"/>
              </w:rPr>
              <w:t>Representaciones Jemaro.C.A</w:t>
            </w:r>
          </w:p>
        </w:tc>
        <w:tc>
          <w:tcPr>
            <w:tcW w:w="3685" w:type="dxa"/>
            <w:tcBorders>
              <w:top w:val="nil"/>
              <w:bottom w:val="nil"/>
              <w:right w:val="single" w:sz="4" w:space="0" w:color="auto"/>
            </w:tcBorders>
          </w:tcPr>
          <w:p w:rsidR="009236DE" w:rsidRPr="0023293C" w:rsidRDefault="00BF2629" w:rsidP="00D22188">
            <w:pPr>
              <w:pStyle w:val="Sinespaciado"/>
              <w:numPr>
                <w:ilvl w:val="0"/>
                <w:numId w:val="7"/>
              </w:numPr>
              <w:jc w:val="both"/>
              <w:cnfStyle w:val="000000000000"/>
              <w:rPr>
                <w:rFonts w:ascii="Arial" w:hAnsi="Arial" w:cs="Arial"/>
                <w:sz w:val="16"/>
                <w:szCs w:val="16"/>
              </w:rPr>
            </w:pPr>
            <w:r w:rsidRPr="0023293C">
              <w:rPr>
                <w:rFonts w:ascii="Arial" w:hAnsi="Arial" w:cs="Arial"/>
                <w:sz w:val="16"/>
                <w:szCs w:val="16"/>
              </w:rPr>
              <w:t>Reducir los costes operativos.</w:t>
            </w:r>
          </w:p>
          <w:p w:rsidR="00BF2629" w:rsidRPr="0023293C" w:rsidRDefault="00BF2629" w:rsidP="00D22188">
            <w:pPr>
              <w:pStyle w:val="Sinespaciado"/>
              <w:numPr>
                <w:ilvl w:val="0"/>
                <w:numId w:val="7"/>
              </w:numPr>
              <w:jc w:val="both"/>
              <w:cnfStyle w:val="000000000000"/>
              <w:rPr>
                <w:rFonts w:ascii="Arial" w:hAnsi="Arial" w:cs="Arial"/>
                <w:sz w:val="16"/>
                <w:szCs w:val="16"/>
              </w:rPr>
            </w:pPr>
            <w:r w:rsidRPr="0023293C">
              <w:rPr>
                <w:rFonts w:ascii="Arial" w:hAnsi="Arial" w:cs="Arial"/>
                <w:sz w:val="16"/>
                <w:szCs w:val="16"/>
              </w:rPr>
              <w:t>Aumentar las ventas.</w:t>
            </w:r>
          </w:p>
          <w:p w:rsidR="00BF2629" w:rsidRPr="0023293C" w:rsidRDefault="00BF2629" w:rsidP="00D22188">
            <w:pPr>
              <w:pStyle w:val="Sinespaciado"/>
              <w:numPr>
                <w:ilvl w:val="0"/>
                <w:numId w:val="7"/>
              </w:numPr>
              <w:jc w:val="both"/>
              <w:cnfStyle w:val="000000000000"/>
              <w:rPr>
                <w:rFonts w:ascii="Arial" w:hAnsi="Arial" w:cs="Arial"/>
                <w:sz w:val="16"/>
                <w:szCs w:val="16"/>
              </w:rPr>
            </w:pPr>
            <w:r w:rsidRPr="0023293C">
              <w:rPr>
                <w:rFonts w:ascii="Arial" w:hAnsi="Arial" w:cs="Arial"/>
                <w:sz w:val="16"/>
                <w:szCs w:val="16"/>
              </w:rPr>
              <w:t>Extender el área de mercado.</w:t>
            </w:r>
          </w:p>
          <w:p w:rsidR="008F0D75" w:rsidRPr="0023293C" w:rsidRDefault="008F0D75" w:rsidP="00D22188">
            <w:pPr>
              <w:pStyle w:val="Sinespaciado"/>
              <w:numPr>
                <w:ilvl w:val="0"/>
                <w:numId w:val="7"/>
              </w:numPr>
              <w:jc w:val="both"/>
              <w:cnfStyle w:val="000000000000"/>
              <w:rPr>
                <w:rFonts w:ascii="Arial" w:hAnsi="Arial" w:cs="Arial"/>
                <w:sz w:val="16"/>
                <w:szCs w:val="16"/>
              </w:rPr>
            </w:pPr>
            <w:r w:rsidRPr="0023293C">
              <w:rPr>
                <w:rFonts w:ascii="Arial" w:hAnsi="Arial" w:cs="Arial"/>
                <w:sz w:val="16"/>
                <w:szCs w:val="16"/>
              </w:rPr>
              <w:t>Lograr una mejor organización interna.</w:t>
            </w:r>
          </w:p>
          <w:p w:rsidR="008F0D75" w:rsidRPr="0023293C" w:rsidRDefault="008F0D75" w:rsidP="00D22188">
            <w:pPr>
              <w:pStyle w:val="Sinespaciado"/>
              <w:numPr>
                <w:ilvl w:val="0"/>
                <w:numId w:val="7"/>
              </w:numPr>
              <w:jc w:val="both"/>
              <w:cnfStyle w:val="000000000000"/>
              <w:rPr>
                <w:rFonts w:ascii="Arial" w:hAnsi="Arial" w:cs="Arial"/>
                <w:sz w:val="16"/>
                <w:szCs w:val="16"/>
              </w:rPr>
            </w:pPr>
            <w:r w:rsidRPr="0023293C">
              <w:rPr>
                <w:rFonts w:ascii="Arial" w:hAnsi="Arial" w:cs="Arial"/>
                <w:sz w:val="16"/>
                <w:szCs w:val="16"/>
              </w:rPr>
              <w:t>Ofrecer una mejor atención al cliente.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293C" w:rsidRPr="0023293C" w:rsidRDefault="0023293C" w:rsidP="00D22188">
            <w:pPr>
              <w:pStyle w:val="Prrafodelista"/>
              <w:numPr>
                <w:ilvl w:val="0"/>
                <w:numId w:val="7"/>
              </w:numPr>
              <w:jc w:val="both"/>
              <w:cnfStyle w:val="000000000000"/>
              <w:rPr>
                <w:rFonts w:ascii="Arial" w:eastAsia="Calibri" w:hAnsi="Arial" w:cs="Arial"/>
                <w:sz w:val="16"/>
                <w:szCs w:val="16"/>
              </w:rPr>
            </w:pPr>
            <w:r w:rsidRPr="0023293C">
              <w:rPr>
                <w:rFonts w:ascii="Arial" w:eastAsia="Calibri" w:hAnsi="Arial" w:cs="Arial"/>
                <w:sz w:val="16"/>
                <w:szCs w:val="16"/>
              </w:rPr>
              <w:t>Aumento de los costes operativos.</w:t>
            </w:r>
          </w:p>
          <w:p w:rsidR="0023293C" w:rsidRPr="0023293C" w:rsidRDefault="0023293C" w:rsidP="00D22188">
            <w:pPr>
              <w:pStyle w:val="Prrafodelista"/>
              <w:numPr>
                <w:ilvl w:val="0"/>
                <w:numId w:val="7"/>
              </w:numPr>
              <w:jc w:val="both"/>
              <w:cnfStyle w:val="000000000000"/>
              <w:rPr>
                <w:rFonts w:ascii="Arial" w:eastAsia="Calibri" w:hAnsi="Arial" w:cs="Arial"/>
                <w:sz w:val="16"/>
                <w:szCs w:val="16"/>
              </w:rPr>
            </w:pPr>
            <w:r w:rsidRPr="0023293C">
              <w:rPr>
                <w:rFonts w:ascii="Arial" w:eastAsia="Calibri" w:hAnsi="Arial" w:cs="Arial"/>
                <w:sz w:val="16"/>
                <w:szCs w:val="16"/>
              </w:rPr>
              <w:t>Disminución de las ventas.</w:t>
            </w:r>
          </w:p>
          <w:p w:rsidR="0023293C" w:rsidRPr="0023293C" w:rsidRDefault="0023293C" w:rsidP="00D22188">
            <w:pPr>
              <w:pStyle w:val="Prrafodelista"/>
              <w:numPr>
                <w:ilvl w:val="0"/>
                <w:numId w:val="7"/>
              </w:numPr>
              <w:jc w:val="both"/>
              <w:cnfStyle w:val="000000000000"/>
              <w:rPr>
                <w:rFonts w:ascii="Arial" w:eastAsia="Calibri" w:hAnsi="Arial" w:cs="Arial"/>
                <w:sz w:val="16"/>
                <w:szCs w:val="16"/>
              </w:rPr>
            </w:pPr>
            <w:r w:rsidRPr="0023293C">
              <w:rPr>
                <w:rFonts w:ascii="Arial" w:eastAsia="Calibri" w:hAnsi="Arial" w:cs="Arial"/>
                <w:sz w:val="16"/>
                <w:szCs w:val="16"/>
              </w:rPr>
              <w:t>Descentralización de los esfuerzos de crecimiento.</w:t>
            </w:r>
          </w:p>
          <w:p w:rsidR="0023293C" w:rsidRPr="0023293C" w:rsidRDefault="0023293C" w:rsidP="00D22188">
            <w:pPr>
              <w:pStyle w:val="Prrafodelista"/>
              <w:numPr>
                <w:ilvl w:val="0"/>
                <w:numId w:val="7"/>
              </w:numPr>
              <w:jc w:val="both"/>
              <w:cnfStyle w:val="000000000000"/>
              <w:rPr>
                <w:rFonts w:ascii="Arial" w:eastAsia="Calibri" w:hAnsi="Arial" w:cs="Arial"/>
                <w:sz w:val="16"/>
                <w:szCs w:val="16"/>
              </w:rPr>
            </w:pPr>
            <w:r w:rsidRPr="0023293C">
              <w:rPr>
                <w:rFonts w:ascii="Arial" w:eastAsia="Calibri" w:hAnsi="Arial" w:cs="Arial"/>
                <w:sz w:val="16"/>
                <w:szCs w:val="16"/>
              </w:rPr>
              <w:t>Desaprovechamiento del mercado de repuestos nacional.</w:t>
            </w:r>
          </w:p>
          <w:p w:rsidR="0023293C" w:rsidRPr="0023293C" w:rsidRDefault="0023293C" w:rsidP="00D22188">
            <w:pPr>
              <w:pStyle w:val="Prrafodelista"/>
              <w:numPr>
                <w:ilvl w:val="0"/>
                <w:numId w:val="7"/>
              </w:numPr>
              <w:jc w:val="both"/>
              <w:cnfStyle w:val="000000000000"/>
              <w:rPr>
                <w:rFonts w:ascii="Arial" w:eastAsia="Calibri" w:hAnsi="Arial" w:cs="Arial"/>
                <w:sz w:val="16"/>
                <w:szCs w:val="16"/>
              </w:rPr>
            </w:pPr>
            <w:r w:rsidRPr="0023293C">
              <w:rPr>
                <w:rFonts w:ascii="Arial" w:eastAsia="Calibri" w:hAnsi="Arial" w:cs="Arial"/>
                <w:sz w:val="16"/>
                <w:szCs w:val="16"/>
              </w:rPr>
              <w:t>Disminución de la competitividad de la empresa.</w:t>
            </w:r>
          </w:p>
          <w:p w:rsidR="0023293C" w:rsidRPr="0023293C" w:rsidRDefault="0023293C" w:rsidP="00D22188">
            <w:pPr>
              <w:pStyle w:val="Prrafodelista"/>
              <w:numPr>
                <w:ilvl w:val="0"/>
                <w:numId w:val="7"/>
              </w:numPr>
              <w:jc w:val="both"/>
              <w:cnfStyle w:val="000000000000"/>
              <w:rPr>
                <w:rFonts w:ascii="Arial" w:eastAsia="Calibri" w:hAnsi="Arial" w:cs="Arial"/>
                <w:sz w:val="16"/>
                <w:szCs w:val="16"/>
              </w:rPr>
            </w:pPr>
            <w:r w:rsidRPr="0023293C">
              <w:rPr>
                <w:rFonts w:ascii="Arial" w:eastAsia="Calibri" w:hAnsi="Arial" w:cs="Arial"/>
                <w:sz w:val="16"/>
                <w:szCs w:val="16"/>
              </w:rPr>
              <w:t>Estancamiento de los productos de poca salida.</w:t>
            </w:r>
          </w:p>
          <w:p w:rsidR="0023293C" w:rsidRPr="0023293C" w:rsidRDefault="0023293C" w:rsidP="00D22188">
            <w:pPr>
              <w:pStyle w:val="Prrafodelista"/>
              <w:numPr>
                <w:ilvl w:val="0"/>
                <w:numId w:val="7"/>
              </w:numPr>
              <w:jc w:val="both"/>
              <w:cnfStyle w:val="000000000000"/>
              <w:rPr>
                <w:rFonts w:ascii="Arial" w:eastAsia="Calibri" w:hAnsi="Arial" w:cs="Arial"/>
                <w:sz w:val="16"/>
                <w:szCs w:val="16"/>
              </w:rPr>
            </w:pPr>
            <w:r w:rsidRPr="0023293C">
              <w:rPr>
                <w:rFonts w:ascii="Arial" w:eastAsia="Calibri" w:hAnsi="Arial" w:cs="Arial"/>
                <w:sz w:val="16"/>
                <w:szCs w:val="16"/>
              </w:rPr>
              <w:t>Desaprovechamiento de las oportunidades de negocios actuales.</w:t>
            </w:r>
          </w:p>
          <w:p w:rsidR="009236DE" w:rsidRPr="0023293C" w:rsidRDefault="009236DE" w:rsidP="00D22188">
            <w:pPr>
              <w:jc w:val="both"/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47" w:type="dxa"/>
            <w:tcBorders>
              <w:top w:val="nil"/>
              <w:left w:val="single" w:sz="4" w:space="0" w:color="auto"/>
              <w:bottom w:val="nil"/>
            </w:tcBorders>
          </w:tcPr>
          <w:p w:rsidR="009236DE" w:rsidRDefault="00D22188" w:rsidP="00D22188">
            <w:pPr>
              <w:pStyle w:val="Prrafodelista"/>
              <w:numPr>
                <w:ilvl w:val="0"/>
                <w:numId w:val="7"/>
              </w:numPr>
              <w:jc w:val="both"/>
              <w:cnfStyle w:val="00000000000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Código de Comercio Venezolano.</w:t>
            </w:r>
          </w:p>
          <w:p w:rsidR="00D22188" w:rsidRPr="00D22188" w:rsidRDefault="00D22188" w:rsidP="00D22188">
            <w:pPr>
              <w:pStyle w:val="Prrafodelista"/>
              <w:numPr>
                <w:ilvl w:val="0"/>
                <w:numId w:val="7"/>
              </w:numPr>
              <w:jc w:val="both"/>
              <w:cnfStyle w:val="00000000000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Ley Orgánica del Trabajo, los Trabajadores y las Trabajadoras.</w:t>
            </w:r>
          </w:p>
        </w:tc>
      </w:tr>
      <w:tr w:rsidR="009236DE" w:rsidTr="0023293C">
        <w:trPr>
          <w:cnfStyle w:val="000000100000"/>
          <w:trHeight w:val="1007"/>
        </w:trPr>
        <w:tc>
          <w:tcPr>
            <w:cnfStyle w:val="001000000000"/>
            <w:tcW w:w="2235" w:type="dxa"/>
          </w:tcPr>
          <w:p w:rsidR="009236DE" w:rsidRPr="0023293C" w:rsidRDefault="009236DE" w:rsidP="009277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293C">
              <w:rPr>
                <w:rFonts w:ascii="Arial" w:hAnsi="Arial" w:cs="Arial"/>
                <w:sz w:val="18"/>
                <w:szCs w:val="18"/>
              </w:rPr>
              <w:t>Trabajadores de Representaciones Jemaro.C.A</w:t>
            </w:r>
          </w:p>
        </w:tc>
        <w:tc>
          <w:tcPr>
            <w:tcW w:w="3685" w:type="dxa"/>
            <w:tcBorders>
              <w:top w:val="nil"/>
              <w:bottom w:val="nil"/>
              <w:right w:val="single" w:sz="4" w:space="0" w:color="auto"/>
            </w:tcBorders>
          </w:tcPr>
          <w:p w:rsidR="00BF2629" w:rsidRPr="0023293C" w:rsidRDefault="008F0D75" w:rsidP="00D22188">
            <w:pPr>
              <w:pStyle w:val="Sinespaciado"/>
              <w:numPr>
                <w:ilvl w:val="0"/>
                <w:numId w:val="8"/>
              </w:numPr>
              <w:jc w:val="both"/>
              <w:cnfStyle w:val="000000100000"/>
              <w:rPr>
                <w:rFonts w:ascii="Arial" w:hAnsi="Arial" w:cs="Arial"/>
                <w:sz w:val="16"/>
                <w:szCs w:val="16"/>
              </w:rPr>
            </w:pPr>
            <w:r w:rsidRPr="0023293C">
              <w:rPr>
                <w:rFonts w:ascii="Arial" w:hAnsi="Arial" w:cs="Arial"/>
                <w:sz w:val="16"/>
                <w:szCs w:val="16"/>
              </w:rPr>
              <w:t>Optimizar el tiempo de trabajo.</w:t>
            </w:r>
          </w:p>
          <w:p w:rsidR="008F0D75" w:rsidRPr="0023293C" w:rsidRDefault="008F0D75" w:rsidP="00D22188">
            <w:pPr>
              <w:pStyle w:val="Sinespaciado"/>
              <w:numPr>
                <w:ilvl w:val="0"/>
                <w:numId w:val="8"/>
              </w:numPr>
              <w:jc w:val="both"/>
              <w:cnfStyle w:val="000000100000"/>
              <w:rPr>
                <w:rFonts w:ascii="Arial" w:hAnsi="Arial" w:cs="Arial"/>
                <w:sz w:val="16"/>
                <w:szCs w:val="16"/>
              </w:rPr>
            </w:pPr>
            <w:r w:rsidRPr="0023293C">
              <w:rPr>
                <w:rFonts w:ascii="Arial" w:hAnsi="Arial" w:cs="Arial"/>
                <w:sz w:val="16"/>
                <w:szCs w:val="16"/>
              </w:rPr>
              <w:t>Automatizar los procesos internos.</w:t>
            </w:r>
          </w:p>
          <w:p w:rsidR="008F0D75" w:rsidRPr="0023293C" w:rsidRDefault="008F0D75" w:rsidP="00D22188">
            <w:pPr>
              <w:pStyle w:val="Sinespaciado"/>
              <w:numPr>
                <w:ilvl w:val="0"/>
                <w:numId w:val="8"/>
              </w:numPr>
              <w:jc w:val="both"/>
              <w:cnfStyle w:val="000000100000"/>
              <w:rPr>
                <w:rFonts w:ascii="Arial" w:hAnsi="Arial" w:cs="Arial"/>
                <w:sz w:val="16"/>
                <w:szCs w:val="16"/>
              </w:rPr>
            </w:pPr>
            <w:r w:rsidRPr="0023293C">
              <w:rPr>
                <w:rFonts w:ascii="Arial" w:hAnsi="Arial" w:cs="Arial"/>
                <w:sz w:val="16"/>
                <w:szCs w:val="16"/>
              </w:rPr>
              <w:t>Mantener una correcta organización del inventario.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293C" w:rsidRPr="0023293C" w:rsidRDefault="0023293C" w:rsidP="00D22188">
            <w:pPr>
              <w:pStyle w:val="Prrafodelista"/>
              <w:numPr>
                <w:ilvl w:val="0"/>
                <w:numId w:val="8"/>
              </w:numPr>
              <w:jc w:val="both"/>
              <w:cnfStyle w:val="000000100000"/>
              <w:rPr>
                <w:rFonts w:ascii="Arial" w:eastAsia="Calibri" w:hAnsi="Arial" w:cs="Arial"/>
                <w:sz w:val="16"/>
                <w:szCs w:val="16"/>
              </w:rPr>
            </w:pPr>
            <w:r w:rsidRPr="0023293C">
              <w:rPr>
                <w:rFonts w:ascii="Arial" w:eastAsia="Calibri" w:hAnsi="Arial" w:cs="Arial"/>
                <w:sz w:val="16"/>
                <w:szCs w:val="16"/>
              </w:rPr>
              <w:t>Sistema de facturación complejo y tedioso.</w:t>
            </w:r>
          </w:p>
          <w:p w:rsidR="0023293C" w:rsidRPr="0023293C" w:rsidRDefault="0023293C" w:rsidP="00D22188">
            <w:pPr>
              <w:pStyle w:val="Prrafodelista"/>
              <w:numPr>
                <w:ilvl w:val="0"/>
                <w:numId w:val="8"/>
              </w:numPr>
              <w:jc w:val="both"/>
              <w:cnfStyle w:val="000000100000"/>
              <w:rPr>
                <w:rFonts w:ascii="Arial" w:eastAsia="Calibri" w:hAnsi="Arial" w:cs="Arial"/>
                <w:sz w:val="16"/>
                <w:szCs w:val="16"/>
              </w:rPr>
            </w:pPr>
            <w:r w:rsidRPr="0023293C">
              <w:rPr>
                <w:rFonts w:ascii="Arial" w:eastAsia="Calibri" w:hAnsi="Arial" w:cs="Arial"/>
                <w:sz w:val="16"/>
                <w:szCs w:val="16"/>
              </w:rPr>
              <w:t>Desaprovechamiento del espacio en las oficinas.</w:t>
            </w:r>
          </w:p>
          <w:p w:rsidR="0023293C" w:rsidRPr="0023293C" w:rsidRDefault="0023293C" w:rsidP="00D22188">
            <w:pPr>
              <w:pStyle w:val="Prrafodelista"/>
              <w:numPr>
                <w:ilvl w:val="0"/>
                <w:numId w:val="8"/>
              </w:numPr>
              <w:jc w:val="both"/>
              <w:cnfStyle w:val="000000100000"/>
              <w:rPr>
                <w:rFonts w:ascii="Arial" w:eastAsia="Calibri" w:hAnsi="Arial" w:cs="Arial"/>
                <w:sz w:val="16"/>
                <w:szCs w:val="16"/>
              </w:rPr>
            </w:pPr>
            <w:r w:rsidRPr="0023293C">
              <w:rPr>
                <w:rFonts w:ascii="Arial" w:eastAsia="Calibri" w:hAnsi="Arial" w:cs="Arial"/>
                <w:sz w:val="16"/>
                <w:szCs w:val="16"/>
              </w:rPr>
              <w:t>Equipos de cómputos e impresoras en malas condiciones.</w:t>
            </w:r>
          </w:p>
          <w:p w:rsidR="009236DE" w:rsidRPr="0023293C" w:rsidRDefault="0023293C" w:rsidP="00D22188">
            <w:pPr>
              <w:pStyle w:val="Prrafodelista"/>
              <w:numPr>
                <w:ilvl w:val="0"/>
                <w:numId w:val="8"/>
              </w:numPr>
              <w:jc w:val="both"/>
              <w:cnfStyle w:val="000000100000"/>
              <w:rPr>
                <w:rFonts w:ascii="Arial" w:hAnsi="Arial" w:cs="Arial"/>
                <w:sz w:val="16"/>
                <w:szCs w:val="16"/>
              </w:rPr>
            </w:pPr>
            <w:r w:rsidRPr="0023293C">
              <w:rPr>
                <w:rFonts w:ascii="Arial" w:eastAsia="Calibri" w:hAnsi="Arial" w:cs="Arial"/>
                <w:sz w:val="16"/>
                <w:szCs w:val="16"/>
              </w:rPr>
              <w:t>Condiciones de trabajo poco favorables.</w:t>
            </w:r>
          </w:p>
        </w:tc>
        <w:tc>
          <w:tcPr>
            <w:tcW w:w="2947" w:type="dxa"/>
            <w:tcBorders>
              <w:top w:val="nil"/>
              <w:left w:val="single" w:sz="4" w:space="0" w:color="auto"/>
              <w:bottom w:val="nil"/>
            </w:tcBorders>
          </w:tcPr>
          <w:p w:rsidR="009236DE" w:rsidRPr="00D22188" w:rsidRDefault="00D22188" w:rsidP="00D22188">
            <w:pPr>
              <w:pStyle w:val="Prrafodelista"/>
              <w:numPr>
                <w:ilvl w:val="0"/>
                <w:numId w:val="8"/>
              </w:numPr>
              <w:jc w:val="both"/>
              <w:cnfStyle w:val="00000010000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Ley Orgánica del Trabajo, los Trabajadores y las Trabajadoras.</w:t>
            </w:r>
          </w:p>
        </w:tc>
      </w:tr>
      <w:tr w:rsidR="009236DE" w:rsidTr="0023293C">
        <w:trPr>
          <w:trHeight w:val="1007"/>
        </w:trPr>
        <w:tc>
          <w:tcPr>
            <w:cnfStyle w:val="001000000000"/>
            <w:tcW w:w="2235" w:type="dxa"/>
          </w:tcPr>
          <w:p w:rsidR="009236DE" w:rsidRPr="0023293C" w:rsidRDefault="009236DE" w:rsidP="009277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293C">
              <w:rPr>
                <w:rFonts w:ascii="Arial" w:hAnsi="Arial" w:cs="Arial"/>
                <w:sz w:val="18"/>
                <w:szCs w:val="18"/>
              </w:rPr>
              <w:t>Clientes de Representaciones Jemaro.C.A</w:t>
            </w:r>
          </w:p>
        </w:tc>
        <w:tc>
          <w:tcPr>
            <w:tcW w:w="3685" w:type="dxa"/>
            <w:tcBorders>
              <w:top w:val="nil"/>
              <w:bottom w:val="nil"/>
              <w:right w:val="single" w:sz="4" w:space="0" w:color="auto"/>
            </w:tcBorders>
          </w:tcPr>
          <w:p w:rsidR="009236DE" w:rsidRPr="0023293C" w:rsidRDefault="008F0D75" w:rsidP="00D22188">
            <w:pPr>
              <w:pStyle w:val="Sinespaciado"/>
              <w:numPr>
                <w:ilvl w:val="0"/>
                <w:numId w:val="7"/>
              </w:numPr>
              <w:jc w:val="both"/>
              <w:cnfStyle w:val="000000000000"/>
              <w:rPr>
                <w:rFonts w:ascii="Arial" w:hAnsi="Arial" w:cs="Arial"/>
                <w:sz w:val="16"/>
                <w:szCs w:val="16"/>
              </w:rPr>
            </w:pPr>
            <w:r w:rsidRPr="0023293C">
              <w:rPr>
                <w:rFonts w:ascii="Arial" w:hAnsi="Arial" w:cs="Arial"/>
                <w:sz w:val="16"/>
                <w:szCs w:val="16"/>
              </w:rPr>
              <w:t>Recibir a</w:t>
            </w:r>
            <w:r w:rsidR="009277D3" w:rsidRPr="0023293C">
              <w:rPr>
                <w:rFonts w:ascii="Arial" w:hAnsi="Arial" w:cs="Arial"/>
                <w:sz w:val="16"/>
                <w:szCs w:val="16"/>
              </w:rPr>
              <w:t>tención rápida y oportuna de sus necesidades.</w:t>
            </w:r>
          </w:p>
          <w:p w:rsidR="008F0D75" w:rsidRPr="0023293C" w:rsidRDefault="008F0D75" w:rsidP="00D22188">
            <w:pPr>
              <w:pStyle w:val="Sinespaciado"/>
              <w:numPr>
                <w:ilvl w:val="0"/>
                <w:numId w:val="7"/>
              </w:numPr>
              <w:jc w:val="both"/>
              <w:cnfStyle w:val="000000000000"/>
              <w:rPr>
                <w:rFonts w:ascii="Arial" w:hAnsi="Arial" w:cs="Arial"/>
                <w:sz w:val="16"/>
                <w:szCs w:val="16"/>
              </w:rPr>
            </w:pPr>
            <w:r w:rsidRPr="0023293C">
              <w:rPr>
                <w:rFonts w:ascii="Arial" w:hAnsi="Arial" w:cs="Arial"/>
                <w:sz w:val="16"/>
                <w:szCs w:val="16"/>
              </w:rPr>
              <w:t xml:space="preserve">Obtener </w:t>
            </w:r>
            <w:proofErr w:type="gramStart"/>
            <w:r w:rsidRPr="0023293C">
              <w:rPr>
                <w:rFonts w:ascii="Arial" w:hAnsi="Arial" w:cs="Arial"/>
                <w:sz w:val="16"/>
                <w:szCs w:val="16"/>
              </w:rPr>
              <w:t>las</w:t>
            </w:r>
            <w:proofErr w:type="gramEnd"/>
            <w:r w:rsidRPr="0023293C">
              <w:rPr>
                <w:rFonts w:ascii="Arial" w:hAnsi="Arial" w:cs="Arial"/>
                <w:sz w:val="16"/>
                <w:szCs w:val="16"/>
              </w:rPr>
              <w:t xml:space="preserve"> mejores precios del mercado.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293C" w:rsidRPr="0023293C" w:rsidRDefault="0023293C" w:rsidP="00D22188">
            <w:pPr>
              <w:pStyle w:val="Prrafodelista"/>
              <w:numPr>
                <w:ilvl w:val="0"/>
                <w:numId w:val="7"/>
              </w:numPr>
              <w:jc w:val="both"/>
              <w:cnfStyle w:val="000000000000"/>
              <w:rPr>
                <w:rFonts w:ascii="Arial" w:eastAsia="Calibri" w:hAnsi="Arial" w:cs="Arial"/>
                <w:sz w:val="16"/>
                <w:szCs w:val="16"/>
              </w:rPr>
            </w:pPr>
            <w:r w:rsidRPr="0023293C">
              <w:rPr>
                <w:rFonts w:ascii="Arial" w:eastAsia="Calibri" w:hAnsi="Arial" w:cs="Arial"/>
                <w:sz w:val="16"/>
                <w:szCs w:val="16"/>
              </w:rPr>
              <w:t>Lentitud en la atención al cliente.</w:t>
            </w:r>
          </w:p>
          <w:p w:rsidR="0023293C" w:rsidRPr="0023293C" w:rsidRDefault="0023293C" w:rsidP="00D22188">
            <w:pPr>
              <w:pStyle w:val="Prrafodelista"/>
              <w:numPr>
                <w:ilvl w:val="0"/>
                <w:numId w:val="7"/>
              </w:numPr>
              <w:jc w:val="both"/>
              <w:cnfStyle w:val="000000000000"/>
              <w:rPr>
                <w:rFonts w:ascii="Arial" w:eastAsia="Calibri" w:hAnsi="Arial" w:cs="Arial"/>
                <w:sz w:val="16"/>
                <w:szCs w:val="16"/>
              </w:rPr>
            </w:pPr>
            <w:r w:rsidRPr="0023293C">
              <w:rPr>
                <w:rFonts w:ascii="Arial" w:eastAsia="Calibri" w:hAnsi="Arial" w:cs="Arial"/>
                <w:sz w:val="16"/>
                <w:szCs w:val="16"/>
              </w:rPr>
              <w:t>Inconvenientes al solicitar facturas personalizadas.</w:t>
            </w:r>
          </w:p>
          <w:p w:rsidR="009236DE" w:rsidRPr="0023293C" w:rsidRDefault="009236DE" w:rsidP="00D22188">
            <w:pPr>
              <w:jc w:val="both"/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47" w:type="dxa"/>
            <w:tcBorders>
              <w:top w:val="nil"/>
              <w:left w:val="single" w:sz="4" w:space="0" w:color="auto"/>
              <w:bottom w:val="nil"/>
            </w:tcBorders>
          </w:tcPr>
          <w:p w:rsidR="009236DE" w:rsidRPr="00D22188" w:rsidRDefault="00D22188" w:rsidP="00D22188">
            <w:pPr>
              <w:pStyle w:val="Prrafodelista"/>
              <w:numPr>
                <w:ilvl w:val="0"/>
                <w:numId w:val="7"/>
              </w:numPr>
              <w:jc w:val="both"/>
              <w:cnfStyle w:val="000000000000"/>
              <w:rPr>
                <w:rFonts w:ascii="Arial" w:hAnsi="Arial" w:cs="Arial"/>
                <w:sz w:val="16"/>
                <w:szCs w:val="16"/>
              </w:rPr>
            </w:pPr>
            <w:r w:rsidRPr="00D22188">
              <w:rPr>
                <w:rFonts w:ascii="Arial" w:hAnsi="Arial" w:cs="Arial"/>
                <w:sz w:val="16"/>
                <w:szCs w:val="16"/>
              </w:rPr>
              <w:t>Ley Orgánica de Precios Justos.</w:t>
            </w:r>
          </w:p>
        </w:tc>
      </w:tr>
      <w:tr w:rsidR="009236DE" w:rsidTr="0023293C">
        <w:trPr>
          <w:cnfStyle w:val="000000100000"/>
          <w:trHeight w:val="1007"/>
        </w:trPr>
        <w:tc>
          <w:tcPr>
            <w:cnfStyle w:val="001000000000"/>
            <w:tcW w:w="2235" w:type="dxa"/>
          </w:tcPr>
          <w:p w:rsidR="009236DE" w:rsidRPr="0023293C" w:rsidRDefault="009236DE" w:rsidP="009277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293C">
              <w:rPr>
                <w:rFonts w:ascii="Arial" w:hAnsi="Arial" w:cs="Arial"/>
                <w:sz w:val="18"/>
                <w:szCs w:val="18"/>
              </w:rPr>
              <w:t>Proveedores de Representaciones Jemaro.C.A</w:t>
            </w:r>
          </w:p>
        </w:tc>
        <w:tc>
          <w:tcPr>
            <w:tcW w:w="3685" w:type="dxa"/>
            <w:tcBorders>
              <w:top w:val="nil"/>
              <w:bottom w:val="single" w:sz="18" w:space="0" w:color="auto"/>
              <w:right w:val="single" w:sz="4" w:space="0" w:color="auto"/>
            </w:tcBorders>
          </w:tcPr>
          <w:p w:rsidR="009236DE" w:rsidRPr="0023293C" w:rsidRDefault="008F0D75" w:rsidP="00D22188">
            <w:pPr>
              <w:pStyle w:val="Sinespaciado"/>
              <w:numPr>
                <w:ilvl w:val="0"/>
                <w:numId w:val="7"/>
              </w:numPr>
              <w:jc w:val="both"/>
              <w:cnfStyle w:val="000000100000"/>
              <w:rPr>
                <w:rFonts w:ascii="Arial" w:hAnsi="Arial" w:cs="Arial"/>
                <w:sz w:val="16"/>
                <w:szCs w:val="16"/>
              </w:rPr>
            </w:pPr>
            <w:r w:rsidRPr="0023293C">
              <w:rPr>
                <w:rFonts w:ascii="Arial" w:hAnsi="Arial" w:cs="Arial"/>
                <w:sz w:val="16"/>
                <w:szCs w:val="16"/>
              </w:rPr>
              <w:t>Recibir el pago</w:t>
            </w:r>
            <w:r w:rsidR="009277D3" w:rsidRPr="0023293C">
              <w:rPr>
                <w:rFonts w:ascii="Arial" w:hAnsi="Arial" w:cs="Arial"/>
                <w:sz w:val="16"/>
                <w:szCs w:val="16"/>
              </w:rPr>
              <w:t xml:space="preserve"> puntual de las facturas.</w:t>
            </w:r>
          </w:p>
          <w:p w:rsidR="009277D3" w:rsidRPr="0023293C" w:rsidRDefault="008F0D75" w:rsidP="00D22188">
            <w:pPr>
              <w:pStyle w:val="Sinespaciado"/>
              <w:numPr>
                <w:ilvl w:val="0"/>
                <w:numId w:val="7"/>
              </w:numPr>
              <w:jc w:val="both"/>
              <w:cnfStyle w:val="000000100000"/>
              <w:rPr>
                <w:rFonts w:ascii="Arial" w:hAnsi="Arial" w:cs="Arial"/>
                <w:sz w:val="16"/>
                <w:szCs w:val="16"/>
              </w:rPr>
            </w:pPr>
            <w:r w:rsidRPr="0023293C">
              <w:rPr>
                <w:rFonts w:ascii="Arial" w:hAnsi="Arial" w:cs="Arial"/>
                <w:sz w:val="16"/>
                <w:szCs w:val="16"/>
              </w:rPr>
              <w:t>Aumentar</w:t>
            </w:r>
            <w:r w:rsidR="009277D3" w:rsidRPr="0023293C">
              <w:rPr>
                <w:rFonts w:ascii="Arial" w:hAnsi="Arial" w:cs="Arial"/>
                <w:sz w:val="16"/>
                <w:szCs w:val="16"/>
              </w:rPr>
              <w:t xml:space="preserve"> la cantidad de los productos vendidos.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23293C" w:rsidRPr="0023293C" w:rsidRDefault="0023293C" w:rsidP="00D22188">
            <w:pPr>
              <w:pStyle w:val="Prrafodelista"/>
              <w:numPr>
                <w:ilvl w:val="0"/>
                <w:numId w:val="9"/>
              </w:numPr>
              <w:jc w:val="both"/>
              <w:cnfStyle w:val="000000100000"/>
              <w:rPr>
                <w:rFonts w:ascii="Arial" w:eastAsia="Calibri" w:hAnsi="Arial" w:cs="Arial"/>
                <w:sz w:val="16"/>
                <w:szCs w:val="16"/>
              </w:rPr>
            </w:pPr>
            <w:r w:rsidRPr="0023293C">
              <w:rPr>
                <w:rFonts w:ascii="Arial" w:eastAsia="Calibri" w:hAnsi="Arial" w:cs="Arial"/>
                <w:sz w:val="16"/>
                <w:szCs w:val="16"/>
              </w:rPr>
              <w:t>Retrasos en el pago de facturas.</w:t>
            </w:r>
          </w:p>
          <w:p w:rsidR="009236DE" w:rsidRPr="0023293C" w:rsidRDefault="0023293C" w:rsidP="00D22188">
            <w:pPr>
              <w:pStyle w:val="Prrafodelista"/>
              <w:numPr>
                <w:ilvl w:val="0"/>
                <w:numId w:val="9"/>
              </w:numPr>
              <w:jc w:val="both"/>
              <w:cnfStyle w:val="000000100000"/>
              <w:rPr>
                <w:rFonts w:ascii="Arial" w:hAnsi="Arial" w:cs="Arial"/>
                <w:sz w:val="16"/>
                <w:szCs w:val="16"/>
              </w:rPr>
            </w:pPr>
            <w:r w:rsidRPr="0023293C">
              <w:rPr>
                <w:rFonts w:ascii="Arial" w:eastAsia="Calibri" w:hAnsi="Arial" w:cs="Arial"/>
                <w:sz w:val="16"/>
                <w:szCs w:val="16"/>
              </w:rPr>
              <w:t>Disminución de los pedidos.</w:t>
            </w:r>
          </w:p>
        </w:tc>
        <w:tc>
          <w:tcPr>
            <w:tcW w:w="2947" w:type="dxa"/>
            <w:tcBorders>
              <w:top w:val="nil"/>
              <w:left w:val="single" w:sz="4" w:space="0" w:color="auto"/>
              <w:bottom w:val="single" w:sz="18" w:space="0" w:color="auto"/>
            </w:tcBorders>
          </w:tcPr>
          <w:p w:rsidR="009236DE" w:rsidRPr="00D22188" w:rsidRDefault="00D22188" w:rsidP="00D22188">
            <w:pPr>
              <w:pStyle w:val="Prrafodelista"/>
              <w:numPr>
                <w:ilvl w:val="0"/>
                <w:numId w:val="9"/>
              </w:numPr>
              <w:jc w:val="both"/>
              <w:cnfStyle w:val="000000100000"/>
              <w:rPr>
                <w:rFonts w:ascii="Arial" w:hAnsi="Arial" w:cs="Arial"/>
                <w:sz w:val="16"/>
                <w:szCs w:val="16"/>
              </w:rPr>
            </w:pPr>
            <w:r w:rsidRPr="00D22188">
              <w:rPr>
                <w:rFonts w:ascii="Arial" w:hAnsi="Arial" w:cs="Arial"/>
                <w:sz w:val="16"/>
                <w:szCs w:val="16"/>
              </w:rPr>
              <w:t>Ley Orgánica de Precios Justos.</w:t>
            </w:r>
          </w:p>
        </w:tc>
      </w:tr>
    </w:tbl>
    <w:p w:rsidR="002C3783" w:rsidRDefault="002C3783"/>
    <w:sectPr w:rsidR="002C3783" w:rsidSect="009236D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25pt;height:11.25pt" o:bullet="t">
        <v:imagedata r:id="rId1" o:title="mso23FC"/>
      </v:shape>
    </w:pict>
  </w:numPicBullet>
  <w:abstractNum w:abstractNumId="0">
    <w:nsid w:val="0A675068"/>
    <w:multiLevelType w:val="hybridMultilevel"/>
    <w:tmpl w:val="47304B24"/>
    <w:lvl w:ilvl="0" w:tplc="2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337C35"/>
    <w:multiLevelType w:val="hybridMultilevel"/>
    <w:tmpl w:val="8064FF9A"/>
    <w:lvl w:ilvl="0" w:tplc="2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E21055"/>
    <w:multiLevelType w:val="hybridMultilevel"/>
    <w:tmpl w:val="7624E31E"/>
    <w:lvl w:ilvl="0" w:tplc="2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8463E3"/>
    <w:multiLevelType w:val="hybridMultilevel"/>
    <w:tmpl w:val="DC44B022"/>
    <w:lvl w:ilvl="0" w:tplc="2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BF0CB4"/>
    <w:multiLevelType w:val="hybridMultilevel"/>
    <w:tmpl w:val="1A185CB0"/>
    <w:lvl w:ilvl="0" w:tplc="2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A634DA"/>
    <w:multiLevelType w:val="hybridMultilevel"/>
    <w:tmpl w:val="91C01736"/>
    <w:lvl w:ilvl="0" w:tplc="2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E9257D"/>
    <w:multiLevelType w:val="hybridMultilevel"/>
    <w:tmpl w:val="4384B59C"/>
    <w:lvl w:ilvl="0" w:tplc="2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CF4392"/>
    <w:multiLevelType w:val="hybridMultilevel"/>
    <w:tmpl w:val="D736E91E"/>
    <w:lvl w:ilvl="0" w:tplc="2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D1449C"/>
    <w:multiLevelType w:val="hybridMultilevel"/>
    <w:tmpl w:val="95242184"/>
    <w:lvl w:ilvl="0" w:tplc="2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236DE"/>
    <w:rsid w:val="0023293C"/>
    <w:rsid w:val="002C3783"/>
    <w:rsid w:val="00355362"/>
    <w:rsid w:val="004A5CA2"/>
    <w:rsid w:val="00570969"/>
    <w:rsid w:val="007D114B"/>
    <w:rsid w:val="008F0D75"/>
    <w:rsid w:val="009236DE"/>
    <w:rsid w:val="009277D3"/>
    <w:rsid w:val="00B55BD9"/>
    <w:rsid w:val="00BF2629"/>
    <w:rsid w:val="00C922BD"/>
    <w:rsid w:val="00D22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7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236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oscura-nfasis1">
    <w:name w:val="Dark List Accent 1"/>
    <w:basedOn w:val="Tablanormal"/>
    <w:uiPriority w:val="70"/>
    <w:rsid w:val="009236D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Sombreadovistoso-nfasis5">
    <w:name w:val="Colorful Shading Accent 5"/>
    <w:basedOn w:val="Tablanormal"/>
    <w:uiPriority w:val="71"/>
    <w:rsid w:val="009236D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-nfasis1">
    <w:name w:val="Colorful Grid Accent 1"/>
    <w:basedOn w:val="Tablanormal"/>
    <w:uiPriority w:val="73"/>
    <w:rsid w:val="009236D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1">
    <w:name w:val="Colorful Shading Accent 1"/>
    <w:basedOn w:val="Tablanormal"/>
    <w:uiPriority w:val="71"/>
    <w:rsid w:val="009236D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medio2-nfasis1">
    <w:name w:val="Medium Shading 2 Accent 1"/>
    <w:basedOn w:val="Tablanormal"/>
    <w:uiPriority w:val="64"/>
    <w:rsid w:val="009236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9277D3"/>
    <w:pPr>
      <w:ind w:left="720"/>
      <w:contextualSpacing/>
    </w:pPr>
  </w:style>
  <w:style w:type="paragraph" w:styleId="Sinespaciado">
    <w:name w:val="No Spacing"/>
    <w:uiPriority w:val="1"/>
    <w:qFormat/>
    <w:rsid w:val="009277D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7ACA1-CED1-4784-BF86-8E4F548CA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345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MJMC_Student</dc:creator>
  <cp:lastModifiedBy>MJMC</cp:lastModifiedBy>
  <cp:revision>3</cp:revision>
  <dcterms:created xsi:type="dcterms:W3CDTF">2016-11-17T05:27:00Z</dcterms:created>
  <dcterms:modified xsi:type="dcterms:W3CDTF">2016-12-08T19:43:00Z</dcterms:modified>
</cp:coreProperties>
</file>