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3-Minute Interview – Questions and Answers</w:t>
      </w:r>
    </w:p>
    <w:p>
      <w:pPr>
        <w:pStyle w:val="Heading2"/>
      </w:pPr>
      <w:r>
        <w:t>1. Tell us something about yourself</w:t>
      </w:r>
    </w:p>
    <w:p>
      <w:r>
        <w:t>I am a motivated and responsible person who enjoys learning and improving my skills. I consider myself organized, proactive, and able to work well both independently and in a team. I am especially interested in gaining real work experience and developing professionally.</w:t>
      </w:r>
    </w:p>
    <w:p>
      <w:pPr>
        <w:pStyle w:val="Heading2"/>
      </w:pPr>
      <w:r>
        <w:t>2. Why did you choose to study your degree subject?</w:t>
      </w:r>
    </w:p>
    <w:p>
      <w:r>
        <w:t>I chose this degree because I have always been interested in technology and problem-solving. During my studies, I realized that I enjoy applying theory to practical situations and working on projects that have real impact.</w:t>
      </w:r>
    </w:p>
    <w:p>
      <w:pPr>
        <w:pStyle w:val="Heading2"/>
      </w:pPr>
      <w:r>
        <w:t>3. What skills did you develop at university?</w:t>
      </w:r>
    </w:p>
    <w:p>
      <w:r>
        <w:t>At university I developed technical skills related to my field, as well as important soft skills such as teamwork, time management, communication, and problem-solving. I also learned to adapt quickly to new challenges.</w:t>
      </w:r>
    </w:p>
    <w:p>
      <w:pPr>
        <w:pStyle w:val="Heading2"/>
      </w:pPr>
      <w:r>
        <w:t>4. Why do you want this job?</w:t>
      </w:r>
    </w:p>
    <w:p>
      <w:r>
        <w:t>I want this job because it offers the opportunity to learn, grow, and gain professional experience. I am very motivated to contribute my skills while continuing to develop in a real working environment.</w:t>
      </w:r>
    </w:p>
    <w:p>
      <w:pPr>
        <w:pStyle w:val="Heading2"/>
      </w:pPr>
      <w:r>
        <w:t>5. What are your strengths and weaknesses?</w:t>
      </w:r>
    </w:p>
    <w:p>
      <w:r>
        <w:t>One of my main strengths is my willingness to learn and my commitment to doing things well. As a weakness, I can sometimes be too self-demanding, but I am learning to manage my time better and prioritize tasks effectively.</w:t>
      </w:r>
    </w:p>
    <w:p>
      <w:pPr>
        <w:pStyle w:val="Heading2"/>
      </w:pPr>
      <w:r>
        <w:t>6. Where do you see yourself in five years?</w:t>
      </w:r>
    </w:p>
    <w:p>
      <w:r>
        <w:t>In five years, I see myself as a professional with solid experience in my field, continuing to learn and taking on more responsibilities. I would like to be part of a company where I can grow and add value.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