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6E" w:rsidRDefault="0071046E" w:rsidP="00E710C5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color w:val="669900"/>
          <w:sz w:val="31"/>
          <w:szCs w:val="31"/>
          <w:lang w:eastAsia="es-ES"/>
        </w:rPr>
      </w:pPr>
      <w:r w:rsidRPr="0071046E">
        <w:rPr>
          <w:rFonts w:ascii="Verdana" w:eastAsia="Times New Roman" w:hAnsi="Verdana" w:cs="Times New Roman"/>
          <w:color w:val="669900"/>
          <w:sz w:val="31"/>
          <w:szCs w:val="31"/>
          <w:lang w:eastAsia="es-ES"/>
        </w:rPr>
        <w:t>Resultados del Validador CSS del W3C para </w:t>
      </w:r>
      <w:hyperlink r:id="rId7" w:history="1">
        <w:r w:rsidRPr="0071046E">
          <w:rPr>
            <w:rFonts w:ascii="Helvetica" w:eastAsia="Times New Roman" w:hAnsi="Helvetica" w:cs="Helvetica"/>
            <w:color w:val="365D95"/>
            <w:sz w:val="31"/>
            <w:szCs w:val="31"/>
            <w:u w:val="single"/>
            <w:bdr w:val="none" w:sz="0" w:space="0" w:color="auto" w:frame="1"/>
            <w:shd w:val="clear" w:color="auto" w:fill="FFFFFF"/>
            <w:lang w:eastAsia="es-ES"/>
          </w:rPr>
          <w:t>http://webear.esy.es/</w:t>
        </w:r>
      </w:hyperlink>
      <w:r w:rsidRPr="0071046E">
        <w:rPr>
          <w:rFonts w:ascii="Verdana" w:eastAsia="Times New Roman" w:hAnsi="Verdana" w:cs="Times New Roman"/>
          <w:color w:val="669900"/>
          <w:sz w:val="31"/>
          <w:szCs w:val="31"/>
          <w:lang w:eastAsia="es-ES"/>
        </w:rPr>
        <w:t> (CSS versión 3)</w:t>
      </w:r>
    </w:p>
    <w:p w:rsidR="0071046E" w:rsidRDefault="0071046E" w:rsidP="0071046E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color w:val="669900"/>
          <w:sz w:val="31"/>
          <w:szCs w:val="31"/>
          <w:lang w:eastAsia="es-ES"/>
        </w:rPr>
      </w:pPr>
    </w:p>
    <w:p w:rsidR="00E710C5" w:rsidRPr="0071046E" w:rsidRDefault="00E710C5" w:rsidP="00E710C5">
      <w:pPr>
        <w:shd w:val="clear" w:color="auto" w:fill="C00000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</w:pPr>
      <w:r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Disculpas</w:t>
      </w:r>
      <w:proofErr w:type="gramStart"/>
      <w:r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!</w:t>
      </w:r>
      <w:proofErr w:type="gramEnd"/>
      <w:r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 xml:space="preserve"> Hemos encontrado lo</w:t>
      </w:r>
      <w:bookmarkStart w:id="0" w:name="_GoBack"/>
      <w:bookmarkEnd w:id="0"/>
      <w:r w:rsidRPr="00E710C5">
        <w:rPr>
          <w:rFonts w:eastAsia="Times New Roman" w:cstheme="minorHAnsi"/>
          <w:b/>
          <w:bCs/>
          <w:color w:val="FFFFFF" w:themeColor="background1"/>
          <w:sz w:val="31"/>
          <w:szCs w:val="31"/>
          <w:lang w:eastAsia="es-ES"/>
        </w:rPr>
        <w:t>s siguientes errores (22)</w:t>
      </w:r>
    </w:p>
    <w:p w:rsidR="0071046E" w:rsidRPr="0071046E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</w:pPr>
      <w:proofErr w:type="gramStart"/>
      <w:r w:rsidRPr="0071046E"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  <w:t>URI :</w:t>
      </w:r>
      <w:proofErr w:type="gramEnd"/>
      <w:r w:rsidRPr="0071046E"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  <w:t> </w:t>
      </w:r>
      <w:hyperlink r:id="rId8" w:history="1">
        <w:r w:rsidRPr="0071046E">
          <w:rPr>
            <w:rFonts w:ascii="Helvetica" w:eastAsia="Times New Roman" w:hAnsi="Helvetica" w:cs="Helvetica"/>
            <w:color w:val="365D95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http://webear.esy.es/css/menu.css</w:t>
        </w:r>
      </w:hyperlink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638"/>
        <w:gridCol w:w="7513"/>
      </w:tblGrid>
      <w:tr w:rsidR="0071046E" w:rsidRPr="0071046E" w:rsidTr="0071046E">
        <w:tc>
          <w:tcPr>
            <w:tcW w:w="72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127</w:t>
            </w:r>
          </w:p>
        </w:tc>
        <w:tc>
          <w:tcPr>
            <w:tcW w:w="1638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pseudo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-elemento :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hover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puede aparecer aquí en el contexto CSS versión 3</w:t>
            </w:r>
          </w:p>
        </w:tc>
      </w:tr>
      <w:tr w:rsidR="0071046E" w:rsidRPr="0071046E" w:rsidTr="0071046E">
        <w:tc>
          <w:tcPr>
            <w:tcW w:w="72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392</w:t>
            </w:r>
          </w:p>
        </w:tc>
        <w:tc>
          <w:tcPr>
            <w:tcW w:w="1638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513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La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propiedad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webkit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-min-device-pixel-ratio no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existe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en el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medio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screen and (max-width: 1024px), only screen and (min--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moz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-device-pixel-ratio: 2) and (max-width: 1024px), only screen and (-o-min-device-pixel-ratio: 2/1) and (max-width: 1024px), only screen and (min-device-pixel-ratio: 2) and (max-width: 1024px), only screen and (min-resolution: 192dpi) and (max-width: 1024px), only screen and (min-resolution: 2dppx) and (max-width: 1024px) { #menu { background: #006e9d; height: 45px; } #menu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{ display: none; width: 100%; background: #006e9d; left: 0; top: -1px; } #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{ float: none; } #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-center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{ text-align: left; } #menu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li, #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li { float: none; display: block; } #menu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li &gt; a { padding: 10px 25px 10px 25px; border-right: 0; border-bottom: 1px solid #000; } #menu #menu-button { display: block; text-decoration: none; font-size: 13px; font-weight: 700; color: #f7f7f7; padding: 14px 25px 12px 25px; text-transform: uppercase; letter-spacing: 1px; cursor: pointer; } #menu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-sub &gt; a &gt; span { margin-left: 21px; }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, #menu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,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, #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menu.align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right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li:hover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{ left: 0; right: auto; top: auto; opacity: 1; width: 100%; padding: 0; position: relative; text-align: center; } #menu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li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::after { display: none; visibility: hidden; }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li { width: 100%; }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li a { width: 100%; box-shadow: none; }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li a { padding-left: 45px; }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li:first-child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a,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li:last-child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a { border-radius: 0; } #menu #menu-button::after { display: block; content: ''; position: absolute; height: 3px; width: 22px; border-top: 2px solid #f7f7f7; border-bottom: 2px solid #f7f7f7; right: 25px; top: 18px; } #menu #menu-button::before { display: block; content: ''; position: absolute; height: 3px; width: 22px; border-top: 2px solid #f7f7f7; right: 25px; top: 28px; } #menu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&gt;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-sub &gt; a::after, #menu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ul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li.has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-sub &gt; a::after { display: none; } }</w:t>
            </w:r>
          </w:p>
        </w:tc>
      </w:tr>
    </w:tbl>
    <w:p w:rsidR="0071046E" w:rsidRDefault="0071046E" w:rsidP="0071046E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</w:pPr>
    </w:p>
    <w:p w:rsidR="0071046E" w:rsidRPr="0071046E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</w:pPr>
      <w:proofErr w:type="gramStart"/>
      <w:r w:rsidRPr="0071046E"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  <w:t>URI :</w:t>
      </w:r>
      <w:proofErr w:type="gramEnd"/>
      <w:r w:rsidRPr="0071046E"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  <w:t> </w:t>
      </w:r>
      <w:hyperlink r:id="rId9" w:history="1">
        <w:r w:rsidRPr="0071046E">
          <w:rPr>
            <w:rFonts w:ascii="Helvetica" w:eastAsia="Times New Roman" w:hAnsi="Helvetica" w:cs="Helvetica"/>
            <w:color w:val="365D95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http://webear.esy.es/css/font-awesome.min.css</w:t>
        </w:r>
      </w:hyperlink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846"/>
        <w:gridCol w:w="7371"/>
      </w:tblGrid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text-rendering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existe : auto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Lo lamentamos, la regla-arroba @-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webkit-keyframes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está implementada.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Tentativa de encontrar un punto y coma antes del nombre de la </w:t>
            </w: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propiedad. Añádalo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progid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.fa-rotate-90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rotation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=1);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[rotate(90deg);-ms-transform:rotate(90deg);transform:rotate(90deg)}.fa-rotate-180]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Tentativa de encontrar un punto y coma antes del nombre de la propiedad. Añádalo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progid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.fa-rotate-270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rotation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=3);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[rotate(270deg);-ms-transform:rotate(270deg);transform:rotate(270deg)}.fa-flip-horizontal]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flip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Tentativa de encontrar un punto y coma antes del nombre de la propiedad. Añádalo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flip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La propiedad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progid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existe : 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DXImageTransform</w:t>
            </w:r>
            <w:proofErr w:type="spellEnd"/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.fa-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flip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-vertical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DXImageTransform.Microsoft.BasicImage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rotation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=2,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mirror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=1);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Pseudo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-clase o 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pseudo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-elemento :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scale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desconocido(a)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[1]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[ -1);-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ms-transform:scale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(1]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[ -1);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transform:scale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(1]</w:t>
            </w:r>
          </w:p>
        </w:tc>
      </w:tr>
      <w:tr w:rsidR="0071046E" w:rsidRPr="0071046E" w:rsidTr="0071046E">
        <w:tc>
          <w:tcPr>
            <w:tcW w:w="654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846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:root .fa-rotate-180, :root .fa-rotate-270, :root 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-flip-horizontal, :root 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fa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-flip-vertical</w:t>
            </w:r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de análisis sintáctico [ -1)}: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root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.fa-rotate-90]</w:t>
            </w:r>
          </w:p>
        </w:tc>
      </w:tr>
    </w:tbl>
    <w:p w:rsidR="0071046E" w:rsidRDefault="0071046E" w:rsidP="0071046E">
      <w:pPr>
        <w:shd w:val="clear" w:color="auto" w:fill="FFFFFF" w:themeFill="background1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</w:pPr>
    </w:p>
    <w:p w:rsidR="0071046E" w:rsidRPr="0071046E" w:rsidRDefault="0071046E" w:rsidP="0071046E">
      <w:pPr>
        <w:shd w:val="clear" w:color="auto" w:fill="EEEEEE"/>
        <w:spacing w:after="0" w:line="240" w:lineRule="auto"/>
        <w:textAlignment w:val="baseline"/>
        <w:outlineLvl w:val="3"/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</w:pPr>
      <w:proofErr w:type="gramStart"/>
      <w:r w:rsidRPr="0071046E"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  <w:t>URI :</w:t>
      </w:r>
      <w:proofErr w:type="gramEnd"/>
      <w:r w:rsidRPr="0071046E">
        <w:rPr>
          <w:rFonts w:ascii="Verdana" w:eastAsia="Times New Roman" w:hAnsi="Verdana" w:cs="Helvetica"/>
          <w:b/>
          <w:bCs/>
          <w:i/>
          <w:iCs/>
          <w:color w:val="000000"/>
          <w:lang w:eastAsia="es-ES"/>
        </w:rPr>
        <w:t> </w:t>
      </w:r>
      <w:hyperlink r:id="rId10" w:history="1">
        <w:r w:rsidRPr="0071046E">
          <w:rPr>
            <w:rFonts w:ascii="Helvetica" w:eastAsia="Times New Roman" w:hAnsi="Helvetica" w:cs="Helvetica"/>
            <w:color w:val="365D95"/>
            <w:u w:val="single"/>
            <w:bdr w:val="none" w:sz="0" w:space="0" w:color="auto" w:frame="1"/>
            <w:shd w:val="clear" w:color="auto" w:fill="EEEEEE"/>
            <w:lang w:eastAsia="es-ES"/>
          </w:rPr>
          <w:t>http://webear.esy.es/css/flip-container.css</w:t>
        </w:r>
      </w:hyperlink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780"/>
        <w:gridCol w:w="7371"/>
      </w:tblGrid>
      <w:tr w:rsidR="0071046E" w:rsidRPr="0071046E" w:rsidTr="0071046E">
        <w:tc>
          <w:tcPr>
            <w:tcW w:w="72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78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flip-container</w:t>
            </w:r>
            <w:proofErr w:type="spellEnd"/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propiedad ms-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perspective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existe : 1000px</w:t>
            </w:r>
          </w:p>
        </w:tc>
      </w:tr>
      <w:tr w:rsidR="0071046E" w:rsidRPr="0071046E" w:rsidTr="0071046E">
        <w:tc>
          <w:tcPr>
            <w:tcW w:w="720" w:type="dxa"/>
            <w:shd w:val="clear" w:color="auto" w:fill="E1E1E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33</w:t>
            </w:r>
          </w:p>
        </w:tc>
        <w:tc>
          <w:tcPr>
            <w:tcW w:w="1780" w:type="dxa"/>
            <w:shd w:val="clear" w:color="auto" w:fill="F1F1F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flipper</w:t>
            </w:r>
            <w:proofErr w:type="spellEnd"/>
          </w:p>
        </w:tc>
        <w:tc>
          <w:tcPr>
            <w:tcW w:w="7371" w:type="dxa"/>
            <w:tcMar>
              <w:top w:w="75" w:type="dxa"/>
              <w:left w:w="240" w:type="dxa"/>
              <w:bottom w:w="75" w:type="dxa"/>
              <w:right w:w="240" w:type="dxa"/>
            </w:tcMar>
            <w:vAlign w:val="center"/>
            <w:hideMark/>
          </w:tcPr>
          <w:p w:rsidR="0071046E" w:rsidRPr="0071046E" w:rsidRDefault="0071046E" w:rsidP="0071046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propiedad ms-</w:t>
            </w:r>
            <w:proofErr w:type="spellStart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perspective</w:t>
            </w:r>
            <w:proofErr w:type="spellEnd"/>
            <w:r w:rsidRPr="0071046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no existe : 1000px</w:t>
            </w:r>
          </w:p>
        </w:tc>
      </w:tr>
    </w:tbl>
    <w:p w:rsidR="00AD4545" w:rsidRDefault="00AD4545"/>
    <w:sectPr w:rsidR="00AD4545" w:rsidSect="0071046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D79" w:rsidRDefault="00440D79" w:rsidP="0071046E">
      <w:pPr>
        <w:spacing w:after="0" w:line="240" w:lineRule="auto"/>
      </w:pPr>
      <w:r>
        <w:separator/>
      </w:r>
    </w:p>
  </w:endnote>
  <w:endnote w:type="continuationSeparator" w:id="0">
    <w:p w:rsidR="00440D79" w:rsidRDefault="00440D79" w:rsidP="00710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D79" w:rsidRDefault="00440D79" w:rsidP="0071046E">
      <w:pPr>
        <w:spacing w:after="0" w:line="240" w:lineRule="auto"/>
      </w:pPr>
      <w:r>
        <w:separator/>
      </w:r>
    </w:p>
  </w:footnote>
  <w:footnote w:type="continuationSeparator" w:id="0">
    <w:p w:rsidR="00440D79" w:rsidRDefault="00440D79" w:rsidP="00710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6E"/>
    <w:rsid w:val="00440D79"/>
    <w:rsid w:val="0071046E"/>
    <w:rsid w:val="00AD4545"/>
    <w:rsid w:val="00E7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0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10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0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4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104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04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1046E"/>
  </w:style>
  <w:style w:type="character" w:styleId="Hipervnculo">
    <w:name w:val="Hyperlink"/>
    <w:basedOn w:val="Fuentedeprrafopredeter"/>
    <w:uiPriority w:val="99"/>
    <w:semiHidden/>
    <w:unhideWhenUsed/>
    <w:rsid w:val="0071046E"/>
    <w:rPr>
      <w:color w:val="0000FF"/>
      <w:u w:val="single"/>
    </w:rPr>
  </w:style>
  <w:style w:type="character" w:customStyle="1" w:styleId="skippedstring">
    <w:name w:val="skippedstring"/>
    <w:basedOn w:val="Fuentedeprrafopredeter"/>
    <w:rsid w:val="0071046E"/>
  </w:style>
  <w:style w:type="character" w:customStyle="1" w:styleId="exp">
    <w:name w:val="exp"/>
    <w:basedOn w:val="Fuentedeprrafopredeter"/>
    <w:rsid w:val="0071046E"/>
  </w:style>
  <w:style w:type="character" w:customStyle="1" w:styleId="unrecognized">
    <w:name w:val="unrecognized"/>
    <w:basedOn w:val="Fuentedeprrafopredeter"/>
    <w:rsid w:val="0071046E"/>
  </w:style>
  <w:style w:type="paragraph" w:styleId="Encabezado">
    <w:name w:val="header"/>
    <w:basedOn w:val="Normal"/>
    <w:link w:val="Encabezado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46E"/>
  </w:style>
  <w:style w:type="paragraph" w:styleId="Piedepgina">
    <w:name w:val="footer"/>
    <w:basedOn w:val="Normal"/>
    <w:link w:val="Piedepgina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0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10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7104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04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1046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1046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1046E"/>
  </w:style>
  <w:style w:type="character" w:styleId="Hipervnculo">
    <w:name w:val="Hyperlink"/>
    <w:basedOn w:val="Fuentedeprrafopredeter"/>
    <w:uiPriority w:val="99"/>
    <w:semiHidden/>
    <w:unhideWhenUsed/>
    <w:rsid w:val="0071046E"/>
    <w:rPr>
      <w:color w:val="0000FF"/>
      <w:u w:val="single"/>
    </w:rPr>
  </w:style>
  <w:style w:type="character" w:customStyle="1" w:styleId="skippedstring">
    <w:name w:val="skippedstring"/>
    <w:basedOn w:val="Fuentedeprrafopredeter"/>
    <w:rsid w:val="0071046E"/>
  </w:style>
  <w:style w:type="character" w:customStyle="1" w:styleId="exp">
    <w:name w:val="exp"/>
    <w:basedOn w:val="Fuentedeprrafopredeter"/>
    <w:rsid w:val="0071046E"/>
  </w:style>
  <w:style w:type="character" w:customStyle="1" w:styleId="unrecognized">
    <w:name w:val="unrecognized"/>
    <w:basedOn w:val="Fuentedeprrafopredeter"/>
    <w:rsid w:val="0071046E"/>
  </w:style>
  <w:style w:type="paragraph" w:styleId="Encabezado">
    <w:name w:val="header"/>
    <w:basedOn w:val="Normal"/>
    <w:link w:val="Encabezado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46E"/>
  </w:style>
  <w:style w:type="paragraph" w:styleId="Piedepgina">
    <w:name w:val="footer"/>
    <w:basedOn w:val="Normal"/>
    <w:link w:val="PiedepginaCar"/>
    <w:uiPriority w:val="99"/>
    <w:unhideWhenUsed/>
    <w:rsid w:val="007104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ear.esy.es/css/menu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ear.esy.e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ebear.esy.es/css/flip-container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ear.esy.es/css/font-awesome.min.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1</cp:revision>
  <dcterms:created xsi:type="dcterms:W3CDTF">2016-02-12T12:24:00Z</dcterms:created>
  <dcterms:modified xsi:type="dcterms:W3CDTF">2016-02-12T12:37:00Z</dcterms:modified>
</cp:coreProperties>
</file>