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D3" w:rsidRDefault="00A463D3" w:rsidP="00A463D3">
      <w:pPr>
        <w:pStyle w:val="Genricogris"/>
      </w:pPr>
    </w:p>
    <w:p w:rsidR="00A463D3" w:rsidRDefault="00A463D3" w:rsidP="00A463D3">
      <w:pPr>
        <w:pStyle w:val="Nombredocumento"/>
      </w:pPr>
    </w:p>
    <w:p w:rsidR="00A463D3" w:rsidRDefault="00A463D3" w:rsidP="00A463D3">
      <w:pPr>
        <w:pStyle w:val="Nombredocumento"/>
      </w:pPr>
    </w:p>
    <w:p w:rsidR="00A463D3" w:rsidRDefault="00A463D3" w:rsidP="00A463D3">
      <w:pPr>
        <w:pStyle w:val="Nombredocumento"/>
      </w:pPr>
    </w:p>
    <w:p w:rsidR="00A463D3" w:rsidRDefault="00A463D3" w:rsidP="00A463D3">
      <w:pPr>
        <w:pStyle w:val="Nombredocumento"/>
      </w:pPr>
    </w:p>
    <w:p w:rsidR="00A463D3" w:rsidRDefault="00A463D3" w:rsidP="00A463D3">
      <w:pPr>
        <w:pStyle w:val="Nombredocumento"/>
      </w:pPr>
    </w:p>
    <w:p w:rsidR="00D22637" w:rsidRDefault="00A463D3" w:rsidP="00A463D3">
      <w:pPr>
        <w:pStyle w:val="Nombredocumento"/>
      </w:pPr>
      <w:r>
        <w:t>Definición de Requisitos</w:t>
      </w:r>
    </w:p>
    <w:p w:rsidR="00A463D3" w:rsidRDefault="00A463D3" w:rsidP="00A463D3">
      <w:pPr>
        <w:pStyle w:val="Genricogris"/>
      </w:pPr>
      <w:r>
        <w:t>Ejercicio de Prácticas del Curso de Java y POO</w:t>
      </w:r>
    </w:p>
    <w:p w:rsidR="00A463D3" w:rsidRPr="00A463D3" w:rsidRDefault="00A463D3" w:rsidP="00A463D3">
      <w:pPr>
        <w:pStyle w:val="Fechatitulo"/>
        <w:rPr>
          <w:lang w:val="es-ES"/>
        </w:rPr>
      </w:pPr>
      <w:r w:rsidRPr="00A463D3">
        <w:rPr>
          <w:lang w:val="es-ES"/>
        </w:rPr>
        <w:t>01/10/2019</w:t>
      </w:r>
    </w:p>
    <w:p w:rsidR="00A463D3" w:rsidRDefault="00E721F0" w:rsidP="00A463D3">
      <w:pPr>
        <w:pStyle w:val="Fechatitulo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Versión 1.00</w:t>
      </w: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pStyle w:val="Fechatitulo"/>
        <w:rPr>
          <w:color w:val="943634"/>
          <w:sz w:val="24"/>
          <w:szCs w:val="24"/>
        </w:rPr>
      </w:pPr>
    </w:p>
    <w:p w:rsidR="00A463D3" w:rsidRDefault="00A463D3" w:rsidP="00A463D3">
      <w:pPr>
        <w:jc w:val="right"/>
        <w:rPr>
          <w:rFonts w:ascii="Arial" w:eastAsia="MS Gothic" w:hAnsi="Arial" w:cs="Arial"/>
          <w:b/>
          <w:color w:val="943634"/>
          <w:sz w:val="24"/>
          <w:szCs w:val="24"/>
          <w:lang w:val="es-ES_tradnl" w:eastAsia="es-ES"/>
        </w:rPr>
      </w:pPr>
      <w:r>
        <w:rPr>
          <w:color w:val="943634"/>
          <w:sz w:val="24"/>
          <w:szCs w:val="24"/>
        </w:rPr>
        <w:br w:type="page"/>
      </w:r>
    </w:p>
    <w:p w:rsidR="00A463D3" w:rsidRDefault="00A463D3" w:rsidP="00A463D3">
      <w:pPr>
        <w:pStyle w:val="Encabezadodetabladecontenido"/>
        <w:tabs>
          <w:tab w:val="left" w:pos="3860"/>
        </w:tabs>
        <w:rPr>
          <w:lang w:val="es-ES"/>
        </w:rPr>
      </w:pPr>
      <w:r>
        <w:rPr>
          <w:lang w:val="es-ES"/>
        </w:rPr>
        <w:lastRenderedPageBreak/>
        <w:t>Tabla de contenido</w:t>
      </w:r>
      <w:r>
        <w:rPr>
          <w:lang w:val="es-ES"/>
        </w:rPr>
        <w:tab/>
      </w:r>
    </w:p>
    <w:p w:rsidR="004E6C67" w:rsidRPr="004E6C67" w:rsidRDefault="004E6C67" w:rsidP="004E6C67">
      <w:pPr>
        <w:pStyle w:val="TDC1"/>
        <w:rPr>
          <w:noProof/>
        </w:rPr>
      </w:pPr>
      <w:r>
        <w:rPr>
          <w:noProof/>
        </w:rPr>
        <w:t>Hoja de Control …………………………………………………….. 2</w:t>
      </w:r>
    </w:p>
    <w:p w:rsidR="00A463D3" w:rsidRDefault="00A463D3" w:rsidP="004E6C67">
      <w:pPr>
        <w:pStyle w:val="TDC1"/>
        <w:numPr>
          <w:ilvl w:val="0"/>
          <w:numId w:val="1"/>
        </w:numPr>
        <w:rPr>
          <w:noProof/>
        </w:rPr>
      </w:pPr>
      <w:r>
        <w:rPr>
          <w:noProof/>
        </w:rPr>
        <w:t xml:space="preserve">Introducción …………………………………………………..… </w:t>
      </w:r>
      <w:r w:rsidR="00E721F0">
        <w:rPr>
          <w:noProof/>
        </w:rPr>
        <w:t>3</w:t>
      </w:r>
    </w:p>
    <w:p w:rsidR="00A463D3" w:rsidRPr="00A463D3" w:rsidRDefault="00A463D3" w:rsidP="00EC313F">
      <w:pPr>
        <w:jc w:val="both"/>
        <w:rPr>
          <w:lang w:val="es-ES_tradnl" w:eastAsia="es-ES"/>
        </w:rPr>
      </w:pPr>
    </w:p>
    <w:p w:rsidR="00A463D3" w:rsidRDefault="00A463D3" w:rsidP="00EC313F">
      <w:pPr>
        <w:pStyle w:val="Prrafodelista"/>
        <w:numPr>
          <w:ilvl w:val="0"/>
          <w:numId w:val="1"/>
        </w:numPr>
        <w:jc w:val="both"/>
        <w:rPr>
          <w:rFonts w:ascii="Arial" w:eastAsia="MS Gothic" w:hAnsi="Arial" w:cs="Times New Roman"/>
          <w:b/>
          <w:bCs/>
          <w:noProof/>
          <w:color w:val="2B4D80"/>
          <w:sz w:val="28"/>
          <w:szCs w:val="32"/>
          <w:lang w:val="es-ES_tradnl" w:eastAsia="es-ES"/>
        </w:rPr>
      </w:pPr>
      <w:r w:rsidRPr="00A463D3">
        <w:rPr>
          <w:rFonts w:ascii="Arial" w:eastAsia="MS Gothic" w:hAnsi="Arial" w:cs="Times New Roman"/>
          <w:b/>
          <w:bCs/>
          <w:noProof/>
          <w:color w:val="2B4D80"/>
          <w:sz w:val="28"/>
          <w:szCs w:val="32"/>
          <w:lang w:val="es-ES_tradnl" w:eastAsia="es-ES"/>
        </w:rPr>
        <w:t xml:space="preserve">Requisitos ..……………………………………………………… </w:t>
      </w:r>
      <w:r w:rsidR="004E6C67">
        <w:rPr>
          <w:rFonts w:ascii="Arial" w:eastAsia="MS Gothic" w:hAnsi="Arial" w:cs="Times New Roman"/>
          <w:b/>
          <w:bCs/>
          <w:noProof/>
          <w:color w:val="2B4D80"/>
          <w:sz w:val="28"/>
          <w:szCs w:val="32"/>
          <w:lang w:val="es-ES_tradnl" w:eastAsia="es-ES"/>
        </w:rPr>
        <w:t>5</w:t>
      </w:r>
    </w:p>
    <w:p w:rsidR="00CD7C8F" w:rsidRPr="00CD7C8F" w:rsidRDefault="00CD7C8F" w:rsidP="00EC313F">
      <w:pPr>
        <w:pStyle w:val="Prrafodelista"/>
        <w:jc w:val="both"/>
        <w:rPr>
          <w:rFonts w:ascii="Arial" w:eastAsia="MS Gothic" w:hAnsi="Arial" w:cs="Times New Roman"/>
          <w:b/>
          <w:bCs/>
          <w:noProof/>
          <w:color w:val="2B4D80"/>
          <w:sz w:val="28"/>
          <w:szCs w:val="32"/>
          <w:lang w:val="es-ES_tradnl" w:eastAsia="es-ES"/>
        </w:rPr>
      </w:pPr>
    </w:p>
    <w:p w:rsidR="00A463D3" w:rsidRPr="00E721F0" w:rsidRDefault="00CD7C8F" w:rsidP="00EC313F">
      <w:pPr>
        <w:pStyle w:val="Prrafodelista"/>
        <w:numPr>
          <w:ilvl w:val="1"/>
          <w:numId w:val="1"/>
        </w:numPr>
        <w:jc w:val="both"/>
        <w:rPr>
          <w:rFonts w:ascii="Arial" w:eastAsia="MS Gothic" w:hAnsi="Arial" w:cs="Times New Roman"/>
          <w:b/>
          <w:bCs/>
          <w:noProof/>
          <w:color w:val="2B4D80"/>
          <w:sz w:val="28"/>
          <w:szCs w:val="32"/>
          <w:lang w:val="es-ES_tradnl" w:eastAsia="es-ES"/>
        </w:rPr>
      </w:pPr>
      <w:r w:rsidRPr="00CD7C8F">
        <w:rPr>
          <w:rFonts w:ascii="Arial" w:eastAsia="MS Gothic" w:hAnsi="Arial" w:cs="Times New Roman"/>
          <w:noProof/>
          <w:color w:val="2B4D80"/>
          <w:sz w:val="24"/>
          <w:szCs w:val="28"/>
          <w:lang w:val="es-ES_tradnl" w:eastAsia="es-ES"/>
        </w:rPr>
        <w:t>Requisitos funcionales</w:t>
      </w:r>
      <w:r w:rsidR="00EC313F">
        <w:rPr>
          <w:rFonts w:ascii="Arial" w:eastAsia="MS Gothic" w:hAnsi="Arial" w:cs="Times New Roman"/>
          <w:noProof/>
          <w:color w:val="2B4D80"/>
          <w:sz w:val="24"/>
          <w:szCs w:val="28"/>
          <w:lang w:val="es-ES_tradnl" w:eastAsia="es-ES"/>
        </w:rPr>
        <w:t xml:space="preserve"> …………………………………………………</w:t>
      </w:r>
      <w:r w:rsidR="00E721F0">
        <w:rPr>
          <w:rFonts w:ascii="Arial" w:eastAsia="MS Gothic" w:hAnsi="Arial" w:cs="Times New Roman"/>
          <w:noProof/>
          <w:color w:val="2B4D80"/>
          <w:sz w:val="24"/>
          <w:szCs w:val="28"/>
          <w:lang w:val="es-ES_tradnl" w:eastAsia="es-ES"/>
        </w:rPr>
        <w:t xml:space="preserve"> </w:t>
      </w:r>
      <w:r w:rsidR="004E6C67">
        <w:rPr>
          <w:rFonts w:ascii="Arial" w:eastAsia="MS Gothic" w:hAnsi="Arial" w:cs="Times New Roman"/>
          <w:noProof/>
          <w:color w:val="2B4D80"/>
          <w:sz w:val="24"/>
          <w:szCs w:val="28"/>
          <w:lang w:val="es-ES_tradnl" w:eastAsia="es-ES"/>
        </w:rPr>
        <w:t>5</w:t>
      </w:r>
    </w:p>
    <w:p w:rsidR="00E721F0" w:rsidRPr="00EC313F" w:rsidRDefault="00E721F0" w:rsidP="00EC313F">
      <w:pPr>
        <w:pStyle w:val="Prrafodelista"/>
        <w:numPr>
          <w:ilvl w:val="1"/>
          <w:numId w:val="1"/>
        </w:numPr>
        <w:jc w:val="both"/>
        <w:rPr>
          <w:rFonts w:ascii="Arial" w:eastAsia="MS Gothic" w:hAnsi="Arial" w:cs="Times New Roman"/>
          <w:b/>
          <w:bCs/>
          <w:noProof/>
          <w:color w:val="2B4D80"/>
          <w:sz w:val="28"/>
          <w:szCs w:val="32"/>
          <w:lang w:val="es-ES_tradnl" w:eastAsia="es-ES"/>
        </w:rPr>
      </w:pPr>
      <w:r>
        <w:rPr>
          <w:rFonts w:ascii="Arial" w:eastAsia="MS Gothic" w:hAnsi="Arial" w:cs="Times New Roman"/>
          <w:noProof/>
          <w:color w:val="2B4D80"/>
          <w:sz w:val="24"/>
          <w:szCs w:val="28"/>
          <w:lang w:val="es-ES_tradnl" w:eastAsia="es-ES"/>
        </w:rPr>
        <w:t>Requisitos no funcionales ……………………………………………..</w:t>
      </w:r>
      <w:bookmarkStart w:id="0" w:name="_GoBack"/>
      <w:bookmarkEnd w:id="0"/>
      <w:r>
        <w:rPr>
          <w:rFonts w:ascii="Arial" w:eastAsia="MS Gothic" w:hAnsi="Arial" w:cs="Times New Roman"/>
          <w:noProof/>
          <w:color w:val="2B4D80"/>
          <w:sz w:val="24"/>
          <w:szCs w:val="28"/>
          <w:lang w:val="es-ES_tradnl" w:eastAsia="es-ES"/>
        </w:rPr>
        <w:t xml:space="preserve"> </w:t>
      </w:r>
      <w:r w:rsidR="004E6C67">
        <w:rPr>
          <w:rFonts w:ascii="Arial" w:eastAsia="MS Gothic" w:hAnsi="Arial" w:cs="Times New Roman"/>
          <w:noProof/>
          <w:color w:val="2B4D80"/>
          <w:sz w:val="24"/>
          <w:szCs w:val="28"/>
          <w:lang w:val="es-ES_tradnl" w:eastAsia="es-ES"/>
        </w:rPr>
        <w:t>8</w:t>
      </w:r>
    </w:p>
    <w:p w:rsidR="00E721F0" w:rsidRDefault="00E721F0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721F0" w:rsidRDefault="00E721F0" w:rsidP="00E721F0">
      <w:pPr>
        <w:rPr>
          <w:rFonts w:ascii="Arial" w:hAnsi="Arial" w:cs="Arial"/>
          <w:b/>
          <w:color w:val="8C1F2B"/>
          <w:sz w:val="52"/>
          <w:szCs w:val="52"/>
        </w:rPr>
      </w:pPr>
      <w:r w:rsidRPr="000D7AF6">
        <w:rPr>
          <w:rFonts w:ascii="Arial" w:hAnsi="Arial" w:cs="Arial"/>
          <w:b/>
          <w:color w:val="8C1F2B"/>
          <w:sz w:val="52"/>
          <w:szCs w:val="52"/>
        </w:rPr>
        <w:lastRenderedPageBreak/>
        <w:t>Hoja de control</w:t>
      </w:r>
    </w:p>
    <w:p w:rsidR="0086423A" w:rsidRPr="000D7AF6" w:rsidRDefault="0086423A" w:rsidP="00E721F0">
      <w:pPr>
        <w:rPr>
          <w:rFonts w:ascii="Arial" w:hAnsi="Arial" w:cs="Arial"/>
          <w:b/>
          <w:color w:val="8C1F2B"/>
          <w:sz w:val="52"/>
          <w:szCs w:val="52"/>
        </w:rPr>
      </w:pPr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top w:w="113" w:type="dxa"/>
          <w:bottom w:w="113" w:type="dxa"/>
        </w:tblCellMar>
        <w:tblLook w:val="0480" w:firstRow="0" w:lastRow="0" w:firstColumn="1" w:lastColumn="0" w:noHBand="0" w:noVBand="1"/>
      </w:tblPr>
      <w:tblGrid>
        <w:gridCol w:w="8504"/>
      </w:tblGrid>
      <w:tr w:rsidR="00E721F0" w:rsidRPr="0045636D" w:rsidTr="00E721F0">
        <w:trPr>
          <w:jc w:val="center"/>
        </w:trPr>
        <w:tc>
          <w:tcPr>
            <w:tcW w:w="8504" w:type="dxa"/>
            <w:tcBorders>
              <w:top w:val="nil"/>
              <w:left w:val="nil"/>
              <w:bottom w:val="single" w:sz="4" w:space="0" w:color="800000"/>
              <w:right w:val="nil"/>
            </w:tcBorders>
            <w:shd w:val="clear" w:color="auto" w:fill="auto"/>
            <w:vAlign w:val="center"/>
          </w:tcPr>
          <w:p w:rsidR="00E721F0" w:rsidRPr="00D319D6" w:rsidRDefault="00E721F0" w:rsidP="00B46F8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7F7F7F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7F7F7F"/>
                <w:sz w:val="28"/>
                <w:szCs w:val="28"/>
              </w:rPr>
              <w:t>Ejercicio de Prácticas del Curso de Java y POO</w:t>
            </w:r>
          </w:p>
        </w:tc>
      </w:tr>
    </w:tbl>
    <w:p w:rsidR="00E721F0" w:rsidRDefault="00E721F0" w:rsidP="00E721F0">
      <w:pPr>
        <w:rPr>
          <w:rFonts w:ascii="Arial" w:hAnsi="Arial" w:cs="Arial"/>
          <w:b/>
          <w:color w:val="2B4D80"/>
          <w:sz w:val="28"/>
          <w:szCs w:val="28"/>
        </w:rPr>
      </w:pPr>
    </w:p>
    <w:p w:rsidR="00E721F0" w:rsidRPr="005D548C" w:rsidRDefault="00E721F0" w:rsidP="00E721F0">
      <w:pPr>
        <w:rPr>
          <w:rFonts w:ascii="Arial" w:hAnsi="Arial" w:cs="Arial"/>
          <w:b/>
          <w:color w:val="2B4D80"/>
          <w:sz w:val="28"/>
          <w:szCs w:val="28"/>
        </w:rPr>
      </w:pPr>
      <w:r w:rsidRPr="005D548C">
        <w:rPr>
          <w:rFonts w:ascii="Arial" w:hAnsi="Arial" w:cs="Arial"/>
          <w:b/>
          <w:color w:val="2B4D80"/>
          <w:sz w:val="28"/>
          <w:szCs w:val="28"/>
        </w:rPr>
        <w:t>CONTROL DE CAMBIOS</w:t>
      </w:r>
    </w:p>
    <w:tbl>
      <w:tblPr>
        <w:tblStyle w:val="Tablacabeceraazul"/>
        <w:tblW w:w="5000" w:type="pct"/>
        <w:tblLook w:val="0420" w:firstRow="1" w:lastRow="0" w:firstColumn="0" w:lastColumn="0" w:noHBand="0" w:noVBand="1"/>
      </w:tblPr>
      <w:tblGrid>
        <w:gridCol w:w="1118"/>
        <w:gridCol w:w="1406"/>
        <w:gridCol w:w="1139"/>
        <w:gridCol w:w="4795"/>
      </w:tblGrid>
      <w:tr w:rsidR="00E721F0" w:rsidRPr="00BF08F4" w:rsidTr="00BD4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8" w:type="dxa"/>
          </w:tcPr>
          <w:p w:rsidR="00E721F0" w:rsidRPr="00CF2D73" w:rsidRDefault="00E721F0" w:rsidP="00B46F89">
            <w:pPr>
              <w:rPr>
                <w:rFonts w:ascii="Arial" w:hAnsi="Arial"/>
                <w:b w:val="0"/>
              </w:rPr>
            </w:pPr>
            <w:r w:rsidRPr="00CF2D73">
              <w:rPr>
                <w:rFonts w:ascii="Arial" w:hAnsi="Arial"/>
              </w:rPr>
              <w:t>Versión</w:t>
            </w:r>
          </w:p>
        </w:tc>
        <w:tc>
          <w:tcPr>
            <w:tcW w:w="1406" w:type="dxa"/>
          </w:tcPr>
          <w:p w:rsidR="00E721F0" w:rsidRPr="00CF2D73" w:rsidRDefault="00E721F0" w:rsidP="00B46F89">
            <w:pPr>
              <w:rPr>
                <w:rFonts w:ascii="Arial" w:hAnsi="Arial"/>
                <w:b w:val="0"/>
              </w:rPr>
            </w:pPr>
            <w:r w:rsidRPr="00CF2D73">
              <w:rPr>
                <w:rFonts w:ascii="Arial" w:hAnsi="Arial"/>
              </w:rPr>
              <w:t>Fecha</w:t>
            </w:r>
          </w:p>
        </w:tc>
        <w:tc>
          <w:tcPr>
            <w:tcW w:w="1139" w:type="dxa"/>
          </w:tcPr>
          <w:p w:rsidR="00E721F0" w:rsidRPr="00CF2D73" w:rsidRDefault="00E721F0" w:rsidP="00B46F89">
            <w:pPr>
              <w:rPr>
                <w:rFonts w:ascii="Arial" w:hAnsi="Arial"/>
                <w:b w:val="0"/>
              </w:rPr>
            </w:pPr>
            <w:r w:rsidRPr="00CF2D73">
              <w:rPr>
                <w:rFonts w:ascii="Arial" w:hAnsi="Arial"/>
              </w:rPr>
              <w:t>Autor</w:t>
            </w:r>
          </w:p>
        </w:tc>
        <w:tc>
          <w:tcPr>
            <w:tcW w:w="4795" w:type="dxa"/>
          </w:tcPr>
          <w:p w:rsidR="00E721F0" w:rsidRPr="00CF2D73" w:rsidRDefault="00E721F0" w:rsidP="00B46F89">
            <w:pPr>
              <w:rPr>
                <w:rFonts w:ascii="Arial" w:hAnsi="Arial"/>
                <w:b w:val="0"/>
              </w:rPr>
            </w:pPr>
            <w:r w:rsidRPr="00CF2D73">
              <w:rPr>
                <w:rFonts w:ascii="Arial" w:hAnsi="Arial"/>
              </w:rPr>
              <w:t>Descripción</w:t>
            </w:r>
          </w:p>
        </w:tc>
      </w:tr>
      <w:tr w:rsidR="00E721F0" w:rsidRPr="0045636D" w:rsidTr="00BD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8" w:type="dxa"/>
          </w:tcPr>
          <w:p w:rsidR="00E721F0" w:rsidRPr="00CF2D73" w:rsidRDefault="00E721F0" w:rsidP="00B46F89">
            <w:r>
              <w:t>01.00</w:t>
            </w:r>
          </w:p>
        </w:tc>
        <w:tc>
          <w:tcPr>
            <w:tcW w:w="1406" w:type="dxa"/>
          </w:tcPr>
          <w:p w:rsidR="00E721F0" w:rsidRPr="00CF2D73" w:rsidRDefault="00E721F0" w:rsidP="00B46F89">
            <w:r>
              <w:t>19/09/2019</w:t>
            </w:r>
          </w:p>
        </w:tc>
        <w:tc>
          <w:tcPr>
            <w:tcW w:w="1139" w:type="dxa"/>
          </w:tcPr>
          <w:p w:rsidR="00E721F0" w:rsidRPr="00CF2D73" w:rsidRDefault="00E721F0" w:rsidP="00B46F89">
            <w:r>
              <w:t>JMR</w:t>
            </w:r>
          </w:p>
        </w:tc>
        <w:tc>
          <w:tcPr>
            <w:tcW w:w="4795" w:type="dxa"/>
          </w:tcPr>
          <w:p w:rsidR="00BD427A" w:rsidRPr="009B4263" w:rsidRDefault="00362F7B" w:rsidP="00B46F8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 del documento</w:t>
            </w:r>
          </w:p>
        </w:tc>
      </w:tr>
      <w:tr w:rsidR="00BD427A" w:rsidRPr="0045636D" w:rsidTr="00BD427A">
        <w:tc>
          <w:tcPr>
            <w:tcW w:w="1118" w:type="dxa"/>
          </w:tcPr>
          <w:p w:rsidR="00BD427A" w:rsidRDefault="00BD427A" w:rsidP="00B46F89">
            <w:r>
              <w:t>01.01</w:t>
            </w:r>
          </w:p>
        </w:tc>
        <w:tc>
          <w:tcPr>
            <w:tcW w:w="1406" w:type="dxa"/>
          </w:tcPr>
          <w:p w:rsidR="00BD427A" w:rsidRDefault="00362F7B" w:rsidP="00B46F89">
            <w:r>
              <w:t>27</w:t>
            </w:r>
            <w:r w:rsidR="00BD427A">
              <w:t>/09/2019</w:t>
            </w:r>
          </w:p>
        </w:tc>
        <w:tc>
          <w:tcPr>
            <w:tcW w:w="1139" w:type="dxa"/>
          </w:tcPr>
          <w:p w:rsidR="00BD427A" w:rsidRDefault="00BD427A" w:rsidP="00B46F89">
            <w:r>
              <w:t>JMR</w:t>
            </w:r>
          </w:p>
        </w:tc>
        <w:tc>
          <w:tcPr>
            <w:tcW w:w="4795" w:type="dxa"/>
          </w:tcPr>
          <w:p w:rsidR="00BD427A" w:rsidRPr="0086423A" w:rsidRDefault="00362F7B" w:rsidP="0086423A">
            <w:pPr>
              <w:pStyle w:val="Prrafodelista"/>
              <w:numPr>
                <w:ilvl w:val="0"/>
                <w:numId w:val="8"/>
              </w:numPr>
              <w:jc w:val="left"/>
              <w:rPr>
                <w:sz w:val="16"/>
                <w:szCs w:val="16"/>
              </w:rPr>
            </w:pPr>
            <w:r w:rsidRPr="0086423A">
              <w:rPr>
                <w:sz w:val="16"/>
                <w:szCs w:val="16"/>
              </w:rPr>
              <w:t>Tratamiento de la</w:t>
            </w:r>
            <w:r w:rsidR="00BD427A" w:rsidRPr="0086423A">
              <w:rPr>
                <w:sz w:val="16"/>
                <w:szCs w:val="16"/>
              </w:rPr>
              <w:t xml:space="preserve"> etiqueta </w:t>
            </w:r>
            <w:r w:rsidRPr="0086423A">
              <w:rPr>
                <w:sz w:val="16"/>
                <w:szCs w:val="16"/>
              </w:rPr>
              <w:t>PUT</w:t>
            </w:r>
          </w:p>
        </w:tc>
      </w:tr>
      <w:tr w:rsidR="00362F7B" w:rsidRPr="0045636D" w:rsidTr="00BD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8" w:type="dxa"/>
          </w:tcPr>
          <w:p w:rsidR="00362F7B" w:rsidRDefault="00362F7B" w:rsidP="00B46F89">
            <w:r>
              <w:t>01.02</w:t>
            </w:r>
          </w:p>
        </w:tc>
        <w:tc>
          <w:tcPr>
            <w:tcW w:w="1406" w:type="dxa"/>
          </w:tcPr>
          <w:p w:rsidR="00362F7B" w:rsidRDefault="00362F7B" w:rsidP="00B46F89">
            <w:r>
              <w:t>30/09/2019</w:t>
            </w:r>
          </w:p>
        </w:tc>
        <w:tc>
          <w:tcPr>
            <w:tcW w:w="1139" w:type="dxa"/>
          </w:tcPr>
          <w:p w:rsidR="00362F7B" w:rsidRDefault="00362F7B" w:rsidP="00B46F89">
            <w:r>
              <w:t>JMR</w:t>
            </w:r>
          </w:p>
        </w:tc>
        <w:tc>
          <w:tcPr>
            <w:tcW w:w="4795" w:type="dxa"/>
          </w:tcPr>
          <w:p w:rsidR="00362F7B" w:rsidRPr="00362F7B" w:rsidRDefault="00362F7B" w:rsidP="00362F7B">
            <w:pPr>
              <w:pStyle w:val="Prrafodelista"/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 w:rsidRPr="00362F7B">
              <w:rPr>
                <w:sz w:val="16"/>
                <w:szCs w:val="16"/>
              </w:rPr>
              <w:t xml:space="preserve">Tratamiento de la etiqueta </w:t>
            </w:r>
            <w:r w:rsidRPr="00362F7B">
              <w:rPr>
                <w:sz w:val="16"/>
                <w:szCs w:val="16"/>
              </w:rPr>
              <w:t>OK</w:t>
            </w:r>
          </w:p>
          <w:p w:rsidR="00362F7B" w:rsidRPr="00362F7B" w:rsidRDefault="00362F7B" w:rsidP="00362F7B">
            <w:pPr>
              <w:pStyle w:val="Prrafodelista"/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 w:rsidRPr="00362F7B">
              <w:rPr>
                <w:sz w:val="16"/>
                <w:szCs w:val="16"/>
              </w:rPr>
              <w:t xml:space="preserve">Tratamiento de la etiqueta </w:t>
            </w:r>
            <w:r w:rsidRPr="00362F7B">
              <w:rPr>
                <w:sz w:val="16"/>
                <w:szCs w:val="16"/>
              </w:rPr>
              <w:t>KO</w:t>
            </w:r>
          </w:p>
        </w:tc>
      </w:tr>
      <w:tr w:rsidR="00362F7B" w:rsidRPr="0045636D" w:rsidTr="00BD427A">
        <w:tc>
          <w:tcPr>
            <w:tcW w:w="1118" w:type="dxa"/>
          </w:tcPr>
          <w:p w:rsidR="00362F7B" w:rsidRDefault="00AF45DA" w:rsidP="00B46F89">
            <w:r>
              <w:t>01.03</w:t>
            </w:r>
          </w:p>
        </w:tc>
        <w:tc>
          <w:tcPr>
            <w:tcW w:w="1406" w:type="dxa"/>
          </w:tcPr>
          <w:p w:rsidR="00362F7B" w:rsidRDefault="00AF45DA" w:rsidP="00B46F89">
            <w:r>
              <w:t>01/10/2019</w:t>
            </w:r>
          </w:p>
        </w:tc>
        <w:tc>
          <w:tcPr>
            <w:tcW w:w="1139" w:type="dxa"/>
          </w:tcPr>
          <w:p w:rsidR="00362F7B" w:rsidRDefault="00AF45DA" w:rsidP="00B46F89">
            <w:r>
              <w:t>JMR</w:t>
            </w:r>
          </w:p>
        </w:tc>
        <w:tc>
          <w:tcPr>
            <w:tcW w:w="4795" w:type="dxa"/>
          </w:tcPr>
          <w:p w:rsidR="00AF45DA" w:rsidRPr="00362F7B" w:rsidRDefault="00AF45DA" w:rsidP="00AF45DA">
            <w:pPr>
              <w:pStyle w:val="Prrafodelista"/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 w:rsidRPr="00362F7B">
              <w:rPr>
                <w:sz w:val="16"/>
                <w:szCs w:val="16"/>
              </w:rPr>
              <w:t xml:space="preserve">Tratamiento de la etiqueta </w:t>
            </w:r>
            <w:r>
              <w:rPr>
                <w:sz w:val="16"/>
                <w:szCs w:val="16"/>
              </w:rPr>
              <w:t>INFO</w:t>
            </w:r>
          </w:p>
          <w:p w:rsidR="00362F7B" w:rsidRPr="00AF45DA" w:rsidRDefault="00AF45DA" w:rsidP="00AF45DA">
            <w:pPr>
              <w:pStyle w:val="Prrafodelista"/>
              <w:numPr>
                <w:ilvl w:val="0"/>
                <w:numId w:val="7"/>
              </w:numPr>
              <w:jc w:val="left"/>
              <w:rPr>
                <w:sz w:val="16"/>
                <w:szCs w:val="16"/>
              </w:rPr>
            </w:pPr>
            <w:r w:rsidRPr="00AF45DA">
              <w:rPr>
                <w:sz w:val="16"/>
                <w:szCs w:val="16"/>
              </w:rPr>
              <w:t xml:space="preserve">Tratamiento de la etiqueta </w:t>
            </w:r>
            <w:r w:rsidRPr="00AF45DA">
              <w:rPr>
                <w:sz w:val="16"/>
                <w:szCs w:val="16"/>
              </w:rPr>
              <w:t>STOCK</w:t>
            </w:r>
          </w:p>
        </w:tc>
      </w:tr>
    </w:tbl>
    <w:p w:rsidR="00A463D3" w:rsidRPr="00A463D3" w:rsidRDefault="00A463D3" w:rsidP="00A463D3">
      <w:pPr>
        <w:rPr>
          <w:lang w:val="es-ES_tradnl" w:eastAsia="es-ES"/>
        </w:rPr>
      </w:pPr>
    </w:p>
    <w:p w:rsidR="00BD427A" w:rsidRDefault="00BD427A">
      <w:pPr>
        <w:rPr>
          <w:rFonts w:ascii="Arial" w:eastAsia="MS Gothic" w:hAnsi="Arial" w:cs="Arial"/>
          <w:b/>
          <w:color w:val="943634"/>
          <w:sz w:val="24"/>
          <w:szCs w:val="24"/>
          <w:lang w:val="es-ES_tradnl" w:eastAsia="es-ES"/>
        </w:rPr>
      </w:pPr>
      <w:r>
        <w:rPr>
          <w:color w:val="943634"/>
          <w:sz w:val="24"/>
          <w:szCs w:val="24"/>
        </w:rPr>
        <w:br w:type="page"/>
      </w:r>
    </w:p>
    <w:p w:rsidR="008604D9" w:rsidRDefault="008604D9" w:rsidP="008604D9">
      <w:pPr>
        <w:pStyle w:val="Ttulo1"/>
        <w:numPr>
          <w:ilvl w:val="0"/>
          <w:numId w:val="3"/>
        </w:numPr>
      </w:pPr>
      <w:bookmarkStart w:id="1" w:name="_Toc519531811"/>
      <w:r>
        <w:lastRenderedPageBreak/>
        <w:t>Introducció</w:t>
      </w:r>
      <w:bookmarkEnd w:id="1"/>
      <w:r>
        <w:t>n</w:t>
      </w:r>
    </w:p>
    <w:p w:rsidR="008604D9" w:rsidRDefault="008604D9" w:rsidP="008604D9">
      <w:pPr>
        <w:jc w:val="both"/>
        <w:rPr>
          <w:sz w:val="32"/>
          <w:szCs w:val="32"/>
          <w:lang w:eastAsia="es-ES"/>
        </w:rPr>
      </w:pPr>
      <w:r w:rsidRPr="008604D9">
        <w:rPr>
          <w:sz w:val="32"/>
          <w:szCs w:val="32"/>
          <w:lang w:eastAsia="es-ES"/>
        </w:rPr>
        <w:t xml:space="preserve">Se pretende desarrollar una aplicación que pueda recibir </w:t>
      </w:r>
      <w:r>
        <w:rPr>
          <w:sz w:val="32"/>
          <w:szCs w:val="32"/>
          <w:lang w:eastAsia="es-ES"/>
        </w:rPr>
        <w:t xml:space="preserve">y enviar </w:t>
      </w:r>
      <w:r w:rsidRPr="008604D9">
        <w:rPr>
          <w:sz w:val="32"/>
          <w:szCs w:val="32"/>
          <w:lang w:eastAsia="es-ES"/>
        </w:rPr>
        <w:t>mensajer</w:t>
      </w:r>
      <w:r>
        <w:rPr>
          <w:sz w:val="32"/>
          <w:szCs w:val="32"/>
          <w:lang w:eastAsia="es-ES"/>
        </w:rPr>
        <w:t xml:space="preserve">ía desde una fuente externa. Estos mensajes deben ser procesados en función de los requisitos que se describirán en las siguientes páginas. </w:t>
      </w:r>
    </w:p>
    <w:p w:rsidR="008604D9" w:rsidRDefault="008604D9" w:rsidP="008604D9">
      <w:pPr>
        <w:jc w:val="both"/>
        <w:rPr>
          <w:sz w:val="32"/>
          <w:szCs w:val="32"/>
          <w:lang w:eastAsia="es-ES"/>
        </w:rPr>
      </w:pPr>
      <w:r>
        <w:rPr>
          <w:sz w:val="32"/>
          <w:szCs w:val="32"/>
          <w:lang w:eastAsia="es-ES"/>
        </w:rPr>
        <w:t>Además, se debe enviar mensajes de respuesta con el resultado del procesamiento del mensaje recibido.</w:t>
      </w:r>
    </w:p>
    <w:p w:rsidR="008604D9" w:rsidRDefault="008604D9">
      <w:pPr>
        <w:rPr>
          <w:sz w:val="32"/>
          <w:szCs w:val="32"/>
          <w:lang w:eastAsia="es-ES"/>
        </w:rPr>
      </w:pPr>
      <w:r>
        <w:rPr>
          <w:sz w:val="32"/>
          <w:szCs w:val="32"/>
          <w:lang w:eastAsia="es-ES"/>
        </w:rPr>
        <w:br w:type="page"/>
      </w:r>
    </w:p>
    <w:p w:rsidR="008604D9" w:rsidRDefault="008604D9" w:rsidP="008604D9">
      <w:pPr>
        <w:pStyle w:val="Ttulo1"/>
        <w:numPr>
          <w:ilvl w:val="0"/>
          <w:numId w:val="3"/>
        </w:numPr>
      </w:pPr>
      <w:r>
        <w:lastRenderedPageBreak/>
        <w:t>Requisitos</w:t>
      </w:r>
    </w:p>
    <w:p w:rsidR="004E6C67" w:rsidRDefault="008604D9" w:rsidP="004E6C67">
      <w:pPr>
        <w:pStyle w:val="Ttulo1"/>
        <w:numPr>
          <w:ilvl w:val="1"/>
          <w:numId w:val="3"/>
        </w:numPr>
        <w:rPr>
          <w:sz w:val="36"/>
          <w:szCs w:val="36"/>
        </w:rPr>
      </w:pPr>
      <w:r w:rsidRPr="008604D9">
        <w:rPr>
          <w:sz w:val="36"/>
          <w:szCs w:val="36"/>
        </w:rPr>
        <w:t xml:space="preserve"> </w:t>
      </w:r>
      <w:r>
        <w:rPr>
          <w:sz w:val="36"/>
          <w:szCs w:val="36"/>
        </w:rPr>
        <w:t>Requisitos funcionale</w:t>
      </w:r>
      <w:r w:rsidR="004E6C67">
        <w:rPr>
          <w:sz w:val="36"/>
          <w:szCs w:val="36"/>
        </w:rPr>
        <w:t>s</w:t>
      </w:r>
    </w:p>
    <w:p w:rsidR="004E6C67" w:rsidRDefault="004E6C67" w:rsidP="004E6C67">
      <w:pPr>
        <w:pStyle w:val="Ttulo3"/>
        <w:numPr>
          <w:ilvl w:val="2"/>
          <w:numId w:val="6"/>
        </w:numPr>
      </w:pPr>
      <w:r>
        <w:t>Mensaje PUT.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 w:rsidRPr="00093205">
        <w:rPr>
          <w:b/>
          <w:sz w:val="28"/>
          <w:szCs w:val="28"/>
          <w:lang w:eastAsia="es-ES"/>
        </w:rPr>
        <w:t>Mensaje de entrada</w:t>
      </w:r>
      <w:r>
        <w:rPr>
          <w:sz w:val="28"/>
          <w:szCs w:val="28"/>
          <w:lang w:eastAsia="es-ES"/>
        </w:rPr>
        <w:t>. Informa de artículos que entran en nuestro sistema</w:t>
      </w:r>
      <w:r w:rsidRPr="00344FAC">
        <w:rPr>
          <w:sz w:val="28"/>
          <w:szCs w:val="28"/>
          <w:lang w:eastAsia="es-ES"/>
        </w:rPr>
        <w:t>.</w:t>
      </w:r>
      <w:r>
        <w:rPr>
          <w:sz w:val="28"/>
          <w:szCs w:val="28"/>
          <w:lang w:eastAsia="es-ES"/>
        </w:rPr>
        <w:t xml:space="preserve"> 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Se guardará la información perteneciente al artículo, tanto referente a las características del propio producto como de sus unidades.</w:t>
      </w:r>
      <w:r w:rsidRPr="00344FAC">
        <w:rPr>
          <w:sz w:val="28"/>
          <w:szCs w:val="28"/>
          <w:lang w:eastAsia="es-ES"/>
        </w:rPr>
        <w:t xml:space="preserve"> 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 w:rsidRPr="00344FAC">
        <w:rPr>
          <w:sz w:val="28"/>
          <w:szCs w:val="28"/>
          <w:lang w:eastAsia="es-ES"/>
        </w:rPr>
        <w:t xml:space="preserve">Este mensaje </w:t>
      </w:r>
      <w:r>
        <w:rPr>
          <w:sz w:val="28"/>
          <w:szCs w:val="28"/>
          <w:lang w:eastAsia="es-ES"/>
        </w:rPr>
        <w:t>forzará</w:t>
      </w:r>
      <w:r w:rsidRPr="00344FAC">
        <w:rPr>
          <w:sz w:val="28"/>
          <w:szCs w:val="28"/>
          <w:lang w:eastAsia="es-ES"/>
        </w:rPr>
        <w:t xml:space="preserve"> la actualización del stock de un artículo que ya</w:t>
      </w:r>
      <w:r>
        <w:rPr>
          <w:sz w:val="28"/>
          <w:szCs w:val="28"/>
          <w:lang w:eastAsia="es-ES"/>
        </w:rPr>
        <w:t xml:space="preserve"> tuviésemos previamente almacenado, es decir, se añadirán las nuevas unidades a las ya existentes.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Además, este mensaje tendrá una Orden de Trabajo asociada que debe ser guardada junto con el artículo para usos posteriores. 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Se enviará un mensaje de tipo </w:t>
      </w:r>
      <w:r w:rsidRPr="00CE2FB4">
        <w:rPr>
          <w:b/>
          <w:sz w:val="28"/>
          <w:szCs w:val="28"/>
          <w:lang w:eastAsia="es-ES"/>
        </w:rPr>
        <w:t>OK</w:t>
      </w:r>
      <w:r>
        <w:rPr>
          <w:sz w:val="28"/>
          <w:szCs w:val="28"/>
          <w:lang w:eastAsia="es-ES"/>
        </w:rPr>
        <w:t xml:space="preserve"> si se procesa correctamente o de tipo </w:t>
      </w:r>
      <w:r w:rsidRPr="00CE2FB4">
        <w:rPr>
          <w:b/>
          <w:sz w:val="28"/>
          <w:szCs w:val="28"/>
          <w:lang w:eastAsia="es-ES"/>
        </w:rPr>
        <w:t>KO</w:t>
      </w:r>
      <w:r>
        <w:rPr>
          <w:sz w:val="28"/>
          <w:szCs w:val="28"/>
          <w:lang w:eastAsia="es-ES"/>
        </w:rPr>
        <w:t xml:space="preserve"> en caso de que se produzca alguna incidencia.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</w:p>
    <w:tbl>
      <w:tblPr>
        <w:tblStyle w:val="Tablacabeceraazul"/>
        <w:tblW w:w="5150" w:type="pct"/>
        <w:jc w:val="left"/>
        <w:tblInd w:w="575" w:type="dxa"/>
        <w:tblLook w:val="0420" w:firstRow="1" w:lastRow="0" w:firstColumn="0" w:lastColumn="0" w:noHBand="0" w:noVBand="1"/>
      </w:tblPr>
      <w:tblGrid>
        <w:gridCol w:w="1243"/>
        <w:gridCol w:w="1243"/>
        <w:gridCol w:w="6226"/>
      </w:tblGrid>
      <w:tr w:rsidR="004E6C67" w:rsidRPr="00CF2D73" w:rsidTr="00B4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  <w:jc w:val="left"/>
        </w:trPr>
        <w:tc>
          <w:tcPr>
            <w:tcW w:w="836" w:type="dxa"/>
          </w:tcPr>
          <w:p w:rsidR="004E6C67" w:rsidRPr="00CF2D73" w:rsidRDefault="004E6C67" w:rsidP="00B46F89">
            <w:pPr>
              <w:jc w:val="right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Columna</w:t>
            </w:r>
          </w:p>
        </w:tc>
        <w:tc>
          <w:tcPr>
            <w:tcW w:w="752" w:type="dxa"/>
          </w:tcPr>
          <w:p w:rsidR="004E6C67" w:rsidRDefault="004E6C67" w:rsidP="00B46F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Opcional</w:t>
            </w:r>
          </w:p>
        </w:tc>
        <w:tc>
          <w:tcPr>
            <w:tcW w:w="7123" w:type="dxa"/>
          </w:tcPr>
          <w:p w:rsidR="004E6C67" w:rsidRPr="00CF2D73" w:rsidRDefault="004E6C67" w:rsidP="00B46F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Descripción</w:t>
            </w:r>
          </w:p>
        </w:tc>
      </w:tr>
      <w:tr w:rsidR="004E6C67" w:rsidRPr="00CF2D73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1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 xml:space="preserve">Tipo de mensaje : </w:t>
            </w:r>
            <w:r w:rsidRPr="0050329F">
              <w:rPr>
                <w:b/>
              </w:rPr>
              <w:t>PUT</w:t>
            </w:r>
          </w:p>
        </w:tc>
      </w:tr>
      <w:tr w:rsidR="004E6C67" w:rsidRPr="00CF2D73" w:rsidTr="00B46F89">
        <w:trPr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2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>Identificador único de la Orden de Trabajo</w:t>
            </w:r>
          </w:p>
        </w:tc>
      </w:tr>
      <w:tr w:rsidR="004E6C67" w:rsidRPr="00CF2D73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3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>Identificador único del Vendedor del Artículo</w:t>
            </w:r>
          </w:p>
        </w:tc>
      </w:tr>
      <w:tr w:rsidR="004E6C67" w:rsidRPr="00CF2D73" w:rsidTr="00B46F89">
        <w:trPr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4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>Código del Artículo. Identifica un tipo de Artículo</w:t>
            </w:r>
          </w:p>
        </w:tc>
      </w:tr>
      <w:tr w:rsidR="004E6C67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836" w:type="dxa"/>
          </w:tcPr>
          <w:p w:rsidR="004E6C67" w:rsidRDefault="004E6C67" w:rsidP="00B46F89">
            <w:r>
              <w:t>5</w:t>
            </w:r>
          </w:p>
        </w:tc>
        <w:tc>
          <w:tcPr>
            <w:tcW w:w="752" w:type="dxa"/>
          </w:tcPr>
          <w:p w:rsidR="004E6C67" w:rsidRDefault="004E6C67" w:rsidP="00B46F89">
            <w:r>
              <w:t>Si</w:t>
            </w:r>
          </w:p>
        </w:tc>
        <w:tc>
          <w:tcPr>
            <w:tcW w:w="7123" w:type="dxa"/>
          </w:tcPr>
          <w:p w:rsidR="004E6C67" w:rsidRDefault="004E6C67" w:rsidP="00B46F89">
            <w:r>
              <w:t>Descripción del Artículo</w:t>
            </w:r>
          </w:p>
        </w:tc>
      </w:tr>
      <w:tr w:rsidR="004E6C67" w:rsidTr="00B46F89">
        <w:trPr>
          <w:trHeight w:val="216"/>
          <w:jc w:val="left"/>
        </w:trPr>
        <w:tc>
          <w:tcPr>
            <w:tcW w:w="836" w:type="dxa"/>
          </w:tcPr>
          <w:p w:rsidR="004E6C67" w:rsidRDefault="004E6C67" w:rsidP="00B46F89">
            <w:r>
              <w:t>6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Default="004E6C67" w:rsidP="00B46F89">
            <w:r>
              <w:t>Identificador único del Color del Artículo</w:t>
            </w:r>
          </w:p>
        </w:tc>
      </w:tr>
      <w:tr w:rsidR="004E6C67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836" w:type="dxa"/>
          </w:tcPr>
          <w:p w:rsidR="004E6C67" w:rsidRDefault="004E6C67" w:rsidP="00B46F89">
            <w:r>
              <w:t>7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Default="004E6C67" w:rsidP="00B46F89">
            <w:r>
              <w:t>Identificador único de la Talla del Artículo</w:t>
            </w:r>
          </w:p>
        </w:tc>
      </w:tr>
      <w:tr w:rsidR="004E6C67" w:rsidTr="00B46F89">
        <w:trPr>
          <w:trHeight w:val="216"/>
          <w:jc w:val="left"/>
        </w:trPr>
        <w:tc>
          <w:tcPr>
            <w:tcW w:w="836" w:type="dxa"/>
          </w:tcPr>
          <w:p w:rsidR="004E6C67" w:rsidRDefault="004E6C67" w:rsidP="00B46F89">
            <w:r>
              <w:t>8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Default="004E6C67" w:rsidP="00B46F89">
            <w:r>
              <w:t>Número de unidades del Artículo que entran en el sistema</w:t>
            </w:r>
          </w:p>
        </w:tc>
      </w:tr>
    </w:tbl>
    <w:p w:rsidR="004E6C67" w:rsidRDefault="004E6C67" w:rsidP="004E6C67">
      <w:pPr>
        <w:rPr>
          <w:sz w:val="28"/>
          <w:szCs w:val="28"/>
          <w:lang w:eastAsia="es-ES"/>
        </w:rPr>
      </w:pPr>
    </w:p>
    <w:p w:rsidR="004E6C67" w:rsidRDefault="004E6C67" w:rsidP="004E6C67">
      <w:pPr>
        <w:pStyle w:val="Ttulo3"/>
        <w:numPr>
          <w:ilvl w:val="2"/>
          <w:numId w:val="6"/>
        </w:numPr>
      </w:pPr>
      <w:r>
        <w:lastRenderedPageBreak/>
        <w:t>Mensaje OK.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 w:rsidRPr="00093205">
        <w:rPr>
          <w:b/>
          <w:sz w:val="28"/>
          <w:szCs w:val="28"/>
          <w:lang w:eastAsia="es-ES"/>
        </w:rPr>
        <w:t>Mensaje de salida</w:t>
      </w:r>
      <w:r w:rsidRPr="00093205">
        <w:rPr>
          <w:sz w:val="28"/>
          <w:szCs w:val="28"/>
          <w:lang w:eastAsia="es-ES"/>
        </w:rPr>
        <w:t>.</w:t>
      </w:r>
      <w:r>
        <w:rPr>
          <w:sz w:val="28"/>
          <w:szCs w:val="28"/>
          <w:lang w:eastAsia="es-ES"/>
        </w:rPr>
        <w:t xml:space="preserve"> Nuestro sistema debe enviar este mensaje después de un procesamiento correcto de mensajes de entrada que no soliciten información, con lo cual ya se enviaría un mensaje con dicha información o un mensaje de error de procesamiento.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</w:p>
    <w:tbl>
      <w:tblPr>
        <w:tblStyle w:val="Tablacabeceraazul"/>
        <w:tblW w:w="5150" w:type="pct"/>
        <w:jc w:val="left"/>
        <w:tblInd w:w="575" w:type="dxa"/>
        <w:tblLook w:val="0420" w:firstRow="1" w:lastRow="0" w:firstColumn="0" w:lastColumn="0" w:noHBand="0" w:noVBand="1"/>
      </w:tblPr>
      <w:tblGrid>
        <w:gridCol w:w="1243"/>
        <w:gridCol w:w="1243"/>
        <w:gridCol w:w="6226"/>
      </w:tblGrid>
      <w:tr w:rsidR="004E6C67" w:rsidRPr="00CF2D73" w:rsidTr="00B4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  <w:jc w:val="left"/>
        </w:trPr>
        <w:tc>
          <w:tcPr>
            <w:tcW w:w="836" w:type="dxa"/>
          </w:tcPr>
          <w:p w:rsidR="004E6C67" w:rsidRPr="00CF2D73" w:rsidRDefault="004E6C67" w:rsidP="00B46F89">
            <w:pPr>
              <w:jc w:val="right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Columna</w:t>
            </w:r>
          </w:p>
        </w:tc>
        <w:tc>
          <w:tcPr>
            <w:tcW w:w="752" w:type="dxa"/>
          </w:tcPr>
          <w:p w:rsidR="004E6C67" w:rsidRDefault="004E6C67" w:rsidP="00B46F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Opcional</w:t>
            </w:r>
          </w:p>
        </w:tc>
        <w:tc>
          <w:tcPr>
            <w:tcW w:w="7123" w:type="dxa"/>
          </w:tcPr>
          <w:p w:rsidR="004E6C67" w:rsidRPr="00CF2D73" w:rsidRDefault="004E6C67" w:rsidP="00B46F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Descripción</w:t>
            </w:r>
          </w:p>
        </w:tc>
      </w:tr>
      <w:tr w:rsidR="004E6C67" w:rsidRPr="00CF2D73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1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 xml:space="preserve">Tipo de mensaje : </w:t>
            </w:r>
            <w:r>
              <w:rPr>
                <w:b/>
              </w:rPr>
              <w:t>OK</w:t>
            </w:r>
          </w:p>
        </w:tc>
      </w:tr>
      <w:tr w:rsidR="004E6C67" w:rsidRPr="00CF2D73" w:rsidTr="00B46F89">
        <w:trPr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2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>Identificador único de la Orden de Trabajo</w:t>
            </w:r>
          </w:p>
        </w:tc>
      </w:tr>
    </w:tbl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</w:p>
    <w:p w:rsidR="004E6C67" w:rsidRPr="00093205" w:rsidRDefault="004E6C67" w:rsidP="004E6C67">
      <w:pPr>
        <w:ind w:left="1080"/>
        <w:jc w:val="both"/>
        <w:rPr>
          <w:sz w:val="28"/>
          <w:szCs w:val="28"/>
          <w:lang w:eastAsia="es-ES"/>
        </w:rPr>
      </w:pPr>
    </w:p>
    <w:p w:rsidR="004E6C67" w:rsidRDefault="004E6C67" w:rsidP="004E6C67">
      <w:pPr>
        <w:pStyle w:val="Ttulo3"/>
        <w:numPr>
          <w:ilvl w:val="2"/>
          <w:numId w:val="6"/>
        </w:numPr>
      </w:pPr>
      <w:r>
        <w:t>Mensaje KO.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 w:rsidRPr="00093205">
        <w:rPr>
          <w:b/>
          <w:sz w:val="28"/>
          <w:szCs w:val="28"/>
          <w:lang w:eastAsia="es-ES"/>
        </w:rPr>
        <w:t>Mensaje de salida</w:t>
      </w:r>
      <w:r w:rsidRPr="00093205">
        <w:rPr>
          <w:sz w:val="28"/>
          <w:szCs w:val="28"/>
          <w:lang w:eastAsia="es-ES"/>
        </w:rPr>
        <w:t>.</w:t>
      </w:r>
      <w:r>
        <w:rPr>
          <w:sz w:val="28"/>
          <w:szCs w:val="28"/>
          <w:lang w:eastAsia="es-ES"/>
        </w:rPr>
        <w:t xml:space="preserve"> Nuestro sistema debe enviar este mensaje después de un procesamiento incorrecto de mensajes de entrada.</w:t>
      </w:r>
    </w:p>
    <w:p w:rsidR="004E6C67" w:rsidRDefault="004E6C67" w:rsidP="004E6C67">
      <w:pPr>
        <w:ind w:left="1080"/>
        <w:rPr>
          <w:sz w:val="28"/>
          <w:szCs w:val="28"/>
          <w:lang w:eastAsia="es-ES"/>
        </w:rPr>
      </w:pPr>
    </w:p>
    <w:tbl>
      <w:tblPr>
        <w:tblStyle w:val="Tablacabeceraazul"/>
        <w:tblW w:w="5150" w:type="pct"/>
        <w:jc w:val="left"/>
        <w:tblInd w:w="575" w:type="dxa"/>
        <w:tblLook w:val="0420" w:firstRow="1" w:lastRow="0" w:firstColumn="0" w:lastColumn="0" w:noHBand="0" w:noVBand="1"/>
      </w:tblPr>
      <w:tblGrid>
        <w:gridCol w:w="1243"/>
        <w:gridCol w:w="1243"/>
        <w:gridCol w:w="6226"/>
      </w:tblGrid>
      <w:tr w:rsidR="004E6C67" w:rsidRPr="00CF2D73" w:rsidTr="00B4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  <w:jc w:val="left"/>
        </w:trPr>
        <w:tc>
          <w:tcPr>
            <w:tcW w:w="836" w:type="dxa"/>
          </w:tcPr>
          <w:p w:rsidR="004E6C67" w:rsidRPr="00CF2D73" w:rsidRDefault="004E6C67" w:rsidP="00B46F89">
            <w:pPr>
              <w:jc w:val="right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Columna</w:t>
            </w:r>
          </w:p>
        </w:tc>
        <w:tc>
          <w:tcPr>
            <w:tcW w:w="752" w:type="dxa"/>
          </w:tcPr>
          <w:p w:rsidR="004E6C67" w:rsidRDefault="004E6C67" w:rsidP="00B46F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Opcional</w:t>
            </w:r>
          </w:p>
        </w:tc>
        <w:tc>
          <w:tcPr>
            <w:tcW w:w="7123" w:type="dxa"/>
          </w:tcPr>
          <w:p w:rsidR="004E6C67" w:rsidRPr="00CF2D73" w:rsidRDefault="004E6C67" w:rsidP="00B46F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Descripción</w:t>
            </w:r>
          </w:p>
        </w:tc>
      </w:tr>
      <w:tr w:rsidR="004E6C67" w:rsidRPr="00CF2D73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1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 xml:space="preserve">Tipo de mensaje : </w:t>
            </w:r>
            <w:r>
              <w:rPr>
                <w:b/>
              </w:rPr>
              <w:t>KO</w:t>
            </w:r>
          </w:p>
        </w:tc>
      </w:tr>
      <w:tr w:rsidR="004E6C67" w:rsidRPr="00CF2D73" w:rsidTr="00B46F89">
        <w:trPr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2</w:t>
            </w:r>
          </w:p>
        </w:tc>
        <w:tc>
          <w:tcPr>
            <w:tcW w:w="752" w:type="dxa"/>
          </w:tcPr>
          <w:p w:rsidR="004E6C67" w:rsidRDefault="004E6C67" w:rsidP="00B46F89">
            <w:r>
              <w:t>Si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>Identificador único de la Orden de Trabajo</w:t>
            </w:r>
          </w:p>
        </w:tc>
      </w:tr>
    </w:tbl>
    <w:p w:rsidR="004E6C67" w:rsidRDefault="004E6C67" w:rsidP="004E6C67">
      <w:pPr>
        <w:ind w:left="1080"/>
        <w:rPr>
          <w:lang w:eastAsia="es-ES"/>
        </w:rPr>
      </w:pPr>
    </w:p>
    <w:p w:rsidR="004E6C67" w:rsidRDefault="004E6C67" w:rsidP="004E6C67">
      <w:pPr>
        <w:rPr>
          <w:lang w:eastAsia="es-ES"/>
        </w:rPr>
      </w:pPr>
      <w:r>
        <w:rPr>
          <w:lang w:eastAsia="es-ES"/>
        </w:rPr>
        <w:br w:type="page"/>
      </w:r>
    </w:p>
    <w:p w:rsidR="004E6C67" w:rsidRDefault="004E6C67" w:rsidP="004E6C67">
      <w:pPr>
        <w:pStyle w:val="Ttulo3"/>
        <w:numPr>
          <w:ilvl w:val="2"/>
          <w:numId w:val="6"/>
        </w:numPr>
      </w:pPr>
      <w:r>
        <w:lastRenderedPageBreak/>
        <w:t>Mensaje INFO.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 w:rsidRPr="00CE2FB4">
        <w:rPr>
          <w:b/>
          <w:sz w:val="28"/>
          <w:szCs w:val="28"/>
          <w:lang w:eastAsia="es-ES"/>
        </w:rPr>
        <w:t>Mensaje de entrada.</w:t>
      </w:r>
      <w:r>
        <w:rPr>
          <w:b/>
          <w:sz w:val="28"/>
          <w:szCs w:val="28"/>
          <w:lang w:eastAsia="es-ES"/>
        </w:rPr>
        <w:t xml:space="preserve"> </w:t>
      </w:r>
      <w:r>
        <w:rPr>
          <w:sz w:val="28"/>
          <w:szCs w:val="28"/>
          <w:lang w:eastAsia="es-ES"/>
        </w:rPr>
        <w:t>Con este mensaje se está solicitando a nuestro sistema información sobre un artículo en concreto.</w:t>
      </w:r>
    </w:p>
    <w:p w:rsidR="004E6C67" w:rsidRPr="00CE2FB4" w:rsidRDefault="004E6C67" w:rsidP="004E6C67">
      <w:pPr>
        <w:ind w:left="1080"/>
        <w:jc w:val="both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Se recogerá de la información guardada en el sistema previamente.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Se enviará un mensaje de tipo </w:t>
      </w:r>
      <w:r>
        <w:rPr>
          <w:b/>
          <w:sz w:val="28"/>
          <w:szCs w:val="28"/>
          <w:lang w:eastAsia="es-ES"/>
        </w:rPr>
        <w:t>STOCK</w:t>
      </w:r>
      <w:r>
        <w:rPr>
          <w:sz w:val="28"/>
          <w:szCs w:val="28"/>
          <w:lang w:eastAsia="es-ES"/>
        </w:rPr>
        <w:t xml:space="preserve"> si se procesa correctamente o de tipo </w:t>
      </w:r>
      <w:r w:rsidRPr="00CE2FB4">
        <w:rPr>
          <w:b/>
          <w:sz w:val="28"/>
          <w:szCs w:val="28"/>
          <w:lang w:eastAsia="es-ES"/>
        </w:rPr>
        <w:t>KO</w:t>
      </w:r>
      <w:r>
        <w:rPr>
          <w:sz w:val="28"/>
          <w:szCs w:val="28"/>
          <w:lang w:eastAsia="es-ES"/>
        </w:rPr>
        <w:t xml:space="preserve"> en caso de que se produzca alguna incidencia.</w:t>
      </w:r>
    </w:p>
    <w:p w:rsidR="004E6C67" w:rsidRDefault="004E6C67" w:rsidP="004E6C67">
      <w:pPr>
        <w:ind w:left="1080"/>
        <w:rPr>
          <w:b/>
          <w:sz w:val="28"/>
          <w:szCs w:val="28"/>
          <w:lang w:eastAsia="es-ES"/>
        </w:rPr>
      </w:pPr>
    </w:p>
    <w:tbl>
      <w:tblPr>
        <w:tblStyle w:val="Tablacabeceraazul"/>
        <w:tblW w:w="5150" w:type="pct"/>
        <w:jc w:val="left"/>
        <w:tblInd w:w="575" w:type="dxa"/>
        <w:tblLook w:val="0420" w:firstRow="1" w:lastRow="0" w:firstColumn="0" w:lastColumn="0" w:noHBand="0" w:noVBand="1"/>
      </w:tblPr>
      <w:tblGrid>
        <w:gridCol w:w="1243"/>
        <w:gridCol w:w="1243"/>
        <w:gridCol w:w="6226"/>
      </w:tblGrid>
      <w:tr w:rsidR="004E6C67" w:rsidRPr="00CF2D73" w:rsidTr="00B4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  <w:jc w:val="left"/>
        </w:trPr>
        <w:tc>
          <w:tcPr>
            <w:tcW w:w="836" w:type="dxa"/>
          </w:tcPr>
          <w:p w:rsidR="004E6C67" w:rsidRPr="00CF2D73" w:rsidRDefault="004E6C67" w:rsidP="00B46F89">
            <w:pPr>
              <w:jc w:val="right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Columna</w:t>
            </w:r>
          </w:p>
        </w:tc>
        <w:tc>
          <w:tcPr>
            <w:tcW w:w="752" w:type="dxa"/>
          </w:tcPr>
          <w:p w:rsidR="004E6C67" w:rsidRDefault="004E6C67" w:rsidP="00B46F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Opcional</w:t>
            </w:r>
          </w:p>
        </w:tc>
        <w:tc>
          <w:tcPr>
            <w:tcW w:w="7123" w:type="dxa"/>
          </w:tcPr>
          <w:p w:rsidR="004E6C67" w:rsidRPr="00CF2D73" w:rsidRDefault="004E6C67" w:rsidP="00B46F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Descripción</w:t>
            </w:r>
          </w:p>
        </w:tc>
      </w:tr>
      <w:tr w:rsidR="004E6C67" w:rsidRPr="00CF2D73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1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 xml:space="preserve">Tipo de mensaje : </w:t>
            </w:r>
            <w:r>
              <w:rPr>
                <w:b/>
              </w:rPr>
              <w:t>INFO</w:t>
            </w:r>
          </w:p>
        </w:tc>
      </w:tr>
      <w:tr w:rsidR="004E6C67" w:rsidRPr="00CF2D73" w:rsidTr="00B46F89">
        <w:trPr>
          <w:trHeight w:val="216"/>
          <w:jc w:val="left"/>
        </w:trPr>
        <w:tc>
          <w:tcPr>
            <w:tcW w:w="836" w:type="dxa"/>
          </w:tcPr>
          <w:p w:rsidR="004E6C67" w:rsidRPr="00CF2D73" w:rsidRDefault="004E6C67" w:rsidP="00B46F89">
            <w:r>
              <w:t>2</w:t>
            </w:r>
          </w:p>
        </w:tc>
        <w:tc>
          <w:tcPr>
            <w:tcW w:w="752" w:type="dxa"/>
          </w:tcPr>
          <w:p w:rsidR="004E6C67" w:rsidRDefault="004E6C67" w:rsidP="00B46F89">
            <w:r>
              <w:t>No</w:t>
            </w:r>
          </w:p>
        </w:tc>
        <w:tc>
          <w:tcPr>
            <w:tcW w:w="7123" w:type="dxa"/>
          </w:tcPr>
          <w:p w:rsidR="004E6C67" w:rsidRPr="00CF2D73" w:rsidRDefault="004E6C67" w:rsidP="00B46F89">
            <w:r>
              <w:t>Código del Artículo. Identifica un tipo de Artículo</w:t>
            </w:r>
          </w:p>
        </w:tc>
      </w:tr>
    </w:tbl>
    <w:p w:rsidR="004E6C67" w:rsidRDefault="004E6C67" w:rsidP="004E6C67">
      <w:pPr>
        <w:ind w:left="1080"/>
        <w:rPr>
          <w:b/>
          <w:sz w:val="28"/>
          <w:szCs w:val="28"/>
          <w:lang w:eastAsia="es-ES"/>
        </w:rPr>
      </w:pPr>
    </w:p>
    <w:p w:rsidR="004E6C67" w:rsidRPr="00CE2FB4" w:rsidRDefault="004E6C67" w:rsidP="004E6C67">
      <w:pPr>
        <w:rPr>
          <w:b/>
          <w:sz w:val="28"/>
          <w:szCs w:val="28"/>
          <w:lang w:eastAsia="es-ES"/>
        </w:rPr>
      </w:pPr>
    </w:p>
    <w:p w:rsidR="004E6C67" w:rsidRDefault="004E6C67" w:rsidP="004E6C67">
      <w:pPr>
        <w:pStyle w:val="Ttulo3"/>
        <w:numPr>
          <w:ilvl w:val="2"/>
          <w:numId w:val="6"/>
        </w:numPr>
      </w:pPr>
      <w:r>
        <w:t>Mensaje STOCK.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  <w:r w:rsidRPr="00402BBB">
        <w:rPr>
          <w:b/>
          <w:sz w:val="28"/>
          <w:szCs w:val="28"/>
          <w:lang w:eastAsia="es-ES"/>
        </w:rPr>
        <w:t>Mensaje de salida.</w:t>
      </w:r>
      <w:r w:rsidRPr="00402BBB">
        <w:rPr>
          <w:sz w:val="28"/>
          <w:szCs w:val="28"/>
          <w:lang w:eastAsia="es-ES"/>
        </w:rPr>
        <w:t xml:space="preserve"> Se envía la información solicitada en el mensaje INFO.</w:t>
      </w:r>
    </w:p>
    <w:p w:rsidR="004E6C67" w:rsidRDefault="004E6C67" w:rsidP="004E6C67">
      <w:pPr>
        <w:ind w:left="1080"/>
        <w:jc w:val="both"/>
        <w:rPr>
          <w:sz w:val="28"/>
          <w:szCs w:val="28"/>
          <w:lang w:eastAsia="es-ES"/>
        </w:rPr>
      </w:pPr>
    </w:p>
    <w:tbl>
      <w:tblPr>
        <w:tblStyle w:val="Tablacabeceraazul"/>
        <w:tblW w:w="5150" w:type="pct"/>
        <w:jc w:val="left"/>
        <w:tblInd w:w="575" w:type="dxa"/>
        <w:tblLook w:val="0420" w:firstRow="1" w:lastRow="0" w:firstColumn="0" w:lastColumn="0" w:noHBand="0" w:noVBand="1"/>
      </w:tblPr>
      <w:tblGrid>
        <w:gridCol w:w="1243"/>
        <w:gridCol w:w="1243"/>
        <w:gridCol w:w="6226"/>
      </w:tblGrid>
      <w:tr w:rsidR="004E6C67" w:rsidRPr="00CF2D73" w:rsidTr="00B4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  <w:jc w:val="left"/>
        </w:trPr>
        <w:tc>
          <w:tcPr>
            <w:tcW w:w="1243" w:type="dxa"/>
          </w:tcPr>
          <w:p w:rsidR="004E6C67" w:rsidRPr="00CF2D73" w:rsidRDefault="004E6C67" w:rsidP="00B46F89">
            <w:pPr>
              <w:jc w:val="right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Columna</w:t>
            </w:r>
          </w:p>
        </w:tc>
        <w:tc>
          <w:tcPr>
            <w:tcW w:w="1243" w:type="dxa"/>
          </w:tcPr>
          <w:p w:rsidR="004E6C67" w:rsidRDefault="004E6C67" w:rsidP="00B46F8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Opcional</w:t>
            </w:r>
          </w:p>
        </w:tc>
        <w:tc>
          <w:tcPr>
            <w:tcW w:w="6226" w:type="dxa"/>
          </w:tcPr>
          <w:p w:rsidR="004E6C67" w:rsidRPr="00CF2D73" w:rsidRDefault="004E6C67" w:rsidP="00B46F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Descripción</w:t>
            </w:r>
          </w:p>
        </w:tc>
      </w:tr>
      <w:tr w:rsidR="004E6C67" w:rsidRPr="00CF2D73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1243" w:type="dxa"/>
          </w:tcPr>
          <w:p w:rsidR="004E6C67" w:rsidRPr="00CF2D73" w:rsidRDefault="004E6C67" w:rsidP="00B46F89">
            <w:r>
              <w:t>1</w:t>
            </w:r>
          </w:p>
        </w:tc>
        <w:tc>
          <w:tcPr>
            <w:tcW w:w="1243" w:type="dxa"/>
          </w:tcPr>
          <w:p w:rsidR="004E6C67" w:rsidRDefault="004E6C67" w:rsidP="00B46F89">
            <w:r>
              <w:t>No</w:t>
            </w:r>
          </w:p>
        </w:tc>
        <w:tc>
          <w:tcPr>
            <w:tcW w:w="6226" w:type="dxa"/>
          </w:tcPr>
          <w:p w:rsidR="004E6C67" w:rsidRPr="00CF2D73" w:rsidRDefault="004E6C67" w:rsidP="00B46F89">
            <w:r>
              <w:t xml:space="preserve">Tipo de mensaje : </w:t>
            </w:r>
            <w:r>
              <w:rPr>
                <w:b/>
              </w:rPr>
              <w:t>STOCK</w:t>
            </w:r>
          </w:p>
        </w:tc>
      </w:tr>
      <w:tr w:rsidR="004E6C67" w:rsidRPr="00CF2D73" w:rsidTr="00B46F89">
        <w:trPr>
          <w:trHeight w:val="216"/>
          <w:jc w:val="left"/>
        </w:trPr>
        <w:tc>
          <w:tcPr>
            <w:tcW w:w="1243" w:type="dxa"/>
          </w:tcPr>
          <w:p w:rsidR="004E6C67" w:rsidRPr="00CF2D73" w:rsidRDefault="004E6C67" w:rsidP="00B46F89">
            <w:r>
              <w:t>2</w:t>
            </w:r>
          </w:p>
        </w:tc>
        <w:tc>
          <w:tcPr>
            <w:tcW w:w="1243" w:type="dxa"/>
          </w:tcPr>
          <w:p w:rsidR="004E6C67" w:rsidRDefault="004E6C67" w:rsidP="00B46F89">
            <w:r>
              <w:t>No</w:t>
            </w:r>
          </w:p>
        </w:tc>
        <w:tc>
          <w:tcPr>
            <w:tcW w:w="6226" w:type="dxa"/>
          </w:tcPr>
          <w:p w:rsidR="004E6C67" w:rsidRPr="00CF2D73" w:rsidRDefault="004E6C67" w:rsidP="00B46F89">
            <w:r>
              <w:t>Código del Artículo. Identifica un tipo de Artículo</w:t>
            </w:r>
          </w:p>
        </w:tc>
      </w:tr>
      <w:tr w:rsidR="004E6C67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1243" w:type="dxa"/>
          </w:tcPr>
          <w:p w:rsidR="004E6C67" w:rsidRDefault="004E6C67" w:rsidP="00B46F89">
            <w:r>
              <w:t>3</w:t>
            </w:r>
          </w:p>
        </w:tc>
        <w:tc>
          <w:tcPr>
            <w:tcW w:w="1243" w:type="dxa"/>
          </w:tcPr>
          <w:p w:rsidR="004E6C67" w:rsidRDefault="004E6C67" w:rsidP="00B46F89">
            <w:r>
              <w:t>Si</w:t>
            </w:r>
          </w:p>
        </w:tc>
        <w:tc>
          <w:tcPr>
            <w:tcW w:w="6226" w:type="dxa"/>
          </w:tcPr>
          <w:p w:rsidR="004E6C67" w:rsidRDefault="004E6C67" w:rsidP="00B46F89">
            <w:r>
              <w:t>Descripción del Artículo</w:t>
            </w:r>
          </w:p>
        </w:tc>
      </w:tr>
      <w:tr w:rsidR="004E6C67" w:rsidTr="00B46F89">
        <w:trPr>
          <w:trHeight w:val="216"/>
          <w:jc w:val="left"/>
        </w:trPr>
        <w:tc>
          <w:tcPr>
            <w:tcW w:w="1243" w:type="dxa"/>
          </w:tcPr>
          <w:p w:rsidR="004E6C67" w:rsidRDefault="004E6C67" w:rsidP="00B46F89">
            <w:r>
              <w:t>4</w:t>
            </w:r>
          </w:p>
        </w:tc>
        <w:tc>
          <w:tcPr>
            <w:tcW w:w="1243" w:type="dxa"/>
          </w:tcPr>
          <w:p w:rsidR="004E6C67" w:rsidRDefault="004E6C67" w:rsidP="00B46F89">
            <w:r>
              <w:t>No</w:t>
            </w:r>
          </w:p>
        </w:tc>
        <w:tc>
          <w:tcPr>
            <w:tcW w:w="6226" w:type="dxa"/>
          </w:tcPr>
          <w:p w:rsidR="004E6C67" w:rsidRDefault="004E6C67" w:rsidP="00B46F89">
            <w:r>
              <w:t>Identificador único del Color del Artículo</w:t>
            </w:r>
          </w:p>
        </w:tc>
      </w:tr>
      <w:tr w:rsidR="004E6C67" w:rsidTr="00B4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left"/>
        </w:trPr>
        <w:tc>
          <w:tcPr>
            <w:tcW w:w="1243" w:type="dxa"/>
          </w:tcPr>
          <w:p w:rsidR="004E6C67" w:rsidRDefault="004E6C67" w:rsidP="00B46F89">
            <w:r>
              <w:t>5</w:t>
            </w:r>
          </w:p>
        </w:tc>
        <w:tc>
          <w:tcPr>
            <w:tcW w:w="1243" w:type="dxa"/>
          </w:tcPr>
          <w:p w:rsidR="004E6C67" w:rsidRDefault="004E6C67" w:rsidP="00B46F89">
            <w:r>
              <w:t>No</w:t>
            </w:r>
          </w:p>
        </w:tc>
        <w:tc>
          <w:tcPr>
            <w:tcW w:w="6226" w:type="dxa"/>
          </w:tcPr>
          <w:p w:rsidR="004E6C67" w:rsidRDefault="004E6C67" w:rsidP="00B46F89">
            <w:r>
              <w:t>Identificador único de la Talla del Artículo</w:t>
            </w:r>
          </w:p>
        </w:tc>
      </w:tr>
      <w:tr w:rsidR="004E6C67" w:rsidTr="00B46F89">
        <w:trPr>
          <w:trHeight w:val="216"/>
          <w:jc w:val="left"/>
        </w:trPr>
        <w:tc>
          <w:tcPr>
            <w:tcW w:w="1243" w:type="dxa"/>
          </w:tcPr>
          <w:p w:rsidR="004E6C67" w:rsidRDefault="004E6C67" w:rsidP="00B46F89">
            <w:r>
              <w:t>6</w:t>
            </w:r>
          </w:p>
        </w:tc>
        <w:tc>
          <w:tcPr>
            <w:tcW w:w="1243" w:type="dxa"/>
          </w:tcPr>
          <w:p w:rsidR="004E6C67" w:rsidRDefault="004E6C67" w:rsidP="00B46F89">
            <w:r>
              <w:t>No</w:t>
            </w:r>
          </w:p>
        </w:tc>
        <w:tc>
          <w:tcPr>
            <w:tcW w:w="6226" w:type="dxa"/>
          </w:tcPr>
          <w:p w:rsidR="004E6C67" w:rsidRDefault="004E6C67" w:rsidP="00B46F89">
            <w:r>
              <w:t>Número de unidades del Artículo en Stock</w:t>
            </w:r>
          </w:p>
        </w:tc>
      </w:tr>
    </w:tbl>
    <w:p w:rsidR="004E6C67" w:rsidRDefault="004E6C67" w:rsidP="004E6C67">
      <w:pPr>
        <w:jc w:val="both"/>
        <w:rPr>
          <w:sz w:val="32"/>
          <w:szCs w:val="32"/>
          <w:lang w:eastAsia="es-ES"/>
        </w:rPr>
      </w:pPr>
    </w:p>
    <w:p w:rsidR="004E6C67" w:rsidRPr="004E6C67" w:rsidRDefault="004E6C67" w:rsidP="004E6C67">
      <w:pPr>
        <w:rPr>
          <w:lang w:eastAsia="es-ES"/>
        </w:rPr>
      </w:pPr>
    </w:p>
    <w:p w:rsidR="004E6C67" w:rsidRDefault="004E6C67" w:rsidP="004E6C67">
      <w:pPr>
        <w:pStyle w:val="Ttulo1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Requi</w:t>
      </w:r>
      <w:r w:rsidR="008604D9">
        <w:rPr>
          <w:sz w:val="36"/>
          <w:szCs w:val="36"/>
        </w:rPr>
        <w:t>s</w:t>
      </w:r>
      <w:r>
        <w:rPr>
          <w:sz w:val="36"/>
          <w:szCs w:val="36"/>
        </w:rPr>
        <w:t>itos no funcionales</w:t>
      </w:r>
    </w:p>
    <w:p w:rsidR="004E6C67" w:rsidRDefault="004E6C67" w:rsidP="004E6C67">
      <w:pPr>
        <w:pStyle w:val="Ttulo1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Requisitos de rendimiento</w:t>
      </w:r>
    </w:p>
    <w:p w:rsid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  <w:r w:rsidRPr="004E6C67">
        <w:rPr>
          <w:sz w:val="28"/>
          <w:szCs w:val="28"/>
          <w:lang w:eastAsia="es-ES"/>
        </w:rPr>
        <w:t>No procede.</w:t>
      </w:r>
    </w:p>
    <w:p w:rsidR="004E6C67" w:rsidRP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</w:p>
    <w:p w:rsidR="004E6C67" w:rsidRDefault="004E6C67" w:rsidP="004E6C67">
      <w:pPr>
        <w:pStyle w:val="Ttulo1"/>
        <w:numPr>
          <w:ilvl w:val="2"/>
          <w:numId w:val="3"/>
        </w:numPr>
        <w:rPr>
          <w:sz w:val="28"/>
          <w:szCs w:val="28"/>
        </w:rPr>
      </w:pPr>
      <w:r w:rsidRPr="004E6C67">
        <w:rPr>
          <w:sz w:val="28"/>
          <w:szCs w:val="28"/>
        </w:rPr>
        <w:t>Requisitos del entorno de Pruebas</w:t>
      </w:r>
    </w:p>
    <w:p w:rsid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  <w:r w:rsidRPr="004E6C67">
        <w:rPr>
          <w:sz w:val="28"/>
          <w:szCs w:val="28"/>
          <w:lang w:eastAsia="es-ES"/>
        </w:rPr>
        <w:t>No procede.</w:t>
      </w:r>
    </w:p>
    <w:p w:rsidR="004E6C67" w:rsidRPr="004E6C67" w:rsidRDefault="004E6C67" w:rsidP="004E6C67">
      <w:pPr>
        <w:ind w:left="1788" w:firstLine="336"/>
        <w:jc w:val="both"/>
        <w:rPr>
          <w:lang w:eastAsia="es-ES"/>
        </w:rPr>
      </w:pPr>
    </w:p>
    <w:p w:rsidR="004E6C67" w:rsidRDefault="004E6C67" w:rsidP="004E6C67">
      <w:pPr>
        <w:pStyle w:val="Ttulo1"/>
        <w:numPr>
          <w:ilvl w:val="2"/>
          <w:numId w:val="3"/>
        </w:numPr>
        <w:rPr>
          <w:sz w:val="28"/>
          <w:szCs w:val="28"/>
        </w:rPr>
      </w:pPr>
      <w:r w:rsidRPr="004E6C67">
        <w:rPr>
          <w:sz w:val="28"/>
          <w:szCs w:val="28"/>
        </w:rPr>
        <w:t>Requisitos operativos</w:t>
      </w:r>
    </w:p>
    <w:p w:rsid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  <w:r w:rsidRPr="004E6C67">
        <w:rPr>
          <w:sz w:val="28"/>
          <w:szCs w:val="28"/>
          <w:lang w:eastAsia="es-ES"/>
        </w:rPr>
        <w:t>No procede.</w:t>
      </w:r>
    </w:p>
    <w:p w:rsidR="004E6C67" w:rsidRP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</w:p>
    <w:p w:rsidR="004E6C67" w:rsidRDefault="004E6C67" w:rsidP="004E6C67">
      <w:pPr>
        <w:pStyle w:val="Ttulo1"/>
        <w:numPr>
          <w:ilvl w:val="2"/>
          <w:numId w:val="3"/>
        </w:numPr>
        <w:rPr>
          <w:sz w:val="28"/>
          <w:szCs w:val="28"/>
        </w:rPr>
      </w:pPr>
      <w:r w:rsidRPr="004E6C67">
        <w:rPr>
          <w:sz w:val="28"/>
          <w:szCs w:val="28"/>
        </w:rPr>
        <w:t>Requisitos de disponibilidad</w:t>
      </w:r>
    </w:p>
    <w:p w:rsid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  <w:r w:rsidRPr="004E6C67">
        <w:rPr>
          <w:sz w:val="28"/>
          <w:szCs w:val="28"/>
          <w:lang w:eastAsia="es-ES"/>
        </w:rPr>
        <w:t>No procede.</w:t>
      </w:r>
    </w:p>
    <w:p w:rsidR="004E6C67" w:rsidRP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</w:p>
    <w:p w:rsidR="004E6C67" w:rsidRDefault="004E6C67" w:rsidP="004E6C67">
      <w:pPr>
        <w:pStyle w:val="Ttulo1"/>
        <w:numPr>
          <w:ilvl w:val="2"/>
          <w:numId w:val="3"/>
        </w:numPr>
        <w:rPr>
          <w:sz w:val="28"/>
          <w:szCs w:val="28"/>
        </w:rPr>
      </w:pPr>
      <w:r w:rsidRPr="004E6C67">
        <w:rPr>
          <w:sz w:val="28"/>
          <w:szCs w:val="28"/>
        </w:rPr>
        <w:t>Requisitos de implantación</w:t>
      </w:r>
    </w:p>
    <w:p w:rsid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  <w:r w:rsidRPr="004E6C67">
        <w:rPr>
          <w:sz w:val="28"/>
          <w:szCs w:val="28"/>
          <w:lang w:eastAsia="es-ES"/>
        </w:rPr>
        <w:t>No procede.</w:t>
      </w:r>
    </w:p>
    <w:p w:rsidR="004E6C67" w:rsidRP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</w:p>
    <w:p w:rsidR="004E6C67" w:rsidRDefault="004E6C67" w:rsidP="004E6C67">
      <w:pPr>
        <w:pStyle w:val="Ttulo1"/>
        <w:numPr>
          <w:ilvl w:val="2"/>
          <w:numId w:val="3"/>
        </w:numPr>
        <w:rPr>
          <w:sz w:val="28"/>
          <w:szCs w:val="28"/>
        </w:rPr>
      </w:pPr>
      <w:r w:rsidRPr="004E6C67">
        <w:rPr>
          <w:sz w:val="28"/>
          <w:szCs w:val="28"/>
        </w:rPr>
        <w:t>Requisitos de seguridad</w:t>
      </w:r>
    </w:p>
    <w:p w:rsidR="004E6C67" w:rsidRPr="004E6C67" w:rsidRDefault="004E6C67" w:rsidP="004E6C67">
      <w:pPr>
        <w:ind w:left="1788" w:firstLine="336"/>
        <w:jc w:val="both"/>
        <w:rPr>
          <w:sz w:val="28"/>
          <w:szCs w:val="28"/>
          <w:lang w:eastAsia="es-ES"/>
        </w:rPr>
      </w:pPr>
      <w:r w:rsidRPr="004E6C67">
        <w:rPr>
          <w:sz w:val="28"/>
          <w:szCs w:val="28"/>
          <w:lang w:eastAsia="es-ES"/>
        </w:rPr>
        <w:t>No procede.</w:t>
      </w:r>
    </w:p>
    <w:sectPr w:rsidR="004E6C67" w:rsidRPr="004E6C6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4F" w:rsidRDefault="000D524F" w:rsidP="00A463D3">
      <w:pPr>
        <w:spacing w:after="0" w:line="240" w:lineRule="auto"/>
      </w:pPr>
      <w:r>
        <w:separator/>
      </w:r>
    </w:p>
  </w:endnote>
  <w:endnote w:type="continuationSeparator" w:id="0">
    <w:p w:rsidR="000D524F" w:rsidRDefault="000D524F" w:rsidP="00A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3D3" w:rsidRDefault="00BD427A">
    <w:pPr>
      <w:pStyle w:val="Piedepgina"/>
    </w:pPr>
    <w:r>
      <w:rPr>
        <w:rFonts w:ascii="Arial" w:hAnsi="Arial" w:cs="Arial"/>
        <w:b/>
        <w:color w:val="8C1F2B"/>
        <w:sz w:val="18"/>
        <w:szCs w:val="18"/>
      </w:rPr>
      <w:t>Definición de Requisitos</w:t>
    </w:r>
    <w:r w:rsidRPr="00746849">
      <w:rPr>
        <w:rFonts w:ascii="Arial" w:hAnsi="Arial" w:cs="Arial"/>
        <w:color w:val="8C1F2B"/>
        <w:sz w:val="18"/>
        <w:szCs w:val="18"/>
      </w:rPr>
      <w:tab/>
    </w:r>
    <w:r w:rsidRPr="00746849">
      <w:rPr>
        <w:rFonts w:ascii="Arial" w:hAnsi="Arial" w:cs="Arial"/>
        <w:color w:val="8C1F2B"/>
        <w:sz w:val="18"/>
        <w:szCs w:val="18"/>
      </w:rPr>
      <w:tab/>
      <w:t xml:space="preserve">Página </w:t>
    </w:r>
    <w:r w:rsidRPr="00746849">
      <w:rPr>
        <w:rFonts w:ascii="Arial" w:hAnsi="Arial" w:cs="Arial"/>
        <w:color w:val="8C1F2B"/>
        <w:sz w:val="18"/>
        <w:szCs w:val="18"/>
      </w:rPr>
      <w:fldChar w:fldCharType="begin"/>
    </w:r>
    <w:r w:rsidRPr="00746849">
      <w:rPr>
        <w:rFonts w:ascii="Arial" w:hAnsi="Arial" w:cs="Arial"/>
        <w:color w:val="8C1F2B"/>
        <w:sz w:val="18"/>
        <w:szCs w:val="18"/>
      </w:rPr>
      <w:instrText xml:space="preserve"> </w:instrText>
    </w:r>
    <w:r>
      <w:rPr>
        <w:rFonts w:ascii="Arial" w:hAnsi="Arial" w:cs="Arial"/>
        <w:color w:val="8C1F2B"/>
        <w:sz w:val="18"/>
        <w:szCs w:val="18"/>
      </w:rPr>
      <w:instrText>PAGE</w:instrText>
    </w:r>
    <w:r w:rsidRPr="00746849">
      <w:rPr>
        <w:rFonts w:ascii="Arial" w:hAnsi="Arial" w:cs="Arial"/>
        <w:color w:val="8C1F2B"/>
        <w:sz w:val="18"/>
        <w:szCs w:val="18"/>
      </w:rPr>
      <w:instrText xml:space="preserve"> </w:instrText>
    </w:r>
    <w:r w:rsidRPr="00746849">
      <w:rPr>
        <w:rFonts w:ascii="Arial" w:hAnsi="Arial" w:cs="Arial"/>
        <w:color w:val="8C1F2B"/>
        <w:sz w:val="18"/>
        <w:szCs w:val="18"/>
      </w:rPr>
      <w:fldChar w:fldCharType="separate"/>
    </w:r>
    <w:r w:rsidR="004E6C67">
      <w:rPr>
        <w:rFonts w:ascii="Arial" w:hAnsi="Arial" w:cs="Arial"/>
        <w:noProof/>
        <w:color w:val="8C1F2B"/>
        <w:sz w:val="18"/>
        <w:szCs w:val="18"/>
      </w:rPr>
      <w:t>8</w:t>
    </w:r>
    <w:r w:rsidRPr="00746849">
      <w:rPr>
        <w:rFonts w:ascii="Arial" w:hAnsi="Arial" w:cs="Arial"/>
        <w:color w:val="8C1F2B"/>
        <w:sz w:val="18"/>
        <w:szCs w:val="18"/>
      </w:rPr>
      <w:fldChar w:fldCharType="end"/>
    </w:r>
    <w:r w:rsidRPr="00746849">
      <w:rPr>
        <w:rFonts w:ascii="Arial" w:hAnsi="Arial" w:cs="Arial"/>
        <w:color w:val="8C1F2B"/>
        <w:sz w:val="18"/>
        <w:szCs w:val="18"/>
      </w:rPr>
      <w:t xml:space="preserve"> de </w:t>
    </w:r>
    <w:r w:rsidRPr="00746849">
      <w:rPr>
        <w:rFonts w:ascii="Arial" w:hAnsi="Arial" w:cs="Arial"/>
        <w:color w:val="8C1F2B"/>
        <w:sz w:val="18"/>
        <w:szCs w:val="18"/>
      </w:rPr>
      <w:fldChar w:fldCharType="begin"/>
    </w:r>
    <w:r w:rsidRPr="00746849">
      <w:rPr>
        <w:rFonts w:ascii="Arial" w:hAnsi="Arial" w:cs="Arial"/>
        <w:color w:val="8C1F2B"/>
        <w:sz w:val="18"/>
        <w:szCs w:val="18"/>
      </w:rPr>
      <w:instrText xml:space="preserve"> </w:instrText>
    </w:r>
    <w:r>
      <w:rPr>
        <w:rFonts w:ascii="Arial" w:hAnsi="Arial" w:cs="Arial"/>
        <w:color w:val="8C1F2B"/>
        <w:sz w:val="18"/>
        <w:szCs w:val="18"/>
      </w:rPr>
      <w:instrText>NUMPAGES</w:instrText>
    </w:r>
    <w:r w:rsidRPr="00746849">
      <w:rPr>
        <w:rFonts w:ascii="Arial" w:hAnsi="Arial" w:cs="Arial"/>
        <w:color w:val="8C1F2B"/>
        <w:sz w:val="18"/>
        <w:szCs w:val="18"/>
      </w:rPr>
      <w:instrText xml:space="preserve"> </w:instrText>
    </w:r>
    <w:r w:rsidRPr="00746849">
      <w:rPr>
        <w:rFonts w:ascii="Arial" w:hAnsi="Arial" w:cs="Arial"/>
        <w:color w:val="8C1F2B"/>
        <w:sz w:val="18"/>
        <w:szCs w:val="18"/>
      </w:rPr>
      <w:fldChar w:fldCharType="separate"/>
    </w:r>
    <w:r w:rsidR="004E6C67">
      <w:rPr>
        <w:rFonts w:ascii="Arial" w:hAnsi="Arial" w:cs="Arial"/>
        <w:noProof/>
        <w:color w:val="8C1F2B"/>
        <w:sz w:val="18"/>
        <w:szCs w:val="18"/>
      </w:rPr>
      <w:t>8</w:t>
    </w:r>
    <w:r w:rsidRPr="00746849">
      <w:rPr>
        <w:rFonts w:ascii="Arial" w:hAnsi="Arial" w:cs="Arial"/>
        <w:color w:val="8C1F2B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4F" w:rsidRDefault="000D524F" w:rsidP="00A463D3">
      <w:pPr>
        <w:spacing w:after="0" w:line="240" w:lineRule="auto"/>
      </w:pPr>
      <w:r>
        <w:separator/>
      </w:r>
    </w:p>
  </w:footnote>
  <w:footnote w:type="continuationSeparator" w:id="0">
    <w:p w:rsidR="000D524F" w:rsidRDefault="000D524F" w:rsidP="00A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21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37"/>
      <w:gridCol w:w="4684"/>
    </w:tblGrid>
    <w:tr w:rsidR="00A463D3" w:rsidTr="00BD427A">
      <w:trPr>
        <w:trHeight w:val="1050"/>
      </w:trPr>
      <w:tc>
        <w:tcPr>
          <w:tcW w:w="5537" w:type="dxa"/>
        </w:tcPr>
        <w:p w:rsidR="00A463D3" w:rsidRDefault="00A463D3" w:rsidP="00A463D3">
          <w:pPr>
            <w:pStyle w:val="Encabezado"/>
          </w:pPr>
          <w:r>
            <w:t>Ejercicio de Prácticas del Curso de Java y POO</w:t>
          </w:r>
        </w:p>
      </w:tc>
      <w:tc>
        <w:tcPr>
          <w:tcW w:w="4684" w:type="dxa"/>
        </w:tcPr>
        <w:p w:rsidR="00A463D3" w:rsidRDefault="00A463D3" w:rsidP="00BD427A">
          <w:pPr>
            <w:pStyle w:val="Encabezado"/>
          </w:pPr>
          <w:r>
            <w:rPr>
              <w:noProof/>
              <w:color w:val="8496B0" w:themeColor="text2" w:themeTint="99"/>
              <w:spacing w:val="60"/>
              <w:sz w:val="24"/>
              <w:szCs w:val="24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ge">
                  <wp:align>top</wp:align>
                </wp:positionV>
                <wp:extent cx="676800" cy="378000"/>
                <wp:effectExtent l="0" t="0" r="9525" b="317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800" cy="3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A463D3" w:rsidRPr="00A463D3" w:rsidRDefault="00A463D3" w:rsidP="00BD42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82242"/>
    <w:multiLevelType w:val="multilevel"/>
    <w:tmpl w:val="65247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149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263A4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8252191"/>
    <w:multiLevelType w:val="multilevel"/>
    <w:tmpl w:val="A350D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C23396"/>
    <w:multiLevelType w:val="multilevel"/>
    <w:tmpl w:val="66D8D50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 w15:restartNumberingAfterBreak="0">
    <w:nsid w:val="40F11A2C"/>
    <w:multiLevelType w:val="hybridMultilevel"/>
    <w:tmpl w:val="F4C25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9A6"/>
    <w:multiLevelType w:val="multilevel"/>
    <w:tmpl w:val="A350D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C6661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E617AB"/>
    <w:multiLevelType w:val="multilevel"/>
    <w:tmpl w:val="65247E2C"/>
    <w:lvl w:ilvl="0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1" w:hanging="432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3480" w:hanging="504"/>
      </w:pPr>
    </w:lvl>
    <w:lvl w:ilvl="3">
      <w:start w:val="1"/>
      <w:numFmt w:val="decimal"/>
      <w:lvlText w:val="%1.%2.%3.%4."/>
      <w:lvlJc w:val="left"/>
      <w:pPr>
        <w:ind w:left="3712" w:hanging="648"/>
      </w:pPr>
    </w:lvl>
    <w:lvl w:ilvl="4">
      <w:start w:val="1"/>
      <w:numFmt w:val="decimal"/>
      <w:lvlText w:val="%1.%2.%3.%4.%5."/>
      <w:lvlJc w:val="left"/>
      <w:pPr>
        <w:ind w:left="4216" w:hanging="792"/>
      </w:pPr>
    </w:lvl>
    <w:lvl w:ilvl="5">
      <w:start w:val="1"/>
      <w:numFmt w:val="decimal"/>
      <w:lvlText w:val="%1.%2.%3.%4.%5.%6."/>
      <w:lvlJc w:val="left"/>
      <w:pPr>
        <w:ind w:left="4720" w:hanging="936"/>
      </w:pPr>
    </w:lvl>
    <w:lvl w:ilvl="6">
      <w:start w:val="1"/>
      <w:numFmt w:val="decimal"/>
      <w:lvlText w:val="%1.%2.%3.%4.%5.%6.%7."/>
      <w:lvlJc w:val="left"/>
      <w:pPr>
        <w:ind w:left="5224" w:hanging="1080"/>
      </w:pPr>
    </w:lvl>
    <w:lvl w:ilvl="7">
      <w:start w:val="1"/>
      <w:numFmt w:val="decimal"/>
      <w:lvlText w:val="%1.%2.%3.%4.%5.%6.%7.%8."/>
      <w:lvlJc w:val="left"/>
      <w:pPr>
        <w:ind w:left="5728" w:hanging="1224"/>
      </w:pPr>
    </w:lvl>
    <w:lvl w:ilvl="8">
      <w:start w:val="1"/>
      <w:numFmt w:val="decimal"/>
      <w:lvlText w:val="%1.%2.%3.%4.%5.%6.%7.%8.%9."/>
      <w:lvlJc w:val="left"/>
      <w:pPr>
        <w:ind w:left="6304" w:hanging="1440"/>
      </w:pPr>
    </w:lvl>
  </w:abstractNum>
  <w:abstractNum w:abstractNumId="8" w15:restartNumberingAfterBreak="0">
    <w:nsid w:val="6D703288"/>
    <w:multiLevelType w:val="hybridMultilevel"/>
    <w:tmpl w:val="A7086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D3"/>
    <w:rsid w:val="00004A15"/>
    <w:rsid w:val="000060D6"/>
    <w:rsid w:val="0002409A"/>
    <w:rsid w:val="000467AC"/>
    <w:rsid w:val="000560A2"/>
    <w:rsid w:val="00075624"/>
    <w:rsid w:val="00092C1C"/>
    <w:rsid w:val="00093205"/>
    <w:rsid w:val="000A5EC0"/>
    <w:rsid w:val="000D524F"/>
    <w:rsid w:val="000F7F76"/>
    <w:rsid w:val="00107D71"/>
    <w:rsid w:val="00114F5F"/>
    <w:rsid w:val="00127AAA"/>
    <w:rsid w:val="00134BBE"/>
    <w:rsid w:val="001477F3"/>
    <w:rsid w:val="00183261"/>
    <w:rsid w:val="001941F4"/>
    <w:rsid w:val="001A1043"/>
    <w:rsid w:val="001D3B5B"/>
    <w:rsid w:val="001F61CC"/>
    <w:rsid w:val="001F707A"/>
    <w:rsid w:val="00203D46"/>
    <w:rsid w:val="00212DFF"/>
    <w:rsid w:val="00227940"/>
    <w:rsid w:val="00235EAB"/>
    <w:rsid w:val="0024726C"/>
    <w:rsid w:val="002519F6"/>
    <w:rsid w:val="00261DA4"/>
    <w:rsid w:val="0029358A"/>
    <w:rsid w:val="002A09AD"/>
    <w:rsid w:val="002A30DA"/>
    <w:rsid w:val="002C4730"/>
    <w:rsid w:val="003013A1"/>
    <w:rsid w:val="00326C96"/>
    <w:rsid w:val="00344FAC"/>
    <w:rsid w:val="00362F7B"/>
    <w:rsid w:val="0036521E"/>
    <w:rsid w:val="0037105F"/>
    <w:rsid w:val="00373863"/>
    <w:rsid w:val="003B7962"/>
    <w:rsid w:val="003D63F4"/>
    <w:rsid w:val="003E3DF4"/>
    <w:rsid w:val="003E7ADC"/>
    <w:rsid w:val="003F4107"/>
    <w:rsid w:val="003F4EC3"/>
    <w:rsid w:val="00401421"/>
    <w:rsid w:val="00402BBB"/>
    <w:rsid w:val="00451338"/>
    <w:rsid w:val="0047109A"/>
    <w:rsid w:val="00475702"/>
    <w:rsid w:val="00475941"/>
    <w:rsid w:val="004810FD"/>
    <w:rsid w:val="00482EBD"/>
    <w:rsid w:val="00494988"/>
    <w:rsid w:val="004A2DA1"/>
    <w:rsid w:val="004A7FD8"/>
    <w:rsid w:val="004C1D05"/>
    <w:rsid w:val="004E4316"/>
    <w:rsid w:val="004E53CF"/>
    <w:rsid w:val="004E6C67"/>
    <w:rsid w:val="004E6DA6"/>
    <w:rsid w:val="0050329F"/>
    <w:rsid w:val="00557E87"/>
    <w:rsid w:val="00572E39"/>
    <w:rsid w:val="0058457E"/>
    <w:rsid w:val="00590BD7"/>
    <w:rsid w:val="00591216"/>
    <w:rsid w:val="00595EF4"/>
    <w:rsid w:val="005A02BA"/>
    <w:rsid w:val="005B41FB"/>
    <w:rsid w:val="005D0E93"/>
    <w:rsid w:val="005D219D"/>
    <w:rsid w:val="005E1B99"/>
    <w:rsid w:val="005E2C55"/>
    <w:rsid w:val="005F5279"/>
    <w:rsid w:val="0061128D"/>
    <w:rsid w:val="00632FBA"/>
    <w:rsid w:val="00644EF3"/>
    <w:rsid w:val="00662CF1"/>
    <w:rsid w:val="006813AC"/>
    <w:rsid w:val="006B027D"/>
    <w:rsid w:val="006C5988"/>
    <w:rsid w:val="006D3888"/>
    <w:rsid w:val="006F3843"/>
    <w:rsid w:val="0071432E"/>
    <w:rsid w:val="007459DC"/>
    <w:rsid w:val="007628FF"/>
    <w:rsid w:val="00795183"/>
    <w:rsid w:val="00796541"/>
    <w:rsid w:val="00797952"/>
    <w:rsid w:val="007B4A5A"/>
    <w:rsid w:val="007D53AE"/>
    <w:rsid w:val="007E1871"/>
    <w:rsid w:val="007E4279"/>
    <w:rsid w:val="008126BB"/>
    <w:rsid w:val="00813234"/>
    <w:rsid w:val="00820863"/>
    <w:rsid w:val="008318E6"/>
    <w:rsid w:val="00852D3A"/>
    <w:rsid w:val="0085317B"/>
    <w:rsid w:val="008604D9"/>
    <w:rsid w:val="00862708"/>
    <w:rsid w:val="0086423A"/>
    <w:rsid w:val="00871E61"/>
    <w:rsid w:val="00877D48"/>
    <w:rsid w:val="008827D6"/>
    <w:rsid w:val="008907EF"/>
    <w:rsid w:val="008A79CB"/>
    <w:rsid w:val="008B1127"/>
    <w:rsid w:val="008B20AA"/>
    <w:rsid w:val="008B3FAB"/>
    <w:rsid w:val="00922E94"/>
    <w:rsid w:val="00945987"/>
    <w:rsid w:val="009466EF"/>
    <w:rsid w:val="00960E13"/>
    <w:rsid w:val="00980347"/>
    <w:rsid w:val="009A5009"/>
    <w:rsid w:val="009A6115"/>
    <w:rsid w:val="009B4D28"/>
    <w:rsid w:val="009C59CB"/>
    <w:rsid w:val="009F5E72"/>
    <w:rsid w:val="00A05193"/>
    <w:rsid w:val="00A05A5E"/>
    <w:rsid w:val="00A463D3"/>
    <w:rsid w:val="00A60774"/>
    <w:rsid w:val="00A814F5"/>
    <w:rsid w:val="00A90F2B"/>
    <w:rsid w:val="00A9679A"/>
    <w:rsid w:val="00AA05BE"/>
    <w:rsid w:val="00AC3712"/>
    <w:rsid w:val="00AC569E"/>
    <w:rsid w:val="00AC64DC"/>
    <w:rsid w:val="00AC735F"/>
    <w:rsid w:val="00AF45DA"/>
    <w:rsid w:val="00AF705D"/>
    <w:rsid w:val="00B01FA0"/>
    <w:rsid w:val="00B15CB0"/>
    <w:rsid w:val="00B1638D"/>
    <w:rsid w:val="00B2401C"/>
    <w:rsid w:val="00B31EF8"/>
    <w:rsid w:val="00BD427A"/>
    <w:rsid w:val="00BE4103"/>
    <w:rsid w:val="00BE697E"/>
    <w:rsid w:val="00C12456"/>
    <w:rsid w:val="00C32CDE"/>
    <w:rsid w:val="00C411B7"/>
    <w:rsid w:val="00C71530"/>
    <w:rsid w:val="00CA5F31"/>
    <w:rsid w:val="00CC3998"/>
    <w:rsid w:val="00CD7C8F"/>
    <w:rsid w:val="00CE2FB4"/>
    <w:rsid w:val="00D06C0B"/>
    <w:rsid w:val="00D22637"/>
    <w:rsid w:val="00D50306"/>
    <w:rsid w:val="00D73C15"/>
    <w:rsid w:val="00DB4B53"/>
    <w:rsid w:val="00DB7520"/>
    <w:rsid w:val="00E17AF3"/>
    <w:rsid w:val="00E721F0"/>
    <w:rsid w:val="00E7267D"/>
    <w:rsid w:val="00E9188E"/>
    <w:rsid w:val="00E97D52"/>
    <w:rsid w:val="00EA3E2C"/>
    <w:rsid w:val="00EC313F"/>
    <w:rsid w:val="00ED2EF9"/>
    <w:rsid w:val="00F00A49"/>
    <w:rsid w:val="00F33D65"/>
    <w:rsid w:val="00F3511C"/>
    <w:rsid w:val="00F515FA"/>
    <w:rsid w:val="00F5743B"/>
    <w:rsid w:val="00F63B87"/>
    <w:rsid w:val="00F85251"/>
    <w:rsid w:val="00FB318E"/>
    <w:rsid w:val="00FC4A28"/>
    <w:rsid w:val="00F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BA59A2-6ECC-4D4E-99E9-E2821762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C67"/>
  </w:style>
  <w:style w:type="paragraph" w:styleId="Ttulo1">
    <w:name w:val="heading 1"/>
    <w:next w:val="Normal"/>
    <w:link w:val="Ttulo1Car"/>
    <w:uiPriority w:val="9"/>
    <w:qFormat/>
    <w:rsid w:val="008604D9"/>
    <w:pPr>
      <w:tabs>
        <w:tab w:val="num" w:pos="624"/>
      </w:tabs>
      <w:spacing w:before="300" w:after="240" w:line="240" w:lineRule="auto"/>
      <w:ind w:left="624" w:hanging="624"/>
      <w:outlineLvl w:val="0"/>
    </w:pPr>
    <w:rPr>
      <w:rFonts w:ascii="Arial" w:eastAsia="MS Gothic" w:hAnsi="Arial" w:cs="Times New Roman"/>
      <w:color w:val="2B4D80"/>
      <w:sz w:val="44"/>
      <w:szCs w:val="4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next w:val="Normal"/>
    <w:link w:val="Ttulo3Car"/>
    <w:autoRedefine/>
    <w:uiPriority w:val="9"/>
    <w:qFormat/>
    <w:rsid w:val="00344FAC"/>
    <w:pPr>
      <w:pBdr>
        <w:bottom w:val="single" w:sz="4" w:space="3" w:color="A6A6A6"/>
      </w:pBdr>
      <w:tabs>
        <w:tab w:val="num" w:pos="1021"/>
      </w:tabs>
      <w:spacing w:before="240" w:after="240" w:line="240" w:lineRule="auto"/>
      <w:ind w:left="1021" w:hanging="1021"/>
      <w:outlineLvl w:val="2"/>
    </w:pPr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documento">
    <w:name w:val="Nombre documento"/>
    <w:autoRedefine/>
    <w:qFormat/>
    <w:rsid w:val="00A463D3"/>
    <w:pPr>
      <w:spacing w:after="40" w:line="240" w:lineRule="auto"/>
      <w:jc w:val="both"/>
    </w:pPr>
    <w:rPr>
      <w:rFonts w:ascii="Arial" w:eastAsia="MS Gothic" w:hAnsi="Arial" w:cs="Times New Roman"/>
      <w:b/>
      <w:color w:val="943634"/>
      <w:sz w:val="68"/>
      <w:szCs w:val="20"/>
      <w:lang w:val="es-ES_tradnl" w:eastAsia="es-ES"/>
    </w:rPr>
  </w:style>
  <w:style w:type="paragraph" w:customStyle="1" w:styleId="Genricogris">
    <w:name w:val="Genérico gris"/>
    <w:qFormat/>
    <w:rsid w:val="00A463D3"/>
    <w:pPr>
      <w:spacing w:line="240" w:lineRule="auto"/>
      <w:jc w:val="both"/>
    </w:pPr>
    <w:rPr>
      <w:rFonts w:ascii="Arial" w:eastAsia="MS Gothic" w:hAnsi="Arial" w:cs="Arial"/>
      <w:color w:val="7F7F7F"/>
      <w:sz w:val="28"/>
      <w:szCs w:val="28"/>
      <w:lang w:val="es-ES_tradnl" w:eastAsia="es-ES"/>
    </w:rPr>
  </w:style>
  <w:style w:type="paragraph" w:customStyle="1" w:styleId="Fechatitulo">
    <w:name w:val="Fecha_titulo"/>
    <w:qFormat/>
    <w:rsid w:val="00A463D3"/>
    <w:pPr>
      <w:spacing w:before="120" w:after="0" w:line="240" w:lineRule="auto"/>
      <w:jc w:val="both"/>
    </w:pPr>
    <w:rPr>
      <w:rFonts w:ascii="Arial" w:eastAsia="MS Gothic" w:hAnsi="Arial" w:cs="Arial"/>
      <w:b/>
      <w:color w:val="A6A6A6"/>
      <w:sz w:val="28"/>
      <w:szCs w:val="28"/>
      <w:lang w:val="es-ES_tradnl" w:eastAsia="es-ES"/>
    </w:rPr>
  </w:style>
  <w:style w:type="paragraph" w:customStyle="1" w:styleId="Encabezadodetabladecontenido">
    <w:name w:val="Encabezado de tabla de contenido"/>
    <w:next w:val="Normal"/>
    <w:autoRedefine/>
    <w:uiPriority w:val="39"/>
    <w:unhideWhenUsed/>
    <w:qFormat/>
    <w:rsid w:val="00A463D3"/>
    <w:pPr>
      <w:pBdr>
        <w:bottom w:val="single" w:sz="4" w:space="1" w:color="BFBFBF"/>
      </w:pBdr>
      <w:spacing w:after="360" w:line="240" w:lineRule="auto"/>
      <w:jc w:val="both"/>
    </w:pPr>
    <w:rPr>
      <w:rFonts w:ascii="Arial" w:eastAsia="MS Gothic" w:hAnsi="Arial" w:cs="Times New Roman"/>
      <w:color w:val="7F7F7F"/>
      <w:sz w:val="36"/>
      <w:szCs w:val="44"/>
      <w:lang w:val="es-ES_tradnl" w:eastAsia="es-ES" w:bidi="en-US"/>
    </w:rPr>
  </w:style>
  <w:style w:type="paragraph" w:styleId="TDC1">
    <w:name w:val="toc 1"/>
    <w:next w:val="Normal"/>
    <w:autoRedefine/>
    <w:uiPriority w:val="39"/>
    <w:unhideWhenUsed/>
    <w:rsid w:val="004E6C67"/>
    <w:pPr>
      <w:tabs>
        <w:tab w:val="left" w:pos="373"/>
        <w:tab w:val="left" w:pos="418"/>
        <w:tab w:val="right" w:leader="dot" w:pos="9396"/>
      </w:tabs>
      <w:spacing w:before="360" w:after="0" w:line="276" w:lineRule="auto"/>
      <w:jc w:val="both"/>
    </w:pPr>
    <w:rPr>
      <w:rFonts w:ascii="Arial" w:eastAsia="MS Gothic" w:hAnsi="Arial" w:cs="Times New Roman"/>
      <w:b/>
      <w:bCs/>
      <w:color w:val="2B4D80"/>
      <w:sz w:val="28"/>
      <w:szCs w:val="3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463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63D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6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3D3"/>
  </w:style>
  <w:style w:type="paragraph" w:styleId="Piedepgina">
    <w:name w:val="footer"/>
    <w:basedOn w:val="Normal"/>
    <w:link w:val="PiedepginaCar"/>
    <w:uiPriority w:val="99"/>
    <w:unhideWhenUsed/>
    <w:rsid w:val="00A46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3D3"/>
  </w:style>
  <w:style w:type="table" w:styleId="Tablaconcuadrcula">
    <w:name w:val="Table Grid"/>
    <w:basedOn w:val="Tablanormal"/>
    <w:uiPriority w:val="39"/>
    <w:rsid w:val="00A4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abeceraazul">
    <w:name w:val="Tabla cabecera azul"/>
    <w:basedOn w:val="Tablanormal"/>
    <w:uiPriority w:val="99"/>
    <w:rsid w:val="00E721F0"/>
    <w:pPr>
      <w:spacing w:after="0" w:line="240" w:lineRule="auto"/>
      <w:jc w:val="center"/>
    </w:pPr>
    <w:rPr>
      <w:rFonts w:ascii="Arial" w:eastAsia="MS Gothic" w:hAnsi="Arial" w:cs="Times New Roman"/>
      <w:color w:val="595959"/>
      <w:lang w:eastAsia="es-ES"/>
    </w:rPr>
    <w:tblPr>
      <w:tblStyleRowBandSize w:val="1"/>
      <w:jc w:val="center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113" w:type="dxa"/>
        <w:bottom w:w="113" w:type="dxa"/>
      </w:tblCellMar>
    </w:tblPr>
    <w:trPr>
      <w:jc w:val="center"/>
    </w:trPr>
    <w:tcPr>
      <w:shd w:val="clear" w:color="auto" w:fill="F2F2F2"/>
      <w:vAlign w:val="center"/>
    </w:tcPr>
    <w:tblStylePr w:type="firstRow">
      <w:rPr>
        <w:rFonts w:ascii="Courier New" w:hAnsi="Courier New"/>
        <w:b/>
        <w:color w:val="FFFFFF"/>
        <w:sz w:val="24"/>
      </w:rPr>
      <w:tblPr/>
      <w:tcPr>
        <w:shd w:val="clear" w:color="auto" w:fill="2B4D80"/>
      </w:tcPr>
    </w:tblStylePr>
    <w:tblStylePr w:type="firstCol">
      <w:rPr>
        <w:b/>
        <w:color w:val="FFFFFF"/>
        <w:sz w:val="24"/>
      </w:rPr>
      <w:tblPr/>
      <w:tcPr>
        <w:shd w:val="clear" w:color="auto" w:fill="8C1F2B"/>
      </w:tcPr>
    </w:tblStylePr>
    <w:tblStylePr w:type="band1Horz">
      <w:tblPr/>
      <w:tcPr>
        <w:shd w:val="clear" w:color="auto" w:fill="D9D9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604D9"/>
    <w:rPr>
      <w:rFonts w:ascii="Arial" w:eastAsia="MS Gothic" w:hAnsi="Arial" w:cs="Times New Roman"/>
      <w:color w:val="2B4D80"/>
      <w:sz w:val="44"/>
      <w:szCs w:val="4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04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4FAC"/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41892F79AC344AA7FA1D725EA1E8C9" ma:contentTypeVersion="10" ma:contentTypeDescription="Crear nuevo documento." ma:contentTypeScope="" ma:versionID="521e2bb155a05c56deadb9347e4a9754">
  <xsd:schema xmlns:xsd="http://www.w3.org/2001/XMLSchema" xmlns:xs="http://www.w3.org/2001/XMLSchema" xmlns:p="http://schemas.microsoft.com/office/2006/metadata/properties" xmlns:ns2="24964a01-cd6e-40be-b2b0-86b6676fba85" xmlns:ns3="c32c2020-4d5b-4f65-add5-d2f268423eda" targetNamespace="http://schemas.microsoft.com/office/2006/metadata/properties" ma:root="true" ma:fieldsID="2fd504b29badf15d166493698a932b69" ns2:_="" ns3:_="">
    <xsd:import namespace="24964a01-cd6e-40be-b2b0-86b6676fba85"/>
    <xsd:import namespace="c32c2020-4d5b-4f65-add5-d2f268423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64a01-cd6e-40be-b2b0-86b6676fb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c2020-4d5b-4f65-add5-d2f268423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A7E42-EB54-4340-8FD4-6DEE2736ADF8}"/>
</file>

<file path=customXml/itemProps2.xml><?xml version="1.0" encoding="utf-8"?>
<ds:datastoreItem xmlns:ds="http://schemas.openxmlformats.org/officeDocument/2006/customXml" ds:itemID="{E863DF27-42DE-4AE9-BDDB-56C66C9DB215}"/>
</file>

<file path=customXml/itemProps3.xml><?xml version="1.0" encoding="utf-8"?>
<ds:datastoreItem xmlns:ds="http://schemas.openxmlformats.org/officeDocument/2006/customXml" ds:itemID="{26941323-1EFB-45E3-9821-75FBFD0436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Mejuto Rodriguez</dc:creator>
  <cp:keywords/>
  <dc:description/>
  <cp:lastModifiedBy>Jorge Mejuto Rodriguez</cp:lastModifiedBy>
  <cp:revision>13</cp:revision>
  <dcterms:created xsi:type="dcterms:W3CDTF">2019-09-30T14:04:00Z</dcterms:created>
  <dcterms:modified xsi:type="dcterms:W3CDTF">2019-09-30T16:43:00Z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0x010100E941892F79AC344AA7FA1D725EA1E8C9</vt:lpwstr>
  </property>
</Properties>
</file>