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9847" w14:textId="3B693DB9" w:rsidR="009E3167" w:rsidRDefault="00964DF1">
      <w:pPr>
        <w:pStyle w:val="Subttulo"/>
      </w:pPr>
      <w:r>
        <w:t>Prácticas APR</w:t>
      </w:r>
    </w:p>
    <w:p w14:paraId="7CD0A093" w14:textId="74F7DDC9" w:rsidR="009E3167" w:rsidRDefault="00964DF1">
      <w:pPr>
        <w:pStyle w:val="Ttulo"/>
      </w:pPr>
      <w:r>
        <w:t>Máquinas de Vectores Soporte (SVM)</w:t>
      </w:r>
    </w:p>
    <w:p w14:paraId="0E5F87DF" w14:textId="12A5450F" w:rsidR="009E3167" w:rsidRDefault="00964DF1" w:rsidP="00964DF1">
      <w:pPr>
        <w:pStyle w:val="Autor"/>
      </w:pPr>
      <w:r>
        <w:t>Miguel Ángel Navarro Arenas</w:t>
      </w:r>
    </w:p>
    <w:p w14:paraId="51CC6809" w14:textId="4021D7A1" w:rsidR="009E3167" w:rsidRDefault="00964DF1" w:rsidP="00964DF1">
      <w:pPr>
        <w:pStyle w:val="Ttulo1"/>
      </w:pPr>
      <w:r>
        <w:t>EJERCICIO 1.</w:t>
      </w:r>
    </w:p>
    <w:p w14:paraId="5E527A46" w14:textId="607B2112" w:rsidR="00932FB2" w:rsidRDefault="00964DF1" w:rsidP="00932FB2">
      <w:pPr>
        <w:jc w:val="both"/>
      </w:pPr>
      <w:r>
        <w:t>Para la realización de este ejercicio hemos utilizado, por un lado, la consola de Octave, y por el otro lado, una función para representar gráficamente el contenido.</w:t>
      </w:r>
      <w:r w:rsidR="00932FB2">
        <w:t xml:space="preserve"> En la consola, hemos obtenido los siguientes datos: multiplicadores de Lagrange, vectores soporte, vector de pesos, umbral y margen. Lo obtenemos con: </w:t>
      </w:r>
    </w:p>
    <w:p w14:paraId="6EB0A267" w14:textId="4E1F78BA" w:rsidR="00932FB2" w:rsidRDefault="00932FB2" w:rsidP="00932FB2">
      <w:pPr>
        <w:pStyle w:val="Prrafodelista"/>
        <w:numPr>
          <w:ilvl w:val="0"/>
          <w:numId w:val="17"/>
        </w:numPr>
        <w:jc w:val="both"/>
      </w:pPr>
      <w:r>
        <w:t xml:space="preserve">Entrenamiento: res = svmtrain(xl,X,’-t 0 -c 1000’) -&gt; Para el caso separable. </w:t>
      </w:r>
    </w:p>
    <w:p w14:paraId="47CE9C8D" w14:textId="25F5794E" w:rsidR="00932FB2" w:rsidRDefault="00932FB2" w:rsidP="00932FB2">
      <w:pPr>
        <w:pStyle w:val="Prrafodelista"/>
        <w:numPr>
          <w:ilvl w:val="0"/>
          <w:numId w:val="17"/>
        </w:numPr>
        <w:jc w:val="both"/>
      </w:pPr>
      <w:r>
        <w:t>Vectores soporte: v_s = res.SVs</w:t>
      </w:r>
    </w:p>
    <w:p w14:paraId="66D5D62C" w14:textId="20B81704" w:rsidR="00932FB2" w:rsidRDefault="00932FB2" w:rsidP="00932FB2">
      <w:pPr>
        <w:pStyle w:val="Prrafodelista"/>
        <w:numPr>
          <w:ilvl w:val="0"/>
          <w:numId w:val="17"/>
        </w:numPr>
        <w:jc w:val="both"/>
      </w:pPr>
      <w:r>
        <w:t>Multiplicadores de Lagrange: m_l = res.sv_coef</w:t>
      </w:r>
    </w:p>
    <w:p w14:paraId="5157C435" w14:textId="261ECDA0" w:rsidR="00932FB2" w:rsidRDefault="00932FB2" w:rsidP="00932FB2">
      <w:pPr>
        <w:pStyle w:val="Prrafodelista"/>
        <w:numPr>
          <w:ilvl w:val="0"/>
          <w:numId w:val="17"/>
        </w:numPr>
        <w:jc w:val="both"/>
      </w:pPr>
      <w:r>
        <w:t>Vector de pesos (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) = </w:t>
      </w:r>
      <w:r w:rsidR="005F79EE">
        <w:rPr>
          <w:rFonts w:eastAsiaTheme="minorEastAsia"/>
        </w:rPr>
        <w:t xml:space="preserve">m_l’ </w:t>
      </w:r>
      <w:r w:rsidR="005F79EE">
        <w:t>* v_s</w:t>
      </w:r>
    </w:p>
    <w:p w14:paraId="06C33D62" w14:textId="5E78B220" w:rsidR="005F79EE" w:rsidRPr="005F79EE" w:rsidRDefault="005F79EE" w:rsidP="00932FB2">
      <w:pPr>
        <w:pStyle w:val="Prrafodelista"/>
        <w:numPr>
          <w:ilvl w:val="0"/>
          <w:numId w:val="17"/>
        </w:numPr>
        <w:jc w:val="both"/>
      </w:pPr>
      <w:r>
        <w:t>Umbral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)</w:t>
      </w:r>
      <w:r>
        <w:t xml:space="preserve"> = sign(res.sv_coef(1)) –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* res.SVs(1,:)</w:t>
      </w:r>
    </w:p>
    <w:p w14:paraId="1AD0FF41" w14:textId="582037CC" w:rsidR="005F79EE" w:rsidRPr="005F79EE" w:rsidRDefault="005F79EE" w:rsidP="00932FB2">
      <w:pPr>
        <w:pStyle w:val="Prrafodelista"/>
        <w:numPr>
          <w:ilvl w:val="0"/>
          <w:numId w:val="17"/>
        </w:numPr>
        <w:jc w:val="both"/>
      </w:pPr>
      <w:r>
        <w:t>Margen = 2/sqrt(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>*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’)</w:t>
      </w:r>
    </w:p>
    <w:p w14:paraId="6709672C" w14:textId="495A3FCB" w:rsidR="005F79EE" w:rsidRDefault="009F17FE" w:rsidP="005F79EE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CF4585" wp14:editId="2BEC36BF">
            <wp:simplePos x="0" y="0"/>
            <wp:positionH relativeFrom="column">
              <wp:posOffset>1532392</wp:posOffset>
            </wp:positionH>
            <wp:positionV relativeFrom="paragraph">
              <wp:posOffset>292358</wp:posOffset>
            </wp:positionV>
            <wp:extent cx="1600200" cy="1524000"/>
            <wp:effectExtent l="0" t="0" r="0" b="0"/>
            <wp:wrapSquare wrapText="bothSides"/>
            <wp:docPr id="1" name="Imagen 1" descr="Imagen que contiene foto, lado, teclado, cer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foto, lado, teclado, cerc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u w:val="single"/>
        </w:rPr>
        <w:t>CASO 1:</w:t>
      </w:r>
      <w:r>
        <w:t xml:space="preserve"> conjunto linealmente separable.</w:t>
      </w:r>
    </w:p>
    <w:p w14:paraId="3897028D" w14:textId="7334BD97" w:rsidR="009F17FE" w:rsidRDefault="009F17FE" w:rsidP="009F17FE">
      <w:pPr>
        <w:pStyle w:val="Prrafodelista"/>
        <w:numPr>
          <w:ilvl w:val="0"/>
          <w:numId w:val="18"/>
        </w:numPr>
        <w:jc w:val="both"/>
      </w:pPr>
      <w:r>
        <w:t xml:space="preserve">Vector soporte: </w:t>
      </w:r>
    </w:p>
    <w:p w14:paraId="5DBC43EA" w14:textId="7AC4651A" w:rsidR="009F17FE" w:rsidRDefault="009F17FE" w:rsidP="009F17FE">
      <w:pPr>
        <w:jc w:val="both"/>
      </w:pPr>
    </w:p>
    <w:p w14:paraId="5B678A35" w14:textId="2E2E0585" w:rsidR="009F17FE" w:rsidRDefault="009F17FE" w:rsidP="009F17FE">
      <w:pPr>
        <w:jc w:val="both"/>
      </w:pPr>
    </w:p>
    <w:p w14:paraId="3696993B" w14:textId="4A814513" w:rsidR="009F17FE" w:rsidRDefault="009F17FE" w:rsidP="009F17FE">
      <w:pPr>
        <w:jc w:val="both"/>
      </w:pPr>
    </w:p>
    <w:p w14:paraId="488747B9" w14:textId="5E1AB56D" w:rsidR="009F17FE" w:rsidRDefault="009F17FE" w:rsidP="009F17FE">
      <w:pPr>
        <w:pStyle w:val="Prrafodelista"/>
        <w:numPr>
          <w:ilvl w:val="0"/>
          <w:numId w:val="18"/>
        </w:num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1603FF" wp14:editId="112B3E52">
            <wp:simplePos x="0" y="0"/>
            <wp:positionH relativeFrom="column">
              <wp:posOffset>2112453</wp:posOffset>
            </wp:positionH>
            <wp:positionV relativeFrom="paragraph">
              <wp:posOffset>36276</wp:posOffset>
            </wp:positionV>
            <wp:extent cx="1295400" cy="1219200"/>
            <wp:effectExtent l="0" t="0" r="0" b="0"/>
            <wp:wrapSquare wrapText="bothSides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Multiplicador Lagrange: </w:t>
      </w:r>
    </w:p>
    <w:p w14:paraId="41AF0531" w14:textId="2A00913C" w:rsidR="009F17FE" w:rsidRDefault="009F17FE" w:rsidP="009F17FE">
      <w:pPr>
        <w:jc w:val="both"/>
      </w:pPr>
    </w:p>
    <w:p w14:paraId="72D07E0A" w14:textId="43803E44" w:rsidR="009F17FE" w:rsidRDefault="009F17FE" w:rsidP="009F17FE">
      <w:pPr>
        <w:jc w:val="both"/>
      </w:pPr>
    </w:p>
    <w:p w14:paraId="29E1A1A1" w14:textId="38AADDAC" w:rsidR="009F17FE" w:rsidRDefault="001C762E" w:rsidP="009F17FE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97ECD9" wp14:editId="6A02FAA1">
            <wp:simplePos x="0" y="0"/>
            <wp:positionH relativeFrom="column">
              <wp:posOffset>1915160</wp:posOffset>
            </wp:positionH>
            <wp:positionV relativeFrom="paragraph">
              <wp:posOffset>183137</wp:posOffset>
            </wp:positionV>
            <wp:extent cx="2400300" cy="431800"/>
            <wp:effectExtent l="0" t="0" r="0" b="0"/>
            <wp:wrapSquare wrapText="bothSides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018E9" w14:textId="001820B1" w:rsidR="009F17FE" w:rsidRDefault="009F17FE" w:rsidP="009F17FE">
      <w:pPr>
        <w:pStyle w:val="Prrafodelista"/>
        <w:numPr>
          <w:ilvl w:val="0"/>
          <w:numId w:val="18"/>
        </w:numPr>
        <w:jc w:val="both"/>
      </w:pPr>
      <w:r>
        <w:t xml:space="preserve">Vector de pesos: </w:t>
      </w:r>
    </w:p>
    <w:p w14:paraId="27805249" w14:textId="5D063698" w:rsidR="001C762E" w:rsidRDefault="001C762E" w:rsidP="001C762E">
      <w:pPr>
        <w:jc w:val="both"/>
      </w:pPr>
    </w:p>
    <w:p w14:paraId="52694533" w14:textId="5DA8259A" w:rsidR="001C762E" w:rsidRDefault="001C762E" w:rsidP="001C762E">
      <w:pPr>
        <w:pStyle w:val="Prrafodelista"/>
        <w:numPr>
          <w:ilvl w:val="0"/>
          <w:numId w:val="18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2C7F05A" wp14:editId="162A4D40">
            <wp:simplePos x="0" y="0"/>
            <wp:positionH relativeFrom="column">
              <wp:posOffset>1244463</wp:posOffset>
            </wp:positionH>
            <wp:positionV relativeFrom="paragraph">
              <wp:posOffset>169</wp:posOffset>
            </wp:positionV>
            <wp:extent cx="1866900" cy="2286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Umbral: </w:t>
      </w:r>
    </w:p>
    <w:p w14:paraId="163D19DB" w14:textId="42D2BEBD" w:rsidR="001C762E" w:rsidRDefault="001C762E" w:rsidP="001C762E">
      <w:pPr>
        <w:pStyle w:val="Prrafodelista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0869F8" wp14:editId="5A7ED640">
            <wp:simplePos x="0" y="0"/>
            <wp:positionH relativeFrom="column">
              <wp:posOffset>1198020</wp:posOffset>
            </wp:positionH>
            <wp:positionV relativeFrom="paragraph">
              <wp:posOffset>229235</wp:posOffset>
            </wp:positionV>
            <wp:extent cx="1854200" cy="1905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8DBC55" w14:textId="5D84CEC5" w:rsidR="001C762E" w:rsidRDefault="001C762E" w:rsidP="001C762E">
      <w:pPr>
        <w:pStyle w:val="Prrafodelista"/>
        <w:numPr>
          <w:ilvl w:val="0"/>
          <w:numId w:val="18"/>
        </w:numPr>
        <w:jc w:val="both"/>
      </w:pPr>
      <w:r>
        <w:t xml:space="preserve">Margen: </w:t>
      </w:r>
    </w:p>
    <w:p w14:paraId="707AB6FE" w14:textId="77777777" w:rsidR="001C762E" w:rsidRDefault="001C762E" w:rsidP="001C762E">
      <w:pPr>
        <w:pStyle w:val="Prrafodelista"/>
      </w:pPr>
    </w:p>
    <w:p w14:paraId="44037EFD" w14:textId="413E90B9" w:rsidR="00D84727" w:rsidRDefault="00D84727" w:rsidP="00D84727">
      <w:pPr>
        <w:pStyle w:val="Prrafodelista"/>
        <w:numPr>
          <w:ilvl w:val="0"/>
          <w:numId w:val="18"/>
        </w:numPr>
        <w:jc w:val="both"/>
      </w:pPr>
      <w:r>
        <w:t>Ecuación de la recta:  f(x) = -0,6</w:t>
      </w:r>
      <w:r w:rsidR="005F5A03">
        <w:t xml:space="preserve">66 </w:t>
      </w:r>
      <w:r>
        <w:t xml:space="preserve">* x + 5.3 </w:t>
      </w:r>
    </w:p>
    <w:p w14:paraId="52FD7832" w14:textId="77777777" w:rsidR="00B53DEC" w:rsidRDefault="00B53DEC" w:rsidP="00B53DEC">
      <w:pPr>
        <w:pStyle w:val="Prrafodelista"/>
      </w:pPr>
    </w:p>
    <w:p w14:paraId="0E11913D" w14:textId="4FE2BE9B" w:rsidR="00B53DEC" w:rsidRDefault="00B53DEC" w:rsidP="00D84727">
      <w:pPr>
        <w:pStyle w:val="Prrafodelista"/>
        <w:numPr>
          <w:ilvl w:val="0"/>
          <w:numId w:val="18"/>
        </w:numPr>
        <w:jc w:val="both"/>
      </w:pPr>
      <w:r>
        <w:t xml:space="preserve">Representación: </w:t>
      </w:r>
      <w:r w:rsidR="00EA6A8B">
        <w:rPr>
          <w:noProof/>
        </w:rPr>
        <w:drawing>
          <wp:inline distT="0" distB="0" distL="0" distR="0" wp14:anchorId="48B72696" wp14:editId="46FC7000">
            <wp:extent cx="5860415" cy="4395470"/>
            <wp:effectExtent l="0" t="0" r="0" b="0"/>
            <wp:docPr id="21" name="Imagen 2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Gráfico, Gráfico de líneas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CB9F" w14:textId="65A13C33" w:rsidR="00B53DEC" w:rsidRDefault="00B53DEC" w:rsidP="00B53DEC">
      <w:pPr>
        <w:pStyle w:val="Prrafodelista"/>
      </w:pPr>
    </w:p>
    <w:p w14:paraId="758F5885" w14:textId="3A053CC3" w:rsidR="00FA54DF" w:rsidRDefault="00FA54DF" w:rsidP="00B53DEC">
      <w:pPr>
        <w:pStyle w:val="Prrafodelista"/>
      </w:pPr>
    </w:p>
    <w:p w14:paraId="75F8E592" w14:textId="688BFEFC" w:rsidR="00FA54DF" w:rsidRDefault="00FA54DF" w:rsidP="00B53DEC">
      <w:pPr>
        <w:pStyle w:val="Prrafodelista"/>
      </w:pPr>
    </w:p>
    <w:p w14:paraId="5DC1E795" w14:textId="5E920C97" w:rsidR="00FA54DF" w:rsidRDefault="00FA54DF" w:rsidP="00B53DEC">
      <w:pPr>
        <w:pStyle w:val="Prrafodelista"/>
      </w:pPr>
    </w:p>
    <w:p w14:paraId="23F9EC47" w14:textId="45EA1717" w:rsidR="00FA54DF" w:rsidRDefault="00FA54DF" w:rsidP="00B53DEC">
      <w:pPr>
        <w:pStyle w:val="Prrafodelista"/>
      </w:pPr>
    </w:p>
    <w:p w14:paraId="4084A925" w14:textId="3C59B779" w:rsidR="00FA54DF" w:rsidRDefault="00FA54DF" w:rsidP="00B53DEC">
      <w:pPr>
        <w:pStyle w:val="Prrafodelista"/>
      </w:pPr>
    </w:p>
    <w:p w14:paraId="077BCC1E" w14:textId="335241DD" w:rsidR="00FA54DF" w:rsidRDefault="00FA54DF" w:rsidP="00B53DEC">
      <w:pPr>
        <w:pStyle w:val="Prrafodelista"/>
      </w:pPr>
    </w:p>
    <w:p w14:paraId="75B58024" w14:textId="4F01E282" w:rsidR="00FA54DF" w:rsidRDefault="00FA54DF" w:rsidP="00B53DEC">
      <w:pPr>
        <w:pStyle w:val="Prrafodelista"/>
      </w:pPr>
    </w:p>
    <w:p w14:paraId="165B71C4" w14:textId="4D282C31" w:rsidR="00FA54DF" w:rsidRDefault="00FA54DF" w:rsidP="00B53DEC">
      <w:pPr>
        <w:pStyle w:val="Prrafodelista"/>
      </w:pPr>
    </w:p>
    <w:p w14:paraId="1934324A" w14:textId="77777777" w:rsidR="00FA54DF" w:rsidRDefault="00FA54DF" w:rsidP="00B53DEC">
      <w:pPr>
        <w:pStyle w:val="Prrafodelista"/>
      </w:pPr>
    </w:p>
    <w:p w14:paraId="3281AC61" w14:textId="77777777" w:rsidR="00FA54DF" w:rsidRDefault="00B53DEC" w:rsidP="00B53DEC">
      <w:pPr>
        <w:jc w:val="both"/>
      </w:pPr>
      <w:r>
        <w:t xml:space="preserve">* A partir de ahora representaremos los resultados con números y no con imágenes de la línea de comandos de Octave. </w:t>
      </w:r>
    </w:p>
    <w:p w14:paraId="3C0690B4" w14:textId="1BE81BDD" w:rsidR="00B53DEC" w:rsidRDefault="00B53DEC" w:rsidP="00B53DEC">
      <w:pPr>
        <w:jc w:val="both"/>
      </w:pPr>
      <w:r>
        <w:rPr>
          <w:b/>
          <w:bCs/>
          <w:u w:val="single"/>
        </w:rPr>
        <w:lastRenderedPageBreak/>
        <w:t>CASO 2:</w:t>
      </w:r>
      <w:r>
        <w:t xml:space="preserve"> conjunto NO linealmente separable</w:t>
      </w:r>
      <w:r w:rsidR="005F5A03">
        <w:t xml:space="preserve"> con</w:t>
      </w:r>
      <w:r>
        <w:t xml:space="preserve"> C=1.</w:t>
      </w:r>
    </w:p>
    <w:p w14:paraId="42172C6D" w14:textId="2D5D62D1" w:rsidR="00B53DEC" w:rsidRDefault="00B53DEC" w:rsidP="00B53DEC">
      <w:pPr>
        <w:pStyle w:val="Prrafodelista"/>
        <w:numPr>
          <w:ilvl w:val="0"/>
          <w:numId w:val="19"/>
        </w:numPr>
        <w:jc w:val="both"/>
      </w:pPr>
      <w:r>
        <w:t>Vector soporte: [</w:t>
      </w:r>
      <w:r w:rsidR="005362EF">
        <w:t>(1,1)-&gt;1; (2,1)-&gt;4; (3,1)-&gt;4; (4,1)-&gt;3; (5,1)-&gt;3; (6,1)-&gt;4; (1,2)-&gt;4;  (2,2)-&gt;2; (3,2)-&gt;4; (4,2)-&gt;4; (5,2)-&gt;5; (6.2)-&gt;3]</w:t>
      </w:r>
    </w:p>
    <w:p w14:paraId="72A4CA2F" w14:textId="7013BED9" w:rsidR="005362EF" w:rsidRPr="005F5A03" w:rsidRDefault="005362EF" w:rsidP="00B53DEC">
      <w:pPr>
        <w:pStyle w:val="Prrafodelista"/>
        <w:numPr>
          <w:ilvl w:val="0"/>
          <w:numId w:val="19"/>
        </w:numPr>
        <w:jc w:val="both"/>
      </w:pPr>
      <w:r>
        <w:t xml:space="preserve">Multiplicador de Lagrange: </w:t>
      </w:r>
      <w:r>
        <w:rPr>
          <w:rFonts w:ascii="Pm±ò" w:hAnsi="Pm±ò" w:cs="Pm±ò"/>
          <w:sz w:val="22"/>
          <w:szCs w:val="22"/>
          <w:lang w:val="es-ES_tradnl"/>
        </w:rPr>
        <w:t>[0.653, 0.73</w:t>
      </w:r>
      <w:r w:rsidR="005F5A03">
        <w:rPr>
          <w:rFonts w:ascii="Pm±ò" w:hAnsi="Pm±ò" w:cs="Pm±ò"/>
          <w:sz w:val="22"/>
          <w:szCs w:val="22"/>
          <w:lang w:val="es-ES_tradnl"/>
        </w:rPr>
        <w:t>5</w:t>
      </w:r>
      <w:r>
        <w:rPr>
          <w:rFonts w:ascii="Pm±ò" w:hAnsi="Pm±ò" w:cs="Pm±ò"/>
          <w:sz w:val="22"/>
          <w:szCs w:val="22"/>
          <w:lang w:val="es-ES_tradnl"/>
        </w:rPr>
        <w:t>, 1.0, -1.0, -0.38</w:t>
      </w:r>
      <w:r w:rsidR="005F5A03">
        <w:rPr>
          <w:rFonts w:ascii="Pm±ò" w:hAnsi="Pm±ò" w:cs="Pm±ò"/>
          <w:sz w:val="22"/>
          <w:szCs w:val="22"/>
          <w:lang w:val="es-ES_tradnl"/>
        </w:rPr>
        <w:t>8</w:t>
      </w:r>
      <w:r>
        <w:rPr>
          <w:rFonts w:ascii="Pm±ò" w:hAnsi="Pm±ò" w:cs="Pm±ò"/>
          <w:sz w:val="22"/>
          <w:szCs w:val="22"/>
          <w:lang w:val="es-ES_tradnl"/>
        </w:rPr>
        <w:t>, -1.0]</w:t>
      </w:r>
    </w:p>
    <w:p w14:paraId="408D6E90" w14:textId="52BD4A34" w:rsidR="005F5A03" w:rsidRPr="005F5A03" w:rsidRDefault="005F5A03" w:rsidP="00B53DEC">
      <w:pPr>
        <w:pStyle w:val="Prrafodelista"/>
        <w:numPr>
          <w:ilvl w:val="0"/>
          <w:numId w:val="19"/>
        </w:numPr>
        <w:jc w:val="both"/>
      </w:pPr>
      <w:r>
        <w:rPr>
          <w:rFonts w:ascii="Pm±ò" w:hAnsi="Pm±ò" w:cs="Pm±ò"/>
          <w:sz w:val="22"/>
          <w:szCs w:val="22"/>
          <w:lang w:val="es-ES_tradnl"/>
        </w:rPr>
        <w:t>Vector de pesos: [-0.571, -0.857]</w:t>
      </w:r>
    </w:p>
    <w:p w14:paraId="42D49890" w14:textId="14F4113F" w:rsidR="005F5A03" w:rsidRPr="005F5A03" w:rsidRDefault="005F5A03" w:rsidP="00B53DEC">
      <w:pPr>
        <w:pStyle w:val="Prrafodelista"/>
        <w:numPr>
          <w:ilvl w:val="0"/>
          <w:numId w:val="19"/>
        </w:numPr>
        <w:jc w:val="both"/>
      </w:pPr>
      <w:r>
        <w:rPr>
          <w:rFonts w:ascii="Pm±ò" w:hAnsi="Pm±ò" w:cs="Pm±ò"/>
          <w:sz w:val="22"/>
          <w:szCs w:val="22"/>
          <w:lang w:val="es-ES_tradnl"/>
        </w:rPr>
        <w:t xml:space="preserve">Umbral: 5 </w:t>
      </w:r>
    </w:p>
    <w:p w14:paraId="7246522F" w14:textId="09B553D5" w:rsidR="005F5A03" w:rsidRPr="005F5A03" w:rsidRDefault="005F5A03" w:rsidP="00B53DEC">
      <w:pPr>
        <w:pStyle w:val="Prrafodelista"/>
        <w:numPr>
          <w:ilvl w:val="0"/>
          <w:numId w:val="19"/>
        </w:numPr>
        <w:jc w:val="both"/>
      </w:pPr>
      <w:r>
        <w:rPr>
          <w:rFonts w:ascii="Pm±ò" w:hAnsi="Pm±ò" w:cs="Pm±ò"/>
          <w:sz w:val="22"/>
          <w:szCs w:val="22"/>
          <w:lang w:val="es-ES_tradnl"/>
        </w:rPr>
        <w:t>Margen: 1.94</w:t>
      </w:r>
    </w:p>
    <w:p w14:paraId="37564FCE" w14:textId="027ED1C1" w:rsidR="005F5A03" w:rsidRPr="00FA54DF" w:rsidRDefault="005F5A03" w:rsidP="005F5A03">
      <w:pPr>
        <w:pStyle w:val="Prrafodelista"/>
        <w:numPr>
          <w:ilvl w:val="0"/>
          <w:numId w:val="19"/>
        </w:numPr>
        <w:jc w:val="both"/>
      </w:pPr>
      <w:r>
        <w:rPr>
          <w:rFonts w:ascii="Pm±ò" w:hAnsi="Pm±ò" w:cs="Pm±ò"/>
          <w:sz w:val="22"/>
          <w:szCs w:val="22"/>
          <w:lang w:val="es-ES_tradnl"/>
        </w:rPr>
        <w:t>Ecuación de la recta: f(x) = -0.66*x + 5.83</w:t>
      </w:r>
    </w:p>
    <w:p w14:paraId="564194AE" w14:textId="77777777" w:rsidR="00FA54DF" w:rsidRPr="005F5A03" w:rsidRDefault="00FA54DF" w:rsidP="00FA54DF">
      <w:pPr>
        <w:jc w:val="both"/>
      </w:pPr>
    </w:p>
    <w:p w14:paraId="2442BFCA" w14:textId="5CD5B039" w:rsidR="005F5A03" w:rsidRPr="005F5A03" w:rsidRDefault="005F5A03" w:rsidP="005F5A03">
      <w:pPr>
        <w:pStyle w:val="Prrafodelista"/>
        <w:numPr>
          <w:ilvl w:val="0"/>
          <w:numId w:val="19"/>
        </w:numPr>
        <w:jc w:val="both"/>
      </w:pPr>
      <w:r>
        <w:rPr>
          <w:rFonts w:ascii="Pm±ò" w:hAnsi="Pm±ò" w:cs="Pm±ò"/>
          <w:sz w:val="22"/>
          <w:szCs w:val="22"/>
          <w:lang w:val="es-ES_tradnl"/>
        </w:rPr>
        <w:t xml:space="preserve">Representación: </w:t>
      </w:r>
      <w:r w:rsidR="00EA6A8B">
        <w:rPr>
          <w:noProof/>
        </w:rPr>
        <w:drawing>
          <wp:inline distT="0" distB="0" distL="0" distR="0" wp14:anchorId="0CD66B7A" wp14:editId="39062062">
            <wp:extent cx="5860415" cy="4395470"/>
            <wp:effectExtent l="0" t="0" r="0" b="0"/>
            <wp:docPr id="20" name="Imagen 20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Gráfico, Gráfico de líneas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BB4C" w14:textId="2EAA52E1" w:rsidR="005F5A03" w:rsidRDefault="005F5A03" w:rsidP="005F5A03">
      <w:pPr>
        <w:pStyle w:val="Prrafodelista"/>
        <w:jc w:val="both"/>
      </w:pPr>
    </w:p>
    <w:p w14:paraId="2FE583D8" w14:textId="77777777" w:rsidR="005F5A03" w:rsidRDefault="005F5A03" w:rsidP="005F5A03">
      <w:pPr>
        <w:jc w:val="both"/>
        <w:rPr>
          <w:b/>
          <w:bCs/>
          <w:u w:val="single"/>
        </w:rPr>
      </w:pPr>
    </w:p>
    <w:p w14:paraId="76E9C799" w14:textId="33BECD78" w:rsidR="005F5A03" w:rsidRDefault="005F5A03" w:rsidP="005F5A03">
      <w:pPr>
        <w:jc w:val="both"/>
        <w:rPr>
          <w:b/>
          <w:bCs/>
          <w:u w:val="single"/>
        </w:rPr>
      </w:pPr>
    </w:p>
    <w:p w14:paraId="39DD5254" w14:textId="7AAC4345" w:rsidR="00FA54DF" w:rsidRDefault="00FA54DF" w:rsidP="005F5A03">
      <w:pPr>
        <w:jc w:val="both"/>
        <w:rPr>
          <w:b/>
          <w:bCs/>
          <w:u w:val="single"/>
        </w:rPr>
      </w:pPr>
    </w:p>
    <w:p w14:paraId="3D9D9757" w14:textId="61C3C663" w:rsidR="00FA54DF" w:rsidRDefault="00FA54DF" w:rsidP="005F5A03">
      <w:pPr>
        <w:jc w:val="both"/>
        <w:rPr>
          <w:b/>
          <w:bCs/>
          <w:u w:val="single"/>
        </w:rPr>
      </w:pPr>
    </w:p>
    <w:p w14:paraId="2E9E9F61" w14:textId="77777777" w:rsidR="00FA54DF" w:rsidRDefault="00FA54DF" w:rsidP="005F5A03">
      <w:pPr>
        <w:jc w:val="both"/>
        <w:rPr>
          <w:b/>
          <w:bCs/>
          <w:u w:val="single"/>
        </w:rPr>
      </w:pPr>
    </w:p>
    <w:p w14:paraId="15675779" w14:textId="6E554738" w:rsidR="005F5A03" w:rsidRDefault="005F5A03" w:rsidP="005F5A03">
      <w:pPr>
        <w:jc w:val="both"/>
      </w:pPr>
      <w:r>
        <w:rPr>
          <w:b/>
          <w:bCs/>
          <w:u w:val="single"/>
        </w:rPr>
        <w:t>CASO 3:</w:t>
      </w:r>
      <w:r>
        <w:t xml:space="preserve"> conjunto NO linealmente separable con C=10.</w:t>
      </w:r>
    </w:p>
    <w:p w14:paraId="389384BD" w14:textId="18FC2592" w:rsidR="005F5A03" w:rsidRDefault="005F5A03" w:rsidP="005F5A03">
      <w:pPr>
        <w:pStyle w:val="Prrafodelista"/>
        <w:numPr>
          <w:ilvl w:val="0"/>
          <w:numId w:val="19"/>
        </w:numPr>
        <w:jc w:val="both"/>
      </w:pPr>
      <w:r>
        <w:t>Vector soporte: [(1,1)-&gt;1; (2,1)-&gt;4; (3,1)-&gt;4; (4,1)-&gt;3; (5,1)-&gt;</w:t>
      </w:r>
      <w:r w:rsidR="00FA54DF">
        <w:t>4</w:t>
      </w:r>
      <w:r>
        <w:t>; (1,2)-&gt;</w:t>
      </w:r>
      <w:proofErr w:type="gramStart"/>
      <w:r>
        <w:t>4;  (</w:t>
      </w:r>
      <w:proofErr w:type="gramEnd"/>
      <w:r>
        <w:t>2,2)-&gt;2; (3,2)-&gt;4; (4,2)-&gt;4; (5,2)-&gt;</w:t>
      </w:r>
      <w:r w:rsidR="00B83E0B">
        <w:t>3</w:t>
      </w:r>
      <w:r>
        <w:t>]</w:t>
      </w:r>
    </w:p>
    <w:p w14:paraId="0E5820F4" w14:textId="10C3FE71" w:rsidR="005F5A03" w:rsidRPr="005F5A03" w:rsidRDefault="005F5A03" w:rsidP="005F5A03">
      <w:pPr>
        <w:pStyle w:val="Prrafodelista"/>
        <w:numPr>
          <w:ilvl w:val="0"/>
          <w:numId w:val="19"/>
        </w:numPr>
        <w:jc w:val="both"/>
      </w:pPr>
      <w:r>
        <w:t xml:space="preserve">Multiplicador de Lagrange: </w:t>
      </w:r>
      <w:r>
        <w:rPr>
          <w:rFonts w:ascii="Pm±ò" w:hAnsi="Pm±ò" w:cs="Pm±ò"/>
          <w:sz w:val="22"/>
          <w:szCs w:val="22"/>
          <w:lang w:val="es-ES_tradnl"/>
        </w:rPr>
        <w:t>[</w:t>
      </w:r>
      <w:r w:rsidR="00B83E0B">
        <w:rPr>
          <w:rFonts w:ascii="Pm±ò" w:hAnsi="Pm±ò" w:cs="Pm±ò"/>
          <w:sz w:val="22"/>
          <w:szCs w:val="22"/>
          <w:lang w:val="es-ES_tradnl"/>
        </w:rPr>
        <w:t>3.375, 5.748, 10, -9.125, -10]</w:t>
      </w:r>
    </w:p>
    <w:p w14:paraId="65F4DF65" w14:textId="2880EAB1" w:rsidR="005F5A03" w:rsidRPr="005F5A03" w:rsidRDefault="005F5A03" w:rsidP="005F5A03">
      <w:pPr>
        <w:pStyle w:val="Prrafodelista"/>
        <w:numPr>
          <w:ilvl w:val="0"/>
          <w:numId w:val="19"/>
        </w:numPr>
        <w:jc w:val="both"/>
      </w:pPr>
      <w:r>
        <w:rPr>
          <w:rFonts w:ascii="Pm±ò" w:hAnsi="Pm±ò" w:cs="Pm±ò"/>
          <w:sz w:val="22"/>
          <w:szCs w:val="22"/>
          <w:lang w:val="es-ES_tradnl"/>
        </w:rPr>
        <w:t>Vector de pesos: [-</w:t>
      </w:r>
      <w:r w:rsidR="00B83E0B">
        <w:rPr>
          <w:rFonts w:ascii="Pm±ò" w:hAnsi="Pm±ò" w:cs="Pm±ò"/>
          <w:sz w:val="22"/>
          <w:szCs w:val="22"/>
          <w:lang w:val="es-ES_tradnl"/>
        </w:rPr>
        <w:t>1.0</w:t>
      </w:r>
      <w:proofErr w:type="gramStart"/>
      <w:r>
        <w:rPr>
          <w:rFonts w:ascii="Pm±ò" w:hAnsi="Pm±ò" w:cs="Pm±ò"/>
          <w:sz w:val="22"/>
          <w:szCs w:val="22"/>
          <w:lang w:val="es-ES_tradnl"/>
        </w:rPr>
        <w:t xml:space="preserve">, </w:t>
      </w:r>
      <w:r w:rsidR="00B83E0B">
        <w:rPr>
          <w:rFonts w:ascii="Pm±ò" w:hAnsi="Pm±ò" w:cs="Pm±ò"/>
          <w:sz w:val="22"/>
          <w:szCs w:val="22"/>
          <w:lang w:val="es-ES_tradnl"/>
        </w:rPr>
        <w:t xml:space="preserve"> </w:t>
      </w:r>
      <w:r>
        <w:rPr>
          <w:rFonts w:ascii="Pm±ò" w:hAnsi="Pm±ò" w:cs="Pm±ò"/>
          <w:sz w:val="22"/>
          <w:szCs w:val="22"/>
          <w:lang w:val="es-ES_tradnl"/>
        </w:rPr>
        <w:t>-</w:t>
      </w:r>
      <w:proofErr w:type="gramEnd"/>
      <w:r w:rsidR="00B83E0B">
        <w:rPr>
          <w:rFonts w:ascii="Pm±ò" w:hAnsi="Pm±ò" w:cs="Pm±ò"/>
          <w:sz w:val="22"/>
          <w:szCs w:val="22"/>
          <w:lang w:val="es-ES_tradnl"/>
        </w:rPr>
        <w:t>1.5</w:t>
      </w:r>
      <w:r>
        <w:rPr>
          <w:rFonts w:ascii="Pm±ò" w:hAnsi="Pm±ò" w:cs="Pm±ò"/>
          <w:sz w:val="22"/>
          <w:szCs w:val="22"/>
          <w:lang w:val="es-ES_tradnl"/>
        </w:rPr>
        <w:t>]</w:t>
      </w:r>
    </w:p>
    <w:p w14:paraId="7E2B0CB7" w14:textId="5B868B34" w:rsidR="005F5A03" w:rsidRPr="005F5A03" w:rsidRDefault="005F5A03" w:rsidP="005F5A03">
      <w:pPr>
        <w:pStyle w:val="Prrafodelista"/>
        <w:numPr>
          <w:ilvl w:val="0"/>
          <w:numId w:val="19"/>
        </w:numPr>
        <w:jc w:val="both"/>
      </w:pPr>
      <w:r>
        <w:rPr>
          <w:rFonts w:ascii="Pm±ò" w:hAnsi="Pm±ò" w:cs="Pm±ò"/>
          <w:sz w:val="22"/>
          <w:szCs w:val="22"/>
          <w:lang w:val="es-ES_tradnl"/>
        </w:rPr>
        <w:t xml:space="preserve">Umbral: </w:t>
      </w:r>
      <w:r w:rsidR="00B83E0B">
        <w:rPr>
          <w:rFonts w:ascii="Pm±ò" w:hAnsi="Pm±ò" w:cs="Pm±ò"/>
          <w:sz w:val="22"/>
          <w:szCs w:val="22"/>
          <w:lang w:val="es-ES_tradnl"/>
        </w:rPr>
        <w:t>8</w:t>
      </w:r>
      <w:r>
        <w:rPr>
          <w:rFonts w:ascii="Pm±ò" w:hAnsi="Pm±ò" w:cs="Pm±ò"/>
          <w:sz w:val="22"/>
          <w:szCs w:val="22"/>
          <w:lang w:val="es-ES_tradnl"/>
        </w:rPr>
        <w:t xml:space="preserve"> </w:t>
      </w:r>
    </w:p>
    <w:p w14:paraId="5493BF51" w14:textId="79697B15" w:rsidR="005F5A03" w:rsidRPr="005F5A03" w:rsidRDefault="005F5A03" w:rsidP="005F5A03">
      <w:pPr>
        <w:pStyle w:val="Prrafodelista"/>
        <w:numPr>
          <w:ilvl w:val="0"/>
          <w:numId w:val="19"/>
        </w:numPr>
        <w:jc w:val="both"/>
      </w:pPr>
      <w:r>
        <w:rPr>
          <w:rFonts w:ascii="Pm±ò" w:hAnsi="Pm±ò" w:cs="Pm±ò"/>
          <w:sz w:val="22"/>
          <w:szCs w:val="22"/>
          <w:lang w:val="es-ES_tradnl"/>
        </w:rPr>
        <w:t>Margen: 1.</w:t>
      </w:r>
      <w:r w:rsidR="00B83E0B">
        <w:rPr>
          <w:rFonts w:ascii="Pm±ò" w:hAnsi="Pm±ò" w:cs="Pm±ò"/>
          <w:sz w:val="22"/>
          <w:szCs w:val="22"/>
          <w:lang w:val="es-ES_tradnl"/>
        </w:rPr>
        <w:t>1</w:t>
      </w:r>
    </w:p>
    <w:p w14:paraId="1B181C0A" w14:textId="47095AD9" w:rsidR="005F5A03" w:rsidRPr="005F5A03" w:rsidRDefault="005F5A03" w:rsidP="005F5A03">
      <w:pPr>
        <w:pStyle w:val="Prrafodelista"/>
        <w:numPr>
          <w:ilvl w:val="0"/>
          <w:numId w:val="19"/>
        </w:numPr>
        <w:jc w:val="both"/>
      </w:pPr>
      <w:r>
        <w:rPr>
          <w:rFonts w:ascii="Pm±ò" w:hAnsi="Pm±ò" w:cs="Pm±ò"/>
          <w:sz w:val="22"/>
          <w:szCs w:val="22"/>
          <w:lang w:val="es-ES_tradnl"/>
        </w:rPr>
        <w:t>Ecuación de la recta: f(x) = -0.66*x + 5.</w:t>
      </w:r>
      <w:r w:rsidR="00B83E0B">
        <w:rPr>
          <w:rFonts w:ascii="Pm±ò" w:hAnsi="Pm±ò" w:cs="Pm±ò"/>
          <w:sz w:val="22"/>
          <w:szCs w:val="22"/>
          <w:lang w:val="es-ES_tradnl"/>
        </w:rPr>
        <w:t>33</w:t>
      </w:r>
    </w:p>
    <w:p w14:paraId="55194D98" w14:textId="188ACA08" w:rsidR="005F5A03" w:rsidRDefault="005F5A03" w:rsidP="005F5A03">
      <w:pPr>
        <w:pStyle w:val="Prrafodelista"/>
        <w:jc w:val="both"/>
      </w:pPr>
    </w:p>
    <w:p w14:paraId="1F755EA3" w14:textId="77777777" w:rsidR="00FA54DF" w:rsidRPr="005F5A03" w:rsidRDefault="00FA54DF" w:rsidP="005F5A03">
      <w:pPr>
        <w:pStyle w:val="Prrafodelista"/>
        <w:jc w:val="both"/>
      </w:pPr>
    </w:p>
    <w:p w14:paraId="18A6B5A3" w14:textId="0A68A1DA" w:rsidR="005F5A03" w:rsidRPr="005F5A03" w:rsidRDefault="005F5A03" w:rsidP="005F5A03">
      <w:pPr>
        <w:pStyle w:val="Prrafodelista"/>
        <w:numPr>
          <w:ilvl w:val="0"/>
          <w:numId w:val="19"/>
        </w:numPr>
        <w:jc w:val="both"/>
      </w:pPr>
      <w:r w:rsidRPr="005F5A03">
        <w:rPr>
          <w:rFonts w:ascii="Pm±ò" w:hAnsi="Pm±ò" w:cs="Pm±ò"/>
          <w:sz w:val="22"/>
          <w:szCs w:val="22"/>
          <w:lang w:val="es-ES_tradnl"/>
        </w:rPr>
        <w:t>Representación:</w:t>
      </w:r>
      <w:r w:rsidR="00EA6A8B">
        <w:rPr>
          <w:noProof/>
        </w:rPr>
        <w:drawing>
          <wp:inline distT="0" distB="0" distL="0" distR="0" wp14:anchorId="6B15D36D" wp14:editId="35326FA8">
            <wp:extent cx="5860415" cy="4395470"/>
            <wp:effectExtent l="0" t="0" r="0" b="0"/>
            <wp:docPr id="19" name="Imagen 19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, Gráfico de dispers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92BF" w14:textId="77777777" w:rsidR="00FA54DF" w:rsidRDefault="00FA54DF" w:rsidP="005F5A03">
      <w:pPr>
        <w:jc w:val="both"/>
        <w:rPr>
          <w:b/>
          <w:bCs/>
          <w:u w:val="single"/>
        </w:rPr>
      </w:pPr>
    </w:p>
    <w:p w14:paraId="26E01060" w14:textId="165516CB" w:rsidR="00FA54DF" w:rsidRDefault="00FA54DF" w:rsidP="005F5A03">
      <w:pPr>
        <w:jc w:val="both"/>
        <w:rPr>
          <w:b/>
          <w:bCs/>
          <w:u w:val="single"/>
        </w:rPr>
      </w:pPr>
    </w:p>
    <w:p w14:paraId="59583952" w14:textId="289BD4E2" w:rsidR="00FA54DF" w:rsidRDefault="00FA54DF" w:rsidP="005F5A03">
      <w:pPr>
        <w:jc w:val="both"/>
        <w:rPr>
          <w:b/>
          <w:bCs/>
          <w:u w:val="single"/>
        </w:rPr>
      </w:pPr>
    </w:p>
    <w:p w14:paraId="7D42B09F" w14:textId="77777777" w:rsidR="00FA54DF" w:rsidRDefault="00FA54DF" w:rsidP="005F5A03">
      <w:pPr>
        <w:jc w:val="both"/>
        <w:rPr>
          <w:b/>
          <w:bCs/>
          <w:u w:val="single"/>
        </w:rPr>
      </w:pPr>
    </w:p>
    <w:p w14:paraId="5F7853C0" w14:textId="77777777" w:rsidR="00FA54DF" w:rsidRDefault="00FA54DF" w:rsidP="005F5A03">
      <w:pPr>
        <w:jc w:val="both"/>
        <w:rPr>
          <w:b/>
          <w:bCs/>
          <w:u w:val="single"/>
        </w:rPr>
      </w:pPr>
    </w:p>
    <w:p w14:paraId="0282ED80" w14:textId="00A0761E" w:rsidR="005F5A03" w:rsidRDefault="005F5A03" w:rsidP="005F5A03">
      <w:pPr>
        <w:jc w:val="both"/>
      </w:pPr>
      <w:r>
        <w:rPr>
          <w:b/>
          <w:bCs/>
          <w:u w:val="single"/>
        </w:rPr>
        <w:t>CASO 4:</w:t>
      </w:r>
      <w:r>
        <w:t xml:space="preserve"> conjunto NO linealmente separable con C=100.</w:t>
      </w:r>
    </w:p>
    <w:p w14:paraId="73DDFB59" w14:textId="35E5B292" w:rsidR="005F5A03" w:rsidRDefault="005F5A03" w:rsidP="005F5A03">
      <w:pPr>
        <w:pStyle w:val="Prrafodelista"/>
        <w:numPr>
          <w:ilvl w:val="0"/>
          <w:numId w:val="19"/>
        </w:numPr>
        <w:jc w:val="both"/>
      </w:pPr>
      <w:r>
        <w:t>Vector soporte: [(1,1)-&gt;1; (2,1)-&gt;4; (3,1)-&gt;4; (4,1)-&gt;3; (5,1)-&gt;</w:t>
      </w:r>
      <w:r w:rsidR="00B83E0B">
        <w:t>4</w:t>
      </w:r>
      <w:r>
        <w:t>; (1,2)-&gt;4; (2,2)-&gt;</w:t>
      </w:r>
      <w:proofErr w:type="gramStart"/>
      <w:r>
        <w:t>2;</w:t>
      </w:r>
      <w:r w:rsidR="00B83E0B">
        <w:t xml:space="preserve"> </w:t>
      </w:r>
      <w:r>
        <w:t xml:space="preserve"> (</w:t>
      </w:r>
      <w:proofErr w:type="gramEnd"/>
      <w:r>
        <w:t>3,2)-&gt;4; (4,2)-&gt;4; (5,2)-&gt;</w:t>
      </w:r>
      <w:r w:rsidR="00B83E0B">
        <w:t>3</w:t>
      </w:r>
      <w:r>
        <w:t>]</w:t>
      </w:r>
    </w:p>
    <w:p w14:paraId="260079DA" w14:textId="2E242DF1" w:rsidR="005F5A03" w:rsidRPr="005F5A03" w:rsidRDefault="005F5A03" w:rsidP="005F5A03">
      <w:pPr>
        <w:pStyle w:val="Prrafodelista"/>
        <w:numPr>
          <w:ilvl w:val="0"/>
          <w:numId w:val="19"/>
        </w:numPr>
        <w:jc w:val="both"/>
      </w:pPr>
      <w:r>
        <w:t xml:space="preserve">Multiplicador de Lagrange: </w:t>
      </w:r>
      <w:r>
        <w:rPr>
          <w:rFonts w:ascii="Pm±ò" w:hAnsi="Pm±ò" w:cs="Pm±ò"/>
          <w:sz w:val="22"/>
          <w:szCs w:val="22"/>
          <w:lang w:val="es-ES_tradnl"/>
        </w:rPr>
        <w:t>[</w:t>
      </w:r>
      <w:r w:rsidR="00B83E0B">
        <w:rPr>
          <w:rFonts w:ascii="Pm±ò" w:hAnsi="Pm±ò" w:cs="Pm±ò"/>
          <w:sz w:val="22"/>
          <w:szCs w:val="22"/>
          <w:lang w:val="es-ES_tradnl"/>
        </w:rPr>
        <w:t>25.874, 50.749, 100, -76.625, -100]</w:t>
      </w:r>
    </w:p>
    <w:p w14:paraId="7B4F559E" w14:textId="3E78D8FF" w:rsidR="005F5A03" w:rsidRPr="005F5A03" w:rsidRDefault="005F5A03" w:rsidP="005F5A03">
      <w:pPr>
        <w:pStyle w:val="Prrafodelista"/>
        <w:numPr>
          <w:ilvl w:val="0"/>
          <w:numId w:val="19"/>
        </w:numPr>
        <w:jc w:val="both"/>
      </w:pPr>
      <w:r>
        <w:rPr>
          <w:rFonts w:ascii="Pm±ò" w:hAnsi="Pm±ò" w:cs="Pm±ò"/>
          <w:sz w:val="22"/>
          <w:szCs w:val="22"/>
          <w:lang w:val="es-ES_tradnl"/>
        </w:rPr>
        <w:t>Vector de pesos: [-</w:t>
      </w:r>
      <w:r w:rsidR="00B83E0B">
        <w:rPr>
          <w:rFonts w:ascii="Pm±ò" w:hAnsi="Pm±ò" w:cs="Pm±ò"/>
          <w:sz w:val="22"/>
          <w:szCs w:val="22"/>
          <w:lang w:val="es-ES_tradnl"/>
        </w:rPr>
        <w:t>1, -1.5</w:t>
      </w:r>
      <w:r>
        <w:rPr>
          <w:rFonts w:ascii="Pm±ò" w:hAnsi="Pm±ò" w:cs="Pm±ò"/>
          <w:sz w:val="22"/>
          <w:szCs w:val="22"/>
          <w:lang w:val="es-ES_tradnl"/>
        </w:rPr>
        <w:t>]</w:t>
      </w:r>
    </w:p>
    <w:p w14:paraId="2D947BCC" w14:textId="2714C0EB" w:rsidR="005F5A03" w:rsidRPr="005F5A03" w:rsidRDefault="005F5A03" w:rsidP="005F5A03">
      <w:pPr>
        <w:pStyle w:val="Prrafodelista"/>
        <w:numPr>
          <w:ilvl w:val="0"/>
          <w:numId w:val="19"/>
        </w:numPr>
        <w:jc w:val="both"/>
      </w:pPr>
      <w:r>
        <w:rPr>
          <w:rFonts w:ascii="Pm±ò" w:hAnsi="Pm±ò" w:cs="Pm±ò"/>
          <w:sz w:val="22"/>
          <w:szCs w:val="22"/>
          <w:lang w:val="es-ES_tradnl"/>
        </w:rPr>
        <w:t xml:space="preserve">Umbral: </w:t>
      </w:r>
      <w:r w:rsidR="00B83E0B">
        <w:rPr>
          <w:rFonts w:ascii="Pm±ò" w:hAnsi="Pm±ò" w:cs="Pm±ò"/>
          <w:sz w:val="22"/>
          <w:szCs w:val="22"/>
          <w:lang w:val="es-ES_tradnl"/>
        </w:rPr>
        <w:t>8</w:t>
      </w:r>
    </w:p>
    <w:p w14:paraId="345DFC14" w14:textId="28AAA055" w:rsidR="005F5A03" w:rsidRPr="005F5A03" w:rsidRDefault="005F5A03" w:rsidP="005F5A03">
      <w:pPr>
        <w:pStyle w:val="Prrafodelista"/>
        <w:numPr>
          <w:ilvl w:val="0"/>
          <w:numId w:val="19"/>
        </w:numPr>
        <w:jc w:val="both"/>
      </w:pPr>
      <w:r>
        <w:rPr>
          <w:rFonts w:ascii="Pm±ò" w:hAnsi="Pm±ò" w:cs="Pm±ò"/>
          <w:sz w:val="22"/>
          <w:szCs w:val="22"/>
          <w:lang w:val="es-ES_tradnl"/>
        </w:rPr>
        <w:t>Margen: 1.</w:t>
      </w:r>
      <w:r w:rsidR="00B83E0B">
        <w:rPr>
          <w:rFonts w:ascii="Pm±ò" w:hAnsi="Pm±ò" w:cs="Pm±ò"/>
          <w:sz w:val="22"/>
          <w:szCs w:val="22"/>
          <w:lang w:val="es-ES_tradnl"/>
        </w:rPr>
        <w:t>1</w:t>
      </w:r>
    </w:p>
    <w:p w14:paraId="5689221E" w14:textId="04A76FD7" w:rsidR="005F5A03" w:rsidRPr="00FA54DF" w:rsidRDefault="005F5A03" w:rsidP="005F5A03">
      <w:pPr>
        <w:pStyle w:val="Prrafodelista"/>
        <w:numPr>
          <w:ilvl w:val="0"/>
          <w:numId w:val="19"/>
        </w:numPr>
        <w:jc w:val="both"/>
      </w:pPr>
      <w:r>
        <w:rPr>
          <w:rFonts w:ascii="Pm±ò" w:hAnsi="Pm±ò" w:cs="Pm±ò"/>
          <w:sz w:val="22"/>
          <w:szCs w:val="22"/>
          <w:lang w:val="es-ES_tradnl"/>
        </w:rPr>
        <w:t>Ecuación de la recta: f(x) = -0.66*x + 5.</w:t>
      </w:r>
      <w:r w:rsidR="00B83E0B">
        <w:rPr>
          <w:rFonts w:ascii="Pm±ò" w:hAnsi="Pm±ò" w:cs="Pm±ò"/>
          <w:sz w:val="22"/>
          <w:szCs w:val="22"/>
          <w:lang w:val="es-ES_tradnl"/>
        </w:rPr>
        <w:t>3</w:t>
      </w:r>
      <w:r>
        <w:rPr>
          <w:rFonts w:ascii="Pm±ò" w:hAnsi="Pm±ò" w:cs="Pm±ò"/>
          <w:sz w:val="22"/>
          <w:szCs w:val="22"/>
          <w:lang w:val="es-ES_tradnl"/>
        </w:rPr>
        <w:t>3</w:t>
      </w:r>
    </w:p>
    <w:p w14:paraId="0F25F133" w14:textId="6CB49EFE" w:rsidR="00FA54DF" w:rsidRDefault="00FA54DF" w:rsidP="00FA54DF">
      <w:pPr>
        <w:jc w:val="both"/>
      </w:pPr>
    </w:p>
    <w:p w14:paraId="68445C79" w14:textId="77777777" w:rsidR="00FA54DF" w:rsidRPr="00FA54DF" w:rsidRDefault="00FA54DF" w:rsidP="00FA54DF">
      <w:pPr>
        <w:jc w:val="both"/>
      </w:pPr>
    </w:p>
    <w:p w14:paraId="31A855CC" w14:textId="1D3FD41D" w:rsidR="005F5A03" w:rsidRDefault="005F5A03" w:rsidP="005F5A03">
      <w:pPr>
        <w:pStyle w:val="Prrafodelista"/>
        <w:numPr>
          <w:ilvl w:val="0"/>
          <w:numId w:val="19"/>
        </w:numPr>
        <w:jc w:val="both"/>
      </w:pPr>
      <w:r w:rsidRPr="005F5A03">
        <w:rPr>
          <w:rFonts w:ascii="Pm±ò" w:hAnsi="Pm±ò" w:cs="Pm±ò"/>
          <w:sz w:val="22"/>
          <w:szCs w:val="22"/>
          <w:lang w:val="es-ES_tradnl"/>
        </w:rPr>
        <w:t>Representación:</w:t>
      </w:r>
      <w:r w:rsidR="00EA6A8B">
        <w:rPr>
          <w:noProof/>
        </w:rPr>
        <w:drawing>
          <wp:inline distT="0" distB="0" distL="0" distR="0" wp14:anchorId="34B92DD5" wp14:editId="696A945C">
            <wp:extent cx="5860415" cy="4395470"/>
            <wp:effectExtent l="0" t="0" r="0" b="0"/>
            <wp:docPr id="18" name="Imagen 18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Gráfico, Gráfico de dispers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A086" w14:textId="219C84DF" w:rsidR="005F5A03" w:rsidRDefault="005F5A03" w:rsidP="005F5A03">
      <w:pPr>
        <w:jc w:val="both"/>
        <w:rPr>
          <w:b/>
          <w:bCs/>
          <w:u w:val="single"/>
        </w:rPr>
      </w:pPr>
    </w:p>
    <w:p w14:paraId="0CA21C9B" w14:textId="423025A0" w:rsidR="00FA54DF" w:rsidRDefault="00FA54DF" w:rsidP="005F5A03">
      <w:pPr>
        <w:jc w:val="both"/>
        <w:rPr>
          <w:b/>
          <w:bCs/>
          <w:u w:val="single"/>
        </w:rPr>
      </w:pPr>
    </w:p>
    <w:p w14:paraId="4C203142" w14:textId="77777777" w:rsidR="00FA54DF" w:rsidRDefault="00FA54DF" w:rsidP="005F5A03">
      <w:pPr>
        <w:jc w:val="both"/>
        <w:rPr>
          <w:b/>
          <w:bCs/>
          <w:u w:val="single"/>
        </w:rPr>
      </w:pPr>
    </w:p>
    <w:p w14:paraId="2ED7AB8F" w14:textId="4ACBCA2B" w:rsidR="005F5A03" w:rsidRDefault="005F5A03" w:rsidP="005F5A03">
      <w:pPr>
        <w:jc w:val="both"/>
      </w:pPr>
      <w:r>
        <w:rPr>
          <w:b/>
          <w:bCs/>
          <w:u w:val="single"/>
        </w:rPr>
        <w:lastRenderedPageBreak/>
        <w:t>CASO 5:</w:t>
      </w:r>
      <w:r>
        <w:t xml:space="preserve"> conjunto NO linealmente separable con C=1000.</w:t>
      </w:r>
    </w:p>
    <w:p w14:paraId="22DD52EF" w14:textId="50B8F669" w:rsidR="005F5A03" w:rsidRDefault="005F5A03" w:rsidP="005F5A03">
      <w:pPr>
        <w:pStyle w:val="Prrafodelista"/>
        <w:numPr>
          <w:ilvl w:val="0"/>
          <w:numId w:val="19"/>
        </w:numPr>
        <w:jc w:val="both"/>
      </w:pPr>
      <w:r>
        <w:t>Vector soporte: [(1,1)-&gt;1; (2,1)-&gt;4; (3,1)-&gt;4; (4,1)-&gt;3; (5,1)-&gt;</w:t>
      </w:r>
      <w:r w:rsidR="00B83E0B">
        <w:t>4</w:t>
      </w:r>
      <w:r>
        <w:t>; (1,2)-&gt;</w:t>
      </w:r>
      <w:proofErr w:type="gramStart"/>
      <w:r>
        <w:t>4;  (</w:t>
      </w:r>
      <w:proofErr w:type="gramEnd"/>
      <w:r>
        <w:t>2,2)-&gt;2; (3,2)-&gt;4; (4,2)-&gt;4; (5,2)-&gt;3]</w:t>
      </w:r>
    </w:p>
    <w:p w14:paraId="1FC36754" w14:textId="2500366B" w:rsidR="005F5A03" w:rsidRPr="005F5A03" w:rsidRDefault="005F5A03" w:rsidP="005F5A03">
      <w:pPr>
        <w:pStyle w:val="Prrafodelista"/>
        <w:numPr>
          <w:ilvl w:val="0"/>
          <w:numId w:val="19"/>
        </w:numPr>
        <w:jc w:val="both"/>
      </w:pPr>
      <w:r>
        <w:t xml:space="preserve">Multiplicador de Lagrange: </w:t>
      </w:r>
      <w:r>
        <w:rPr>
          <w:rFonts w:ascii="Pm±ò" w:hAnsi="Pm±ò" w:cs="Pm±ò"/>
          <w:sz w:val="22"/>
          <w:szCs w:val="22"/>
          <w:lang w:val="es-ES_tradnl"/>
        </w:rPr>
        <w:t>[</w:t>
      </w:r>
      <w:r w:rsidR="00B83E0B">
        <w:rPr>
          <w:rFonts w:ascii="Pm±ò" w:hAnsi="Pm±ò" w:cs="Pm±ò"/>
          <w:sz w:val="22"/>
          <w:szCs w:val="22"/>
          <w:lang w:val="es-ES_tradnl"/>
        </w:rPr>
        <w:t>250.</w:t>
      </w:r>
      <w:r w:rsidR="00BB0421">
        <w:rPr>
          <w:rFonts w:ascii="Pm±ò" w:hAnsi="Pm±ò" w:cs="Pm±ò"/>
          <w:sz w:val="22"/>
          <w:szCs w:val="22"/>
          <w:lang w:val="es-ES_tradnl"/>
        </w:rPr>
        <w:t>869, 500.749, 1000, -751.62, -1000]</w:t>
      </w:r>
    </w:p>
    <w:p w14:paraId="265FC674" w14:textId="0657FAC2" w:rsidR="005F5A03" w:rsidRPr="005F5A03" w:rsidRDefault="005F5A03" w:rsidP="005F5A03">
      <w:pPr>
        <w:pStyle w:val="Prrafodelista"/>
        <w:numPr>
          <w:ilvl w:val="0"/>
          <w:numId w:val="19"/>
        </w:numPr>
        <w:jc w:val="both"/>
      </w:pPr>
      <w:r>
        <w:rPr>
          <w:rFonts w:ascii="Pm±ò" w:hAnsi="Pm±ò" w:cs="Pm±ò"/>
          <w:sz w:val="22"/>
          <w:szCs w:val="22"/>
          <w:lang w:val="es-ES_tradnl"/>
        </w:rPr>
        <w:t>Vector de pesos: [-</w:t>
      </w:r>
      <w:r w:rsidR="00BB0421">
        <w:rPr>
          <w:rFonts w:ascii="Pm±ò" w:hAnsi="Pm±ò" w:cs="Pm±ò"/>
          <w:sz w:val="22"/>
          <w:szCs w:val="22"/>
          <w:lang w:val="es-ES_tradnl"/>
        </w:rPr>
        <w:t>1,-1.5</w:t>
      </w:r>
      <w:r>
        <w:rPr>
          <w:rFonts w:ascii="Pm±ò" w:hAnsi="Pm±ò" w:cs="Pm±ò"/>
          <w:sz w:val="22"/>
          <w:szCs w:val="22"/>
          <w:lang w:val="es-ES_tradnl"/>
        </w:rPr>
        <w:t>]</w:t>
      </w:r>
    </w:p>
    <w:p w14:paraId="434D07D0" w14:textId="6102CF43" w:rsidR="005F5A03" w:rsidRPr="005F5A03" w:rsidRDefault="005F5A03" w:rsidP="005F5A03">
      <w:pPr>
        <w:pStyle w:val="Prrafodelista"/>
        <w:numPr>
          <w:ilvl w:val="0"/>
          <w:numId w:val="19"/>
        </w:numPr>
        <w:jc w:val="both"/>
      </w:pPr>
      <w:r>
        <w:rPr>
          <w:rFonts w:ascii="Pm±ò" w:hAnsi="Pm±ò" w:cs="Pm±ò"/>
          <w:sz w:val="22"/>
          <w:szCs w:val="22"/>
          <w:lang w:val="es-ES_tradnl"/>
        </w:rPr>
        <w:t xml:space="preserve">Umbral: </w:t>
      </w:r>
      <w:r w:rsidR="00BB0421">
        <w:rPr>
          <w:rFonts w:ascii="Pm±ò" w:hAnsi="Pm±ò" w:cs="Pm±ò"/>
          <w:sz w:val="22"/>
          <w:szCs w:val="22"/>
          <w:lang w:val="es-ES_tradnl"/>
        </w:rPr>
        <w:t>8</w:t>
      </w:r>
    </w:p>
    <w:p w14:paraId="7D318ED3" w14:textId="0BEFA04C" w:rsidR="005F5A03" w:rsidRPr="005F5A03" w:rsidRDefault="005F5A03" w:rsidP="005F5A03">
      <w:pPr>
        <w:pStyle w:val="Prrafodelista"/>
        <w:numPr>
          <w:ilvl w:val="0"/>
          <w:numId w:val="19"/>
        </w:numPr>
        <w:jc w:val="both"/>
      </w:pPr>
      <w:r>
        <w:rPr>
          <w:rFonts w:ascii="Pm±ò" w:hAnsi="Pm±ò" w:cs="Pm±ò"/>
          <w:sz w:val="22"/>
          <w:szCs w:val="22"/>
          <w:lang w:val="es-ES_tradnl"/>
        </w:rPr>
        <w:t xml:space="preserve">Margen: </w:t>
      </w:r>
      <w:r w:rsidR="00BB0421">
        <w:rPr>
          <w:rFonts w:ascii="Pm±ò" w:hAnsi="Pm±ò" w:cs="Pm±ò"/>
          <w:sz w:val="22"/>
          <w:szCs w:val="22"/>
          <w:lang w:val="es-ES_tradnl"/>
        </w:rPr>
        <w:t>1.11</w:t>
      </w:r>
    </w:p>
    <w:p w14:paraId="714133CE" w14:textId="30312523" w:rsidR="005F5A03" w:rsidRPr="005F5A03" w:rsidRDefault="005F5A03" w:rsidP="005F5A03">
      <w:pPr>
        <w:pStyle w:val="Prrafodelista"/>
        <w:numPr>
          <w:ilvl w:val="0"/>
          <w:numId w:val="19"/>
        </w:numPr>
        <w:jc w:val="both"/>
      </w:pPr>
      <w:r>
        <w:rPr>
          <w:rFonts w:ascii="Pm±ò" w:hAnsi="Pm±ò" w:cs="Pm±ò"/>
          <w:sz w:val="22"/>
          <w:szCs w:val="22"/>
          <w:lang w:val="es-ES_tradnl"/>
        </w:rPr>
        <w:t>Ecuación de la recta: f(x) = -0.66*x + 5.</w:t>
      </w:r>
      <w:r w:rsidR="00BB0421">
        <w:rPr>
          <w:rFonts w:ascii="Pm±ò" w:hAnsi="Pm±ò" w:cs="Pm±ò"/>
          <w:sz w:val="22"/>
          <w:szCs w:val="22"/>
          <w:lang w:val="es-ES_tradnl"/>
        </w:rPr>
        <w:t>3</w:t>
      </w:r>
      <w:r>
        <w:rPr>
          <w:rFonts w:ascii="Pm±ò" w:hAnsi="Pm±ò" w:cs="Pm±ò"/>
          <w:sz w:val="22"/>
          <w:szCs w:val="22"/>
          <w:lang w:val="es-ES_tradnl"/>
        </w:rPr>
        <w:t>3</w:t>
      </w:r>
    </w:p>
    <w:p w14:paraId="1F887FCB" w14:textId="0A0E8B6B" w:rsidR="005F5A03" w:rsidRDefault="005F5A03" w:rsidP="005F5A03">
      <w:pPr>
        <w:tabs>
          <w:tab w:val="left" w:pos="3299"/>
        </w:tabs>
        <w:rPr>
          <w:rFonts w:ascii="Pm±ò" w:hAnsi="Pm±ò" w:cs="Pm±ò"/>
          <w:sz w:val="22"/>
          <w:szCs w:val="22"/>
          <w:lang w:val="es-ES_tradnl"/>
        </w:rPr>
      </w:pPr>
    </w:p>
    <w:p w14:paraId="6B074490" w14:textId="77777777" w:rsidR="00FA54DF" w:rsidRDefault="00FA54DF" w:rsidP="005F5A03">
      <w:pPr>
        <w:tabs>
          <w:tab w:val="left" w:pos="3299"/>
        </w:tabs>
        <w:rPr>
          <w:rFonts w:ascii="Pm±ò" w:hAnsi="Pm±ò" w:cs="Pm±ò"/>
          <w:sz w:val="22"/>
          <w:szCs w:val="22"/>
          <w:lang w:val="es-ES_tradnl"/>
        </w:rPr>
      </w:pPr>
    </w:p>
    <w:p w14:paraId="5126DE8F" w14:textId="7F2B0A39" w:rsidR="005F5A03" w:rsidRPr="00BB0421" w:rsidRDefault="005F5A03" w:rsidP="005F5A03">
      <w:pPr>
        <w:pStyle w:val="Prrafodelista"/>
        <w:numPr>
          <w:ilvl w:val="0"/>
          <w:numId w:val="19"/>
        </w:numPr>
        <w:tabs>
          <w:tab w:val="left" w:pos="3299"/>
        </w:tabs>
      </w:pPr>
      <w:r w:rsidRPr="005F5A03">
        <w:rPr>
          <w:rFonts w:ascii="Pm±ò" w:hAnsi="Pm±ò" w:cs="Pm±ò"/>
          <w:sz w:val="22"/>
          <w:szCs w:val="22"/>
          <w:lang w:val="es-ES_tradnl"/>
        </w:rPr>
        <w:t>Representación:</w:t>
      </w:r>
      <w:r w:rsidR="00EA6A8B">
        <w:rPr>
          <w:noProof/>
        </w:rPr>
        <w:drawing>
          <wp:inline distT="0" distB="0" distL="0" distR="0" wp14:anchorId="31342F02" wp14:editId="49F253B8">
            <wp:extent cx="5860415" cy="4395470"/>
            <wp:effectExtent l="0" t="0" r="0" b="0"/>
            <wp:docPr id="17" name="Imagen 17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, Gráfico de dispers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E4A6" w14:textId="20B1A2AD" w:rsidR="00BB0421" w:rsidRDefault="00BB0421" w:rsidP="00BB0421">
      <w:pPr>
        <w:rPr>
          <w:rFonts w:ascii="Pm±ò" w:hAnsi="Pm±ò" w:cs="Pm±ò"/>
          <w:sz w:val="22"/>
          <w:szCs w:val="22"/>
          <w:lang w:val="es-ES_tradnl"/>
        </w:rPr>
      </w:pPr>
    </w:p>
    <w:p w14:paraId="59BA8FAD" w14:textId="6526CEF7" w:rsidR="00BB0421" w:rsidRDefault="00BB0421" w:rsidP="00BB0421">
      <w:pPr>
        <w:rPr>
          <w:rFonts w:ascii="Pm±ò" w:hAnsi="Pm±ò" w:cs="Pm±ò"/>
          <w:sz w:val="22"/>
          <w:szCs w:val="22"/>
          <w:lang w:val="es-ES_tradnl"/>
        </w:rPr>
      </w:pPr>
    </w:p>
    <w:p w14:paraId="1CDEC1E2" w14:textId="28C0C103" w:rsidR="00BB0421" w:rsidRDefault="00BB0421" w:rsidP="00BB0421"/>
    <w:p w14:paraId="05B955A1" w14:textId="3216A42E" w:rsidR="00BB0421" w:rsidRDefault="00BB0421" w:rsidP="00BB0421"/>
    <w:p w14:paraId="1D50FAB3" w14:textId="546DEFE4" w:rsidR="00BB0421" w:rsidRDefault="00BB0421" w:rsidP="00BB0421">
      <w:pPr>
        <w:pStyle w:val="Ttulo1"/>
      </w:pPr>
      <w:r>
        <w:lastRenderedPageBreak/>
        <w:t>EJERCICIO 2.</w:t>
      </w:r>
    </w:p>
    <w:p w14:paraId="1898E90E" w14:textId="1C3A7E1D" w:rsidR="00BB0421" w:rsidRDefault="00F4358A" w:rsidP="00F4358A">
      <w:pPr>
        <w:jc w:val="both"/>
      </w:pPr>
      <w:r>
        <w:t xml:space="preserve">Los resultados de este ejercicio, según la salida que hemos obtenido por línea de comandos, se encuentran en el archivo Excel donde hemos registrado los datos tanto de la práctica 1 como de esta práctica (en la página 3 del mismo). </w:t>
      </w:r>
    </w:p>
    <w:p w14:paraId="0B04E113" w14:textId="01F2C9BB" w:rsidR="00F4358A" w:rsidRDefault="00F4358A" w:rsidP="00F4358A">
      <w:pPr>
        <w:jc w:val="both"/>
      </w:pPr>
      <w:r>
        <w:t>Hemos marcado tod</w:t>
      </w:r>
      <w:r w:rsidR="00750020">
        <w:t xml:space="preserve">as las precisiones que superan el 90%. La mayor precisión (96,16%) la hemos obtenido con un PCA=100, T=1, C=100, D=3 y con un intervalo de confianza del 1,5%. </w:t>
      </w:r>
    </w:p>
    <w:p w14:paraId="67492D5D" w14:textId="56735701" w:rsidR="006F5336" w:rsidRDefault="006F5336" w:rsidP="006F5336">
      <w:pPr>
        <w:pStyle w:val="Ttulo1"/>
      </w:pPr>
      <w:r>
        <w:t xml:space="preserve">EJERCICIO </w:t>
      </w:r>
      <w:r>
        <w:t>3.</w:t>
      </w:r>
    </w:p>
    <w:p w14:paraId="21DD942A" w14:textId="6D8707B6" w:rsidR="006F5336" w:rsidRDefault="006F5336" w:rsidP="006F5336">
      <w:r>
        <w:t xml:space="preserve">Para realizar este ejercicio hemos escogido un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polinomial</w:t>
      </w:r>
      <w:proofErr w:type="spellEnd"/>
      <w:r>
        <w:t xml:space="preserve">, que es el que mejor resultado nos ha arrojado. En lugar de realizar la exploración con solo un 9% y 1% de los datos de </w:t>
      </w:r>
      <w:proofErr w:type="spellStart"/>
      <w:r>
        <w:t>mnist</w:t>
      </w:r>
      <w:proofErr w:type="spellEnd"/>
      <w:r>
        <w:t xml:space="preserve">, vamos a realizar un ajuste con estos parámetros para el 100% del </w:t>
      </w:r>
      <w:proofErr w:type="spellStart"/>
      <w:r>
        <w:t>datashet</w:t>
      </w:r>
      <w:proofErr w:type="spellEnd"/>
      <w:r>
        <w:t xml:space="preserve"> (90 entrenamiento 10 validación). Estos son los resultados que hemos obtenido: </w:t>
      </w:r>
    </w:p>
    <w:p w14:paraId="703FB9CA" w14:textId="21689979" w:rsidR="006F5336" w:rsidRDefault="00AD1769" w:rsidP="00AD1769">
      <w:r>
        <w:t xml:space="preserve">***No he podido ejecutar el código de este ejercicio porque aparece un error no esperado con </w:t>
      </w:r>
      <w:proofErr w:type="spellStart"/>
      <w:r>
        <w:t>octave</w:t>
      </w:r>
      <w:proofErr w:type="spellEnd"/>
      <w:r>
        <w:t xml:space="preserve"> (</w:t>
      </w:r>
      <w:r w:rsidR="00703988">
        <w:t xml:space="preserve">‘error </w:t>
      </w:r>
      <w:proofErr w:type="spellStart"/>
      <w:r w:rsidR="00703988">
        <w:t>sourcing</w:t>
      </w:r>
      <w:proofErr w:type="spellEnd"/>
      <w:r w:rsidR="00703988">
        <w:t xml:space="preserve"> file’). Está el código preparado para su ejecución, convendría que el profesor lo revisara para ver qué sucede. </w:t>
      </w:r>
    </w:p>
    <w:p w14:paraId="44D46F01" w14:textId="77777777" w:rsidR="00703988" w:rsidRPr="006F5336" w:rsidRDefault="00703988" w:rsidP="00AD1769"/>
    <w:p w14:paraId="5C100E8B" w14:textId="77777777" w:rsidR="00F4358A" w:rsidRPr="00BB0421" w:rsidRDefault="00F4358A" w:rsidP="00F4358A">
      <w:pPr>
        <w:jc w:val="both"/>
      </w:pPr>
    </w:p>
    <w:p w14:paraId="29A5565F" w14:textId="77777777" w:rsidR="00BB0421" w:rsidRPr="00BB0421" w:rsidRDefault="00BB0421" w:rsidP="00BB0421"/>
    <w:sectPr w:rsidR="00BB0421" w:rsidRPr="00BB0421">
      <w:footerReference w:type="default" r:id="rId17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722BF" w14:textId="77777777" w:rsidR="00FB0EA8" w:rsidRDefault="00FB0EA8">
      <w:pPr>
        <w:spacing w:after="0" w:line="240" w:lineRule="auto"/>
      </w:pPr>
      <w:r>
        <w:separator/>
      </w:r>
    </w:p>
  </w:endnote>
  <w:endnote w:type="continuationSeparator" w:id="0">
    <w:p w14:paraId="588BFA18" w14:textId="77777777" w:rsidR="00FB0EA8" w:rsidRDefault="00FB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±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7AA793" w14:textId="77777777" w:rsidR="009E3167" w:rsidRDefault="00B459B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15DD1" w14:textId="77777777" w:rsidR="00FB0EA8" w:rsidRDefault="00FB0EA8">
      <w:pPr>
        <w:spacing w:after="0" w:line="240" w:lineRule="auto"/>
      </w:pPr>
      <w:r>
        <w:separator/>
      </w:r>
    </w:p>
  </w:footnote>
  <w:footnote w:type="continuationSeparator" w:id="0">
    <w:p w14:paraId="116CEDE1" w14:textId="77777777" w:rsidR="00FB0EA8" w:rsidRDefault="00FB0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101E39"/>
    <w:multiLevelType w:val="hybridMultilevel"/>
    <w:tmpl w:val="A5345530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9C7841"/>
    <w:multiLevelType w:val="hybridMultilevel"/>
    <w:tmpl w:val="5720CF86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57834"/>
    <w:multiLevelType w:val="hybridMultilevel"/>
    <w:tmpl w:val="64709B02"/>
    <w:lvl w:ilvl="0" w:tplc="8A26512A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41B07A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28C1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9A29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6082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9CD4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E2CD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0840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CE4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297F09"/>
    <w:multiLevelType w:val="hybridMultilevel"/>
    <w:tmpl w:val="E3B8A7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82C9A"/>
    <w:multiLevelType w:val="hybridMultilevel"/>
    <w:tmpl w:val="63F07864"/>
    <w:lvl w:ilvl="0" w:tplc="092EA92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E01052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FE10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DAC0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9449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3237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AA4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09E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4A7B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C0320"/>
    <w:multiLevelType w:val="hybridMultilevel"/>
    <w:tmpl w:val="DC3C7298"/>
    <w:lvl w:ilvl="0" w:tplc="964C578E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3F1EE7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BAFF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26C5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6D0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5A57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085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40E2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E251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83510"/>
    <w:multiLevelType w:val="hybridMultilevel"/>
    <w:tmpl w:val="BE6E19F6"/>
    <w:lvl w:ilvl="0" w:tplc="A056717A">
      <w:start w:val="1"/>
      <w:numFmt w:val="bullet"/>
      <w:pStyle w:val="Listaconvietas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D952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6C2C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D4CD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E2F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E6F9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AC4B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ADA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1074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26C1F"/>
    <w:multiLevelType w:val="hybridMultilevel"/>
    <w:tmpl w:val="49ACD974"/>
    <w:lvl w:ilvl="0" w:tplc="DCD697D4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3C1420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1423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50FB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F077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2EEE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28F5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A16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A8EB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480784"/>
    <w:multiLevelType w:val="hybridMultilevel"/>
    <w:tmpl w:val="E6D89E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01CF9"/>
    <w:multiLevelType w:val="hybridMultilevel"/>
    <w:tmpl w:val="2F4A75D8"/>
    <w:lvl w:ilvl="0" w:tplc="91E4534A">
      <w:start w:val="1"/>
      <w:numFmt w:val="decimal"/>
      <w:pStyle w:val="Listaconnmeros"/>
      <w:lvlText w:val="%1."/>
      <w:lvlJc w:val="left"/>
      <w:pPr>
        <w:ind w:left="720" w:hanging="360"/>
      </w:pPr>
    </w:lvl>
    <w:lvl w:ilvl="1" w:tplc="BAC214D4">
      <w:start w:val="1"/>
      <w:numFmt w:val="lowerLetter"/>
      <w:lvlText w:val="%2."/>
      <w:lvlJc w:val="left"/>
      <w:pPr>
        <w:ind w:left="1440" w:hanging="360"/>
      </w:pPr>
    </w:lvl>
    <w:lvl w:ilvl="2" w:tplc="797C18A8">
      <w:start w:val="1"/>
      <w:numFmt w:val="lowerRoman"/>
      <w:lvlText w:val="%3."/>
      <w:lvlJc w:val="right"/>
      <w:pPr>
        <w:ind w:left="2160" w:hanging="180"/>
      </w:pPr>
    </w:lvl>
    <w:lvl w:ilvl="3" w:tplc="51A82CFC">
      <w:start w:val="1"/>
      <w:numFmt w:val="decimal"/>
      <w:lvlText w:val="%4."/>
      <w:lvlJc w:val="left"/>
      <w:pPr>
        <w:ind w:left="2880" w:hanging="360"/>
      </w:pPr>
    </w:lvl>
    <w:lvl w:ilvl="4" w:tplc="200E1BA6" w:tentative="1">
      <w:start w:val="1"/>
      <w:numFmt w:val="lowerLetter"/>
      <w:lvlText w:val="%5."/>
      <w:lvlJc w:val="left"/>
      <w:pPr>
        <w:ind w:left="3600" w:hanging="360"/>
      </w:pPr>
    </w:lvl>
    <w:lvl w:ilvl="5" w:tplc="04DE0CBA" w:tentative="1">
      <w:start w:val="1"/>
      <w:numFmt w:val="lowerRoman"/>
      <w:lvlText w:val="%6."/>
      <w:lvlJc w:val="right"/>
      <w:pPr>
        <w:ind w:left="4320" w:hanging="180"/>
      </w:pPr>
    </w:lvl>
    <w:lvl w:ilvl="6" w:tplc="A01CC594" w:tentative="1">
      <w:start w:val="1"/>
      <w:numFmt w:val="decimal"/>
      <w:lvlText w:val="%7."/>
      <w:lvlJc w:val="left"/>
      <w:pPr>
        <w:ind w:left="5040" w:hanging="360"/>
      </w:pPr>
    </w:lvl>
    <w:lvl w:ilvl="7" w:tplc="42262562" w:tentative="1">
      <w:start w:val="1"/>
      <w:numFmt w:val="lowerLetter"/>
      <w:lvlText w:val="%8."/>
      <w:lvlJc w:val="left"/>
      <w:pPr>
        <w:ind w:left="5760" w:hanging="360"/>
      </w:pPr>
    </w:lvl>
    <w:lvl w:ilvl="8" w:tplc="9D9AA72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7"/>
  </w:num>
  <w:num w:numId="4">
    <w:abstractNumId w:val="15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9"/>
  </w:num>
  <w:num w:numId="17">
    <w:abstractNumId w:val="13"/>
  </w:num>
  <w:num w:numId="18">
    <w:abstractNumId w:val="11"/>
  </w:num>
  <w:num w:numId="19">
    <w:abstractNumId w:val="1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F1"/>
    <w:rsid w:val="001C762E"/>
    <w:rsid w:val="005362EF"/>
    <w:rsid w:val="005F5A03"/>
    <w:rsid w:val="005F79EE"/>
    <w:rsid w:val="006F5336"/>
    <w:rsid w:val="00703988"/>
    <w:rsid w:val="00750020"/>
    <w:rsid w:val="00932FB2"/>
    <w:rsid w:val="00964DF1"/>
    <w:rsid w:val="009F17FE"/>
    <w:rsid w:val="00A13D1B"/>
    <w:rsid w:val="00AD1769"/>
    <w:rsid w:val="00B06E59"/>
    <w:rsid w:val="00B459B4"/>
    <w:rsid w:val="00B53DEC"/>
    <w:rsid w:val="00B83E0B"/>
    <w:rsid w:val="00BB0421"/>
    <w:rsid w:val="00D84727"/>
    <w:rsid w:val="00EA6A8B"/>
    <w:rsid w:val="00F4358A"/>
    <w:rsid w:val="00FA54DF"/>
    <w:rsid w:val="00FB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02C00"/>
  <w15:docId w15:val="{9B64B31B-94C3-8640-BEC5-6D1BB4C9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DA8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Pr>
      <w:rFonts w:eastAsiaTheme="minorEastAsia"/>
      <w:sz w:val="32"/>
    </w:rPr>
  </w:style>
  <w:style w:type="paragraph" w:styleId="Ttulo">
    <w:name w:val="Title"/>
    <w:basedOn w:val="Normal"/>
    <w:link w:val="TtuloC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aconnmeros">
    <w:name w:val="List Number"/>
    <w:basedOn w:val="Normal"/>
    <w:uiPriority w:val="13"/>
    <w:qFormat/>
    <w:pPr>
      <w:numPr>
        <w:numId w:val="16"/>
      </w:numPr>
    </w:p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Listaconvietas">
    <w:name w:val="List Bullet"/>
    <w:basedOn w:val="Normal"/>
    <w:uiPriority w:val="12"/>
    <w:qFormat/>
    <w:pPr>
      <w:numPr>
        <w:numId w:val="15"/>
      </w:numPr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or">
    <w:name w:val="Aut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000000" w:themeColor="text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/>
      <w:iCs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000000" w:themeColor="tex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a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sz w:val="3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Encabezado">
    <w:name w:val="header"/>
    <w:basedOn w:val="Normal"/>
    <w:link w:val="EncabezadoCar"/>
    <w:uiPriority w:val="99"/>
    <w:qFormat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Prrafodelista">
    <w:name w:val="List Paragraph"/>
    <w:basedOn w:val="Normal"/>
    <w:uiPriority w:val="34"/>
    <w:unhideWhenUsed/>
    <w:qFormat/>
    <w:rsid w:val="00932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guel_petete/Library/Containers/com.microsoft.Word/Data/Library/Application%20Support/Microsoft/Office/16.0/DTS/es-ES%7b88E3FB7C-309F-5349-99B2-8A6FC5455FAF%7d/%7b0104866A-CC92-6540-A378-42463B04A482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{0104866A-CC92-6540-A378-42463B04A482}tf10002081.dotx</Template>
  <TotalTime>58</TotalTime>
  <Pages>7</Pages>
  <Words>533</Words>
  <Characters>2937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Ángel Navarro Arenas</dc:creator>
  <cp:lastModifiedBy>MIGUEL ANGEL NAVARRO ARENAS</cp:lastModifiedBy>
  <cp:revision>4</cp:revision>
  <dcterms:created xsi:type="dcterms:W3CDTF">2022-01-07T23:50:00Z</dcterms:created>
  <dcterms:modified xsi:type="dcterms:W3CDTF">2022-01-09T21:39:00Z</dcterms:modified>
</cp:coreProperties>
</file>