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2CA4" w14:textId="30781C29" w:rsidR="005A0BC2" w:rsidRPr="000A685D" w:rsidRDefault="00985E36" w:rsidP="00FC6BC7">
      <w:pPr>
        <w:jc w:val="center"/>
        <w:rPr>
          <w:rFonts w:cs="Times New Roman"/>
        </w:rPr>
      </w:pPr>
      <w:r w:rsidRPr="000A685D">
        <w:rPr>
          <w:noProof/>
        </w:rPr>
        <w:drawing>
          <wp:inline distT="0" distB="0" distL="0" distR="0" wp14:anchorId="0ADD1023" wp14:editId="5DC0CDE1">
            <wp:extent cx="2513330" cy="980440"/>
            <wp:effectExtent l="0" t="0" r="1270" b="0"/>
            <wp:docPr id="5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E720" w14:textId="45A04A44" w:rsidR="00985E36" w:rsidRDefault="00985E36" w:rsidP="00FA29E4">
      <w:pPr>
        <w:jc w:val="center"/>
        <w:rPr>
          <w:rFonts w:cs="Times New Roman"/>
        </w:rPr>
      </w:pPr>
    </w:p>
    <w:p w14:paraId="314DD9F6" w14:textId="7622C007" w:rsidR="0083735B" w:rsidRDefault="0083735B" w:rsidP="00FA29E4">
      <w:pPr>
        <w:jc w:val="center"/>
        <w:rPr>
          <w:rFonts w:cs="Times New Roman"/>
        </w:rPr>
      </w:pPr>
    </w:p>
    <w:p w14:paraId="2E2DB5AB" w14:textId="77777777" w:rsidR="0083735B" w:rsidRPr="000A685D" w:rsidRDefault="0083735B" w:rsidP="00FA29E4">
      <w:pPr>
        <w:jc w:val="center"/>
        <w:rPr>
          <w:rFonts w:cs="Times New Roman"/>
        </w:rPr>
      </w:pPr>
    </w:p>
    <w:p w14:paraId="1CEA4552" w14:textId="7305EE9F" w:rsidR="00D00C1E" w:rsidRPr="000A685D" w:rsidRDefault="0083735B" w:rsidP="00E822DE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898DE59" wp14:editId="2D7EC2DA">
            <wp:extent cx="59436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1E5E" w14:textId="12AF823E" w:rsidR="00FC6BC7" w:rsidRDefault="00FC6BC7" w:rsidP="00FA29E4">
      <w:pPr>
        <w:jc w:val="center"/>
        <w:rPr>
          <w:rFonts w:cs="Times New Roman"/>
        </w:rPr>
      </w:pPr>
    </w:p>
    <w:p w14:paraId="72245020" w14:textId="77777777" w:rsidR="0083735B" w:rsidRPr="000A685D" w:rsidRDefault="0083735B" w:rsidP="00FA29E4">
      <w:pPr>
        <w:jc w:val="center"/>
        <w:rPr>
          <w:rFonts w:cs="Times New Roman"/>
        </w:rPr>
      </w:pPr>
    </w:p>
    <w:p w14:paraId="5FEFBEA7" w14:textId="77777777" w:rsidR="00062E72" w:rsidRPr="000A685D" w:rsidRDefault="00062E72" w:rsidP="00FA29E4">
      <w:pPr>
        <w:jc w:val="center"/>
        <w:rPr>
          <w:rFonts w:cs="Times New Roman"/>
        </w:rPr>
      </w:pPr>
    </w:p>
    <w:p w14:paraId="4E85A242" w14:textId="68D5579A" w:rsidR="00D00C1E" w:rsidRPr="000A685D" w:rsidRDefault="00E822DE" w:rsidP="005A0BC2">
      <w:pPr>
        <w:pStyle w:val="Title"/>
        <w:jc w:val="center"/>
        <w:rPr>
          <w:b/>
          <w:color w:val="4F81BD" w:themeColor="accent1"/>
          <w:sz w:val="72"/>
        </w:rPr>
      </w:pPr>
      <w:r w:rsidRPr="000A685D">
        <w:rPr>
          <w:b/>
          <w:color w:val="4F81BD" w:themeColor="accent1"/>
          <w:sz w:val="72"/>
        </w:rPr>
        <w:t xml:space="preserve">Trabalho Prático </w:t>
      </w:r>
      <w:r w:rsidR="00D10225">
        <w:rPr>
          <w:b/>
          <w:color w:val="4F81BD" w:themeColor="accent1"/>
          <w:sz w:val="72"/>
        </w:rPr>
        <w:t>2</w:t>
      </w:r>
    </w:p>
    <w:p w14:paraId="0392359B" w14:textId="3CD6EEB6" w:rsidR="00D00C1E" w:rsidRPr="000A685D" w:rsidRDefault="00D10225" w:rsidP="005A0BC2">
      <w:pPr>
        <w:pStyle w:val="Title"/>
        <w:jc w:val="center"/>
        <w:rPr>
          <w:b/>
          <w:color w:val="4F81BD" w:themeColor="accent1"/>
          <w:sz w:val="32"/>
          <w:szCs w:val="28"/>
        </w:rPr>
      </w:pPr>
      <w:r>
        <w:rPr>
          <w:b/>
          <w:color w:val="4F81BD" w:themeColor="accent1"/>
          <w:sz w:val="32"/>
          <w:szCs w:val="28"/>
        </w:rPr>
        <w:t>12</w:t>
      </w:r>
      <w:r w:rsidR="002D7AE1" w:rsidRPr="000A685D">
        <w:rPr>
          <w:b/>
          <w:color w:val="4F81BD" w:themeColor="accent1"/>
          <w:sz w:val="32"/>
          <w:szCs w:val="28"/>
        </w:rPr>
        <w:t xml:space="preserve"> de </w:t>
      </w:r>
      <w:proofErr w:type="gramStart"/>
      <w:r>
        <w:rPr>
          <w:b/>
          <w:color w:val="4F81BD" w:themeColor="accent1"/>
          <w:sz w:val="32"/>
          <w:szCs w:val="28"/>
        </w:rPr>
        <w:t>Junho</w:t>
      </w:r>
      <w:proofErr w:type="gramEnd"/>
      <w:r w:rsidR="002D7AE1" w:rsidRPr="000A685D">
        <w:rPr>
          <w:b/>
          <w:color w:val="4F81BD" w:themeColor="accent1"/>
          <w:sz w:val="32"/>
          <w:szCs w:val="28"/>
        </w:rPr>
        <w:t xml:space="preserve"> de 2018</w:t>
      </w:r>
    </w:p>
    <w:p w14:paraId="1B1F2C64" w14:textId="77777777" w:rsidR="00D00C1E" w:rsidRPr="000A685D" w:rsidRDefault="00D00C1E" w:rsidP="00F7756B">
      <w:pPr>
        <w:pStyle w:val="Title"/>
        <w:rPr>
          <w:b/>
          <w:smallCaps/>
          <w:sz w:val="28"/>
          <w:szCs w:val="28"/>
        </w:rPr>
      </w:pPr>
    </w:p>
    <w:p w14:paraId="286B8415" w14:textId="4A066786" w:rsidR="002A2B5A" w:rsidRPr="000A685D" w:rsidRDefault="002A2B5A" w:rsidP="002A2B5A">
      <w:pPr>
        <w:spacing w:after="0"/>
        <w:jc w:val="right"/>
        <w:rPr>
          <w:rFonts w:cs="Times New Roman"/>
        </w:rPr>
      </w:pPr>
    </w:p>
    <w:p w14:paraId="3977CD44" w14:textId="77777777" w:rsidR="00985E36" w:rsidRPr="000A685D" w:rsidRDefault="00985E36" w:rsidP="002A2B5A">
      <w:pPr>
        <w:rPr>
          <w:rFonts w:cs="Times New Roman"/>
        </w:rPr>
      </w:pPr>
    </w:p>
    <w:p w14:paraId="4F08F59B" w14:textId="328A9693" w:rsidR="00F7756B" w:rsidRPr="00F34698" w:rsidRDefault="00F7756B" w:rsidP="00AE1004">
      <w:pPr>
        <w:jc w:val="right"/>
        <w:rPr>
          <w:rFonts w:asciiTheme="majorHAnsi" w:hAnsiTheme="majorHAnsi" w:cs="Times New Roman"/>
          <w:b/>
          <w:color w:val="4F81BD" w:themeColor="accent1"/>
          <w:sz w:val="24"/>
        </w:rPr>
      </w:pPr>
      <w:r w:rsidRPr="00F34698">
        <w:rPr>
          <w:rFonts w:asciiTheme="majorHAnsi" w:hAnsiTheme="majorHAnsi" w:cs="Times New Roman"/>
          <w:b/>
          <w:color w:val="4F81BD" w:themeColor="accent1"/>
          <w:sz w:val="24"/>
        </w:rPr>
        <w:t xml:space="preserve">Rui Costa </w:t>
      </w:r>
      <w:r w:rsidR="00AE1004" w:rsidRPr="00F34698">
        <w:rPr>
          <w:rFonts w:asciiTheme="majorHAnsi" w:hAnsiTheme="majorHAnsi" w:cs="Times New Roman"/>
          <w:b/>
          <w:color w:val="4F81BD" w:themeColor="accent1"/>
          <w:sz w:val="24"/>
        </w:rPr>
        <w:t>-</w:t>
      </w:r>
      <w:r w:rsidRPr="00F34698">
        <w:rPr>
          <w:rFonts w:asciiTheme="majorHAnsi" w:hAnsiTheme="majorHAnsi" w:cs="Times New Roman"/>
          <w:b/>
          <w:color w:val="4F81BD" w:themeColor="accent1"/>
          <w:sz w:val="24"/>
        </w:rPr>
        <w:t xml:space="preserve"> 3664</w:t>
      </w:r>
    </w:p>
    <w:p w14:paraId="25C32615" w14:textId="6D543701" w:rsidR="00F7756B" w:rsidRPr="00F34698" w:rsidRDefault="00CD4398" w:rsidP="00AE1004">
      <w:pPr>
        <w:jc w:val="right"/>
        <w:rPr>
          <w:rFonts w:asciiTheme="majorHAnsi" w:hAnsiTheme="majorHAnsi" w:cs="Times New Roman"/>
          <w:b/>
          <w:color w:val="4F81BD" w:themeColor="accent1"/>
          <w:sz w:val="24"/>
        </w:rPr>
      </w:pPr>
      <w:r w:rsidRPr="00F34698">
        <w:rPr>
          <w:rFonts w:asciiTheme="majorHAnsi" w:hAnsiTheme="majorHAnsi" w:cs="Times New Roman"/>
          <w:b/>
          <w:color w:val="4F81BD" w:themeColor="accent1"/>
          <w:sz w:val="24"/>
        </w:rPr>
        <w:t>Ângelo</w:t>
      </w:r>
      <w:r w:rsidR="00F7756B" w:rsidRPr="00F34698">
        <w:rPr>
          <w:rFonts w:asciiTheme="majorHAnsi" w:hAnsiTheme="majorHAnsi" w:cs="Times New Roman"/>
          <w:b/>
          <w:color w:val="4F81BD" w:themeColor="accent1"/>
          <w:sz w:val="24"/>
        </w:rPr>
        <w:t xml:space="preserve"> Ferreira </w:t>
      </w:r>
      <w:r w:rsidR="00E822DE" w:rsidRPr="00F34698">
        <w:rPr>
          <w:rFonts w:asciiTheme="majorHAnsi" w:hAnsiTheme="majorHAnsi" w:cs="Times New Roman"/>
          <w:b/>
          <w:color w:val="4F81BD" w:themeColor="accent1"/>
          <w:sz w:val="24"/>
        </w:rPr>
        <w:t>–</w:t>
      </w:r>
      <w:r w:rsidR="00F7756B" w:rsidRPr="00F34698">
        <w:rPr>
          <w:rFonts w:asciiTheme="majorHAnsi" w:hAnsiTheme="majorHAnsi" w:cs="Times New Roman"/>
          <w:b/>
          <w:color w:val="4F81BD" w:themeColor="accent1"/>
          <w:sz w:val="24"/>
        </w:rPr>
        <w:t xml:space="preserve"> 11201</w:t>
      </w:r>
    </w:p>
    <w:p w14:paraId="1BB05A86" w14:textId="532A0EFA" w:rsidR="00E822DE" w:rsidRPr="00F34698" w:rsidRDefault="00E822DE" w:rsidP="00AE1004">
      <w:pPr>
        <w:jc w:val="right"/>
        <w:rPr>
          <w:rFonts w:asciiTheme="majorHAnsi" w:hAnsiTheme="majorHAnsi" w:cs="Times New Roman"/>
          <w:b/>
          <w:color w:val="4F81BD" w:themeColor="accent1"/>
          <w:sz w:val="24"/>
        </w:rPr>
      </w:pPr>
      <w:r w:rsidRPr="00F34698">
        <w:rPr>
          <w:rFonts w:asciiTheme="majorHAnsi" w:hAnsiTheme="majorHAnsi" w:cs="Times New Roman"/>
          <w:b/>
          <w:color w:val="4F81BD" w:themeColor="accent1"/>
          <w:sz w:val="24"/>
        </w:rPr>
        <w:t>Miguel Pimenta - 12555</w:t>
      </w:r>
    </w:p>
    <w:p w14:paraId="6220B0FF" w14:textId="77777777" w:rsidR="00B360DF" w:rsidRPr="000A685D" w:rsidRDefault="00B360DF">
      <w:pPr>
        <w:rPr>
          <w:rFonts w:cs="Times New Roman"/>
        </w:rPr>
      </w:pPr>
      <w:r w:rsidRPr="000A685D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1026658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563056A8" w14:textId="0E36EA22" w:rsidR="00536680" w:rsidRPr="000A685D" w:rsidRDefault="00D25524" w:rsidP="00F34698">
          <w:pPr>
            <w:pStyle w:val="Heading2"/>
            <w:numPr>
              <w:ilvl w:val="0"/>
              <w:numId w:val="0"/>
            </w:numPr>
            <w:ind w:left="360"/>
            <w:jc w:val="both"/>
          </w:pPr>
          <w:r w:rsidRPr="00F34698">
            <w:rPr>
              <w:sz w:val="36"/>
            </w:rPr>
            <w:t>Conte</w:t>
          </w:r>
          <w:r w:rsidR="001D59B9" w:rsidRPr="00F34698">
            <w:rPr>
              <w:sz w:val="36"/>
            </w:rPr>
            <w:t>údos</w:t>
          </w:r>
          <w:bookmarkStart w:id="0" w:name="_GoBack"/>
          <w:bookmarkEnd w:id="0"/>
        </w:p>
        <w:p w14:paraId="6BC0D2C5" w14:textId="77777777" w:rsidR="00714572" w:rsidRPr="000A685D" w:rsidRDefault="00714572" w:rsidP="00F34698">
          <w:pPr>
            <w:spacing w:line="360" w:lineRule="auto"/>
          </w:pPr>
        </w:p>
        <w:p w14:paraId="342C5953" w14:textId="4DD1B879" w:rsidR="00F34698" w:rsidRPr="00F34698" w:rsidRDefault="0021019E" w:rsidP="00F34698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r w:rsidRPr="000A685D">
            <w:fldChar w:fldCharType="begin"/>
          </w:r>
          <w:r w:rsidRPr="000A685D">
            <w:instrText xml:space="preserve"> TOC \o "1-5" \h \z </w:instrText>
          </w:r>
          <w:r w:rsidRPr="000A685D">
            <w:fldChar w:fldCharType="separate"/>
          </w:r>
          <w:hyperlink w:anchor="_Toc516594995" w:history="1">
            <w:r w:rsidR="00F34698" w:rsidRPr="00F34698">
              <w:rPr>
                <w:rStyle w:val="Hyperlink"/>
                <w:noProof/>
                <w:sz w:val="24"/>
              </w:rPr>
              <w:t>Introdução</w:t>
            </w:r>
            <w:r w:rsidR="00F34698" w:rsidRPr="00F34698">
              <w:rPr>
                <w:noProof/>
                <w:webHidden/>
                <w:sz w:val="24"/>
              </w:rPr>
              <w:tab/>
            </w:r>
            <w:r w:rsidR="00F34698" w:rsidRPr="00F34698">
              <w:rPr>
                <w:noProof/>
                <w:webHidden/>
                <w:sz w:val="24"/>
              </w:rPr>
              <w:fldChar w:fldCharType="begin"/>
            </w:r>
            <w:r w:rsidR="00F34698" w:rsidRPr="00F34698">
              <w:rPr>
                <w:noProof/>
                <w:webHidden/>
                <w:sz w:val="24"/>
              </w:rPr>
              <w:instrText xml:space="preserve"> PAGEREF _Toc516594995 \h </w:instrText>
            </w:r>
            <w:r w:rsidR="00F34698" w:rsidRPr="00F34698">
              <w:rPr>
                <w:noProof/>
                <w:webHidden/>
                <w:sz w:val="24"/>
              </w:rPr>
            </w:r>
            <w:r w:rsidR="00F34698" w:rsidRPr="00F34698">
              <w:rPr>
                <w:noProof/>
                <w:webHidden/>
                <w:sz w:val="24"/>
              </w:rPr>
              <w:fldChar w:fldCharType="separate"/>
            </w:r>
            <w:r w:rsidR="00B6438D">
              <w:rPr>
                <w:noProof/>
                <w:webHidden/>
                <w:sz w:val="24"/>
              </w:rPr>
              <w:t>3</w:t>
            </w:r>
            <w:r w:rsidR="00F34698" w:rsidRPr="00F34698">
              <w:rPr>
                <w:noProof/>
                <w:webHidden/>
                <w:sz w:val="24"/>
              </w:rPr>
              <w:fldChar w:fldCharType="end"/>
            </w:r>
          </w:hyperlink>
        </w:p>
        <w:p w14:paraId="246B9627" w14:textId="47B9AD8E" w:rsidR="00F34698" w:rsidRPr="00F34698" w:rsidRDefault="00F34698" w:rsidP="00F34698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516594996" w:history="1">
            <w:r w:rsidRPr="00F34698">
              <w:rPr>
                <w:rStyle w:val="Hyperlink"/>
                <w:noProof/>
                <w:sz w:val="24"/>
              </w:rPr>
              <w:t>Objetivos</w:t>
            </w:r>
            <w:r w:rsidRPr="00F34698">
              <w:rPr>
                <w:noProof/>
                <w:webHidden/>
                <w:sz w:val="24"/>
              </w:rPr>
              <w:tab/>
            </w:r>
            <w:r w:rsidRPr="00F34698">
              <w:rPr>
                <w:noProof/>
                <w:webHidden/>
                <w:sz w:val="24"/>
              </w:rPr>
              <w:fldChar w:fldCharType="begin"/>
            </w:r>
            <w:r w:rsidRPr="00F34698">
              <w:rPr>
                <w:noProof/>
                <w:webHidden/>
                <w:sz w:val="24"/>
              </w:rPr>
              <w:instrText xml:space="preserve"> PAGEREF _Toc516594996 \h </w:instrText>
            </w:r>
            <w:r w:rsidRPr="00F34698">
              <w:rPr>
                <w:noProof/>
                <w:webHidden/>
                <w:sz w:val="24"/>
              </w:rPr>
            </w:r>
            <w:r w:rsidRPr="00F34698">
              <w:rPr>
                <w:noProof/>
                <w:webHidden/>
                <w:sz w:val="24"/>
              </w:rPr>
              <w:fldChar w:fldCharType="separate"/>
            </w:r>
            <w:r w:rsidR="00B6438D">
              <w:rPr>
                <w:noProof/>
                <w:webHidden/>
                <w:sz w:val="24"/>
              </w:rPr>
              <w:t>4</w:t>
            </w:r>
            <w:r w:rsidRPr="00F34698">
              <w:rPr>
                <w:noProof/>
                <w:webHidden/>
                <w:sz w:val="24"/>
              </w:rPr>
              <w:fldChar w:fldCharType="end"/>
            </w:r>
          </w:hyperlink>
        </w:p>
        <w:p w14:paraId="4E6C1735" w14:textId="7E4197DF" w:rsidR="00F34698" w:rsidRPr="00F34698" w:rsidRDefault="00F34698" w:rsidP="00F34698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516594997" w:history="1">
            <w:r w:rsidRPr="00F34698">
              <w:rPr>
                <w:rStyle w:val="Hyperlink"/>
                <w:noProof/>
                <w:sz w:val="24"/>
              </w:rPr>
              <w:t>BOM (Bill of Materials)</w:t>
            </w:r>
            <w:r w:rsidRPr="00F34698">
              <w:rPr>
                <w:noProof/>
                <w:webHidden/>
                <w:sz w:val="24"/>
              </w:rPr>
              <w:tab/>
            </w:r>
            <w:r w:rsidRPr="00F34698">
              <w:rPr>
                <w:noProof/>
                <w:webHidden/>
                <w:sz w:val="24"/>
              </w:rPr>
              <w:fldChar w:fldCharType="begin"/>
            </w:r>
            <w:r w:rsidRPr="00F34698">
              <w:rPr>
                <w:noProof/>
                <w:webHidden/>
                <w:sz w:val="24"/>
              </w:rPr>
              <w:instrText xml:space="preserve"> PAGEREF _Toc516594997 \h </w:instrText>
            </w:r>
            <w:r w:rsidRPr="00F34698">
              <w:rPr>
                <w:noProof/>
                <w:webHidden/>
                <w:sz w:val="24"/>
              </w:rPr>
            </w:r>
            <w:r w:rsidRPr="00F34698">
              <w:rPr>
                <w:noProof/>
                <w:webHidden/>
                <w:sz w:val="24"/>
              </w:rPr>
              <w:fldChar w:fldCharType="separate"/>
            </w:r>
            <w:r w:rsidR="00B6438D">
              <w:rPr>
                <w:noProof/>
                <w:webHidden/>
                <w:sz w:val="24"/>
              </w:rPr>
              <w:t>6</w:t>
            </w:r>
            <w:r w:rsidRPr="00F34698">
              <w:rPr>
                <w:noProof/>
                <w:webHidden/>
                <w:sz w:val="24"/>
              </w:rPr>
              <w:fldChar w:fldCharType="end"/>
            </w:r>
          </w:hyperlink>
        </w:p>
        <w:p w14:paraId="23C31935" w14:textId="13F43325" w:rsidR="00F34698" w:rsidRPr="00F34698" w:rsidRDefault="00F34698" w:rsidP="00F34698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516594998" w:history="1">
            <w:r w:rsidRPr="00F34698">
              <w:rPr>
                <w:rStyle w:val="Hyperlink"/>
                <w:noProof/>
                <w:sz w:val="24"/>
              </w:rPr>
              <w:t>Dificuldades Encontradas</w:t>
            </w:r>
            <w:r w:rsidRPr="00F34698">
              <w:rPr>
                <w:noProof/>
                <w:webHidden/>
                <w:sz w:val="24"/>
              </w:rPr>
              <w:tab/>
            </w:r>
            <w:r w:rsidRPr="00F34698">
              <w:rPr>
                <w:noProof/>
                <w:webHidden/>
                <w:sz w:val="24"/>
              </w:rPr>
              <w:fldChar w:fldCharType="begin"/>
            </w:r>
            <w:r w:rsidRPr="00F34698">
              <w:rPr>
                <w:noProof/>
                <w:webHidden/>
                <w:sz w:val="24"/>
              </w:rPr>
              <w:instrText xml:space="preserve"> PAGEREF _Toc516594998 \h </w:instrText>
            </w:r>
            <w:r w:rsidRPr="00F34698">
              <w:rPr>
                <w:noProof/>
                <w:webHidden/>
                <w:sz w:val="24"/>
              </w:rPr>
            </w:r>
            <w:r w:rsidRPr="00F34698">
              <w:rPr>
                <w:noProof/>
                <w:webHidden/>
                <w:sz w:val="24"/>
              </w:rPr>
              <w:fldChar w:fldCharType="separate"/>
            </w:r>
            <w:r w:rsidR="00B6438D">
              <w:rPr>
                <w:noProof/>
                <w:webHidden/>
                <w:sz w:val="24"/>
              </w:rPr>
              <w:t>7</w:t>
            </w:r>
            <w:r w:rsidRPr="00F34698">
              <w:rPr>
                <w:noProof/>
                <w:webHidden/>
                <w:sz w:val="24"/>
              </w:rPr>
              <w:fldChar w:fldCharType="end"/>
            </w:r>
          </w:hyperlink>
        </w:p>
        <w:p w14:paraId="0EAACEA3" w14:textId="27D7B500" w:rsidR="00F34698" w:rsidRPr="00F34698" w:rsidRDefault="00F34698" w:rsidP="00F34698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4"/>
              <w:lang w:eastAsia="pt-PT"/>
            </w:rPr>
          </w:pPr>
          <w:hyperlink w:anchor="_Toc516594999" w:history="1">
            <w:r w:rsidRPr="00F34698">
              <w:rPr>
                <w:rStyle w:val="Hyperlink"/>
                <w:noProof/>
                <w:sz w:val="24"/>
              </w:rPr>
              <w:t>Conclusão</w:t>
            </w:r>
            <w:r w:rsidRPr="00F34698">
              <w:rPr>
                <w:noProof/>
                <w:webHidden/>
                <w:sz w:val="24"/>
              </w:rPr>
              <w:tab/>
            </w:r>
            <w:r w:rsidRPr="00F34698">
              <w:rPr>
                <w:noProof/>
                <w:webHidden/>
                <w:sz w:val="24"/>
              </w:rPr>
              <w:fldChar w:fldCharType="begin"/>
            </w:r>
            <w:r w:rsidRPr="00F34698">
              <w:rPr>
                <w:noProof/>
                <w:webHidden/>
                <w:sz w:val="24"/>
              </w:rPr>
              <w:instrText xml:space="preserve"> PAGEREF _Toc516594999 \h </w:instrText>
            </w:r>
            <w:r w:rsidRPr="00F34698">
              <w:rPr>
                <w:noProof/>
                <w:webHidden/>
                <w:sz w:val="24"/>
              </w:rPr>
            </w:r>
            <w:r w:rsidRPr="00F34698">
              <w:rPr>
                <w:noProof/>
                <w:webHidden/>
                <w:sz w:val="24"/>
              </w:rPr>
              <w:fldChar w:fldCharType="separate"/>
            </w:r>
            <w:r w:rsidR="00B6438D">
              <w:rPr>
                <w:noProof/>
                <w:webHidden/>
                <w:sz w:val="24"/>
              </w:rPr>
              <w:t>8</w:t>
            </w:r>
            <w:r w:rsidRPr="00F34698">
              <w:rPr>
                <w:noProof/>
                <w:webHidden/>
                <w:sz w:val="24"/>
              </w:rPr>
              <w:fldChar w:fldCharType="end"/>
            </w:r>
          </w:hyperlink>
        </w:p>
        <w:p w14:paraId="136A572B" w14:textId="3FB59545" w:rsidR="00D25524" w:rsidRPr="000A685D" w:rsidRDefault="0021019E" w:rsidP="00F34698">
          <w:pPr>
            <w:spacing w:line="360" w:lineRule="auto"/>
          </w:pPr>
          <w:r w:rsidRPr="000A685D">
            <w:fldChar w:fldCharType="end"/>
          </w:r>
        </w:p>
      </w:sdtContent>
    </w:sdt>
    <w:p w14:paraId="719EBDFF" w14:textId="77777777" w:rsidR="002F5D67" w:rsidRPr="000A685D" w:rsidRDefault="002F5D67" w:rsidP="002A2B5A">
      <w:pPr>
        <w:rPr>
          <w:rFonts w:cs="Times New Roman"/>
        </w:rPr>
      </w:pPr>
    </w:p>
    <w:p w14:paraId="71EBD45F" w14:textId="77777777" w:rsidR="00D25524" w:rsidRPr="000A685D" w:rsidRDefault="00D25524" w:rsidP="002A2B5A">
      <w:pPr>
        <w:rPr>
          <w:rFonts w:cs="Times New Roman"/>
        </w:rPr>
      </w:pPr>
    </w:p>
    <w:p w14:paraId="7F3F40B6" w14:textId="77777777" w:rsidR="00D25524" w:rsidRPr="000A685D" w:rsidRDefault="00D25524" w:rsidP="002A2B5A">
      <w:pPr>
        <w:rPr>
          <w:rFonts w:cs="Times New Roman"/>
        </w:rPr>
      </w:pPr>
    </w:p>
    <w:p w14:paraId="38A27E3A" w14:textId="77777777" w:rsidR="00D25524" w:rsidRPr="000A685D" w:rsidRDefault="00D25524" w:rsidP="002A2B5A">
      <w:pPr>
        <w:rPr>
          <w:rFonts w:cs="Times New Roman"/>
        </w:rPr>
        <w:sectPr w:rsidR="00D25524" w:rsidRPr="000A685D" w:rsidSect="005A0BC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CD15781" w14:textId="67C996F5" w:rsidR="008B542B" w:rsidRPr="00F34698" w:rsidRDefault="00A74AC5" w:rsidP="00617A38">
      <w:pPr>
        <w:pStyle w:val="Heading2"/>
        <w:numPr>
          <w:ilvl w:val="0"/>
          <w:numId w:val="0"/>
        </w:numPr>
        <w:ind w:left="360"/>
        <w:jc w:val="both"/>
        <w:rPr>
          <w:sz w:val="36"/>
        </w:rPr>
      </w:pPr>
      <w:bookmarkStart w:id="1" w:name="_Toc516594995"/>
      <w:r w:rsidRPr="00F34698">
        <w:rPr>
          <w:sz w:val="36"/>
        </w:rPr>
        <w:lastRenderedPageBreak/>
        <w:t>Introdução</w:t>
      </w:r>
      <w:bookmarkEnd w:id="1"/>
    </w:p>
    <w:p w14:paraId="4EF1D98D" w14:textId="16A7D4B4" w:rsidR="00B02612" w:rsidRPr="000A685D" w:rsidRDefault="00B02612" w:rsidP="00617A38">
      <w:pPr>
        <w:spacing w:line="360" w:lineRule="auto"/>
      </w:pPr>
      <w:r w:rsidRPr="000A685D">
        <w:t xml:space="preserve"> </w:t>
      </w:r>
    </w:p>
    <w:p w14:paraId="67E97B3D" w14:textId="4D6D4B8D" w:rsidR="009F28F4" w:rsidRPr="00F34698" w:rsidRDefault="00B02612" w:rsidP="00617A38">
      <w:pPr>
        <w:spacing w:line="360" w:lineRule="auto"/>
        <w:ind w:left="360" w:firstLine="360"/>
        <w:rPr>
          <w:sz w:val="24"/>
        </w:rPr>
      </w:pPr>
      <w:r w:rsidRPr="00F34698">
        <w:rPr>
          <w:sz w:val="24"/>
        </w:rPr>
        <w:t xml:space="preserve">Este projeto, </w:t>
      </w:r>
      <w:r w:rsidR="009F28F4" w:rsidRPr="00F34698">
        <w:rPr>
          <w:sz w:val="24"/>
        </w:rPr>
        <w:t>denominado Trabalho Prático 2</w:t>
      </w:r>
      <w:r w:rsidR="00BD33AA" w:rsidRPr="00F34698">
        <w:rPr>
          <w:sz w:val="24"/>
        </w:rPr>
        <w:t>, foi-nos proposto como integrante da estrutura curricular da disciplina de Sist</w:t>
      </w:r>
      <w:r w:rsidR="001767EC" w:rsidRPr="00F34698">
        <w:rPr>
          <w:sz w:val="24"/>
        </w:rPr>
        <w:t>emas Embebidos e de Tempo Real</w:t>
      </w:r>
      <w:r w:rsidRPr="00F34698">
        <w:rPr>
          <w:sz w:val="24"/>
        </w:rPr>
        <w:t xml:space="preserve">, </w:t>
      </w:r>
      <w:r w:rsidR="001767EC" w:rsidRPr="00F34698">
        <w:rPr>
          <w:sz w:val="24"/>
        </w:rPr>
        <w:t xml:space="preserve">e </w:t>
      </w:r>
      <w:r w:rsidRPr="00F34698">
        <w:rPr>
          <w:sz w:val="24"/>
        </w:rPr>
        <w:t>visa a</w:t>
      </w:r>
      <w:r w:rsidR="009F28F4" w:rsidRPr="00F34698">
        <w:rPr>
          <w:sz w:val="24"/>
        </w:rPr>
        <w:t xml:space="preserve"> criação de </w:t>
      </w:r>
      <w:r w:rsidR="00251884" w:rsidRPr="00F34698">
        <w:rPr>
          <w:sz w:val="24"/>
        </w:rPr>
        <w:t>uma interface</w:t>
      </w:r>
      <w:r w:rsidR="009F28F4" w:rsidRPr="00F34698">
        <w:rPr>
          <w:sz w:val="24"/>
        </w:rPr>
        <w:t xml:space="preserve"> em QT Quick para integração com o Trabalho Prático 1.</w:t>
      </w:r>
    </w:p>
    <w:p w14:paraId="6347A0FC" w14:textId="77777777" w:rsidR="009F28F4" w:rsidRPr="00F34698" w:rsidRDefault="009F28F4" w:rsidP="00617A38">
      <w:pPr>
        <w:spacing w:line="360" w:lineRule="auto"/>
        <w:ind w:left="360" w:firstLine="360"/>
        <w:rPr>
          <w:sz w:val="24"/>
        </w:rPr>
      </w:pPr>
      <w:r w:rsidRPr="00F34698">
        <w:rPr>
          <w:sz w:val="24"/>
        </w:rPr>
        <w:t>O Trabalho Prático 1 consistia na</w:t>
      </w:r>
      <w:r w:rsidR="00B02612" w:rsidRPr="00F34698">
        <w:rPr>
          <w:sz w:val="24"/>
        </w:rPr>
        <w:t xml:space="preserve"> </w:t>
      </w:r>
      <w:r w:rsidR="001767EC" w:rsidRPr="00F34698">
        <w:rPr>
          <w:sz w:val="24"/>
        </w:rPr>
        <w:t>programação</w:t>
      </w:r>
      <w:r w:rsidR="00B02612" w:rsidRPr="00F34698">
        <w:rPr>
          <w:sz w:val="24"/>
        </w:rPr>
        <w:t xml:space="preserve"> </w:t>
      </w:r>
      <w:r w:rsidR="001767EC" w:rsidRPr="00F34698">
        <w:rPr>
          <w:sz w:val="24"/>
        </w:rPr>
        <w:t xml:space="preserve">em </w:t>
      </w:r>
      <w:r w:rsidR="001767EC" w:rsidRPr="00F34698">
        <w:rPr>
          <w:i/>
          <w:sz w:val="24"/>
        </w:rPr>
        <w:t>Bare Metal</w:t>
      </w:r>
      <w:r w:rsidR="001767EC" w:rsidRPr="00F34698">
        <w:rPr>
          <w:sz w:val="24"/>
        </w:rPr>
        <w:t xml:space="preserve"> e </w:t>
      </w:r>
      <w:r w:rsidR="001767EC" w:rsidRPr="00F34698">
        <w:rPr>
          <w:i/>
          <w:sz w:val="24"/>
        </w:rPr>
        <w:t>FreeRTOS</w:t>
      </w:r>
      <w:r w:rsidR="001767EC" w:rsidRPr="00F34698">
        <w:rPr>
          <w:sz w:val="24"/>
        </w:rPr>
        <w:t xml:space="preserve"> de um modelo matemático </w:t>
      </w:r>
      <w:r w:rsidRPr="00F34698">
        <w:rPr>
          <w:sz w:val="24"/>
        </w:rPr>
        <w:t>representativo do</w:t>
      </w:r>
      <w:r w:rsidR="001767EC" w:rsidRPr="00F34698">
        <w:rPr>
          <w:sz w:val="24"/>
        </w:rPr>
        <w:t xml:space="preserve"> comportamento de um automóvel o mais fiável possível.</w:t>
      </w:r>
    </w:p>
    <w:p w14:paraId="30231ADE" w14:textId="74594CA4" w:rsidR="001767EC" w:rsidRPr="00F34698" w:rsidRDefault="009F28F4" w:rsidP="00617A38">
      <w:pPr>
        <w:spacing w:line="360" w:lineRule="auto"/>
        <w:ind w:left="360" w:firstLine="360"/>
        <w:rPr>
          <w:sz w:val="24"/>
        </w:rPr>
      </w:pPr>
      <w:r w:rsidRPr="00F34698">
        <w:rPr>
          <w:sz w:val="24"/>
        </w:rPr>
        <w:t xml:space="preserve">A integração entre estes dois </w:t>
      </w:r>
      <w:r w:rsidR="00251884" w:rsidRPr="00F34698">
        <w:rPr>
          <w:sz w:val="24"/>
        </w:rPr>
        <w:t>projetos</w:t>
      </w:r>
      <w:r w:rsidRPr="00F34698">
        <w:rPr>
          <w:sz w:val="24"/>
        </w:rPr>
        <w:t xml:space="preserve"> permitirá representar graficamente e em tempo real os outputs do hardware.</w:t>
      </w:r>
    </w:p>
    <w:p w14:paraId="70E6E50B" w14:textId="77777777" w:rsidR="001767EC" w:rsidRPr="00F34698" w:rsidRDefault="001767EC" w:rsidP="00617A38">
      <w:pPr>
        <w:spacing w:line="360" w:lineRule="auto"/>
        <w:rPr>
          <w:sz w:val="24"/>
        </w:rPr>
      </w:pPr>
    </w:p>
    <w:p w14:paraId="13938F35" w14:textId="77777777" w:rsidR="001767EC" w:rsidRPr="00F34698" w:rsidRDefault="001767EC" w:rsidP="00617A38">
      <w:pPr>
        <w:spacing w:line="360" w:lineRule="auto"/>
        <w:ind w:left="360" w:firstLine="360"/>
        <w:rPr>
          <w:sz w:val="24"/>
        </w:rPr>
      </w:pPr>
    </w:p>
    <w:p w14:paraId="57446D93" w14:textId="64EDD865" w:rsidR="00255573" w:rsidRPr="000A685D" w:rsidRDefault="00255573" w:rsidP="00617A38">
      <w:pPr>
        <w:spacing w:line="360" w:lineRule="auto"/>
        <w:ind w:left="360" w:firstLine="360"/>
      </w:pPr>
      <w:r w:rsidRPr="000A685D">
        <w:br w:type="page"/>
      </w:r>
    </w:p>
    <w:p w14:paraId="66BF0756" w14:textId="4AB1933C" w:rsidR="00B02612" w:rsidRPr="000A685D" w:rsidRDefault="00F53A17" w:rsidP="00F34698">
      <w:pPr>
        <w:pStyle w:val="Heading2"/>
        <w:numPr>
          <w:ilvl w:val="0"/>
          <w:numId w:val="0"/>
        </w:numPr>
        <w:ind w:left="360"/>
        <w:jc w:val="both"/>
      </w:pPr>
      <w:bookmarkStart w:id="2" w:name="_Toc516594996"/>
      <w:r w:rsidRPr="00F34698">
        <w:rPr>
          <w:sz w:val="36"/>
        </w:rPr>
        <w:lastRenderedPageBreak/>
        <w:t>Objetivos</w:t>
      </w:r>
      <w:bookmarkEnd w:id="2"/>
    </w:p>
    <w:p w14:paraId="15D00729" w14:textId="77777777" w:rsidR="00705F82" w:rsidRPr="00F34698" w:rsidRDefault="00705F82" w:rsidP="00617A38">
      <w:pPr>
        <w:spacing w:line="360" w:lineRule="auto"/>
        <w:rPr>
          <w:sz w:val="24"/>
        </w:rPr>
      </w:pPr>
    </w:p>
    <w:p w14:paraId="4103F3B7" w14:textId="49A7FDE8" w:rsidR="00F840C5" w:rsidRPr="00F34698" w:rsidRDefault="00F374E1" w:rsidP="00617A38">
      <w:pPr>
        <w:spacing w:line="360" w:lineRule="auto"/>
        <w:rPr>
          <w:sz w:val="24"/>
        </w:rPr>
      </w:pPr>
      <w:r w:rsidRPr="00F34698">
        <w:rPr>
          <w:sz w:val="24"/>
        </w:rPr>
        <w:t>Os objetivos propostos para o trabalho centram-se n</w:t>
      </w:r>
      <w:r w:rsidR="007F56A2" w:rsidRPr="00F34698">
        <w:rPr>
          <w:sz w:val="24"/>
        </w:rPr>
        <w:t>a representação gráfica dos pontos propostos para o Trabalho Prático 1, ou seja:</w:t>
      </w:r>
    </w:p>
    <w:p w14:paraId="67A05A66" w14:textId="7F036DF3" w:rsidR="00F374E1" w:rsidRPr="00F34698" w:rsidRDefault="00CE7266" w:rsidP="00617A38">
      <w:pPr>
        <w:spacing w:line="360" w:lineRule="auto"/>
        <w:ind w:firstLine="720"/>
        <w:rPr>
          <w:sz w:val="24"/>
        </w:rPr>
      </w:pPr>
      <w:r w:rsidRPr="00F34698">
        <w:rPr>
          <w:sz w:val="24"/>
        </w:rPr>
        <w:t xml:space="preserve">1. </w:t>
      </w:r>
      <w:r w:rsidR="007F56A2" w:rsidRPr="00F34698">
        <w:rPr>
          <w:sz w:val="24"/>
        </w:rPr>
        <w:t>Representação do c</w:t>
      </w:r>
      <w:r w:rsidR="00F374E1" w:rsidRPr="00F34698">
        <w:rPr>
          <w:sz w:val="24"/>
        </w:rPr>
        <w:t>ontrolo da rotação do volante através do ângulo es</w:t>
      </w:r>
      <w:r w:rsidRPr="00F34698">
        <w:rPr>
          <w:sz w:val="24"/>
        </w:rPr>
        <w:t xml:space="preserve">timado pelo sensor de gravidade </w:t>
      </w:r>
      <w:r w:rsidR="00F374E1" w:rsidRPr="00F34698">
        <w:rPr>
          <w:sz w:val="24"/>
        </w:rPr>
        <w:t>(acelerómetro).</w:t>
      </w:r>
    </w:p>
    <w:p w14:paraId="0B9A6F84" w14:textId="73C155EE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sz w:val="24"/>
        </w:rPr>
        <w:t xml:space="preserve">2. </w:t>
      </w:r>
      <w:r w:rsidR="007F56A2" w:rsidRPr="00F34698">
        <w:rPr>
          <w:sz w:val="24"/>
        </w:rPr>
        <w:t>Representação da v</w:t>
      </w:r>
      <w:r w:rsidRPr="00F34698">
        <w:rPr>
          <w:sz w:val="24"/>
        </w:rPr>
        <w:t>elocidade progressiva de acordo com a pressão exercida no acelerador (sensor de força) e na mudança</w:t>
      </w:r>
      <w:r w:rsidR="00CE7266" w:rsidRPr="00F34698">
        <w:rPr>
          <w:sz w:val="24"/>
        </w:rPr>
        <w:t xml:space="preserve"> </w:t>
      </w:r>
      <w:r w:rsidRPr="00F34698">
        <w:rPr>
          <w:sz w:val="24"/>
        </w:rPr>
        <w:t>atual.</w:t>
      </w:r>
    </w:p>
    <w:p w14:paraId="3EB4CEE1" w14:textId="2D7DEE32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sz w:val="24"/>
        </w:rPr>
        <w:t xml:space="preserve">3. </w:t>
      </w:r>
      <w:r w:rsidR="007F56A2" w:rsidRPr="00F34698">
        <w:rPr>
          <w:sz w:val="24"/>
        </w:rPr>
        <w:t>Representação da d</w:t>
      </w:r>
      <w:r w:rsidRPr="00F34698">
        <w:rPr>
          <w:sz w:val="24"/>
        </w:rPr>
        <w:t xml:space="preserve">esaceleração/Travagem progressiva de acordo com a pressão e exercida no travão (sensor </w:t>
      </w:r>
      <w:proofErr w:type="spellStart"/>
      <w:r w:rsidRPr="00F34698">
        <w:rPr>
          <w:sz w:val="24"/>
        </w:rPr>
        <w:t>flex</w:t>
      </w:r>
      <w:proofErr w:type="spellEnd"/>
      <w:r w:rsidRPr="00F34698">
        <w:rPr>
          <w:sz w:val="24"/>
        </w:rPr>
        <w:t>).</w:t>
      </w:r>
    </w:p>
    <w:p w14:paraId="60EC2BDE" w14:textId="7E63B684" w:rsidR="00CE7266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sz w:val="24"/>
        </w:rPr>
        <w:t xml:space="preserve">4. </w:t>
      </w:r>
      <w:r w:rsidR="00CF190A" w:rsidRPr="00F34698">
        <w:rPr>
          <w:sz w:val="24"/>
        </w:rPr>
        <w:t>Representação da l</w:t>
      </w:r>
      <w:r w:rsidRPr="00F34698">
        <w:rPr>
          <w:sz w:val="24"/>
        </w:rPr>
        <w:t>uz de indicação de mudança de direção (esquerda e direita)</w:t>
      </w:r>
      <w:r w:rsidR="00CE7266" w:rsidRPr="00F34698">
        <w:rPr>
          <w:sz w:val="24"/>
        </w:rPr>
        <w:t>.</w:t>
      </w:r>
    </w:p>
    <w:p w14:paraId="4DEA5296" w14:textId="609F78DA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b/>
          <w:sz w:val="24"/>
        </w:rPr>
        <w:t>Valorizações:</w:t>
      </w:r>
      <w:r w:rsidRPr="00F34698">
        <w:rPr>
          <w:sz w:val="24"/>
        </w:rPr>
        <w:t xml:space="preserve"> modo </w:t>
      </w:r>
      <w:proofErr w:type="spellStart"/>
      <w:r w:rsidRPr="00F34698">
        <w:rPr>
          <w:sz w:val="24"/>
        </w:rPr>
        <w:t>blink</w:t>
      </w:r>
      <w:proofErr w:type="spellEnd"/>
      <w:r w:rsidRPr="00F34698">
        <w:rPr>
          <w:sz w:val="24"/>
        </w:rPr>
        <w:t xml:space="preserve"> e modo 4-piscas;</w:t>
      </w:r>
    </w:p>
    <w:p w14:paraId="316F14F7" w14:textId="7C47B96D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sz w:val="24"/>
        </w:rPr>
        <w:t xml:space="preserve">5. </w:t>
      </w:r>
      <w:r w:rsidR="00CF190A" w:rsidRPr="00F34698">
        <w:rPr>
          <w:sz w:val="24"/>
        </w:rPr>
        <w:t>Representação de l</w:t>
      </w:r>
      <w:r w:rsidRPr="00F34698">
        <w:rPr>
          <w:sz w:val="24"/>
        </w:rPr>
        <w:t>uzes crescentes para indicação no nível de rotação do motor.</w:t>
      </w:r>
    </w:p>
    <w:p w14:paraId="0D8424B8" w14:textId="5ECD351B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b/>
          <w:sz w:val="24"/>
        </w:rPr>
        <w:t>Valorizações:</w:t>
      </w:r>
      <w:r w:rsidRPr="00F34698">
        <w:rPr>
          <w:sz w:val="24"/>
        </w:rPr>
        <w:t xml:space="preserve"> padrão para indicação de mudança em Reserve;</w:t>
      </w:r>
    </w:p>
    <w:p w14:paraId="21816A48" w14:textId="09CDED3F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sz w:val="24"/>
        </w:rPr>
        <w:t xml:space="preserve">6. </w:t>
      </w:r>
      <w:r w:rsidR="00CF190A" w:rsidRPr="00F34698">
        <w:rPr>
          <w:sz w:val="24"/>
        </w:rPr>
        <w:t>Reprodução de a</w:t>
      </w:r>
      <w:r w:rsidRPr="00F34698">
        <w:rPr>
          <w:sz w:val="24"/>
        </w:rPr>
        <w:t>viso sonoro para alteração de mudança (apenas na subida de mudança).</w:t>
      </w:r>
    </w:p>
    <w:p w14:paraId="7CD711E9" w14:textId="22036698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b/>
          <w:sz w:val="24"/>
        </w:rPr>
        <w:t>Valorizações:</w:t>
      </w:r>
      <w:r w:rsidRPr="00F34698">
        <w:rPr>
          <w:sz w:val="24"/>
        </w:rPr>
        <w:t xml:space="preserve"> aviso sonoro para mudança em Reverse;</w:t>
      </w:r>
    </w:p>
    <w:p w14:paraId="61D71BF7" w14:textId="3003E1A8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sz w:val="24"/>
        </w:rPr>
        <w:t xml:space="preserve">7. </w:t>
      </w:r>
      <w:r w:rsidR="00CF190A" w:rsidRPr="00F34698">
        <w:rPr>
          <w:sz w:val="24"/>
        </w:rPr>
        <w:t>Representação da l</w:t>
      </w:r>
      <w:r w:rsidRPr="00F34698">
        <w:rPr>
          <w:sz w:val="24"/>
        </w:rPr>
        <w:t>eitura de botões para mudança de direção e atuação dos indicadores.</w:t>
      </w:r>
    </w:p>
    <w:p w14:paraId="1458CA8B" w14:textId="0FDBA744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b/>
          <w:sz w:val="24"/>
        </w:rPr>
        <w:t>Valorizações:</w:t>
      </w:r>
      <w:r w:rsidRPr="00F34698">
        <w:rPr>
          <w:sz w:val="24"/>
        </w:rPr>
        <w:t xml:space="preserve"> modo 4-piscas;</w:t>
      </w:r>
    </w:p>
    <w:p w14:paraId="2D5EFAFB" w14:textId="547A1599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sz w:val="24"/>
        </w:rPr>
        <w:t xml:space="preserve">8. </w:t>
      </w:r>
      <w:r w:rsidR="00CF190A" w:rsidRPr="00F34698">
        <w:rPr>
          <w:sz w:val="24"/>
        </w:rPr>
        <w:t>Representação da l</w:t>
      </w:r>
      <w:r w:rsidR="00CF190A" w:rsidRPr="00F34698">
        <w:rPr>
          <w:sz w:val="24"/>
        </w:rPr>
        <w:t>eitu</w:t>
      </w:r>
      <w:r w:rsidRPr="00F34698">
        <w:rPr>
          <w:sz w:val="24"/>
        </w:rPr>
        <w:t>ra de botões para subir e descer as mudanças do modelo de carro.</w:t>
      </w:r>
    </w:p>
    <w:p w14:paraId="2FCF49C6" w14:textId="286B2F22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b/>
          <w:sz w:val="24"/>
        </w:rPr>
        <w:t>Valorizações:</w:t>
      </w:r>
      <w:r w:rsidRPr="00F34698">
        <w:rPr>
          <w:sz w:val="24"/>
        </w:rPr>
        <w:t xml:space="preserve"> padrão para ligar e desligar o carro;</w:t>
      </w:r>
    </w:p>
    <w:p w14:paraId="5AB9429D" w14:textId="13801284" w:rsidR="00F374E1" w:rsidRPr="00F34698" w:rsidRDefault="00F374E1" w:rsidP="00617A38">
      <w:pPr>
        <w:spacing w:line="360" w:lineRule="auto"/>
        <w:ind w:firstLine="720"/>
        <w:rPr>
          <w:sz w:val="24"/>
        </w:rPr>
      </w:pPr>
      <w:r w:rsidRPr="00F34698">
        <w:rPr>
          <w:sz w:val="24"/>
        </w:rPr>
        <w:lastRenderedPageBreak/>
        <w:t xml:space="preserve">9. Envio para o computador do estado do carro, incluindo, mas </w:t>
      </w:r>
      <w:r w:rsidR="00CE7266" w:rsidRPr="00F34698">
        <w:rPr>
          <w:sz w:val="24"/>
        </w:rPr>
        <w:t xml:space="preserve">não limitado ao angulo direção, </w:t>
      </w:r>
      <w:r w:rsidRPr="00F34698">
        <w:rPr>
          <w:sz w:val="24"/>
        </w:rPr>
        <w:t>velocidade,</w:t>
      </w:r>
      <w:r w:rsidR="00CE7266" w:rsidRPr="00F34698">
        <w:rPr>
          <w:sz w:val="24"/>
        </w:rPr>
        <w:t xml:space="preserve"> </w:t>
      </w:r>
      <w:r w:rsidRPr="00F34698">
        <w:rPr>
          <w:sz w:val="24"/>
        </w:rPr>
        <w:t>rotação, mudança atual, piscas, pressão nos pedais.</w:t>
      </w:r>
    </w:p>
    <w:p w14:paraId="5F1CF510" w14:textId="1EECFE7F" w:rsidR="00E0367D" w:rsidRDefault="00E0367D" w:rsidP="00617A38">
      <w:pPr>
        <w:spacing w:line="360" w:lineRule="auto"/>
      </w:pPr>
      <w:r>
        <w:br w:type="page"/>
      </w:r>
    </w:p>
    <w:p w14:paraId="1A243A78" w14:textId="017E8CE2" w:rsidR="0027302F" w:rsidRPr="00F34698" w:rsidRDefault="0027302F" w:rsidP="00F34698">
      <w:pPr>
        <w:pStyle w:val="Heading2"/>
        <w:numPr>
          <w:ilvl w:val="0"/>
          <w:numId w:val="0"/>
        </w:numPr>
        <w:ind w:left="360"/>
        <w:jc w:val="both"/>
        <w:rPr>
          <w:sz w:val="36"/>
        </w:rPr>
      </w:pPr>
      <w:bookmarkStart w:id="3" w:name="_Toc516594997"/>
      <w:r w:rsidRPr="00F34698">
        <w:rPr>
          <w:sz w:val="36"/>
        </w:rPr>
        <w:lastRenderedPageBreak/>
        <w:t>BOM (Bill of Materials)</w:t>
      </w:r>
      <w:bookmarkEnd w:id="3"/>
    </w:p>
    <w:p w14:paraId="361B1A69" w14:textId="6EEF6735" w:rsidR="00255573" w:rsidRPr="000A685D" w:rsidRDefault="00255573" w:rsidP="00617A38">
      <w:pPr>
        <w:spacing w:line="360" w:lineRule="auto"/>
      </w:pPr>
    </w:p>
    <w:p w14:paraId="7157436E" w14:textId="6DE864DB" w:rsidR="0027302F" w:rsidRPr="00F34698" w:rsidRDefault="0027302F" w:rsidP="00617A38">
      <w:pPr>
        <w:spacing w:line="360" w:lineRule="auto"/>
        <w:ind w:firstLine="360"/>
        <w:rPr>
          <w:sz w:val="24"/>
        </w:rPr>
      </w:pPr>
      <w:r w:rsidRPr="00F34698">
        <w:rPr>
          <w:sz w:val="24"/>
        </w:rPr>
        <w:t xml:space="preserve">Para a construção do projeto de </w:t>
      </w:r>
      <w:r w:rsidR="00A37002" w:rsidRPr="00F34698">
        <w:rPr>
          <w:sz w:val="24"/>
        </w:rPr>
        <w:t>software</w:t>
      </w:r>
      <w:r w:rsidRPr="00F34698">
        <w:rPr>
          <w:sz w:val="24"/>
        </w:rPr>
        <w:t xml:space="preserve">, foram necessários </w:t>
      </w:r>
      <w:r w:rsidR="00A37002" w:rsidRPr="00F34698">
        <w:rPr>
          <w:sz w:val="24"/>
        </w:rPr>
        <w:t xml:space="preserve">apenas componentes de software pelo que não houve nenhum acréscimo de componentes físicos, </w:t>
      </w:r>
      <w:r w:rsidR="007A1A3C" w:rsidRPr="00F34698">
        <w:rPr>
          <w:sz w:val="24"/>
        </w:rPr>
        <w:t>exceto</w:t>
      </w:r>
      <w:r w:rsidR="00A37002" w:rsidRPr="00F34698">
        <w:rPr>
          <w:sz w:val="24"/>
        </w:rPr>
        <w:t xml:space="preserve"> os já utilizados no Trabalho Prático 1</w:t>
      </w:r>
      <w:r w:rsidR="007A1A3C" w:rsidRPr="00F34698">
        <w:rPr>
          <w:sz w:val="24"/>
        </w:rPr>
        <w:t>.</w:t>
      </w:r>
    </w:p>
    <w:p w14:paraId="077216A1" w14:textId="3BCC7D05" w:rsidR="007A1A3C" w:rsidRPr="00F34698" w:rsidRDefault="007A1A3C" w:rsidP="00617A38">
      <w:pPr>
        <w:spacing w:line="360" w:lineRule="auto"/>
        <w:ind w:firstLine="360"/>
        <w:rPr>
          <w:sz w:val="24"/>
        </w:rPr>
      </w:pPr>
      <w:r w:rsidRPr="00F34698">
        <w:rPr>
          <w:sz w:val="24"/>
        </w:rPr>
        <w:t xml:space="preserve">Como software utilizamos apenas </w:t>
      </w:r>
      <w:r w:rsidR="00AD7BBF">
        <w:rPr>
          <w:sz w:val="24"/>
        </w:rPr>
        <w:t xml:space="preserve">o Adobe Illustrator para a criação do </w:t>
      </w:r>
      <w:proofErr w:type="gramStart"/>
      <w:r w:rsidR="00AD7BBF">
        <w:rPr>
          <w:sz w:val="24"/>
        </w:rPr>
        <w:t>interface gráfico</w:t>
      </w:r>
      <w:proofErr w:type="gramEnd"/>
      <w:r w:rsidR="00AD7BBF">
        <w:rPr>
          <w:sz w:val="24"/>
        </w:rPr>
        <w:t xml:space="preserve"> em formato </w:t>
      </w:r>
      <w:r w:rsidR="005769A9">
        <w:rPr>
          <w:sz w:val="24"/>
        </w:rPr>
        <w:t>vetorial</w:t>
      </w:r>
      <w:r w:rsidR="00AD7BBF">
        <w:rPr>
          <w:sz w:val="24"/>
        </w:rPr>
        <w:t xml:space="preserve"> e </w:t>
      </w:r>
      <w:r w:rsidRPr="00F34698">
        <w:rPr>
          <w:sz w:val="24"/>
        </w:rPr>
        <w:t>o QT</w:t>
      </w:r>
      <w:r w:rsidR="002E1552" w:rsidRPr="00F34698">
        <w:rPr>
          <w:sz w:val="24"/>
        </w:rPr>
        <w:t xml:space="preserve"> Creator com recurso a um projeto em QT Quick.</w:t>
      </w:r>
    </w:p>
    <w:p w14:paraId="7FA27678" w14:textId="3610F381" w:rsidR="00255573" w:rsidRDefault="00255573" w:rsidP="00617A38">
      <w:pPr>
        <w:spacing w:line="360" w:lineRule="auto"/>
      </w:pPr>
    </w:p>
    <w:p w14:paraId="435A599B" w14:textId="77777777" w:rsidR="00F407E9" w:rsidRDefault="00F407E9" w:rsidP="00617A38">
      <w:pPr>
        <w:spacing w:line="360" w:lineRule="auto"/>
      </w:pPr>
    </w:p>
    <w:p w14:paraId="29F928F6" w14:textId="40AF7EBA" w:rsidR="007A1A3C" w:rsidRDefault="009130E7" w:rsidP="00617A38">
      <w:pPr>
        <w:spacing w:line="360" w:lineRule="auto"/>
      </w:pPr>
      <w:r>
        <w:rPr>
          <w:b/>
          <w:noProof/>
          <w:color w:val="FF0000"/>
          <w:sz w:val="44"/>
        </w:rPr>
        <w:drawing>
          <wp:inline distT="0" distB="0" distL="0" distR="0" wp14:anchorId="0F35A252" wp14:editId="298DD19F">
            <wp:extent cx="59436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88E7" w14:textId="2674CB01" w:rsidR="007A1A3C" w:rsidRDefault="007A1A3C" w:rsidP="00617A38">
      <w:pPr>
        <w:spacing w:line="360" w:lineRule="auto"/>
      </w:pPr>
    </w:p>
    <w:p w14:paraId="699CAAF8" w14:textId="3A57E27B" w:rsidR="007A1A3C" w:rsidRDefault="007A1A3C" w:rsidP="00617A38">
      <w:pPr>
        <w:spacing w:line="360" w:lineRule="auto"/>
      </w:pPr>
      <w:r>
        <w:br w:type="page"/>
      </w:r>
    </w:p>
    <w:p w14:paraId="64567F8B" w14:textId="781D6563" w:rsidR="00B02612" w:rsidRPr="00F34698" w:rsidRDefault="00F840C5" w:rsidP="00F34698">
      <w:pPr>
        <w:pStyle w:val="Heading2"/>
        <w:numPr>
          <w:ilvl w:val="0"/>
          <w:numId w:val="0"/>
        </w:numPr>
        <w:ind w:left="360"/>
        <w:jc w:val="both"/>
        <w:rPr>
          <w:sz w:val="36"/>
        </w:rPr>
      </w:pPr>
      <w:bookmarkStart w:id="4" w:name="_Toc516594998"/>
      <w:r w:rsidRPr="00F34698">
        <w:rPr>
          <w:sz w:val="36"/>
        </w:rPr>
        <w:lastRenderedPageBreak/>
        <w:t>Dificuldades Encontradas</w:t>
      </w:r>
      <w:bookmarkEnd w:id="4"/>
    </w:p>
    <w:p w14:paraId="717A06E2" w14:textId="77777777" w:rsidR="00F840C5" w:rsidRPr="00F34698" w:rsidRDefault="00F840C5" w:rsidP="00617A38">
      <w:pPr>
        <w:spacing w:line="360" w:lineRule="auto"/>
        <w:rPr>
          <w:sz w:val="24"/>
        </w:rPr>
      </w:pPr>
    </w:p>
    <w:p w14:paraId="7FB41D35" w14:textId="3DA6A758" w:rsidR="00D56638" w:rsidRPr="00F34698" w:rsidRDefault="00D56638" w:rsidP="00617A38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F34698">
        <w:rPr>
          <w:sz w:val="24"/>
        </w:rPr>
        <w:t xml:space="preserve">O uso de </w:t>
      </w:r>
      <w:r w:rsidRPr="00F34698">
        <w:rPr>
          <w:i/>
          <w:sz w:val="24"/>
        </w:rPr>
        <w:t>breadboard</w:t>
      </w:r>
      <w:r w:rsidRPr="00F34698">
        <w:rPr>
          <w:sz w:val="24"/>
        </w:rPr>
        <w:t xml:space="preserve"> para a prototipagem do projeto criou problemas constantes pois surgiam maus contactos, desconexões de fios, entre outros problemas aleatórios</w:t>
      </w:r>
      <w:r w:rsidR="00CE56E1" w:rsidRPr="00F34698">
        <w:rPr>
          <w:sz w:val="24"/>
        </w:rPr>
        <w:t>, tal como no Trabalho Prático 1</w:t>
      </w:r>
      <w:r w:rsidRPr="00F34698">
        <w:rPr>
          <w:sz w:val="24"/>
        </w:rPr>
        <w:t>.</w:t>
      </w:r>
    </w:p>
    <w:p w14:paraId="3D6EB5C8" w14:textId="10331139" w:rsidR="00CE56E1" w:rsidRPr="00F34698" w:rsidRDefault="00CE56E1" w:rsidP="00617A38">
      <w:pPr>
        <w:pStyle w:val="ListParagraph"/>
        <w:spacing w:line="360" w:lineRule="auto"/>
        <w:rPr>
          <w:sz w:val="24"/>
        </w:rPr>
      </w:pPr>
      <w:r w:rsidRPr="00F34698">
        <w:rPr>
          <w:sz w:val="24"/>
        </w:rPr>
        <w:t xml:space="preserve">Estas falhas intermitentes, juntamente com variações de voltagem </w:t>
      </w:r>
      <w:r w:rsidR="00F82DD1">
        <w:rPr>
          <w:sz w:val="24"/>
        </w:rPr>
        <w:t xml:space="preserve">analógicas </w:t>
      </w:r>
      <w:r w:rsidRPr="00F34698">
        <w:rPr>
          <w:sz w:val="24"/>
        </w:rPr>
        <w:t xml:space="preserve">aleatórias, dificultaram os testes da aplicação em QT pois por vezes existiam falhas que assumíamos serem de alterações ao código, mas na realidade um ajuste à </w:t>
      </w:r>
      <w:r w:rsidRPr="00F34698">
        <w:rPr>
          <w:i/>
          <w:sz w:val="24"/>
        </w:rPr>
        <w:t>breadboard</w:t>
      </w:r>
      <w:r w:rsidRPr="00F34698">
        <w:rPr>
          <w:sz w:val="24"/>
        </w:rPr>
        <w:t xml:space="preserve"> e às conexões resolvia o problema de imediato.</w:t>
      </w:r>
    </w:p>
    <w:p w14:paraId="149145C3" w14:textId="48501D2D" w:rsidR="00D56638" w:rsidRPr="00F34698" w:rsidRDefault="00D56638" w:rsidP="00617A38">
      <w:pPr>
        <w:pStyle w:val="ListParagraph"/>
        <w:spacing w:line="360" w:lineRule="auto"/>
        <w:jc w:val="center"/>
        <w:rPr>
          <w:sz w:val="24"/>
        </w:rPr>
      </w:pPr>
    </w:p>
    <w:p w14:paraId="7F989CD4" w14:textId="39BB9F2C" w:rsidR="00162A55" w:rsidRPr="00F34698" w:rsidRDefault="00162A55" w:rsidP="00617A38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F34698">
        <w:rPr>
          <w:sz w:val="24"/>
        </w:rPr>
        <w:t>Os nossos conhecimentos de FreeRTOS eram</w:t>
      </w:r>
      <w:r w:rsidRPr="00F34698">
        <w:rPr>
          <w:sz w:val="24"/>
        </w:rPr>
        <w:t xml:space="preserve"> no Trabalho Pratico 1</w:t>
      </w:r>
      <w:r w:rsidRPr="00F34698">
        <w:rPr>
          <w:sz w:val="24"/>
        </w:rPr>
        <w:t>, e continuam a ser, demasiado limitados.</w:t>
      </w:r>
      <w:r w:rsidRPr="00F34698">
        <w:rPr>
          <w:sz w:val="24"/>
        </w:rPr>
        <w:t xml:space="preserve"> Estas limitações forçaram-nos a utilizar o nosso projeto </w:t>
      </w:r>
      <w:r w:rsidR="00F5474E" w:rsidRPr="00F34698">
        <w:rPr>
          <w:sz w:val="24"/>
        </w:rPr>
        <w:t>Bare Metal</w:t>
      </w:r>
      <w:r w:rsidRPr="00F34698">
        <w:rPr>
          <w:sz w:val="24"/>
        </w:rPr>
        <w:t xml:space="preserve"> </w:t>
      </w:r>
      <w:r w:rsidRPr="00F34698">
        <w:rPr>
          <w:sz w:val="24"/>
        </w:rPr>
        <w:t xml:space="preserve">para controlo do hardware. </w:t>
      </w:r>
    </w:p>
    <w:p w14:paraId="5738B56D" w14:textId="172CED3E" w:rsidR="00162A55" w:rsidRPr="00F34698" w:rsidRDefault="00162A55" w:rsidP="00617A38">
      <w:pPr>
        <w:pStyle w:val="ListParagraph"/>
        <w:spacing w:line="360" w:lineRule="auto"/>
        <w:rPr>
          <w:sz w:val="24"/>
        </w:rPr>
      </w:pPr>
      <w:r w:rsidRPr="00F34698">
        <w:rPr>
          <w:sz w:val="24"/>
        </w:rPr>
        <w:t>Mantemos a opinião que g</w:t>
      </w:r>
      <w:r w:rsidRPr="00F34698">
        <w:rPr>
          <w:sz w:val="24"/>
        </w:rPr>
        <w:t>ostaríamos, se possível, de ter tido mais aulas de FreeRTOS pois consideramos que a abordagem em aula foi demasiado superficial.</w:t>
      </w:r>
    </w:p>
    <w:p w14:paraId="4BF9CCF4" w14:textId="77777777" w:rsidR="006262B0" w:rsidRPr="00F34698" w:rsidRDefault="006262B0" w:rsidP="00617A38">
      <w:pPr>
        <w:pStyle w:val="ListParagraph"/>
        <w:spacing w:line="360" w:lineRule="auto"/>
        <w:rPr>
          <w:sz w:val="24"/>
        </w:rPr>
      </w:pPr>
    </w:p>
    <w:p w14:paraId="288D1F57" w14:textId="77777777" w:rsidR="00D56638" w:rsidRPr="00F34698" w:rsidRDefault="00D56638" w:rsidP="00617A38">
      <w:pPr>
        <w:pStyle w:val="ListParagraph"/>
        <w:spacing w:line="360" w:lineRule="auto"/>
        <w:jc w:val="center"/>
        <w:rPr>
          <w:sz w:val="24"/>
        </w:rPr>
      </w:pPr>
    </w:p>
    <w:p w14:paraId="45C08256" w14:textId="02514847" w:rsidR="00C7064D" w:rsidRPr="00F34698" w:rsidRDefault="000F2943" w:rsidP="00617A38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F34698">
        <w:rPr>
          <w:sz w:val="24"/>
        </w:rPr>
        <w:t>O QT Creator ficou muito abaixo das espectativas devido à</w:t>
      </w:r>
      <w:r w:rsidR="00A7532D">
        <w:rPr>
          <w:sz w:val="24"/>
        </w:rPr>
        <w:t>s</w:t>
      </w:r>
      <w:r w:rsidRPr="00F34698">
        <w:rPr>
          <w:sz w:val="24"/>
        </w:rPr>
        <w:t xml:space="preserve"> </w:t>
      </w:r>
      <w:proofErr w:type="gramStart"/>
      <w:r w:rsidRPr="00F34698">
        <w:rPr>
          <w:sz w:val="24"/>
        </w:rPr>
        <w:t xml:space="preserve">sua </w:t>
      </w:r>
      <w:r w:rsidR="00A7532D">
        <w:rPr>
          <w:sz w:val="24"/>
        </w:rPr>
        <w:t>limitações</w:t>
      </w:r>
      <w:proofErr w:type="gramEnd"/>
      <w:r w:rsidR="00A7532D">
        <w:rPr>
          <w:sz w:val="24"/>
        </w:rPr>
        <w:t xml:space="preserve">, </w:t>
      </w:r>
      <w:r w:rsidRPr="00F34698">
        <w:rPr>
          <w:sz w:val="24"/>
        </w:rPr>
        <w:t xml:space="preserve">instabilidade em Windows 10 e aos problemas resultantes das incompatibilidades entre a compilação com o MSVC2017 e o MINGW. Por vezes alguns dos componentes/imagens importadas não estavam visíveis ao compilar o </w:t>
      </w:r>
      <w:r w:rsidR="0010081B" w:rsidRPr="00F34698">
        <w:rPr>
          <w:sz w:val="24"/>
        </w:rPr>
        <w:t>projeto nem no QT Quick Designer,</w:t>
      </w:r>
      <w:r w:rsidRPr="00F34698">
        <w:rPr>
          <w:sz w:val="24"/>
        </w:rPr>
        <w:t xml:space="preserve"> mas no </w:t>
      </w:r>
      <w:r w:rsidR="0010081B" w:rsidRPr="00F34698">
        <w:rPr>
          <w:sz w:val="24"/>
        </w:rPr>
        <w:t xml:space="preserve">editor visual QT </w:t>
      </w:r>
      <w:r w:rsidR="001901AE" w:rsidRPr="00F34698">
        <w:rPr>
          <w:sz w:val="24"/>
        </w:rPr>
        <w:t>Design</w:t>
      </w:r>
      <w:r w:rsidRPr="00F34698">
        <w:rPr>
          <w:sz w:val="24"/>
        </w:rPr>
        <w:t xml:space="preserve"> estavam representadas e disponíveis para configuração.</w:t>
      </w:r>
    </w:p>
    <w:p w14:paraId="3EAF3517" w14:textId="06730676" w:rsidR="00F55072" w:rsidRDefault="00F55072" w:rsidP="00617A38">
      <w:pPr>
        <w:pStyle w:val="ListParagraph"/>
        <w:spacing w:line="360" w:lineRule="auto"/>
      </w:pPr>
    </w:p>
    <w:p w14:paraId="79D1A6E2" w14:textId="77777777" w:rsidR="00F55072" w:rsidRDefault="00F55072" w:rsidP="00617A38">
      <w:pPr>
        <w:pStyle w:val="ListParagraph"/>
        <w:numPr>
          <w:ilvl w:val="0"/>
          <w:numId w:val="28"/>
        </w:numPr>
        <w:spacing w:line="360" w:lineRule="auto"/>
      </w:pPr>
    </w:p>
    <w:p w14:paraId="6C7AE7A9" w14:textId="77777777" w:rsidR="00C7064D" w:rsidRDefault="00C7064D" w:rsidP="00617A38">
      <w:pPr>
        <w:pStyle w:val="ListParagraph"/>
        <w:spacing w:line="360" w:lineRule="auto"/>
      </w:pPr>
    </w:p>
    <w:p w14:paraId="35D5B308" w14:textId="77359CC3" w:rsidR="006262B0" w:rsidRDefault="006262B0" w:rsidP="00617A38">
      <w:pPr>
        <w:pStyle w:val="ListParagraph"/>
        <w:spacing w:line="360" w:lineRule="auto"/>
      </w:pPr>
    </w:p>
    <w:p w14:paraId="49FC64C7" w14:textId="77777777" w:rsidR="006262B0" w:rsidRDefault="006262B0" w:rsidP="00617A38">
      <w:pPr>
        <w:pStyle w:val="ListParagraph"/>
        <w:spacing w:line="360" w:lineRule="auto"/>
      </w:pPr>
    </w:p>
    <w:p w14:paraId="58A4EBF1" w14:textId="192B1A66" w:rsidR="00ED1255" w:rsidRDefault="00ED1255" w:rsidP="00617A38">
      <w:pPr>
        <w:spacing w:line="360" w:lineRule="auto"/>
      </w:pPr>
      <w:r>
        <w:br w:type="page"/>
      </w:r>
    </w:p>
    <w:p w14:paraId="15F7423D" w14:textId="78483337" w:rsidR="004F2843" w:rsidRPr="00F34698" w:rsidRDefault="00F840C5" w:rsidP="00F34698">
      <w:pPr>
        <w:pStyle w:val="Heading2"/>
        <w:numPr>
          <w:ilvl w:val="0"/>
          <w:numId w:val="0"/>
        </w:numPr>
        <w:ind w:left="360"/>
        <w:jc w:val="both"/>
        <w:rPr>
          <w:sz w:val="36"/>
        </w:rPr>
      </w:pPr>
      <w:bookmarkStart w:id="5" w:name="_Toc516594999"/>
      <w:r w:rsidRPr="00F34698">
        <w:rPr>
          <w:sz w:val="36"/>
        </w:rPr>
        <w:lastRenderedPageBreak/>
        <w:t>Conclusão</w:t>
      </w:r>
      <w:bookmarkEnd w:id="5"/>
    </w:p>
    <w:p w14:paraId="51C0FED2" w14:textId="3D18F060" w:rsidR="006623C9" w:rsidRPr="00F34698" w:rsidRDefault="006623C9" w:rsidP="00617A38">
      <w:pPr>
        <w:spacing w:line="360" w:lineRule="auto"/>
        <w:rPr>
          <w:sz w:val="24"/>
        </w:rPr>
      </w:pPr>
    </w:p>
    <w:p w14:paraId="5BB075A5" w14:textId="08A7C2CE" w:rsidR="00C7064D" w:rsidRPr="00F34698" w:rsidRDefault="00255573" w:rsidP="00617A38">
      <w:pPr>
        <w:spacing w:line="360" w:lineRule="auto"/>
        <w:rPr>
          <w:sz w:val="24"/>
        </w:rPr>
      </w:pPr>
      <w:r w:rsidRPr="00F34698">
        <w:rPr>
          <w:sz w:val="24"/>
        </w:rPr>
        <w:t xml:space="preserve"> </w:t>
      </w:r>
      <w:r w:rsidR="00972C12" w:rsidRPr="00F34698">
        <w:rPr>
          <w:sz w:val="24"/>
        </w:rPr>
        <w:tab/>
        <w:t xml:space="preserve">Com este projeto foi-nos possível </w:t>
      </w:r>
      <w:r w:rsidR="00DD7AA0" w:rsidRPr="00F34698">
        <w:rPr>
          <w:sz w:val="24"/>
        </w:rPr>
        <w:t>concluir que a framework QT é bastante versátil e permite um vasto leque de aplicações. As suas bases em C++ juntamente com a facilidade de criação das interfaces possibilita uma infindável utilização.</w:t>
      </w:r>
    </w:p>
    <w:p w14:paraId="42D6176C" w14:textId="6D5BCC2E" w:rsidR="004D2724" w:rsidRDefault="00DD7AA0" w:rsidP="00617A38">
      <w:pPr>
        <w:spacing w:line="360" w:lineRule="auto"/>
      </w:pPr>
      <w:r>
        <w:tab/>
      </w:r>
      <w:r w:rsidR="00A7532D">
        <w:t>Gostaríamos de ter explorado, mais uma vez, os componentes da Unidade Curri</w:t>
      </w:r>
      <w:r w:rsidR="004D2724">
        <w:t xml:space="preserve">cular mais a fundo, como por exemplo </w:t>
      </w:r>
      <w:r w:rsidR="0025423D">
        <w:t>outras funcionalidades</w:t>
      </w:r>
      <w:r w:rsidR="004D2724">
        <w:t xml:space="preserve"> da framework QT, o seu uso em </w:t>
      </w:r>
      <w:proofErr w:type="spellStart"/>
      <w:r w:rsidR="004D2724">
        <w:t>RaspberryPi</w:t>
      </w:r>
      <w:proofErr w:type="spellEnd"/>
      <w:r w:rsidR="004D2724">
        <w:t xml:space="preserve"> e em Android e exportação direta para o hardware do RPI. </w:t>
      </w:r>
    </w:p>
    <w:p w14:paraId="7AF5B0E8" w14:textId="72CF4CC1" w:rsidR="004D2724" w:rsidRDefault="004D2724" w:rsidP="00617A38">
      <w:pPr>
        <w:spacing w:line="360" w:lineRule="auto"/>
      </w:pPr>
      <w:r>
        <w:tab/>
        <w:t>O nosso grupo dispõe do hardware necessário, inclusive o ecrã táctil</w:t>
      </w:r>
      <w:r w:rsidR="0025423D">
        <w:t>, e por falta de tempo de aulas não nos foi possível abordar uma das temáticas com mais interesse para nós.</w:t>
      </w:r>
    </w:p>
    <w:p w14:paraId="505C3173" w14:textId="77777777" w:rsidR="00972C12" w:rsidRPr="000A685D" w:rsidRDefault="00972C12" w:rsidP="00617A38">
      <w:pPr>
        <w:spacing w:line="360" w:lineRule="auto"/>
      </w:pPr>
    </w:p>
    <w:p w14:paraId="2B355B66" w14:textId="39002DC6" w:rsidR="00255573" w:rsidRPr="000A685D" w:rsidRDefault="00255573" w:rsidP="00617A38">
      <w:pPr>
        <w:spacing w:line="360" w:lineRule="auto"/>
      </w:pPr>
    </w:p>
    <w:p w14:paraId="56E8D6FA" w14:textId="3D8C0AB0" w:rsidR="00255573" w:rsidRPr="000A685D" w:rsidRDefault="00255573" w:rsidP="00617A38">
      <w:pPr>
        <w:spacing w:line="360" w:lineRule="auto"/>
      </w:pPr>
    </w:p>
    <w:p w14:paraId="4082E1EC" w14:textId="45C1EFE7" w:rsidR="006623C9" w:rsidRPr="000A685D" w:rsidRDefault="006623C9"/>
    <w:sectPr w:rsidR="006623C9" w:rsidRPr="000A685D" w:rsidSect="0056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B1264" w14:textId="77777777" w:rsidR="00BE0E59" w:rsidRDefault="00BE0E59" w:rsidP="00661669">
      <w:pPr>
        <w:spacing w:after="0" w:line="240" w:lineRule="auto"/>
      </w:pPr>
      <w:r>
        <w:separator/>
      </w:r>
    </w:p>
  </w:endnote>
  <w:endnote w:type="continuationSeparator" w:id="0">
    <w:p w14:paraId="55D017CC" w14:textId="77777777" w:rsidR="00BE0E59" w:rsidRDefault="00BE0E59" w:rsidP="0066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24D0F" w14:textId="7ABC4626" w:rsidR="001767EC" w:rsidRPr="005A0BC2" w:rsidRDefault="001767EC" w:rsidP="005A0BC2">
    <w:pPr>
      <w:pStyle w:val="Header"/>
      <w:rPr>
        <w:rFonts w:cs="Times New Roman"/>
      </w:rPr>
    </w:pPr>
    <w:r>
      <w:t>LESI-PL</w:t>
    </w:r>
    <w:r>
      <w:tab/>
    </w:r>
    <w:r>
      <w:tab/>
    </w:r>
    <w:r w:rsidRPr="005A0BC2">
      <w:fldChar w:fldCharType="begin"/>
    </w:r>
    <w:r w:rsidRPr="005A0BC2">
      <w:instrText xml:space="preserve"> PAGE   \* MERGEFORMAT </w:instrText>
    </w:r>
    <w:r w:rsidRPr="005A0BC2">
      <w:fldChar w:fldCharType="separate"/>
    </w:r>
    <w:r w:rsidRPr="005A0BC2">
      <w:rPr>
        <w:noProof/>
      </w:rPr>
      <w:t>1</w:t>
    </w:r>
    <w:r w:rsidRPr="005A0B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98756" w14:textId="77777777" w:rsidR="00BE0E59" w:rsidRDefault="00BE0E59" w:rsidP="00661669">
      <w:pPr>
        <w:spacing w:after="0" w:line="240" w:lineRule="auto"/>
      </w:pPr>
      <w:r>
        <w:separator/>
      </w:r>
    </w:p>
  </w:footnote>
  <w:footnote w:type="continuationSeparator" w:id="0">
    <w:p w14:paraId="4F171876" w14:textId="77777777" w:rsidR="00BE0E59" w:rsidRDefault="00BE0E59" w:rsidP="00661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F5288" w14:textId="7FBC3D83" w:rsidR="001767EC" w:rsidRPr="00B360DF" w:rsidRDefault="001767EC" w:rsidP="005A0BC2">
    <w:pPr>
      <w:pStyle w:val="Header"/>
      <w:jc w:val="right"/>
      <w:rPr>
        <w:rFonts w:cs="Times New Roman"/>
      </w:rPr>
    </w:pPr>
    <w:r w:rsidRPr="00B360DF">
      <w:t>Instituto Politécnico do C</w:t>
    </w:r>
    <w:r>
      <w:t>ávado e Ave</w:t>
    </w:r>
    <w:r>
      <w:tab/>
    </w:r>
    <w:r>
      <w:tab/>
      <w:t xml:space="preserve">Sistemas </w:t>
    </w:r>
    <w:r w:rsidR="00F53A17">
      <w:t xml:space="preserve">Embebidos e </w:t>
    </w:r>
    <w:r>
      <w:t xml:space="preserve">de </w:t>
    </w:r>
    <w:r w:rsidR="00F53A17">
      <w:t>Tempo Real</w:t>
    </w:r>
    <w:r>
      <w:t xml:space="preserve"> 17/18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A07C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CC2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8CAD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DC2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040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0E8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0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6E5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E6A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E0A71"/>
    <w:multiLevelType w:val="hybridMultilevel"/>
    <w:tmpl w:val="67F24C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40C1F"/>
    <w:multiLevelType w:val="hybridMultilevel"/>
    <w:tmpl w:val="6E58C630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C9F3F6D"/>
    <w:multiLevelType w:val="hybridMultilevel"/>
    <w:tmpl w:val="0C6281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3F5F32"/>
    <w:multiLevelType w:val="multilevel"/>
    <w:tmpl w:val="FFD2A64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65A603B"/>
    <w:multiLevelType w:val="hybridMultilevel"/>
    <w:tmpl w:val="FC74B1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F7B69"/>
    <w:multiLevelType w:val="hybridMultilevel"/>
    <w:tmpl w:val="725239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8B4D9E"/>
    <w:multiLevelType w:val="hybridMultilevel"/>
    <w:tmpl w:val="C83421F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9858F9"/>
    <w:multiLevelType w:val="multilevel"/>
    <w:tmpl w:val="3A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D06F0"/>
    <w:multiLevelType w:val="hybridMultilevel"/>
    <w:tmpl w:val="86E8E0B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513D0"/>
    <w:multiLevelType w:val="hybridMultilevel"/>
    <w:tmpl w:val="9A9A761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2C242A"/>
    <w:multiLevelType w:val="hybridMultilevel"/>
    <w:tmpl w:val="2354CA9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931B4C"/>
    <w:multiLevelType w:val="hybridMultilevel"/>
    <w:tmpl w:val="C198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10053"/>
    <w:multiLevelType w:val="hybridMultilevel"/>
    <w:tmpl w:val="2A2065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4C6083"/>
    <w:multiLevelType w:val="hybridMultilevel"/>
    <w:tmpl w:val="88D4BF22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23"/>
  </w:num>
  <w:num w:numId="18">
    <w:abstractNumId w:val="18"/>
  </w:num>
  <w:num w:numId="19">
    <w:abstractNumId w:val="11"/>
  </w:num>
  <w:num w:numId="20">
    <w:abstractNumId w:val="10"/>
  </w:num>
  <w:num w:numId="21">
    <w:abstractNumId w:val="13"/>
  </w:num>
  <w:num w:numId="22">
    <w:abstractNumId w:val="16"/>
  </w:num>
  <w:num w:numId="23">
    <w:abstractNumId w:val="19"/>
  </w:num>
  <w:num w:numId="24">
    <w:abstractNumId w:val="12"/>
  </w:num>
  <w:num w:numId="25">
    <w:abstractNumId w:val="15"/>
  </w:num>
  <w:num w:numId="26">
    <w:abstractNumId w:val="22"/>
  </w:num>
  <w:num w:numId="27">
    <w:abstractNumId w:val="20"/>
  </w:num>
  <w:num w:numId="28">
    <w:abstractNumId w:val="14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C1E"/>
    <w:rsid w:val="00000B90"/>
    <w:rsid w:val="00003AB9"/>
    <w:rsid w:val="00012444"/>
    <w:rsid w:val="00024E21"/>
    <w:rsid w:val="00047100"/>
    <w:rsid w:val="00047669"/>
    <w:rsid w:val="0006255C"/>
    <w:rsid w:val="00062E72"/>
    <w:rsid w:val="00066AC2"/>
    <w:rsid w:val="00066DFE"/>
    <w:rsid w:val="000812A2"/>
    <w:rsid w:val="00084AF5"/>
    <w:rsid w:val="0009009A"/>
    <w:rsid w:val="00090EF2"/>
    <w:rsid w:val="000A685D"/>
    <w:rsid w:val="000B49AC"/>
    <w:rsid w:val="000B7648"/>
    <w:rsid w:val="000C03B6"/>
    <w:rsid w:val="000C100A"/>
    <w:rsid w:val="000D6F87"/>
    <w:rsid w:val="000E23C5"/>
    <w:rsid w:val="000F2943"/>
    <w:rsid w:val="000F52C4"/>
    <w:rsid w:val="0010081B"/>
    <w:rsid w:val="0010214A"/>
    <w:rsid w:val="00104BB0"/>
    <w:rsid w:val="001154E1"/>
    <w:rsid w:val="00126966"/>
    <w:rsid w:val="001343C6"/>
    <w:rsid w:val="001345A1"/>
    <w:rsid w:val="00141E5F"/>
    <w:rsid w:val="0014396B"/>
    <w:rsid w:val="00162A55"/>
    <w:rsid w:val="001767EC"/>
    <w:rsid w:val="001849A6"/>
    <w:rsid w:val="001850B6"/>
    <w:rsid w:val="00185B78"/>
    <w:rsid w:val="001865D0"/>
    <w:rsid w:val="001901AE"/>
    <w:rsid w:val="00190430"/>
    <w:rsid w:val="001A2923"/>
    <w:rsid w:val="001D236F"/>
    <w:rsid w:val="001D59B9"/>
    <w:rsid w:val="001D6D8B"/>
    <w:rsid w:val="001E7DBD"/>
    <w:rsid w:val="002002B9"/>
    <w:rsid w:val="00200E51"/>
    <w:rsid w:val="0021019E"/>
    <w:rsid w:val="00227B7C"/>
    <w:rsid w:val="00231B31"/>
    <w:rsid w:val="0023682A"/>
    <w:rsid w:val="0025132A"/>
    <w:rsid w:val="00251884"/>
    <w:rsid w:val="0025423D"/>
    <w:rsid w:val="00255573"/>
    <w:rsid w:val="002622E6"/>
    <w:rsid w:val="0026261C"/>
    <w:rsid w:val="0027302F"/>
    <w:rsid w:val="00285DDB"/>
    <w:rsid w:val="002A2B5A"/>
    <w:rsid w:val="002B3942"/>
    <w:rsid w:val="002B792F"/>
    <w:rsid w:val="002C45F2"/>
    <w:rsid w:val="002D0F92"/>
    <w:rsid w:val="002D7AE1"/>
    <w:rsid w:val="002E1552"/>
    <w:rsid w:val="002F5D67"/>
    <w:rsid w:val="002F6B8A"/>
    <w:rsid w:val="003074B3"/>
    <w:rsid w:val="00310A42"/>
    <w:rsid w:val="003160A1"/>
    <w:rsid w:val="00323BB2"/>
    <w:rsid w:val="0033781B"/>
    <w:rsid w:val="003439A7"/>
    <w:rsid w:val="00370F71"/>
    <w:rsid w:val="00373649"/>
    <w:rsid w:val="00373CC7"/>
    <w:rsid w:val="00384E26"/>
    <w:rsid w:val="003A6A1F"/>
    <w:rsid w:val="003C2DDF"/>
    <w:rsid w:val="003C52AB"/>
    <w:rsid w:val="003E0439"/>
    <w:rsid w:val="003F00CB"/>
    <w:rsid w:val="00403A4B"/>
    <w:rsid w:val="00405B3A"/>
    <w:rsid w:val="004125D9"/>
    <w:rsid w:val="00412AA6"/>
    <w:rsid w:val="004435E5"/>
    <w:rsid w:val="0045209F"/>
    <w:rsid w:val="00474911"/>
    <w:rsid w:val="00476B88"/>
    <w:rsid w:val="00494338"/>
    <w:rsid w:val="004A360B"/>
    <w:rsid w:val="004B4184"/>
    <w:rsid w:val="004B4927"/>
    <w:rsid w:val="004D019E"/>
    <w:rsid w:val="004D2724"/>
    <w:rsid w:val="004E3FAD"/>
    <w:rsid w:val="004E45E0"/>
    <w:rsid w:val="004E72E5"/>
    <w:rsid w:val="004F1905"/>
    <w:rsid w:val="004F2843"/>
    <w:rsid w:val="004F636B"/>
    <w:rsid w:val="00534321"/>
    <w:rsid w:val="00536680"/>
    <w:rsid w:val="00536717"/>
    <w:rsid w:val="00537032"/>
    <w:rsid w:val="00537DEC"/>
    <w:rsid w:val="0054328B"/>
    <w:rsid w:val="00545B57"/>
    <w:rsid w:val="005613F8"/>
    <w:rsid w:val="00563704"/>
    <w:rsid w:val="00565092"/>
    <w:rsid w:val="00574BBA"/>
    <w:rsid w:val="005769A9"/>
    <w:rsid w:val="00577DD0"/>
    <w:rsid w:val="00591322"/>
    <w:rsid w:val="00592EF7"/>
    <w:rsid w:val="0059623F"/>
    <w:rsid w:val="005A0BC2"/>
    <w:rsid w:val="005C348E"/>
    <w:rsid w:val="005D5084"/>
    <w:rsid w:val="005E75DC"/>
    <w:rsid w:val="005F2719"/>
    <w:rsid w:val="005F7E35"/>
    <w:rsid w:val="00617A38"/>
    <w:rsid w:val="00622C18"/>
    <w:rsid w:val="0062438F"/>
    <w:rsid w:val="0062476C"/>
    <w:rsid w:val="006262B0"/>
    <w:rsid w:val="006473F7"/>
    <w:rsid w:val="006549E7"/>
    <w:rsid w:val="00661669"/>
    <w:rsid w:val="006623C9"/>
    <w:rsid w:val="00663FB0"/>
    <w:rsid w:val="00670BD9"/>
    <w:rsid w:val="00672504"/>
    <w:rsid w:val="00686289"/>
    <w:rsid w:val="00690A2A"/>
    <w:rsid w:val="006A45EA"/>
    <w:rsid w:val="006A60EA"/>
    <w:rsid w:val="006B0CED"/>
    <w:rsid w:val="006B3E91"/>
    <w:rsid w:val="006B5812"/>
    <w:rsid w:val="006C7ECA"/>
    <w:rsid w:val="006D5CB0"/>
    <w:rsid w:val="006E21EA"/>
    <w:rsid w:val="006F2DD7"/>
    <w:rsid w:val="007035A6"/>
    <w:rsid w:val="00705F82"/>
    <w:rsid w:val="00714572"/>
    <w:rsid w:val="00734252"/>
    <w:rsid w:val="0073435E"/>
    <w:rsid w:val="00756CBB"/>
    <w:rsid w:val="00757DCF"/>
    <w:rsid w:val="00764566"/>
    <w:rsid w:val="00767F13"/>
    <w:rsid w:val="007704D5"/>
    <w:rsid w:val="007721B4"/>
    <w:rsid w:val="00782446"/>
    <w:rsid w:val="007A1A3C"/>
    <w:rsid w:val="007B7F91"/>
    <w:rsid w:val="007C01A9"/>
    <w:rsid w:val="007C3092"/>
    <w:rsid w:val="007C67A5"/>
    <w:rsid w:val="007D2D9C"/>
    <w:rsid w:val="007E0EFB"/>
    <w:rsid w:val="007E7AEF"/>
    <w:rsid w:val="007F56A2"/>
    <w:rsid w:val="007F5B3D"/>
    <w:rsid w:val="00824D3F"/>
    <w:rsid w:val="00834DF2"/>
    <w:rsid w:val="008364A3"/>
    <w:rsid w:val="0083735B"/>
    <w:rsid w:val="00845A36"/>
    <w:rsid w:val="00853FBC"/>
    <w:rsid w:val="00860B04"/>
    <w:rsid w:val="00873801"/>
    <w:rsid w:val="00887A88"/>
    <w:rsid w:val="008A0C90"/>
    <w:rsid w:val="008B2061"/>
    <w:rsid w:val="008B542B"/>
    <w:rsid w:val="008C2343"/>
    <w:rsid w:val="008C5B6F"/>
    <w:rsid w:val="008C6DB0"/>
    <w:rsid w:val="008E0B96"/>
    <w:rsid w:val="008E2886"/>
    <w:rsid w:val="008E3699"/>
    <w:rsid w:val="008E395E"/>
    <w:rsid w:val="008E3BFC"/>
    <w:rsid w:val="008E5E65"/>
    <w:rsid w:val="0090261B"/>
    <w:rsid w:val="00902634"/>
    <w:rsid w:val="00912230"/>
    <w:rsid w:val="009130E7"/>
    <w:rsid w:val="00944437"/>
    <w:rsid w:val="00972C12"/>
    <w:rsid w:val="00984151"/>
    <w:rsid w:val="00985E36"/>
    <w:rsid w:val="00992494"/>
    <w:rsid w:val="009927D1"/>
    <w:rsid w:val="009C38A4"/>
    <w:rsid w:val="009D42A4"/>
    <w:rsid w:val="009D6710"/>
    <w:rsid w:val="009E14D3"/>
    <w:rsid w:val="009E2278"/>
    <w:rsid w:val="009F0BEA"/>
    <w:rsid w:val="009F28F4"/>
    <w:rsid w:val="009F618C"/>
    <w:rsid w:val="009F6A70"/>
    <w:rsid w:val="00A10A7E"/>
    <w:rsid w:val="00A11EA7"/>
    <w:rsid w:val="00A1388C"/>
    <w:rsid w:val="00A2259A"/>
    <w:rsid w:val="00A236FB"/>
    <w:rsid w:val="00A37002"/>
    <w:rsid w:val="00A404D2"/>
    <w:rsid w:val="00A40ACE"/>
    <w:rsid w:val="00A4283E"/>
    <w:rsid w:val="00A44563"/>
    <w:rsid w:val="00A74AC5"/>
    <w:rsid w:val="00A7532D"/>
    <w:rsid w:val="00A82DEE"/>
    <w:rsid w:val="00A97544"/>
    <w:rsid w:val="00AB7590"/>
    <w:rsid w:val="00AC57DF"/>
    <w:rsid w:val="00AC791B"/>
    <w:rsid w:val="00AD7BBF"/>
    <w:rsid w:val="00AE1004"/>
    <w:rsid w:val="00AE232E"/>
    <w:rsid w:val="00AE5243"/>
    <w:rsid w:val="00AF4DD0"/>
    <w:rsid w:val="00AF60D2"/>
    <w:rsid w:val="00AF73A1"/>
    <w:rsid w:val="00B02612"/>
    <w:rsid w:val="00B11C42"/>
    <w:rsid w:val="00B23BE2"/>
    <w:rsid w:val="00B345FF"/>
    <w:rsid w:val="00B360DF"/>
    <w:rsid w:val="00B445C8"/>
    <w:rsid w:val="00B47A30"/>
    <w:rsid w:val="00B63C4B"/>
    <w:rsid w:val="00B6438D"/>
    <w:rsid w:val="00B7060C"/>
    <w:rsid w:val="00B97F25"/>
    <w:rsid w:val="00BA1E89"/>
    <w:rsid w:val="00BB5ED9"/>
    <w:rsid w:val="00BB73D4"/>
    <w:rsid w:val="00BB766C"/>
    <w:rsid w:val="00BB7C64"/>
    <w:rsid w:val="00BC1C71"/>
    <w:rsid w:val="00BD0EC3"/>
    <w:rsid w:val="00BD201A"/>
    <w:rsid w:val="00BD33AA"/>
    <w:rsid w:val="00BD4804"/>
    <w:rsid w:val="00BE0E59"/>
    <w:rsid w:val="00BE1999"/>
    <w:rsid w:val="00BF42E2"/>
    <w:rsid w:val="00C15D5D"/>
    <w:rsid w:val="00C56F78"/>
    <w:rsid w:val="00C7064D"/>
    <w:rsid w:val="00C72A7D"/>
    <w:rsid w:val="00CB0C33"/>
    <w:rsid w:val="00CB36E2"/>
    <w:rsid w:val="00CD3426"/>
    <w:rsid w:val="00CD4398"/>
    <w:rsid w:val="00CD682E"/>
    <w:rsid w:val="00CE56E1"/>
    <w:rsid w:val="00CE7266"/>
    <w:rsid w:val="00CF190A"/>
    <w:rsid w:val="00CF215E"/>
    <w:rsid w:val="00CF6C0F"/>
    <w:rsid w:val="00CF7718"/>
    <w:rsid w:val="00D00C1E"/>
    <w:rsid w:val="00D10225"/>
    <w:rsid w:val="00D11431"/>
    <w:rsid w:val="00D115B9"/>
    <w:rsid w:val="00D1451C"/>
    <w:rsid w:val="00D25524"/>
    <w:rsid w:val="00D2740E"/>
    <w:rsid w:val="00D30BD8"/>
    <w:rsid w:val="00D46386"/>
    <w:rsid w:val="00D475D9"/>
    <w:rsid w:val="00D56638"/>
    <w:rsid w:val="00D56BC3"/>
    <w:rsid w:val="00D64372"/>
    <w:rsid w:val="00D71027"/>
    <w:rsid w:val="00D727B0"/>
    <w:rsid w:val="00D729F1"/>
    <w:rsid w:val="00D85C0F"/>
    <w:rsid w:val="00D87879"/>
    <w:rsid w:val="00D9194D"/>
    <w:rsid w:val="00DA25AB"/>
    <w:rsid w:val="00DA3103"/>
    <w:rsid w:val="00DA5F2D"/>
    <w:rsid w:val="00DA776D"/>
    <w:rsid w:val="00DB00BA"/>
    <w:rsid w:val="00DC5002"/>
    <w:rsid w:val="00DD07C0"/>
    <w:rsid w:val="00DD6A87"/>
    <w:rsid w:val="00DD7AA0"/>
    <w:rsid w:val="00DE3CF6"/>
    <w:rsid w:val="00E0367D"/>
    <w:rsid w:val="00E22E91"/>
    <w:rsid w:val="00E34D53"/>
    <w:rsid w:val="00E369B5"/>
    <w:rsid w:val="00E3748A"/>
    <w:rsid w:val="00E37B9A"/>
    <w:rsid w:val="00E61B71"/>
    <w:rsid w:val="00E822DE"/>
    <w:rsid w:val="00E82470"/>
    <w:rsid w:val="00E940B1"/>
    <w:rsid w:val="00E95FA4"/>
    <w:rsid w:val="00EA4D45"/>
    <w:rsid w:val="00EB557B"/>
    <w:rsid w:val="00EB6814"/>
    <w:rsid w:val="00EC15C1"/>
    <w:rsid w:val="00EC564A"/>
    <w:rsid w:val="00ED1255"/>
    <w:rsid w:val="00ED7695"/>
    <w:rsid w:val="00EE31FE"/>
    <w:rsid w:val="00EE625E"/>
    <w:rsid w:val="00EF350D"/>
    <w:rsid w:val="00F0240A"/>
    <w:rsid w:val="00F05EEB"/>
    <w:rsid w:val="00F17836"/>
    <w:rsid w:val="00F2057D"/>
    <w:rsid w:val="00F22BE4"/>
    <w:rsid w:val="00F32D91"/>
    <w:rsid w:val="00F34698"/>
    <w:rsid w:val="00F374E1"/>
    <w:rsid w:val="00F4078E"/>
    <w:rsid w:val="00F407E9"/>
    <w:rsid w:val="00F42410"/>
    <w:rsid w:val="00F47281"/>
    <w:rsid w:val="00F5058B"/>
    <w:rsid w:val="00F52616"/>
    <w:rsid w:val="00F53A17"/>
    <w:rsid w:val="00F5474E"/>
    <w:rsid w:val="00F55072"/>
    <w:rsid w:val="00F67DFC"/>
    <w:rsid w:val="00F75EC2"/>
    <w:rsid w:val="00F7756B"/>
    <w:rsid w:val="00F82DD1"/>
    <w:rsid w:val="00F840C5"/>
    <w:rsid w:val="00FA29E4"/>
    <w:rsid w:val="00FB02FF"/>
    <w:rsid w:val="00FB4928"/>
    <w:rsid w:val="00FC0F73"/>
    <w:rsid w:val="00FC6BC7"/>
    <w:rsid w:val="00FD4CAC"/>
    <w:rsid w:val="00FD7686"/>
    <w:rsid w:val="00FE0691"/>
    <w:rsid w:val="00FE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10340"/>
  <w15:docId w15:val="{1AF8520E-FB3B-4F55-8D65-1647C0E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DD0"/>
    <w:rPr>
      <w:rFonts w:ascii="Times New Roman" w:hAnsi="Times New Roman"/>
      <w:lang w:val="pt-PT"/>
    </w:rPr>
  </w:style>
  <w:style w:type="paragraph" w:styleId="Heading1">
    <w:name w:val="heading 1"/>
    <w:basedOn w:val="Normal"/>
    <w:next w:val="Normal"/>
    <w:link w:val="Heading1Char"/>
    <w:qFormat/>
    <w:rsid w:val="002F5D67"/>
    <w:pPr>
      <w:keepNext/>
      <w:spacing w:after="0" w:line="240" w:lineRule="auto"/>
      <w:jc w:val="center"/>
      <w:outlineLvl w:val="0"/>
    </w:pPr>
    <w:rPr>
      <w:rFonts w:eastAsia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A42"/>
    <w:pPr>
      <w:keepNext/>
      <w:keepLines/>
      <w:numPr>
        <w:numId w:val="13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DD0"/>
    <w:pPr>
      <w:keepNext/>
      <w:keepLines/>
      <w:spacing w:before="40" w:after="0"/>
      <w:ind w:firstLine="357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C1B"/>
    <w:pPr>
      <w:keepNext/>
      <w:keepLines/>
      <w:spacing w:before="40" w:after="0"/>
      <w:ind w:firstLine="357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52C4"/>
    <w:pPr>
      <w:keepNext/>
      <w:keepLines/>
      <w:spacing w:before="40" w:after="0"/>
      <w:ind w:left="72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C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00C1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5A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69"/>
  </w:style>
  <w:style w:type="paragraph" w:styleId="Footer">
    <w:name w:val="footer"/>
    <w:basedOn w:val="Normal"/>
    <w:link w:val="FooterChar"/>
    <w:uiPriority w:val="99"/>
    <w:unhideWhenUsed/>
    <w:rsid w:val="00661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69"/>
  </w:style>
  <w:style w:type="character" w:customStyle="1" w:styleId="apple-converted-space">
    <w:name w:val="apple-converted-space"/>
    <w:basedOn w:val="DefaultParagraphFont"/>
    <w:rsid w:val="002B3942"/>
  </w:style>
  <w:style w:type="table" w:styleId="TableGrid">
    <w:name w:val="Table Grid"/>
    <w:basedOn w:val="TableNormal"/>
    <w:uiPriority w:val="59"/>
    <w:rsid w:val="002F5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2F5D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F5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5D67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F5D67"/>
    <w:pPr>
      <w:spacing w:after="0" w:line="240" w:lineRule="auto"/>
    </w:pPr>
    <w:rPr>
      <w:rFonts w:eastAsia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F5D67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2552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552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10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5002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0240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DD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DA310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E7C1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DA3103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A3103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A3103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A3103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A3103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A3103"/>
    <w:pPr>
      <w:ind w:left="1760"/>
    </w:pPr>
  </w:style>
  <w:style w:type="character" w:customStyle="1" w:styleId="Heading5Char">
    <w:name w:val="Heading 5 Char"/>
    <w:basedOn w:val="DefaultParagraphFont"/>
    <w:link w:val="Heading5"/>
    <w:uiPriority w:val="9"/>
    <w:rsid w:val="000F52C4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4-Accent1">
    <w:name w:val="Grid Table 4 Accent 1"/>
    <w:basedOn w:val="TableNormal"/>
    <w:uiPriority w:val="49"/>
    <w:rsid w:val="00D729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1">
    <w:name w:val="p1"/>
    <w:basedOn w:val="Normal"/>
    <w:rsid w:val="00ED7695"/>
    <w:pPr>
      <w:spacing w:after="0" w:line="240" w:lineRule="auto"/>
    </w:pPr>
    <w:rPr>
      <w:rFonts w:cs="Times New Roman"/>
      <w:sz w:val="15"/>
      <w:szCs w:val="15"/>
      <w:lang w:eastAsia="pt-PT"/>
    </w:rPr>
  </w:style>
  <w:style w:type="table" w:styleId="GridTable4-Accent5">
    <w:name w:val="Grid Table 4 Accent 5"/>
    <w:basedOn w:val="TableNormal"/>
    <w:uiPriority w:val="49"/>
    <w:rsid w:val="004E72E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4E72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4E72E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4E72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854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59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D814DC-4D11-4F66-9A5D-90DB2A90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746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Ângelo Miguel Freitas Ferreira</cp:lastModifiedBy>
  <cp:revision>99</cp:revision>
  <dcterms:created xsi:type="dcterms:W3CDTF">2017-12-19T12:40:00Z</dcterms:created>
  <dcterms:modified xsi:type="dcterms:W3CDTF">2018-06-12T18:38:00Z</dcterms:modified>
</cp:coreProperties>
</file>