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9DC0FA" wp14:paraId="2C078E63" wp14:textId="55938ADF">
      <w:pPr>
        <w:pBdr>
          <w:bottom w:val="single" w:color="000000" w:sz="4" w:space="4"/>
        </w:pBd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E9DC0FA" w:rsidR="2C7A0D1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Projeto</w:t>
      </w:r>
      <w:r w:rsidRPr="3E9DC0FA" w:rsidR="2C7A0D1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pedagógico - </w:t>
      </w:r>
      <w:r w:rsidRPr="3E9DC0FA" w:rsidR="201472F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Educação</w:t>
      </w:r>
      <w:r w:rsidRPr="3E9DC0FA" w:rsidR="201472F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Financeira</w:t>
      </w:r>
    </w:p>
    <w:p w:rsidR="201472F9" w:rsidP="3E9DC0FA" w:rsidRDefault="201472F9" w14:paraId="1E2363B4" w14:textId="0DE8E58D">
      <w:pPr>
        <w:rPr>
          <w:rFonts w:ascii="Times New Roman" w:hAnsi="Times New Roman" w:eastAsia="Times New Roman" w:cs="Times New Roman"/>
          <w:sz w:val="28"/>
          <w:szCs w:val="28"/>
        </w:rPr>
      </w:pPr>
      <w:r w:rsidRPr="3E9DC0FA" w:rsidR="201472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Gestor</w:t>
      </w:r>
      <w:r w:rsidRPr="3E9DC0FA" w:rsidR="201472F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E9DC0FA" w:rsidR="2BF14FFF">
        <w:rPr>
          <w:rFonts w:ascii="Times New Roman" w:hAnsi="Times New Roman" w:eastAsia="Times New Roman" w:cs="Times New Roman"/>
          <w:sz w:val="28"/>
          <w:szCs w:val="28"/>
        </w:rPr>
        <w:t>Miguel Castr</w:t>
      </w:r>
      <w:r w:rsidRPr="3E9DC0FA" w:rsidR="4099B070">
        <w:rPr>
          <w:rFonts w:ascii="Times New Roman" w:hAnsi="Times New Roman" w:eastAsia="Times New Roman" w:cs="Times New Roman"/>
          <w:sz w:val="28"/>
          <w:szCs w:val="28"/>
        </w:rPr>
        <w:t>o</w:t>
      </w:r>
    </w:p>
    <w:p w:rsidR="551450A0" w:rsidP="3E9DC0FA" w:rsidRDefault="551450A0" w14:paraId="593AF13F" w14:textId="04CD30C0">
      <w:pPr>
        <w:rPr>
          <w:rFonts w:ascii="Times New Roman" w:hAnsi="Times New Roman" w:eastAsia="Times New Roman" w:cs="Times New Roman"/>
          <w:sz w:val="28"/>
          <w:szCs w:val="28"/>
        </w:rPr>
      </w:pPr>
      <w:r w:rsidRPr="30967A1F" w:rsidR="43E4F704">
        <w:rPr>
          <w:rFonts w:ascii="Times New Roman" w:hAnsi="Times New Roman" w:eastAsia="Times New Roman" w:cs="Times New Roman"/>
          <w:sz w:val="28"/>
          <w:szCs w:val="28"/>
        </w:rPr>
        <w:t>Colaboradores</w:t>
      </w:r>
      <w:r w:rsidRPr="30967A1F" w:rsidR="43E4F704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0967A1F" w:rsidR="15906F5C">
        <w:rPr>
          <w:rFonts w:ascii="Times New Roman" w:hAnsi="Times New Roman" w:eastAsia="Times New Roman" w:cs="Times New Roman"/>
          <w:sz w:val="28"/>
          <w:szCs w:val="28"/>
        </w:rPr>
        <w:t>Cauã de Carvalho</w:t>
      </w:r>
      <w:r w:rsidRPr="30967A1F" w:rsidR="43E4F704">
        <w:rPr>
          <w:rFonts w:ascii="Times New Roman" w:hAnsi="Times New Roman" w:eastAsia="Times New Roman" w:cs="Times New Roman"/>
          <w:sz w:val="28"/>
          <w:szCs w:val="28"/>
        </w:rPr>
        <w:t>, Flavia Luiza</w:t>
      </w:r>
    </w:p>
    <w:p w:rsidR="30967A1F" w:rsidP="30967A1F" w:rsidRDefault="30967A1F" w14:paraId="36CB8F3A" w14:textId="088CDA06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61FE8F4" w:rsidP="3E9DC0FA" w:rsidRDefault="361FE8F4" w14:paraId="3CC910DA" w14:textId="545D0F2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</w:pPr>
      <w:r w:rsidRPr="3E9DC0FA" w:rsidR="361FE8F4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  <w:t>Descrição</w:t>
      </w:r>
    </w:p>
    <w:p w:rsidR="4D08475F" w:rsidP="3E9DC0FA" w:rsidRDefault="4D08475F" w14:paraId="21B5D9B0" w14:textId="4E6C6CCE">
      <w:pPr>
        <w:rPr>
          <w:rFonts w:ascii="Times New Roman" w:hAnsi="Times New Roman" w:eastAsia="Times New Roman" w:cs="Times New Roman"/>
          <w:lang w:val="pt-BR"/>
        </w:rPr>
      </w:pPr>
      <w:r w:rsidRPr="3E9DC0FA" w:rsidR="4D08475F">
        <w:rPr>
          <w:rFonts w:ascii="Times New Roman" w:hAnsi="Times New Roman" w:eastAsia="Times New Roman" w:cs="Times New Roman"/>
          <w:lang w:val="pt-BR"/>
        </w:rPr>
        <w:t>Aula teórica sobre educação financeira com foco em gestão de recursos</w:t>
      </w:r>
      <w:r w:rsidRPr="3E9DC0FA" w:rsidR="084253FE">
        <w:rPr>
          <w:rFonts w:ascii="Times New Roman" w:hAnsi="Times New Roman" w:eastAsia="Times New Roman" w:cs="Times New Roman"/>
          <w:lang w:val="pt-BR"/>
        </w:rPr>
        <w:t>: gastos mensais, lazer, reserva de emergência e investimentos.</w:t>
      </w:r>
    </w:p>
    <w:p w:rsidR="3570BEAD" w:rsidP="3E9DC0FA" w:rsidRDefault="3570BEAD" w14:paraId="6CC6279A" w14:textId="5B6D242F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</w:pPr>
      <w:r w:rsidRPr="3E9DC0FA" w:rsidR="3570BEAD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  <w:t>Oportunidade</w:t>
      </w:r>
    </w:p>
    <w:p w:rsidR="3E9DC0FA" w:rsidP="153A4C51" w:rsidRDefault="3E9DC0FA" w14:paraId="46FB67FC" w14:textId="50A8D512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</w:pPr>
      <w:r w:rsidRPr="30967A1F" w:rsidR="34C67B05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>Aula realizada com o intuito de, de forma sucinta, sugerir uma forma de gerir seus recursos</w:t>
      </w:r>
      <w:r w:rsidRPr="30967A1F" w:rsidR="3280D82F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 xml:space="preserve"> para ocorrências futuras e possível construção de patrimônio.</w:t>
      </w:r>
    </w:p>
    <w:p w:rsidR="4DFC90AF" w:rsidP="3E9DC0FA" w:rsidRDefault="4DFC90AF" w14:paraId="4DA867D3" w14:textId="6DE1B7AF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</w:pPr>
      <w:r w:rsidRPr="3E9DC0FA" w:rsidR="4DFC90AF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  <w:t>Meta</w:t>
      </w:r>
    </w:p>
    <w:p w:rsidR="4DFC90AF" w:rsidP="3E9DC0FA" w:rsidRDefault="4DFC90AF" w14:paraId="261F29C2" w14:textId="0AAC2649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</w:pPr>
      <w:r w:rsidRPr="3E9DC0FA" w:rsidR="4DFC90AF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 xml:space="preserve">Produzir uma aula didática à cerca do tema, </w:t>
      </w:r>
      <w:r w:rsidRPr="3E9DC0FA" w:rsidR="00BF44D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>de fácil compreensão e aplicabilidade imediata.</w:t>
      </w:r>
    </w:p>
    <w:p w:rsidR="00BF44D0" w:rsidP="3E9DC0FA" w:rsidRDefault="00BF44D0" w14:paraId="5435EDF3" w14:textId="791D402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</w:pPr>
      <w:r w:rsidRPr="3E9DC0FA" w:rsidR="00BF44D0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pt-BR"/>
        </w:rPr>
        <w:t>Objetivo</w:t>
      </w:r>
    </w:p>
    <w:p w:rsidR="00BF44D0" w:rsidP="3E9DC0FA" w:rsidRDefault="00BF44D0" w14:paraId="4485E305" w14:textId="047F2B4B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</w:pPr>
      <w:r w:rsidRPr="3E9DC0FA" w:rsidR="00BF44D0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 xml:space="preserve">Ao fim da aula, que os </w:t>
      </w:r>
      <w:r w:rsidRPr="3E9DC0FA" w:rsidR="743A50C2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 xml:space="preserve">envolvidos sejam capazes de melhor gerir seus recursos e aplicar de forma </w:t>
      </w:r>
      <w:r w:rsidRPr="3E9DC0FA" w:rsidR="537046E3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>básica uma parcela deles</w:t>
      </w:r>
      <w:r w:rsidRPr="3E9DC0FA" w:rsidR="3D0AFB29"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pt-BR"/>
        </w:rPr>
        <w:t>.</w:t>
      </w:r>
    </w:p>
    <w:p w:rsidR="159B8872" w:rsidP="3E9DC0FA" w:rsidRDefault="159B8872" w14:paraId="66B332F8" w14:textId="5699A6A7">
      <w:pPr>
        <w:spacing w:before="240" w:after="24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9DC0FA" w:rsidR="159B88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Cronograma</w:t>
      </w:r>
    </w:p>
    <w:p w:rsidR="4FF74F09" w:rsidP="153A4C51" w:rsidRDefault="4FF74F09" w14:paraId="33A5A475" w14:textId="1C5C80BC">
      <w:pPr>
        <w:spacing w:before="240" w:after="24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53A4C51" w:rsidR="45E51C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Preparação da aula </w:t>
      </w:r>
      <w:r w:rsidRPr="153A4C51" w:rsidR="4FF7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começa no dia 03/09 e dura até a execução </w:t>
      </w:r>
      <w:r w:rsidRPr="153A4C51" w:rsidR="159B8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uma sala de aula com duração</w:t>
      </w:r>
      <w:r w:rsidRPr="153A4C51" w:rsidR="3E55B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média</w:t>
      </w:r>
      <w:r w:rsidRPr="153A4C51" w:rsidR="159B8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</w:t>
      </w:r>
      <w:r w:rsidRPr="153A4C51" w:rsidR="33A26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30</w:t>
      </w:r>
      <w:r w:rsidRPr="153A4C51" w:rsidR="159B88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min, no dia 10/09/2024 no perí</w:t>
      </w:r>
      <w:r w:rsidRPr="153A4C51" w:rsidR="1A9FC8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odo das 7:40 às 11:10.</w:t>
      </w:r>
    </w:p>
    <w:p w:rsidR="5505C9D1" w:rsidP="3E9DC0FA" w:rsidRDefault="5505C9D1" w14:paraId="3670F924" w14:textId="16723519">
      <w:pPr>
        <w:spacing w:before="240" w:after="24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9DC0FA" w:rsidR="5505C9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Orçamento</w:t>
      </w:r>
    </w:p>
    <w:p w:rsidR="5505C9D1" w:rsidP="3E9DC0FA" w:rsidRDefault="5505C9D1" w14:paraId="4CADA694" w14:textId="4B27CEBC">
      <w:pPr>
        <w:spacing w:before="240" w:after="24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967A1F" w:rsidR="67B83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material necessário (notebooks para produção da planilha) </w:t>
      </w:r>
      <w:r w:rsidRPr="30967A1F" w:rsidR="2CC800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fornecido pela faculdade onde a aula será dada.</w:t>
      </w:r>
    </w:p>
    <w:p w:rsidR="30967A1F" w:rsidP="30967A1F" w:rsidRDefault="30967A1F" w14:paraId="700EDE7D" w14:textId="16BEA644">
      <w:pPr>
        <w:spacing w:before="240" w:after="24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BD633FA" w:rsidP="30967A1F" w:rsidRDefault="2BD633FA" w14:paraId="0DE5A945" w14:textId="384AE5A7">
      <w:pPr>
        <w:spacing w:before="240" w:after="24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0967A1F" w:rsidR="2BD633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Riscos</w:t>
      </w:r>
    </w:p>
    <w:p w:rsidR="2BD633FA" w:rsidP="30967A1F" w:rsidRDefault="2BD633FA" w14:paraId="4C82B52F" w14:textId="7974F9B1">
      <w:pPr>
        <w:spacing w:before="240" w:after="24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967A1F" w:rsidR="2BD633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aula não apresenta riscos, entretanto, é importante </w:t>
      </w:r>
      <w:r w:rsidRPr="30967A1F" w:rsidR="4A546B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que os envolvidos tenham</w:t>
      </w:r>
      <w:r w:rsidRPr="30967A1F" w:rsidR="1303FD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certo nível de conhecimento à cerca de onde investem seus recursos caso tenham interesse em aportar os mesmos</w:t>
      </w:r>
      <w:r w:rsidRPr="30967A1F" w:rsidR="7D6A6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A9FC879" w:rsidP="3E9DC0FA" w:rsidRDefault="1A9FC879" w14:paraId="3F1C2D4E" w14:textId="7A9DBDAC">
      <w:pPr>
        <w:spacing w:before="240" w:after="24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9DC0FA" w:rsidR="1A9FC87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Critérios de sucesso do projeto</w:t>
      </w:r>
    </w:p>
    <w:p w:rsidR="050A9C7C" w:rsidP="3E9DC0FA" w:rsidRDefault="050A9C7C" w14:paraId="0B1390CF" w14:textId="7A95E693">
      <w:pPr>
        <w:pStyle w:val="ListParagraph"/>
        <w:numPr>
          <w:ilvl w:val="0"/>
          <w:numId w:val="1"/>
        </w:numPr>
        <w:spacing w:before="240" w:after="24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9DC0FA" w:rsidR="050A9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Participação dos alunos e interesse sobre o tema.</w:t>
      </w:r>
    </w:p>
    <w:p w:rsidR="551450A0" w:rsidP="30967A1F" w:rsidRDefault="551450A0" w14:paraId="30377252" w14:textId="4E368C06">
      <w:pPr>
        <w:pStyle w:val="ListParagraph"/>
        <w:numPr>
          <w:ilvl w:val="0"/>
          <w:numId w:val="1"/>
        </w:numPr>
        <w:spacing w:before="240" w:after="24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0967A1F" w:rsidR="225F6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aula deve ser concluída na margem de </w:t>
      </w:r>
      <w:r w:rsidRPr="30967A1F" w:rsidR="362D89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30967A1F" w:rsidR="286633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30967A1F" w:rsidR="3079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</w:t>
      </w:r>
      <w:r w:rsidRPr="30967A1F" w:rsidR="37E94D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35</w:t>
      </w:r>
      <w:r w:rsidRPr="30967A1F" w:rsidR="225F6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0967A1F" w:rsidR="225F6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minutos.</w:t>
      </w:r>
    </w:p>
    <w:p w:rsidR="050A9C7C" w:rsidP="3E9DC0FA" w:rsidRDefault="050A9C7C" w14:paraId="40228FE8" w14:textId="27E160B8">
      <w:pPr>
        <w:spacing w:before="240" w:after="24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9DC0FA" w:rsidR="050A9C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Detalhamento d</w:t>
      </w:r>
      <w:r w:rsidRPr="3E9DC0FA" w:rsidR="19E078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atividade</w:t>
      </w:r>
    </w:p>
    <w:p w:rsidR="3A986DAE" w:rsidP="3E9DC0FA" w:rsidRDefault="3A986DAE" w14:paraId="41D1E412" w14:textId="5A8214DA">
      <w:pPr>
        <w:pStyle w:val="Normal"/>
        <w:spacing w:before="240" w:after="240" w:line="27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E9DC0FA" w:rsidR="3A986D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Introdução sobre a importância da gestão de recursos, seguida de </w:t>
      </w:r>
      <w:r w:rsidRPr="3E9DC0FA" w:rsidR="3C2262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construção de planilha no Excel</w:t>
      </w:r>
      <w:r w:rsidRPr="3E9DC0FA" w:rsidR="7F35B8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(que pode ser mantida para uso pessoal) com cálculo de gastos totais</w:t>
      </w:r>
      <w:r w:rsidRPr="3E9DC0FA" w:rsidR="06554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gráfico do período total, mostrando </w:t>
      </w:r>
      <w:r w:rsidRPr="3E9DC0FA" w:rsidR="50516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que parte do mês </w:t>
      </w:r>
      <w:r w:rsidRPr="3E9DC0FA" w:rsidR="1B46D9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ocorre mais gasto</w:t>
      </w:r>
      <w:r w:rsidRPr="3E9DC0FA" w:rsidR="0B46B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Em seguida, </w:t>
      </w:r>
      <w:r w:rsidRPr="3E9DC0FA" w:rsidR="59AFB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breve introdução sobre o que fazer com a renda restante</w:t>
      </w:r>
      <w:r w:rsidRPr="3E9DC0FA" w:rsidR="2D63B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por exemplo</w:t>
      </w:r>
      <w:r w:rsidRPr="3E9DC0FA" w:rsidR="2D63B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3E9DC0FA" w:rsidR="39CB8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investir em</w:t>
      </w:r>
      <w:r w:rsidRPr="3E9DC0FA" w:rsidR="2D63B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CDBs, </w:t>
      </w:r>
      <w:r w:rsidRPr="3E9DC0FA" w:rsidR="0DBFFB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Tesouro, </w:t>
      </w:r>
      <w:r w:rsidRPr="3E9DC0FA" w:rsidR="2D63B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FIIs</w:t>
      </w:r>
      <w:r w:rsidRPr="3E9DC0FA" w:rsidR="1ACA7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</w:t>
      </w:r>
      <w:r w:rsidRPr="3E9DC0FA" w:rsidR="2D63B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E9DC0FA" w:rsidR="2D63BE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Ações</w:t>
      </w:r>
      <w:r w:rsidRPr="3E9DC0FA" w:rsidR="701C51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E9DC0FA" w:rsidR="3BF8FE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XV+WCYmysJ92w" int2:id="8iMGVLmm">
      <int2:state int2:type="AugLoop_Text_Critique" int2:value="Rejected"/>
    </int2:textHash>
    <int2:textHash int2:hashCode="2XsQGgJRMtjdYg" int2:id="7M6JvKfw">
      <int2:state int2:type="AugLoop_Text_Critique" int2:value="Rejected"/>
    </int2:textHash>
    <int2:textHash int2:hashCode="z1+fCj6eenACKw" int2:id="pk2eKxKI">
      <int2:state int2:type="AugLoop_Text_Critique" int2:value="Rejected"/>
    </int2:textHash>
    <int2:textHash int2:hashCode="2dasLmzCGCMfLS" int2:id="vDFLurb5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776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DC13E"/>
    <w:rsid w:val="0070EDDD"/>
    <w:rsid w:val="0075B436"/>
    <w:rsid w:val="00BF44D0"/>
    <w:rsid w:val="0197FE46"/>
    <w:rsid w:val="0264329B"/>
    <w:rsid w:val="04CE5278"/>
    <w:rsid w:val="050A9C7C"/>
    <w:rsid w:val="06554EC4"/>
    <w:rsid w:val="084253FE"/>
    <w:rsid w:val="0A9BB554"/>
    <w:rsid w:val="0AA90E8D"/>
    <w:rsid w:val="0B3C9742"/>
    <w:rsid w:val="0B46B91A"/>
    <w:rsid w:val="0B618DA8"/>
    <w:rsid w:val="0B68ED3D"/>
    <w:rsid w:val="0D134AF0"/>
    <w:rsid w:val="0D3568DE"/>
    <w:rsid w:val="0DBFFB9D"/>
    <w:rsid w:val="0EC21F04"/>
    <w:rsid w:val="0F86D564"/>
    <w:rsid w:val="103FD572"/>
    <w:rsid w:val="11729DD5"/>
    <w:rsid w:val="117EACC1"/>
    <w:rsid w:val="12EDEE1D"/>
    <w:rsid w:val="1303FDB7"/>
    <w:rsid w:val="13B3BA44"/>
    <w:rsid w:val="14C9A67A"/>
    <w:rsid w:val="153A4C51"/>
    <w:rsid w:val="15906F5C"/>
    <w:rsid w:val="159B8872"/>
    <w:rsid w:val="16650282"/>
    <w:rsid w:val="16F72572"/>
    <w:rsid w:val="17F0D925"/>
    <w:rsid w:val="1845F267"/>
    <w:rsid w:val="192AD06C"/>
    <w:rsid w:val="19E078F6"/>
    <w:rsid w:val="1A07B913"/>
    <w:rsid w:val="1A9FC879"/>
    <w:rsid w:val="1ACA78C5"/>
    <w:rsid w:val="1B46D9DC"/>
    <w:rsid w:val="1CDF2118"/>
    <w:rsid w:val="1D5AC311"/>
    <w:rsid w:val="1DBA56AC"/>
    <w:rsid w:val="1DC86434"/>
    <w:rsid w:val="1DF900CE"/>
    <w:rsid w:val="1F88D710"/>
    <w:rsid w:val="201472F9"/>
    <w:rsid w:val="20C4F53A"/>
    <w:rsid w:val="21849B36"/>
    <w:rsid w:val="225F6C32"/>
    <w:rsid w:val="229A7C0F"/>
    <w:rsid w:val="23011E05"/>
    <w:rsid w:val="25225C74"/>
    <w:rsid w:val="25F49D01"/>
    <w:rsid w:val="26118785"/>
    <w:rsid w:val="286633EB"/>
    <w:rsid w:val="2AA79A8C"/>
    <w:rsid w:val="2B99D330"/>
    <w:rsid w:val="2BD633FA"/>
    <w:rsid w:val="2BF14FFF"/>
    <w:rsid w:val="2C7A0D11"/>
    <w:rsid w:val="2CC8008D"/>
    <w:rsid w:val="2D63BEB4"/>
    <w:rsid w:val="2FE191EC"/>
    <w:rsid w:val="3079DE87"/>
    <w:rsid w:val="30967A1F"/>
    <w:rsid w:val="315DA53A"/>
    <w:rsid w:val="3200789C"/>
    <w:rsid w:val="3247A94D"/>
    <w:rsid w:val="3280D82F"/>
    <w:rsid w:val="3390CD86"/>
    <w:rsid w:val="33A26588"/>
    <w:rsid w:val="34C67B05"/>
    <w:rsid w:val="3570BEAD"/>
    <w:rsid w:val="361FE8F4"/>
    <w:rsid w:val="362D89A1"/>
    <w:rsid w:val="365179F2"/>
    <w:rsid w:val="367A5924"/>
    <w:rsid w:val="367D88E5"/>
    <w:rsid w:val="37E94D61"/>
    <w:rsid w:val="39CB8681"/>
    <w:rsid w:val="3A6AA76B"/>
    <w:rsid w:val="3A986DAE"/>
    <w:rsid w:val="3A9D1C91"/>
    <w:rsid w:val="3B403A44"/>
    <w:rsid w:val="3B49F63A"/>
    <w:rsid w:val="3B90C652"/>
    <w:rsid w:val="3BF8FE9E"/>
    <w:rsid w:val="3C2262EF"/>
    <w:rsid w:val="3D0AFB29"/>
    <w:rsid w:val="3D88B33F"/>
    <w:rsid w:val="3E05A243"/>
    <w:rsid w:val="3E55BB62"/>
    <w:rsid w:val="3E7EACF3"/>
    <w:rsid w:val="3E9DC0FA"/>
    <w:rsid w:val="4006A9EF"/>
    <w:rsid w:val="4099B070"/>
    <w:rsid w:val="40AEDB6B"/>
    <w:rsid w:val="40E60A7C"/>
    <w:rsid w:val="4362EE8E"/>
    <w:rsid w:val="43E4F704"/>
    <w:rsid w:val="43FB28CE"/>
    <w:rsid w:val="44B10E9B"/>
    <w:rsid w:val="44BF8113"/>
    <w:rsid w:val="45D2E31B"/>
    <w:rsid w:val="45E51C8D"/>
    <w:rsid w:val="46055965"/>
    <w:rsid w:val="4809357F"/>
    <w:rsid w:val="495F00C9"/>
    <w:rsid w:val="4A546B3D"/>
    <w:rsid w:val="4B4EDF6D"/>
    <w:rsid w:val="4B803BA3"/>
    <w:rsid w:val="4C4C3201"/>
    <w:rsid w:val="4C5C2A6D"/>
    <w:rsid w:val="4D08475F"/>
    <w:rsid w:val="4DFC90AF"/>
    <w:rsid w:val="4E63F553"/>
    <w:rsid w:val="4F10026B"/>
    <w:rsid w:val="4F6B7602"/>
    <w:rsid w:val="4FF74F09"/>
    <w:rsid w:val="501E986E"/>
    <w:rsid w:val="50516883"/>
    <w:rsid w:val="50F10B54"/>
    <w:rsid w:val="537046E3"/>
    <w:rsid w:val="5505C9D1"/>
    <w:rsid w:val="551450A0"/>
    <w:rsid w:val="559C4482"/>
    <w:rsid w:val="55DF29B3"/>
    <w:rsid w:val="58864D2F"/>
    <w:rsid w:val="59408BEA"/>
    <w:rsid w:val="59AFBE55"/>
    <w:rsid w:val="5A4D1B5C"/>
    <w:rsid w:val="5BCD9081"/>
    <w:rsid w:val="5D1DB3FA"/>
    <w:rsid w:val="5F0FAEA7"/>
    <w:rsid w:val="61E589CC"/>
    <w:rsid w:val="65FA2958"/>
    <w:rsid w:val="6672360A"/>
    <w:rsid w:val="67B8373A"/>
    <w:rsid w:val="68D66D36"/>
    <w:rsid w:val="691B6A42"/>
    <w:rsid w:val="696DC13E"/>
    <w:rsid w:val="6D743D02"/>
    <w:rsid w:val="6E6BF6F4"/>
    <w:rsid w:val="6E725841"/>
    <w:rsid w:val="701C5155"/>
    <w:rsid w:val="7205D443"/>
    <w:rsid w:val="72B6A4D9"/>
    <w:rsid w:val="743A50C2"/>
    <w:rsid w:val="74F43C40"/>
    <w:rsid w:val="75B34C93"/>
    <w:rsid w:val="761E3823"/>
    <w:rsid w:val="762B91A4"/>
    <w:rsid w:val="777D2736"/>
    <w:rsid w:val="7832E80A"/>
    <w:rsid w:val="78CEA807"/>
    <w:rsid w:val="799FEA08"/>
    <w:rsid w:val="79E091E0"/>
    <w:rsid w:val="79F55127"/>
    <w:rsid w:val="7AC2E6A8"/>
    <w:rsid w:val="7B771665"/>
    <w:rsid w:val="7C35F6B5"/>
    <w:rsid w:val="7D6A6080"/>
    <w:rsid w:val="7D6AE132"/>
    <w:rsid w:val="7DBF72B0"/>
    <w:rsid w:val="7E02B520"/>
    <w:rsid w:val="7E131905"/>
    <w:rsid w:val="7F35B864"/>
    <w:rsid w:val="7F819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C13E"/>
  <w15:chartTrackingRefBased/>
  <w15:docId w15:val="{FC50DE96-0B93-4893-8779-85004479D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20bf117f8d048a0" /><Relationship Type="http://schemas.openxmlformats.org/officeDocument/2006/relationships/numbering" Target="numbering.xml" Id="R64f5a0c2fa6f4f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2024-09-03T12:35:49.3672280Z</dcterms:created>
  <dcterms:modified xsi:type="dcterms:W3CDTF">2024-09-03T19:16:25.1084899Z</dcterms:modified>
  <dc:creator>CAUA DE CARVALHO FERREIRA</dc:creator>
  <lastModifiedBy>MIGUEL CASTRO DA SILVA</lastModifiedBy>
</coreProperties>
</file>