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4E86" w14:textId="4F2C42A3" w:rsidR="00C15A2D" w:rsidRDefault="00C15A2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78B22E" w14:textId="0D483FB0" w:rsidR="00C15A2D" w:rsidRDefault="00C15A2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1F7891" w14:textId="7D430073" w:rsidR="00C15A2D" w:rsidRDefault="00C15A2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E9A02FB" w14:textId="1385D891" w:rsidR="00C15A2D" w:rsidRDefault="00C15A2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D1E867" w14:textId="77777777" w:rsidR="00255663" w:rsidRDefault="0025566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FBB6EC" w14:textId="3170DDC2" w:rsidR="00913596" w:rsidRPr="00CA6CD5" w:rsidRDefault="00C15A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A6CD5">
        <w:rPr>
          <w:rFonts w:ascii="Times New Roman" w:hAnsi="Times New Roman" w:cs="Times New Roman"/>
          <w:b/>
          <w:bCs/>
          <w:sz w:val="40"/>
          <w:szCs w:val="40"/>
        </w:rPr>
        <w:t>PROJETO DE AULA SOBRE INVESTIMENTOS</w:t>
      </w:r>
    </w:p>
    <w:p w14:paraId="05F9FCFC" w14:textId="0320B004" w:rsidR="00C15A2D" w:rsidRDefault="00C15A2D">
      <w:pPr>
        <w:rPr>
          <w:rFonts w:ascii="Times New Roman" w:hAnsi="Times New Roman" w:cs="Times New Roman"/>
          <w:b/>
          <w:bCs/>
        </w:rPr>
      </w:pPr>
    </w:p>
    <w:p w14:paraId="3CBF019B" w14:textId="2A60BA13" w:rsidR="00C15A2D" w:rsidRDefault="00C15A2D">
      <w:pPr>
        <w:rPr>
          <w:rFonts w:ascii="Times New Roman" w:hAnsi="Times New Roman" w:cs="Times New Roman"/>
          <w:b/>
          <w:bCs/>
        </w:rPr>
      </w:pPr>
    </w:p>
    <w:p w14:paraId="44598D51" w14:textId="6D62AB71" w:rsidR="00C15A2D" w:rsidRDefault="00C15A2D">
      <w:pPr>
        <w:rPr>
          <w:rFonts w:ascii="Times New Roman" w:hAnsi="Times New Roman" w:cs="Times New Roman"/>
          <w:b/>
          <w:bCs/>
        </w:rPr>
      </w:pPr>
    </w:p>
    <w:p w14:paraId="7E53980F" w14:textId="77777777" w:rsidR="00C15A2D" w:rsidRDefault="00C15A2D">
      <w:pPr>
        <w:rPr>
          <w:rFonts w:ascii="Times New Roman" w:hAnsi="Times New Roman" w:cs="Times New Roman"/>
          <w:b/>
          <w:bCs/>
        </w:rPr>
      </w:pPr>
    </w:p>
    <w:p w14:paraId="07504AD5" w14:textId="77777777" w:rsidR="00C15A2D" w:rsidRDefault="00C15A2D" w:rsidP="00C15A2D">
      <w:pPr>
        <w:rPr>
          <w:rFonts w:ascii="Times New Roman" w:hAnsi="Times New Roman" w:cs="Times New Roman"/>
          <w:b/>
          <w:bCs/>
        </w:rPr>
      </w:pPr>
    </w:p>
    <w:p w14:paraId="20283387" w14:textId="5EDEA07C" w:rsidR="00C15A2D" w:rsidRDefault="00C15A2D" w:rsidP="00C15A2D">
      <w:pPr>
        <w:rPr>
          <w:rFonts w:ascii="Times New Roman" w:hAnsi="Times New Roman" w:cs="Times New Roman"/>
          <w:b/>
          <w:bCs/>
        </w:rPr>
      </w:pPr>
    </w:p>
    <w:p w14:paraId="5F34698F" w14:textId="1A6A80DE" w:rsidR="00C15A2D" w:rsidRDefault="00C15A2D" w:rsidP="00C15A2D">
      <w:pPr>
        <w:rPr>
          <w:rFonts w:ascii="Times New Roman" w:hAnsi="Times New Roman" w:cs="Times New Roman"/>
          <w:sz w:val="32"/>
          <w:szCs w:val="32"/>
        </w:rPr>
      </w:pPr>
      <w:r w:rsidRPr="00C15A2D">
        <w:rPr>
          <w:rFonts w:ascii="Times New Roman" w:hAnsi="Times New Roman" w:cs="Times New Roman"/>
          <w:sz w:val="32"/>
          <w:szCs w:val="32"/>
        </w:rPr>
        <w:t>Miguel Castro da Silva</w:t>
      </w:r>
    </w:p>
    <w:p w14:paraId="02DE7D13" w14:textId="28466B1D" w:rsidR="00C15A2D" w:rsidRPr="00CA6CD5" w:rsidRDefault="00C15A2D" w:rsidP="00C15A2D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A6CD5">
        <w:rPr>
          <w:rFonts w:ascii="Times New Roman" w:hAnsi="Times New Roman" w:cs="Times New Roman"/>
          <w:b/>
          <w:bCs/>
          <w:sz w:val="18"/>
          <w:szCs w:val="18"/>
        </w:rPr>
        <w:t>GESTOR</w:t>
      </w:r>
    </w:p>
    <w:p w14:paraId="5866580A" w14:textId="694C6148" w:rsidR="00C15A2D" w:rsidRDefault="00C15A2D" w:rsidP="00C15A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88F9BC" w14:textId="36AA5DF5" w:rsidR="00C15A2D" w:rsidRDefault="00C15A2D" w:rsidP="00C15A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8F2542" w14:textId="67FD7567" w:rsidR="00C15A2D" w:rsidRPr="00C15A2D" w:rsidRDefault="00C15A2D" w:rsidP="00C15A2D">
      <w:pPr>
        <w:jc w:val="center"/>
        <w:rPr>
          <w:rFonts w:ascii="Times New Roman" w:hAnsi="Times New Roman" w:cs="Times New Roman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</w:p>
    <w:p w14:paraId="018DD74C" w14:textId="4725C8AE" w:rsidR="00C15A2D" w:rsidRDefault="00C15A2D" w:rsidP="00C15A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01F297" w14:textId="0AFA25B2" w:rsidR="00C15A2D" w:rsidRDefault="00C15A2D" w:rsidP="00C15A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D270C0" w14:textId="12FB0CF9" w:rsidR="00C15A2D" w:rsidRDefault="00C15A2D" w:rsidP="00C15A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E67536" w14:textId="77777777" w:rsidR="00255663" w:rsidRPr="00C15A2D" w:rsidRDefault="00255663" w:rsidP="00C15A2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2013D0" w14:textId="4077C9EB" w:rsidR="00C15A2D" w:rsidRDefault="00C15A2D" w:rsidP="00C15A2D">
      <w:pPr>
        <w:rPr>
          <w:rFonts w:ascii="Times New Roman" w:hAnsi="Times New Roman" w:cs="Times New Roman"/>
          <w:sz w:val="32"/>
          <w:szCs w:val="32"/>
        </w:rPr>
      </w:pPr>
      <w:r w:rsidRPr="00C15A2D">
        <w:rPr>
          <w:rFonts w:ascii="Times New Roman" w:hAnsi="Times New Roman" w:cs="Times New Roman"/>
          <w:sz w:val="32"/>
          <w:szCs w:val="32"/>
        </w:rPr>
        <w:t xml:space="preserve">Santos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15A2D">
        <w:rPr>
          <w:rFonts w:ascii="Times New Roman" w:hAnsi="Times New Roman" w:cs="Times New Roman"/>
          <w:sz w:val="32"/>
          <w:szCs w:val="32"/>
        </w:rPr>
        <w:t xml:space="preserve"> 2024</w:t>
      </w:r>
    </w:p>
    <w:p w14:paraId="1551C6C4" w14:textId="18BAD313" w:rsidR="00C15A2D" w:rsidRDefault="00C15A2D" w:rsidP="00C15A2D">
      <w:pPr>
        <w:rPr>
          <w:rFonts w:ascii="Times New Roman" w:hAnsi="Times New Roman" w:cs="Times New Roman"/>
          <w:sz w:val="32"/>
          <w:szCs w:val="32"/>
        </w:rPr>
      </w:pPr>
    </w:p>
    <w:p w14:paraId="52402E35" w14:textId="2D0702E1" w:rsidR="00255663" w:rsidRDefault="00255663" w:rsidP="00C15A2D">
      <w:pPr>
        <w:rPr>
          <w:rFonts w:ascii="Times New Roman" w:hAnsi="Times New Roman" w:cs="Times New Roman"/>
          <w:sz w:val="32"/>
          <w:szCs w:val="32"/>
        </w:rPr>
      </w:pPr>
    </w:p>
    <w:p w14:paraId="4F5AD2B2" w14:textId="528166EA" w:rsidR="008F6826" w:rsidRPr="008F6826" w:rsidRDefault="008F6826" w:rsidP="008F6826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8F6826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DESCRIÇÃO</w:t>
      </w:r>
    </w:p>
    <w:p w14:paraId="5C8EA76B" w14:textId="3AC0DBB3" w:rsidR="00290A26" w:rsidRDefault="00CA6CD5" w:rsidP="00255663">
      <w:pPr>
        <w:rPr>
          <w:rFonts w:ascii="Times New Roman" w:hAnsi="Times New Roman" w:cs="Times New Roman"/>
          <w:sz w:val="28"/>
          <w:szCs w:val="28"/>
        </w:rPr>
      </w:pPr>
      <w:r w:rsidRPr="008F6826">
        <w:rPr>
          <w:rFonts w:ascii="Times New Roman" w:hAnsi="Times New Roman" w:cs="Times New Roman"/>
          <w:sz w:val="28"/>
          <w:szCs w:val="28"/>
        </w:rPr>
        <w:t xml:space="preserve">Aula teórica para </w:t>
      </w:r>
      <w:r w:rsidR="008F6826">
        <w:rPr>
          <w:rFonts w:ascii="Times New Roman" w:hAnsi="Times New Roman" w:cs="Times New Roman"/>
          <w:sz w:val="28"/>
          <w:szCs w:val="28"/>
        </w:rPr>
        <w:t>o público em geral</w:t>
      </w:r>
      <w:r w:rsidRPr="008F6826">
        <w:rPr>
          <w:rFonts w:ascii="Times New Roman" w:hAnsi="Times New Roman" w:cs="Times New Roman"/>
          <w:sz w:val="28"/>
          <w:szCs w:val="28"/>
        </w:rPr>
        <w:t>, com propósito de informar sobre os tipos comuns de investimentos de renda fixa e renda variável. Por meio de uma apresentação objetiva</w:t>
      </w:r>
      <w:r w:rsidR="008F6826" w:rsidRPr="008F6826">
        <w:rPr>
          <w:rFonts w:ascii="Times New Roman" w:hAnsi="Times New Roman" w:cs="Times New Roman"/>
          <w:sz w:val="28"/>
          <w:szCs w:val="28"/>
        </w:rPr>
        <w:t xml:space="preserve"> acerca </w:t>
      </w:r>
      <w:r w:rsidR="008F6826">
        <w:rPr>
          <w:rFonts w:ascii="Times New Roman" w:hAnsi="Times New Roman" w:cs="Times New Roman"/>
          <w:sz w:val="28"/>
          <w:szCs w:val="28"/>
        </w:rPr>
        <w:t>de como funcionam, os alunos aprenderão o básico de termos e índices necessário para começarem a caminhar em direção a liberdade financeira.</w:t>
      </w:r>
    </w:p>
    <w:p w14:paraId="00CA27C0" w14:textId="0E54F11C" w:rsidR="00290A26" w:rsidRDefault="00290A26" w:rsidP="00255663">
      <w:pPr>
        <w:rPr>
          <w:rFonts w:ascii="Times New Roman" w:hAnsi="Times New Roman" w:cs="Times New Roman"/>
          <w:sz w:val="28"/>
          <w:szCs w:val="28"/>
        </w:rPr>
      </w:pPr>
    </w:p>
    <w:p w14:paraId="1BE030EB" w14:textId="77777777" w:rsidR="0094794C" w:rsidRPr="00B40F5A" w:rsidRDefault="0094794C" w:rsidP="0094794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B40F5A">
        <w:rPr>
          <w:rFonts w:ascii="Times New Roman" w:hAnsi="Times New Roman" w:cs="Times New Roman"/>
          <w:b/>
          <w:bCs/>
          <w:sz w:val="32"/>
          <w:szCs w:val="32"/>
        </w:rPr>
        <w:t>JUSTIFICATIVA</w:t>
      </w:r>
    </w:p>
    <w:p w14:paraId="16FA501D" w14:textId="4A14883C" w:rsidR="0094794C" w:rsidRDefault="0094794C" w:rsidP="00255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Apenas uma ínfima parcela da população tem uma educação financeira relevante, e uma parte ainda menor usa dessa educação para investir em busca de um futuro melhor. A aula oferece uma oportunidade para aqueles interessados; mas com medo, e até mesmo para os que sabem o básico sobre educação financeira e nunca se aprofundaram na bolsa de valores darem o primeiro passo.</w:t>
      </w:r>
    </w:p>
    <w:p w14:paraId="10BB311A" w14:textId="77777777" w:rsidR="0094794C" w:rsidRDefault="0094794C" w:rsidP="00255663">
      <w:pPr>
        <w:rPr>
          <w:rFonts w:ascii="Times New Roman" w:hAnsi="Times New Roman" w:cs="Times New Roman"/>
          <w:sz w:val="28"/>
          <w:szCs w:val="28"/>
        </w:rPr>
      </w:pPr>
    </w:p>
    <w:p w14:paraId="7799B07B" w14:textId="7B06F8A3" w:rsidR="008F6826" w:rsidRDefault="00290A26" w:rsidP="00290A26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90A26">
        <w:rPr>
          <w:rFonts w:ascii="Times New Roman" w:hAnsi="Times New Roman" w:cs="Times New Roman"/>
          <w:b/>
          <w:bCs/>
          <w:sz w:val="32"/>
          <w:szCs w:val="32"/>
        </w:rPr>
        <w:t>META</w:t>
      </w:r>
    </w:p>
    <w:p w14:paraId="557D7CA6" w14:textId="10C866A1" w:rsidR="00290A26" w:rsidRDefault="00280367" w:rsidP="00255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Ensinar o mínimo necessário para os alunos se interessarem sobre o tema e buscarem mais conhecimento relacionado enquanto se aventuram no mercado financeiro</w:t>
      </w:r>
      <w:r w:rsidR="00B40F5A">
        <w:rPr>
          <w:rFonts w:ascii="Times New Roman" w:hAnsi="Times New Roman" w:cs="Times New Roman"/>
          <w:sz w:val="28"/>
          <w:szCs w:val="28"/>
        </w:rPr>
        <w:t>.</w:t>
      </w:r>
    </w:p>
    <w:p w14:paraId="3A32499C" w14:textId="363EB745" w:rsidR="00280367" w:rsidRDefault="00280367" w:rsidP="00255663">
      <w:pPr>
        <w:rPr>
          <w:rFonts w:ascii="Times New Roman" w:hAnsi="Times New Roman" w:cs="Times New Roman"/>
          <w:sz w:val="28"/>
          <w:szCs w:val="28"/>
        </w:rPr>
      </w:pPr>
    </w:p>
    <w:p w14:paraId="1F09A47D" w14:textId="658D9ED6" w:rsidR="00280367" w:rsidRDefault="00280367" w:rsidP="0028036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</w:t>
      </w:r>
    </w:p>
    <w:p w14:paraId="2C2A78FE" w14:textId="77777777" w:rsidR="009A6DD7" w:rsidRDefault="00280367" w:rsidP="00A13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Introduzir os alunos aos principais tipos de investimento de renda fixa e renda variável, brevemente explicar os índices nos quais se baseiam</w:t>
      </w:r>
      <w:r w:rsidR="00B40F5A">
        <w:rPr>
          <w:rFonts w:ascii="Times New Roman" w:hAnsi="Times New Roman" w:cs="Times New Roman"/>
          <w:sz w:val="28"/>
          <w:szCs w:val="28"/>
        </w:rPr>
        <w:t>, como se obtém lucro</w:t>
      </w:r>
      <w:r>
        <w:rPr>
          <w:rFonts w:ascii="Times New Roman" w:hAnsi="Times New Roman" w:cs="Times New Roman"/>
          <w:sz w:val="28"/>
          <w:szCs w:val="28"/>
        </w:rPr>
        <w:t>, a forma como funcionam</w:t>
      </w:r>
      <w:r w:rsidR="00075B0A"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correlação </w:t>
      </w:r>
      <w:r w:rsidR="009A6DD7">
        <w:rPr>
          <w:rFonts w:ascii="Times New Roman" w:hAnsi="Times New Roman" w:cs="Times New Roman"/>
          <w:sz w:val="28"/>
          <w:szCs w:val="28"/>
        </w:rPr>
        <w:t xml:space="preserve">(de Ray Dalio) </w:t>
      </w:r>
      <w:r>
        <w:rPr>
          <w:rFonts w:ascii="Times New Roman" w:hAnsi="Times New Roman" w:cs="Times New Roman"/>
          <w:sz w:val="28"/>
          <w:szCs w:val="28"/>
        </w:rPr>
        <w:t>para uma boa carteira de investimentos</w:t>
      </w:r>
      <w:r w:rsidR="00075B0A">
        <w:rPr>
          <w:rFonts w:ascii="Times New Roman" w:hAnsi="Times New Roman" w:cs="Times New Roman"/>
          <w:sz w:val="28"/>
          <w:szCs w:val="28"/>
        </w:rPr>
        <w:t xml:space="preserve"> além de sugerir um método de divisão dos ativos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145188" w14:textId="77777777" w:rsidR="00A132A9" w:rsidRDefault="00A132A9" w:rsidP="00A132A9">
      <w:pPr>
        <w:rPr>
          <w:rFonts w:ascii="Times New Roman" w:hAnsi="Times New Roman" w:cs="Times New Roman"/>
          <w:sz w:val="28"/>
          <w:szCs w:val="28"/>
        </w:rPr>
      </w:pPr>
    </w:p>
    <w:p w14:paraId="28CC7A19" w14:textId="74707A64" w:rsidR="00A132A9" w:rsidRDefault="00A132A9" w:rsidP="00A132A9">
      <w:pPr>
        <w:rPr>
          <w:rFonts w:ascii="Times New Roman" w:hAnsi="Times New Roman" w:cs="Times New Roman"/>
          <w:b/>
          <w:bCs/>
          <w:sz w:val="32"/>
          <w:szCs w:val="32"/>
        </w:rPr>
        <w:sectPr w:rsidR="00A132A9" w:rsidSect="00A132A9">
          <w:headerReference w:type="default" r:id="rId8"/>
          <w:type w:val="continuous"/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14:paraId="62F29593" w14:textId="47D5CE9A" w:rsidR="00A132A9" w:rsidRDefault="00A132A9" w:rsidP="00A132A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CRONOGRAMA</w:t>
      </w:r>
    </w:p>
    <w:p w14:paraId="3D60B2F1" w14:textId="2DE78DBB" w:rsidR="00A132A9" w:rsidRDefault="00A132A9" w:rsidP="00A13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aula será dada dia 01/10/2024 no intervalo das 07:40 às 11:10.</w:t>
      </w:r>
    </w:p>
    <w:p w14:paraId="24D3B4C2" w14:textId="77777777" w:rsidR="00A132A9" w:rsidRDefault="00A132A9" w:rsidP="00A132A9">
      <w:pPr>
        <w:rPr>
          <w:rFonts w:ascii="Times New Roman" w:hAnsi="Times New Roman" w:cs="Times New Roman"/>
          <w:sz w:val="28"/>
          <w:szCs w:val="28"/>
        </w:rPr>
      </w:pPr>
    </w:p>
    <w:p w14:paraId="4434E6AF" w14:textId="77777777" w:rsidR="00A132A9" w:rsidRDefault="00A132A9" w:rsidP="00A132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2FE093" w14:textId="5236A683" w:rsidR="009A6DD7" w:rsidRDefault="009A6DD7" w:rsidP="009A6DD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TEMPO DE EXECUÇÃO</w:t>
      </w:r>
    </w:p>
    <w:p w14:paraId="693A6A5D" w14:textId="77777777" w:rsidR="009A6DD7" w:rsidRDefault="009A6DD7" w:rsidP="009A6DD7">
      <w:pPr>
        <w:rPr>
          <w:rFonts w:ascii="Times New Roman" w:hAnsi="Times New Roman" w:cs="Times New Roman"/>
          <w:sz w:val="28"/>
          <w:szCs w:val="28"/>
        </w:rPr>
        <w:sectPr w:rsidR="009A6DD7" w:rsidSect="009A6DD7">
          <w:headerReference w:type="default" r:id="rId9"/>
          <w:type w:val="continuous"/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14:paraId="7C5230EE" w14:textId="7CD86706" w:rsidR="009A6DD7" w:rsidRDefault="009A6DD7" w:rsidP="009A6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aula terá duração total de 1 hora.</w:t>
      </w:r>
    </w:p>
    <w:p w14:paraId="14F556A1" w14:textId="2309254C" w:rsidR="00620E33" w:rsidRDefault="00620E33" w:rsidP="009A6DD7">
      <w:pPr>
        <w:rPr>
          <w:rFonts w:ascii="Times New Roman" w:hAnsi="Times New Roman" w:cs="Times New Roman"/>
          <w:sz w:val="28"/>
          <w:szCs w:val="28"/>
        </w:rPr>
      </w:pPr>
    </w:p>
    <w:p w14:paraId="30E8A10A" w14:textId="7736EDF5" w:rsidR="00620E33" w:rsidRPr="009C7195" w:rsidRDefault="009C7195" w:rsidP="009C7195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ORÇAMENTO</w:t>
      </w:r>
    </w:p>
    <w:p w14:paraId="50E161BD" w14:textId="3A820272" w:rsidR="00620E33" w:rsidRDefault="009C7195" w:rsidP="009A6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Não há custos. Os itens necessários são o projetor e a máquina da qual a apresentação será espelhada, ambos comuns a instituições de ensino como para qual a aula foi projetada.</w:t>
      </w:r>
    </w:p>
    <w:p w14:paraId="28A49D91" w14:textId="4E3D8876" w:rsidR="009C7195" w:rsidRDefault="009C7195" w:rsidP="009A6DD7">
      <w:pPr>
        <w:rPr>
          <w:rFonts w:ascii="Times New Roman" w:hAnsi="Times New Roman" w:cs="Times New Roman"/>
          <w:sz w:val="28"/>
          <w:szCs w:val="28"/>
        </w:rPr>
      </w:pPr>
    </w:p>
    <w:p w14:paraId="29A8E6F8" w14:textId="67232C89" w:rsidR="009C7195" w:rsidRPr="009C7195" w:rsidRDefault="009C7195" w:rsidP="009C7195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RISCOS</w:t>
      </w:r>
    </w:p>
    <w:p w14:paraId="00C33FA4" w14:textId="0BF25FE4" w:rsidR="009C7195" w:rsidRDefault="009C7195" w:rsidP="009C7195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Irresponsabilidade: </w:t>
      </w:r>
      <w:r>
        <w:rPr>
          <w:rFonts w:ascii="Times New Roman" w:hAnsi="Times New Roman" w:cs="Times New Roman"/>
          <w:sz w:val="28"/>
          <w:szCs w:val="28"/>
        </w:rPr>
        <w:t>Alunos se basearem puramente na aula ao tomarem uma decisão, caso busquem adentrar o mercado financeiro.</w:t>
      </w:r>
    </w:p>
    <w:p w14:paraId="53417568" w14:textId="77777777" w:rsidR="0067348A" w:rsidRDefault="0067348A" w:rsidP="006734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55982" w14:textId="1141F2B9" w:rsidR="0067348A" w:rsidRPr="0067348A" w:rsidRDefault="0067348A" w:rsidP="0067348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67348A">
        <w:rPr>
          <w:rFonts w:ascii="Times New Roman" w:hAnsi="Times New Roman" w:cs="Times New Roman"/>
          <w:b/>
          <w:bCs/>
          <w:sz w:val="32"/>
          <w:szCs w:val="32"/>
        </w:rPr>
        <w:t>CRITÉRIOS DE SUCESSO</w:t>
      </w:r>
    </w:p>
    <w:p w14:paraId="2A0951D0" w14:textId="329C61A1" w:rsidR="0067348A" w:rsidRDefault="0067348A" w:rsidP="0067348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Compreensão: </w:t>
      </w:r>
      <w:r>
        <w:rPr>
          <w:rFonts w:ascii="Times New Roman" w:hAnsi="Times New Roman" w:cs="Times New Roman"/>
          <w:sz w:val="28"/>
          <w:szCs w:val="28"/>
        </w:rPr>
        <w:t>Alunos entenderem o conteúdo apresentado durante a aula.</w:t>
      </w:r>
    </w:p>
    <w:p w14:paraId="345A3B73" w14:textId="1386F2E2" w:rsidR="0067348A" w:rsidRDefault="0067348A" w:rsidP="0067348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Aplicação: </w:t>
      </w:r>
      <w:r>
        <w:rPr>
          <w:rFonts w:ascii="Times New Roman" w:hAnsi="Times New Roman" w:cs="Times New Roman"/>
          <w:sz w:val="28"/>
          <w:szCs w:val="28"/>
        </w:rPr>
        <w:t>Alunos aplicarem o conteúdo da aula em algum grau em suas vidas.</w:t>
      </w:r>
    </w:p>
    <w:p w14:paraId="366CC9E5" w14:textId="34FAC5E7" w:rsidR="0067348A" w:rsidRDefault="0067348A" w:rsidP="0067348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Dedicação:</w:t>
      </w:r>
      <w:r>
        <w:rPr>
          <w:rFonts w:ascii="Times New Roman" w:hAnsi="Times New Roman" w:cs="Times New Roman"/>
          <w:sz w:val="28"/>
          <w:szCs w:val="28"/>
        </w:rPr>
        <w:t xml:space="preserve"> Os retornos só são notáveis a longo prazo, portanto, requer dedicação e constância por parte dos alunos caso se proponham ao desafio.</w:t>
      </w:r>
    </w:p>
    <w:p w14:paraId="6AC04F60" w14:textId="35D6D315" w:rsidR="0067348A" w:rsidRDefault="0067348A" w:rsidP="0067348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Curiosidade:</w:t>
      </w:r>
      <w:r>
        <w:rPr>
          <w:rFonts w:ascii="Times New Roman" w:hAnsi="Times New Roman" w:cs="Times New Roman"/>
          <w:sz w:val="28"/>
          <w:szCs w:val="28"/>
        </w:rPr>
        <w:t xml:space="preserve"> Alunos se interessarem pela aula, pelo tema e buscarem mais conteúdo relacionado para melhor se informarem sobre o mercado e suas oportunidades.</w:t>
      </w:r>
    </w:p>
    <w:p w14:paraId="0D6CA19A" w14:textId="77777777" w:rsidR="00A132A9" w:rsidRDefault="00A132A9" w:rsidP="00A132A9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44B0BD7C" w14:textId="77777777" w:rsidR="00A132A9" w:rsidRPr="0094794C" w:rsidRDefault="00A132A9" w:rsidP="00A132A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DETALHAMENTO DO PROCESSO</w:t>
      </w:r>
    </w:p>
    <w:p w14:paraId="4B621497" w14:textId="77777777" w:rsidR="00A132A9" w:rsidRDefault="00A132A9" w:rsidP="00A132A9">
      <w:pPr>
        <w:rPr>
          <w:rFonts w:ascii="Times New Roman" w:hAnsi="Times New Roman" w:cs="Times New Roman"/>
          <w:sz w:val="28"/>
          <w:szCs w:val="28"/>
        </w:rPr>
        <w:sectPr w:rsidR="00A132A9" w:rsidSect="00A132A9">
          <w:type w:val="continuous"/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14:paraId="0CBCB6D5" w14:textId="77777777" w:rsidR="00A132A9" w:rsidRDefault="00A132A9" w:rsidP="00A132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Introdução da Aula.</w:t>
      </w:r>
    </w:p>
    <w:p w14:paraId="3EBEB1EA" w14:textId="77777777" w:rsidR="00A132A9" w:rsidRDefault="00A132A9" w:rsidP="00A132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Ativos de Renda Fixa.</w:t>
      </w:r>
    </w:p>
    <w:p w14:paraId="34BC421D" w14:textId="77777777" w:rsidR="00A132A9" w:rsidRDefault="00A132A9" w:rsidP="00A132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Ativos de Renda Variável.</w:t>
      </w:r>
    </w:p>
    <w:p w14:paraId="35411FCA" w14:textId="77777777" w:rsidR="00A132A9" w:rsidRPr="009A6DD7" w:rsidRDefault="00A132A9" w:rsidP="00A132A9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1E6D4647" w14:textId="77777777" w:rsidR="00A132A9" w:rsidRDefault="00A132A9" w:rsidP="00A132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Correlação de Ray Dalio.</w:t>
      </w:r>
    </w:p>
    <w:p w14:paraId="612DC69E" w14:textId="77777777" w:rsidR="00A132A9" w:rsidRDefault="00A132A9" w:rsidP="00A132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Sugestão de método de divisão.</w:t>
      </w:r>
    </w:p>
    <w:p w14:paraId="34297769" w14:textId="77777777" w:rsidR="00A132A9" w:rsidRDefault="00A132A9" w:rsidP="00A132A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Fechamento.</w:t>
      </w:r>
    </w:p>
    <w:p w14:paraId="22B0F634" w14:textId="77777777" w:rsidR="00A132A9" w:rsidRDefault="00A132A9" w:rsidP="00A132A9">
      <w:pPr>
        <w:rPr>
          <w:rFonts w:ascii="Times New Roman" w:hAnsi="Times New Roman" w:cs="Times New Roman"/>
          <w:sz w:val="28"/>
          <w:szCs w:val="28"/>
        </w:rPr>
        <w:sectPr w:rsidR="00A132A9" w:rsidSect="00A132A9">
          <w:type w:val="continuous"/>
          <w:pgSz w:w="11906" w:h="16838"/>
          <w:pgMar w:top="1701" w:right="1701" w:bottom="1418" w:left="1701" w:header="709" w:footer="709" w:gutter="0"/>
          <w:cols w:num="2" w:space="708"/>
          <w:docGrid w:linePitch="360"/>
        </w:sectPr>
      </w:pPr>
    </w:p>
    <w:p w14:paraId="78DE9305" w14:textId="1B8043AD" w:rsidR="00A132A9" w:rsidRPr="00A132A9" w:rsidRDefault="00A132A9" w:rsidP="00A132A9">
      <w:pPr>
        <w:rPr>
          <w:rFonts w:ascii="Times New Roman" w:hAnsi="Times New Roman" w:cs="Times New Roman"/>
          <w:sz w:val="28"/>
          <w:szCs w:val="28"/>
        </w:rPr>
      </w:pPr>
    </w:p>
    <w:sectPr w:rsidR="00A132A9" w:rsidRPr="00A132A9" w:rsidSect="009A6DD7">
      <w:type w:val="continuous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BEDC7" w14:textId="77777777" w:rsidR="009D02BB" w:rsidRDefault="009D02BB" w:rsidP="00255663">
      <w:pPr>
        <w:spacing w:after="0" w:line="240" w:lineRule="auto"/>
      </w:pPr>
      <w:r>
        <w:separator/>
      </w:r>
    </w:p>
  </w:endnote>
  <w:endnote w:type="continuationSeparator" w:id="0">
    <w:p w14:paraId="5D0255FC" w14:textId="77777777" w:rsidR="009D02BB" w:rsidRDefault="009D02BB" w:rsidP="00255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2469B" w14:textId="77777777" w:rsidR="009D02BB" w:rsidRDefault="009D02BB" w:rsidP="00255663">
      <w:pPr>
        <w:spacing w:after="0" w:line="240" w:lineRule="auto"/>
      </w:pPr>
      <w:r>
        <w:separator/>
      </w:r>
    </w:p>
  </w:footnote>
  <w:footnote w:type="continuationSeparator" w:id="0">
    <w:p w14:paraId="7BB118EE" w14:textId="77777777" w:rsidR="009D02BB" w:rsidRDefault="009D02BB" w:rsidP="00255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2428" w14:textId="042CFF58" w:rsidR="00255663" w:rsidRDefault="00255663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4C7882" wp14:editId="0CFE0E92">
          <wp:simplePos x="0" y="0"/>
          <wp:positionH relativeFrom="page">
            <wp:align>right</wp:align>
          </wp:positionH>
          <wp:positionV relativeFrom="paragraph">
            <wp:posOffset>-450166</wp:posOffset>
          </wp:positionV>
          <wp:extent cx="7538515" cy="10663311"/>
          <wp:effectExtent l="0" t="0" r="5715" b="508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>
                    <a:alphaModFix amt="51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8515" cy="106633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6CF03" w14:textId="77777777" w:rsidR="00A132A9" w:rsidRDefault="00A132A9">
    <w:pPr>
      <w:pStyle w:val="Cabealh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53FA441" wp14:editId="458CFE32">
          <wp:simplePos x="0" y="0"/>
          <wp:positionH relativeFrom="page">
            <wp:align>right</wp:align>
          </wp:positionH>
          <wp:positionV relativeFrom="paragraph">
            <wp:posOffset>-450166</wp:posOffset>
          </wp:positionV>
          <wp:extent cx="7538515" cy="10663311"/>
          <wp:effectExtent l="0" t="0" r="5715" b="508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>
                    <a:alphaModFix amt="51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8515" cy="1066331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0CC"/>
    <w:multiLevelType w:val="hybridMultilevel"/>
    <w:tmpl w:val="3B8A95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979F4"/>
    <w:multiLevelType w:val="hybridMultilevel"/>
    <w:tmpl w:val="D478B890"/>
    <w:lvl w:ilvl="0" w:tplc="1144A4CE">
      <w:start w:val="1"/>
      <w:numFmt w:val="decimal"/>
      <w:lvlText w:val="%1."/>
      <w:lvlJc w:val="left"/>
      <w:pPr>
        <w:ind w:left="60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pt-PT" w:eastAsia="en-US" w:bidi="ar-SA"/>
      </w:rPr>
    </w:lvl>
    <w:lvl w:ilvl="1" w:tplc="F26A5E36">
      <w:numFmt w:val="bullet"/>
      <w:lvlText w:val="•"/>
      <w:lvlJc w:val="left"/>
      <w:pPr>
        <w:ind w:left="1412" w:hanging="281"/>
      </w:pPr>
      <w:rPr>
        <w:rFonts w:hint="default"/>
        <w:lang w:val="pt-PT" w:eastAsia="en-US" w:bidi="ar-SA"/>
      </w:rPr>
    </w:lvl>
    <w:lvl w:ilvl="2" w:tplc="CF1A9C34">
      <w:numFmt w:val="bullet"/>
      <w:lvlText w:val="•"/>
      <w:lvlJc w:val="left"/>
      <w:pPr>
        <w:ind w:left="2225" w:hanging="281"/>
      </w:pPr>
      <w:rPr>
        <w:rFonts w:hint="default"/>
        <w:lang w:val="pt-PT" w:eastAsia="en-US" w:bidi="ar-SA"/>
      </w:rPr>
    </w:lvl>
    <w:lvl w:ilvl="3" w:tplc="051E8E96">
      <w:numFmt w:val="bullet"/>
      <w:lvlText w:val="•"/>
      <w:lvlJc w:val="left"/>
      <w:pPr>
        <w:ind w:left="3037" w:hanging="281"/>
      </w:pPr>
      <w:rPr>
        <w:rFonts w:hint="default"/>
        <w:lang w:val="pt-PT" w:eastAsia="en-US" w:bidi="ar-SA"/>
      </w:rPr>
    </w:lvl>
    <w:lvl w:ilvl="4" w:tplc="A212273A">
      <w:numFmt w:val="bullet"/>
      <w:lvlText w:val="•"/>
      <w:lvlJc w:val="left"/>
      <w:pPr>
        <w:ind w:left="3850" w:hanging="281"/>
      </w:pPr>
      <w:rPr>
        <w:rFonts w:hint="default"/>
        <w:lang w:val="pt-PT" w:eastAsia="en-US" w:bidi="ar-SA"/>
      </w:rPr>
    </w:lvl>
    <w:lvl w:ilvl="5" w:tplc="395CDE10">
      <w:numFmt w:val="bullet"/>
      <w:lvlText w:val="•"/>
      <w:lvlJc w:val="left"/>
      <w:pPr>
        <w:ind w:left="4663" w:hanging="281"/>
      </w:pPr>
      <w:rPr>
        <w:rFonts w:hint="default"/>
        <w:lang w:val="pt-PT" w:eastAsia="en-US" w:bidi="ar-SA"/>
      </w:rPr>
    </w:lvl>
    <w:lvl w:ilvl="6" w:tplc="C52828DA">
      <w:numFmt w:val="bullet"/>
      <w:lvlText w:val="•"/>
      <w:lvlJc w:val="left"/>
      <w:pPr>
        <w:ind w:left="5475" w:hanging="281"/>
      </w:pPr>
      <w:rPr>
        <w:rFonts w:hint="default"/>
        <w:lang w:val="pt-PT" w:eastAsia="en-US" w:bidi="ar-SA"/>
      </w:rPr>
    </w:lvl>
    <w:lvl w:ilvl="7" w:tplc="A3A4334C">
      <w:numFmt w:val="bullet"/>
      <w:lvlText w:val="•"/>
      <w:lvlJc w:val="left"/>
      <w:pPr>
        <w:ind w:left="6288" w:hanging="281"/>
      </w:pPr>
      <w:rPr>
        <w:rFonts w:hint="default"/>
        <w:lang w:val="pt-PT" w:eastAsia="en-US" w:bidi="ar-SA"/>
      </w:rPr>
    </w:lvl>
    <w:lvl w:ilvl="8" w:tplc="63285D12">
      <w:numFmt w:val="bullet"/>
      <w:lvlText w:val="•"/>
      <w:lvlJc w:val="left"/>
      <w:pPr>
        <w:ind w:left="7101" w:hanging="281"/>
      </w:pPr>
      <w:rPr>
        <w:rFonts w:hint="default"/>
        <w:lang w:val="pt-PT" w:eastAsia="en-US" w:bidi="ar-SA"/>
      </w:rPr>
    </w:lvl>
  </w:abstractNum>
  <w:abstractNum w:abstractNumId="2" w15:restartNumberingAfterBreak="0">
    <w:nsid w:val="4B6F35CE"/>
    <w:multiLevelType w:val="hybridMultilevel"/>
    <w:tmpl w:val="8526A7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2D"/>
    <w:rsid w:val="00040C3F"/>
    <w:rsid w:val="0006377E"/>
    <w:rsid w:val="00075B0A"/>
    <w:rsid w:val="00255663"/>
    <w:rsid w:val="00280367"/>
    <w:rsid w:val="00290A26"/>
    <w:rsid w:val="003801F7"/>
    <w:rsid w:val="00620E33"/>
    <w:rsid w:val="0067348A"/>
    <w:rsid w:val="008F6826"/>
    <w:rsid w:val="00913596"/>
    <w:rsid w:val="0094794C"/>
    <w:rsid w:val="0095336B"/>
    <w:rsid w:val="009A6DD7"/>
    <w:rsid w:val="009C3C00"/>
    <w:rsid w:val="009C7195"/>
    <w:rsid w:val="009D02BB"/>
    <w:rsid w:val="00A132A9"/>
    <w:rsid w:val="00AF4495"/>
    <w:rsid w:val="00B40F5A"/>
    <w:rsid w:val="00C15A2D"/>
    <w:rsid w:val="00C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0C8BB"/>
  <w15:chartTrackingRefBased/>
  <w15:docId w15:val="{DB31AF9B-3EEA-48BC-BF42-F0BB4FE3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2D"/>
  </w:style>
  <w:style w:type="paragraph" w:styleId="Ttulo1">
    <w:name w:val="heading 1"/>
    <w:basedOn w:val="Normal"/>
    <w:next w:val="Normal"/>
    <w:link w:val="Ttulo1Char"/>
    <w:uiPriority w:val="9"/>
    <w:qFormat/>
    <w:rsid w:val="00C15A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5A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5A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5A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5A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5A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5A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5A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5A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5A2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5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5A2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5A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5A2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5A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5A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5A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5A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15A2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C15A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C15A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5A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5A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C15A2D"/>
    <w:rPr>
      <w:b/>
      <w:bCs/>
    </w:rPr>
  </w:style>
  <w:style w:type="character" w:styleId="nfase">
    <w:name w:val="Emphasis"/>
    <w:basedOn w:val="Fontepargpadro"/>
    <w:uiPriority w:val="20"/>
    <w:qFormat/>
    <w:rsid w:val="00C15A2D"/>
    <w:rPr>
      <w:i/>
      <w:iCs/>
    </w:rPr>
  </w:style>
  <w:style w:type="paragraph" w:styleId="SemEspaamento">
    <w:name w:val="No Spacing"/>
    <w:uiPriority w:val="1"/>
    <w:qFormat/>
    <w:rsid w:val="00C15A2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15A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15A2D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5A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5A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C15A2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C15A2D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C15A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C15A2D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C15A2D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15A2D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2556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5663"/>
  </w:style>
  <w:style w:type="paragraph" w:styleId="Rodap">
    <w:name w:val="footer"/>
    <w:basedOn w:val="Normal"/>
    <w:link w:val="RodapChar"/>
    <w:uiPriority w:val="99"/>
    <w:unhideWhenUsed/>
    <w:rsid w:val="002556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5663"/>
  </w:style>
  <w:style w:type="paragraph" w:styleId="Sumrio1">
    <w:name w:val="toc 1"/>
    <w:basedOn w:val="Normal"/>
    <w:next w:val="Normal"/>
    <w:autoRedefine/>
    <w:uiPriority w:val="39"/>
    <w:semiHidden/>
    <w:unhideWhenUsed/>
    <w:rsid w:val="0025566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55663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94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9C88E-C681-4163-90C6-40A21A8BA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</dc:creator>
  <cp:keywords/>
  <dc:description/>
  <cp:lastModifiedBy>silva</cp:lastModifiedBy>
  <cp:revision>10</cp:revision>
  <cp:lastPrinted>2024-09-21T23:13:00Z</cp:lastPrinted>
  <dcterms:created xsi:type="dcterms:W3CDTF">2024-09-21T18:53:00Z</dcterms:created>
  <dcterms:modified xsi:type="dcterms:W3CDTF">2024-09-23T23:49:00Z</dcterms:modified>
</cp:coreProperties>
</file>