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FA5" w:rsidRDefault="00EF4FA5" w:rsidP="00EF4FA5">
      <w:pPr>
        <w:pStyle w:val="Esc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96"/>
        </w:rPr>
      </w:pPr>
      <w:r w:rsidRPr="00EF4FA5">
        <w:rPr>
          <w:sz w:val="96"/>
        </w:rPr>
        <w:t>Bataille Naval</w:t>
      </w:r>
      <w:r>
        <w:rPr>
          <w:sz w:val="96"/>
        </w:rPr>
        <w:t>e</w:t>
      </w:r>
    </w:p>
    <w:p w:rsidR="00EF4FA5" w:rsidRDefault="00EF4FA5" w:rsidP="00EF4FA5"/>
    <w:p w:rsidR="00751514" w:rsidRDefault="00751514" w:rsidP="00EF4FA5"/>
    <w:p w:rsidR="00F70045" w:rsidRDefault="00F70045" w:rsidP="001E77B9">
      <w:pPr>
        <w:pStyle w:val="Titre1"/>
        <w:numPr>
          <w:ilvl w:val="0"/>
          <w:numId w:val="0"/>
        </w:numPr>
        <w:ind w:left="432"/>
      </w:pPr>
    </w:p>
    <w:p w:rsidR="001E77B9" w:rsidRDefault="001E77B9" w:rsidP="001E77B9"/>
    <w:tbl>
      <w:tblPr>
        <w:tblStyle w:val="Grilledutableau"/>
        <w:tblpPr w:leftFromText="141" w:rightFromText="141" w:vertAnchor="text" w:horzAnchor="margin" w:tblpY="-71"/>
        <w:tblW w:w="0" w:type="auto"/>
        <w:tblLook w:val="04A0" w:firstRow="1" w:lastRow="0" w:firstColumn="1" w:lastColumn="0" w:noHBand="0" w:noVBand="1"/>
      </w:tblPr>
      <w:tblGrid>
        <w:gridCol w:w="2666"/>
        <w:gridCol w:w="2999"/>
      </w:tblGrid>
      <w:tr w:rsidR="0022782C" w:rsidTr="00774DD8">
        <w:trPr>
          <w:trHeight w:val="463"/>
        </w:trPr>
        <w:tc>
          <w:tcPr>
            <w:tcW w:w="2666" w:type="dxa"/>
            <w:shd w:val="clear" w:color="auto" w:fill="AEAAAA" w:themeFill="background2" w:themeFillShade="BF"/>
          </w:tcPr>
          <w:p w:rsidR="0022782C" w:rsidRDefault="0022782C" w:rsidP="00774DD8">
            <w:r>
              <w:t>Identifiant + Titre</w:t>
            </w:r>
          </w:p>
        </w:tc>
        <w:tc>
          <w:tcPr>
            <w:tcW w:w="2999" w:type="dxa"/>
            <w:shd w:val="clear" w:color="auto" w:fill="E7E6E6" w:themeFill="background2"/>
          </w:tcPr>
          <w:p w:rsidR="0022782C" w:rsidRDefault="0022782C" w:rsidP="00774DD8">
            <w:r>
              <w:t>BN_USE03 Afficher l’’aide</w:t>
            </w:r>
          </w:p>
        </w:tc>
      </w:tr>
      <w:tr w:rsidR="0022782C" w:rsidTr="00774DD8">
        <w:trPr>
          <w:trHeight w:val="437"/>
        </w:trPr>
        <w:tc>
          <w:tcPr>
            <w:tcW w:w="2666" w:type="dxa"/>
            <w:shd w:val="clear" w:color="auto" w:fill="AEAAAA" w:themeFill="background2" w:themeFillShade="BF"/>
          </w:tcPr>
          <w:p w:rsidR="0022782C" w:rsidRDefault="0022782C" w:rsidP="00774DD8">
            <w:r>
              <w:t xml:space="preserve">En tant que </w:t>
            </w:r>
          </w:p>
        </w:tc>
        <w:tc>
          <w:tcPr>
            <w:tcW w:w="2999" w:type="dxa"/>
            <w:shd w:val="clear" w:color="auto" w:fill="E7E6E6" w:themeFill="background2"/>
          </w:tcPr>
          <w:p w:rsidR="0022782C" w:rsidRDefault="0022782C" w:rsidP="00774DD8">
            <w:r>
              <w:t>Joueur</w:t>
            </w:r>
          </w:p>
        </w:tc>
      </w:tr>
      <w:tr w:rsidR="0022782C" w:rsidTr="00774DD8">
        <w:trPr>
          <w:trHeight w:val="463"/>
        </w:trPr>
        <w:tc>
          <w:tcPr>
            <w:tcW w:w="2666" w:type="dxa"/>
            <w:shd w:val="clear" w:color="auto" w:fill="AEAAAA" w:themeFill="background2" w:themeFillShade="BF"/>
          </w:tcPr>
          <w:p w:rsidR="0022782C" w:rsidRDefault="0022782C" w:rsidP="00774DD8">
            <w:r>
              <w:t>Je veux</w:t>
            </w:r>
          </w:p>
        </w:tc>
        <w:tc>
          <w:tcPr>
            <w:tcW w:w="2999" w:type="dxa"/>
            <w:shd w:val="clear" w:color="auto" w:fill="E7E6E6" w:themeFill="background2"/>
          </w:tcPr>
          <w:p w:rsidR="0022782C" w:rsidRDefault="0022782C" w:rsidP="00774DD8">
            <w:r>
              <w:t>Apprendre à jouer</w:t>
            </w:r>
          </w:p>
        </w:tc>
        <w:bookmarkStart w:id="0" w:name="_GoBack"/>
        <w:bookmarkEnd w:id="0"/>
      </w:tr>
      <w:tr w:rsidR="0022782C" w:rsidTr="00774DD8">
        <w:trPr>
          <w:trHeight w:val="437"/>
        </w:trPr>
        <w:tc>
          <w:tcPr>
            <w:tcW w:w="2666" w:type="dxa"/>
            <w:shd w:val="clear" w:color="auto" w:fill="AEAAAA" w:themeFill="background2" w:themeFillShade="BF"/>
          </w:tcPr>
          <w:p w:rsidR="0022782C" w:rsidRDefault="0022782C" w:rsidP="00774DD8">
            <w:r>
              <w:t>Pour</w:t>
            </w:r>
          </w:p>
        </w:tc>
        <w:tc>
          <w:tcPr>
            <w:tcW w:w="2999" w:type="dxa"/>
            <w:shd w:val="clear" w:color="auto" w:fill="E7E6E6" w:themeFill="background2"/>
          </w:tcPr>
          <w:p w:rsidR="0022782C" w:rsidRDefault="0022782C" w:rsidP="00774DD8">
            <w:r>
              <w:t>Afficher l’aide pour apprendre à jouer</w:t>
            </w:r>
          </w:p>
        </w:tc>
      </w:tr>
      <w:tr w:rsidR="0022782C" w:rsidTr="00774DD8">
        <w:trPr>
          <w:trHeight w:val="463"/>
        </w:trPr>
        <w:tc>
          <w:tcPr>
            <w:tcW w:w="2666" w:type="dxa"/>
            <w:shd w:val="clear" w:color="auto" w:fill="AEAAAA" w:themeFill="background2" w:themeFillShade="BF"/>
          </w:tcPr>
          <w:p w:rsidR="0022782C" w:rsidRDefault="0022782C" w:rsidP="00774DD8">
            <w:r>
              <w:t>Priorité</w:t>
            </w:r>
          </w:p>
        </w:tc>
        <w:tc>
          <w:tcPr>
            <w:tcW w:w="2999" w:type="dxa"/>
            <w:shd w:val="clear" w:color="auto" w:fill="E7E6E6" w:themeFill="background2"/>
          </w:tcPr>
          <w:p w:rsidR="0022782C" w:rsidRDefault="0022782C" w:rsidP="00774DD8">
            <w:r>
              <w:t>Must</w:t>
            </w:r>
          </w:p>
        </w:tc>
      </w:tr>
    </w:tbl>
    <w:p w:rsidR="0022782C" w:rsidRDefault="0022782C" w:rsidP="0022782C"/>
    <w:p w:rsidR="0022782C" w:rsidRDefault="0022782C" w:rsidP="0022782C"/>
    <w:p w:rsidR="0022782C" w:rsidRDefault="0022782C" w:rsidP="0022782C"/>
    <w:p w:rsidR="0022782C" w:rsidRDefault="0022782C" w:rsidP="0022782C"/>
    <w:p w:rsidR="0022782C" w:rsidRDefault="0022782C" w:rsidP="0022782C"/>
    <w:p w:rsidR="0022782C" w:rsidRDefault="0022782C" w:rsidP="0022782C"/>
    <w:p w:rsidR="0022782C" w:rsidRDefault="0022782C" w:rsidP="0022782C">
      <w:pPr>
        <w:pStyle w:val="Titre1"/>
      </w:pPr>
      <w:r>
        <w:t>Apprendre à jouer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782C" w:rsidTr="00774DD8">
        <w:trPr>
          <w:trHeight w:val="585"/>
        </w:trPr>
        <w:tc>
          <w:tcPr>
            <w:tcW w:w="3020" w:type="dxa"/>
            <w:shd w:val="clear" w:color="auto" w:fill="9CC2E5" w:themeFill="accent1" w:themeFillTint="99"/>
          </w:tcPr>
          <w:p w:rsidR="0022782C" w:rsidRPr="00EF4FA5" w:rsidRDefault="0022782C" w:rsidP="00774DD8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22782C" w:rsidRPr="00EF4FA5" w:rsidRDefault="0022782C" w:rsidP="00774DD8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22782C" w:rsidRPr="00EF4FA5" w:rsidRDefault="0022782C" w:rsidP="00774DD8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22782C" w:rsidTr="00774DD8">
        <w:trPr>
          <w:trHeight w:val="409"/>
        </w:trPr>
        <w:tc>
          <w:tcPr>
            <w:tcW w:w="3020" w:type="dxa"/>
            <w:shd w:val="clear" w:color="auto" w:fill="DEEAF6" w:themeFill="accent1" w:themeFillTint="33"/>
          </w:tcPr>
          <w:p w:rsidR="0022782C" w:rsidRDefault="0022782C" w:rsidP="00774DD8">
            <w:r>
              <w:t>J’exécute l’application</w:t>
            </w:r>
          </w:p>
        </w:tc>
        <w:tc>
          <w:tcPr>
            <w:tcW w:w="3021" w:type="dxa"/>
            <w:shd w:val="clear" w:color="auto" w:fill="DEEAF6" w:themeFill="accent1" w:themeFillTint="33"/>
          </w:tcPr>
          <w:p w:rsidR="0022782C" w:rsidRDefault="0022782C" w:rsidP="00774DD8"/>
        </w:tc>
        <w:tc>
          <w:tcPr>
            <w:tcW w:w="3021" w:type="dxa"/>
            <w:shd w:val="clear" w:color="auto" w:fill="DEEAF6" w:themeFill="accent1" w:themeFillTint="33"/>
          </w:tcPr>
          <w:p w:rsidR="0022782C" w:rsidRDefault="0022782C" w:rsidP="00774DD8">
            <w:r>
              <w:t>L’application démarre</w:t>
            </w:r>
          </w:p>
          <w:p w:rsidR="0022782C" w:rsidRDefault="0022782C" w:rsidP="00774DD8">
            <w:r>
              <w:t>Demande si on veut commencer une nouvelle partie où afficher l’aide</w:t>
            </w:r>
          </w:p>
        </w:tc>
      </w:tr>
      <w:tr w:rsidR="0022782C" w:rsidTr="00774DD8">
        <w:trPr>
          <w:trHeight w:val="416"/>
        </w:trPr>
        <w:tc>
          <w:tcPr>
            <w:tcW w:w="3020" w:type="dxa"/>
            <w:shd w:val="clear" w:color="auto" w:fill="BDD6EE" w:themeFill="accent1" w:themeFillTint="66"/>
          </w:tcPr>
          <w:p w:rsidR="0022782C" w:rsidRDefault="0022782C" w:rsidP="00774DD8">
            <w:r>
              <w:t xml:space="preserve">On demande d’afficher l’aide 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:rsidR="0022782C" w:rsidRDefault="0022782C" w:rsidP="00774DD8"/>
          <w:p w:rsidR="0022782C" w:rsidRDefault="0022782C" w:rsidP="00774DD8"/>
        </w:tc>
        <w:tc>
          <w:tcPr>
            <w:tcW w:w="3021" w:type="dxa"/>
            <w:shd w:val="clear" w:color="auto" w:fill="BDD6EE" w:themeFill="accent1" w:themeFillTint="66"/>
          </w:tcPr>
          <w:p w:rsidR="0022782C" w:rsidRDefault="0022782C" w:rsidP="00774DD8">
            <w:r>
              <w:t>Un guide de comment jouer apparait.</w:t>
            </w:r>
          </w:p>
          <w:p w:rsidR="0022782C" w:rsidRDefault="0022782C" w:rsidP="00774DD8"/>
        </w:tc>
      </w:tr>
      <w:tr w:rsidR="0022782C" w:rsidTr="00774DD8">
        <w:trPr>
          <w:trHeight w:val="422"/>
        </w:trPr>
        <w:tc>
          <w:tcPr>
            <w:tcW w:w="3020" w:type="dxa"/>
            <w:shd w:val="clear" w:color="auto" w:fill="DEEAF6" w:themeFill="accent1" w:themeFillTint="33"/>
          </w:tcPr>
          <w:p w:rsidR="0022782C" w:rsidRDefault="0022782C" w:rsidP="00774DD8">
            <w:r>
              <w:t xml:space="preserve">On veut quitter l’aide, on tape exit et on </w:t>
            </w:r>
            <w:r>
              <w:t>fait</w:t>
            </w:r>
            <w:r>
              <w:t xml:space="preserve"> enter.</w:t>
            </w:r>
          </w:p>
          <w:p w:rsidR="0022782C" w:rsidRDefault="0022782C" w:rsidP="00774DD8"/>
        </w:tc>
        <w:tc>
          <w:tcPr>
            <w:tcW w:w="3021" w:type="dxa"/>
            <w:shd w:val="clear" w:color="auto" w:fill="DEEAF6" w:themeFill="accent1" w:themeFillTint="33"/>
          </w:tcPr>
          <w:p w:rsidR="0022782C" w:rsidRDefault="0022782C" w:rsidP="00774DD8"/>
        </w:tc>
        <w:tc>
          <w:tcPr>
            <w:tcW w:w="3021" w:type="dxa"/>
            <w:shd w:val="clear" w:color="auto" w:fill="DEEAF6" w:themeFill="accent1" w:themeFillTint="33"/>
          </w:tcPr>
          <w:p w:rsidR="0022782C" w:rsidRDefault="0022782C" w:rsidP="00774DD8">
            <w:r>
              <w:t>Le guide disparait</w:t>
            </w:r>
          </w:p>
          <w:p w:rsidR="0022782C" w:rsidRDefault="0022782C" w:rsidP="00774DD8">
            <w:r>
              <w:t>Demande si on veut commencer une nouvelle partie où afficher l’aide</w:t>
            </w:r>
          </w:p>
        </w:tc>
      </w:tr>
    </w:tbl>
    <w:p w:rsidR="0022782C" w:rsidRDefault="0022782C" w:rsidP="001E77B9"/>
    <w:p w:rsidR="0022782C" w:rsidRDefault="0022782C" w:rsidP="0022782C">
      <w:r>
        <w:br w:type="page"/>
      </w:r>
    </w:p>
    <w:p w:rsidR="0022782C" w:rsidRDefault="0022782C" w:rsidP="001E77B9"/>
    <w:tbl>
      <w:tblPr>
        <w:tblStyle w:val="Grilledutableau"/>
        <w:tblpPr w:leftFromText="141" w:rightFromText="141" w:vertAnchor="text" w:horzAnchor="margin" w:tblpY="-71"/>
        <w:tblW w:w="0" w:type="auto"/>
        <w:tblLook w:val="04A0" w:firstRow="1" w:lastRow="0" w:firstColumn="1" w:lastColumn="0" w:noHBand="0" w:noVBand="1"/>
      </w:tblPr>
      <w:tblGrid>
        <w:gridCol w:w="2666"/>
        <w:gridCol w:w="2666"/>
      </w:tblGrid>
      <w:tr w:rsidR="001E77B9" w:rsidTr="008B1A5B">
        <w:trPr>
          <w:trHeight w:val="463"/>
        </w:trPr>
        <w:tc>
          <w:tcPr>
            <w:tcW w:w="2666" w:type="dxa"/>
            <w:shd w:val="clear" w:color="auto" w:fill="AEAAAA" w:themeFill="background2" w:themeFillShade="BF"/>
          </w:tcPr>
          <w:p w:rsidR="001E77B9" w:rsidRDefault="001E77B9" w:rsidP="001E77B9">
            <w:r>
              <w:t>Identifiant + Titre</w:t>
            </w:r>
          </w:p>
        </w:tc>
        <w:tc>
          <w:tcPr>
            <w:tcW w:w="2666" w:type="dxa"/>
            <w:shd w:val="clear" w:color="auto" w:fill="E7E6E6" w:themeFill="background2"/>
          </w:tcPr>
          <w:p w:rsidR="001E77B9" w:rsidRDefault="001E77B9" w:rsidP="001E77B9">
            <w:r>
              <w:t>BN_USE01</w:t>
            </w:r>
            <w:r w:rsidR="009B0F37">
              <w:t xml:space="preserve"> Jouer</w:t>
            </w:r>
          </w:p>
        </w:tc>
      </w:tr>
      <w:tr w:rsidR="001E77B9" w:rsidTr="008B1A5B">
        <w:trPr>
          <w:trHeight w:val="437"/>
        </w:trPr>
        <w:tc>
          <w:tcPr>
            <w:tcW w:w="2666" w:type="dxa"/>
            <w:shd w:val="clear" w:color="auto" w:fill="AEAAAA" w:themeFill="background2" w:themeFillShade="BF"/>
          </w:tcPr>
          <w:p w:rsidR="001E77B9" w:rsidRDefault="001E77B9" w:rsidP="001E77B9">
            <w:r>
              <w:t xml:space="preserve">En tant que </w:t>
            </w:r>
          </w:p>
        </w:tc>
        <w:tc>
          <w:tcPr>
            <w:tcW w:w="2666" w:type="dxa"/>
            <w:shd w:val="clear" w:color="auto" w:fill="E7E6E6" w:themeFill="background2"/>
          </w:tcPr>
          <w:p w:rsidR="001E77B9" w:rsidRDefault="001E77B9" w:rsidP="001E77B9">
            <w:r>
              <w:t>Joueur</w:t>
            </w:r>
          </w:p>
        </w:tc>
      </w:tr>
      <w:tr w:rsidR="001E77B9" w:rsidTr="008B1A5B">
        <w:trPr>
          <w:trHeight w:val="463"/>
        </w:trPr>
        <w:tc>
          <w:tcPr>
            <w:tcW w:w="2666" w:type="dxa"/>
            <w:shd w:val="clear" w:color="auto" w:fill="AEAAAA" w:themeFill="background2" w:themeFillShade="BF"/>
          </w:tcPr>
          <w:p w:rsidR="001E77B9" w:rsidRDefault="001E77B9" w:rsidP="001E77B9">
            <w:r>
              <w:t>Je veux</w:t>
            </w:r>
          </w:p>
        </w:tc>
        <w:tc>
          <w:tcPr>
            <w:tcW w:w="2666" w:type="dxa"/>
            <w:shd w:val="clear" w:color="auto" w:fill="E7E6E6" w:themeFill="background2"/>
          </w:tcPr>
          <w:p w:rsidR="001E77B9" w:rsidRDefault="001E77B9" w:rsidP="001E77B9">
            <w:r>
              <w:t>Commencer à jouer</w:t>
            </w:r>
          </w:p>
        </w:tc>
      </w:tr>
      <w:tr w:rsidR="001E77B9" w:rsidTr="008B1A5B">
        <w:trPr>
          <w:trHeight w:val="437"/>
        </w:trPr>
        <w:tc>
          <w:tcPr>
            <w:tcW w:w="2666" w:type="dxa"/>
            <w:shd w:val="clear" w:color="auto" w:fill="AEAAAA" w:themeFill="background2" w:themeFillShade="BF"/>
          </w:tcPr>
          <w:p w:rsidR="001E77B9" w:rsidRDefault="001E77B9" w:rsidP="001E77B9">
            <w:r>
              <w:t>Pour</w:t>
            </w:r>
          </w:p>
        </w:tc>
        <w:tc>
          <w:tcPr>
            <w:tcW w:w="2666" w:type="dxa"/>
            <w:shd w:val="clear" w:color="auto" w:fill="E7E6E6" w:themeFill="background2"/>
          </w:tcPr>
          <w:p w:rsidR="001E77B9" w:rsidRDefault="001E77B9" w:rsidP="001E77B9">
            <w:r>
              <w:t>Commencer une partie</w:t>
            </w:r>
          </w:p>
        </w:tc>
      </w:tr>
      <w:tr w:rsidR="001E77B9" w:rsidTr="008B1A5B">
        <w:trPr>
          <w:trHeight w:val="463"/>
        </w:trPr>
        <w:tc>
          <w:tcPr>
            <w:tcW w:w="2666" w:type="dxa"/>
            <w:shd w:val="clear" w:color="auto" w:fill="AEAAAA" w:themeFill="background2" w:themeFillShade="BF"/>
          </w:tcPr>
          <w:p w:rsidR="001E77B9" w:rsidRDefault="001E77B9" w:rsidP="001E77B9">
            <w:r>
              <w:t>Priorité</w:t>
            </w:r>
          </w:p>
        </w:tc>
        <w:tc>
          <w:tcPr>
            <w:tcW w:w="2666" w:type="dxa"/>
            <w:shd w:val="clear" w:color="auto" w:fill="E7E6E6" w:themeFill="background2"/>
          </w:tcPr>
          <w:p w:rsidR="001E77B9" w:rsidRDefault="009B0F37" w:rsidP="001E77B9">
            <w:r>
              <w:t>Must</w:t>
            </w:r>
          </w:p>
        </w:tc>
      </w:tr>
    </w:tbl>
    <w:p w:rsidR="001E77B9" w:rsidRDefault="001E77B9" w:rsidP="001E77B9"/>
    <w:p w:rsidR="001E77B9" w:rsidRDefault="001E77B9" w:rsidP="001E77B9"/>
    <w:p w:rsidR="001E77B9" w:rsidRDefault="001E77B9" w:rsidP="001E77B9"/>
    <w:p w:rsidR="001E77B9" w:rsidRDefault="001E77B9" w:rsidP="001E77B9"/>
    <w:p w:rsidR="001E77B9" w:rsidRDefault="001E77B9" w:rsidP="001E77B9"/>
    <w:p w:rsidR="001E77B9" w:rsidRPr="001E77B9" w:rsidRDefault="001E77B9" w:rsidP="001E77B9"/>
    <w:p w:rsidR="00EF4FA5" w:rsidRPr="00EF4FA5" w:rsidRDefault="00EF4FA5" w:rsidP="001E77B9">
      <w:pPr>
        <w:pStyle w:val="Titre1"/>
      </w:pPr>
      <w:r>
        <w:t>Jouer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F4FA5" w:rsidTr="00EF4FA5">
        <w:trPr>
          <w:trHeight w:val="585"/>
        </w:trPr>
        <w:tc>
          <w:tcPr>
            <w:tcW w:w="3020" w:type="dxa"/>
            <w:shd w:val="clear" w:color="auto" w:fill="9CC2E5" w:themeFill="accent1" w:themeFillTint="99"/>
          </w:tcPr>
          <w:p w:rsidR="00EF4FA5" w:rsidRPr="00EF4FA5" w:rsidRDefault="00EF4FA5" w:rsidP="00EF4FA5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EF4FA5" w:rsidRPr="00EF4FA5" w:rsidRDefault="00EF4FA5" w:rsidP="00EF4FA5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EF4FA5" w:rsidRPr="00EF4FA5" w:rsidRDefault="00EF4FA5" w:rsidP="00EF4FA5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EF4FA5" w:rsidTr="00EF4FA5">
        <w:trPr>
          <w:trHeight w:val="409"/>
        </w:trPr>
        <w:tc>
          <w:tcPr>
            <w:tcW w:w="3020" w:type="dxa"/>
            <w:shd w:val="clear" w:color="auto" w:fill="DEEAF6" w:themeFill="accent1" w:themeFillTint="33"/>
          </w:tcPr>
          <w:p w:rsidR="00EF4FA5" w:rsidRDefault="00EF4FA5" w:rsidP="00EF4FA5">
            <w:r>
              <w:t>J’exécute l’application</w:t>
            </w:r>
          </w:p>
        </w:tc>
        <w:tc>
          <w:tcPr>
            <w:tcW w:w="3021" w:type="dxa"/>
            <w:shd w:val="clear" w:color="auto" w:fill="DEEAF6" w:themeFill="accent1" w:themeFillTint="33"/>
          </w:tcPr>
          <w:p w:rsidR="00EF4FA5" w:rsidRDefault="00EF4FA5" w:rsidP="00EF4FA5"/>
        </w:tc>
        <w:tc>
          <w:tcPr>
            <w:tcW w:w="3021" w:type="dxa"/>
            <w:shd w:val="clear" w:color="auto" w:fill="DEEAF6" w:themeFill="accent1" w:themeFillTint="33"/>
          </w:tcPr>
          <w:p w:rsidR="00EF4FA5" w:rsidRDefault="00EF4FA5" w:rsidP="00EF4FA5">
            <w:r>
              <w:t>L’application démarre</w:t>
            </w:r>
          </w:p>
        </w:tc>
      </w:tr>
      <w:tr w:rsidR="00EF4FA5" w:rsidTr="00EF4FA5">
        <w:trPr>
          <w:trHeight w:val="416"/>
        </w:trPr>
        <w:tc>
          <w:tcPr>
            <w:tcW w:w="3020" w:type="dxa"/>
            <w:shd w:val="clear" w:color="auto" w:fill="BDD6EE" w:themeFill="accent1" w:themeFillTint="66"/>
          </w:tcPr>
          <w:p w:rsidR="00EF4FA5" w:rsidRDefault="00EF4FA5" w:rsidP="00EF4FA5">
            <w:r>
              <w:t>J’introduis mon nom de joueur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:rsidR="00EF4FA5" w:rsidRDefault="00EF4FA5" w:rsidP="00EF4FA5"/>
        </w:tc>
        <w:tc>
          <w:tcPr>
            <w:tcW w:w="3021" w:type="dxa"/>
            <w:shd w:val="clear" w:color="auto" w:fill="BDD6EE" w:themeFill="accent1" w:themeFillTint="66"/>
          </w:tcPr>
          <w:p w:rsidR="00EF4FA5" w:rsidRDefault="00EF4FA5" w:rsidP="00EF4FA5">
            <w:r>
              <w:t>Le nom de jouer est sauvegardé</w:t>
            </w:r>
          </w:p>
        </w:tc>
      </w:tr>
      <w:tr w:rsidR="00EF4FA5" w:rsidTr="00EF4FA5">
        <w:trPr>
          <w:trHeight w:val="422"/>
        </w:trPr>
        <w:tc>
          <w:tcPr>
            <w:tcW w:w="3020" w:type="dxa"/>
            <w:shd w:val="clear" w:color="auto" w:fill="DEEAF6" w:themeFill="accent1" w:themeFillTint="33"/>
          </w:tcPr>
          <w:p w:rsidR="00EF4FA5" w:rsidRDefault="00EF4FA5" w:rsidP="00EF4FA5">
            <w:r>
              <w:t>Je place mes bateaux</w:t>
            </w:r>
          </w:p>
        </w:tc>
        <w:tc>
          <w:tcPr>
            <w:tcW w:w="3021" w:type="dxa"/>
            <w:shd w:val="clear" w:color="auto" w:fill="DEEAF6" w:themeFill="accent1" w:themeFillTint="33"/>
          </w:tcPr>
          <w:p w:rsidR="00EF4FA5" w:rsidRDefault="00EF4FA5" w:rsidP="00EF4FA5"/>
        </w:tc>
        <w:tc>
          <w:tcPr>
            <w:tcW w:w="3021" w:type="dxa"/>
            <w:shd w:val="clear" w:color="auto" w:fill="DEEAF6" w:themeFill="accent1" w:themeFillTint="33"/>
          </w:tcPr>
          <w:p w:rsidR="00EF4FA5" w:rsidRDefault="00EF4FA5" w:rsidP="00EF4FA5">
            <w:r>
              <w:t>L’emplacement des bateaux est sauvegardé</w:t>
            </w:r>
          </w:p>
        </w:tc>
      </w:tr>
      <w:tr w:rsidR="00EF4FA5" w:rsidTr="00EF4FA5">
        <w:trPr>
          <w:trHeight w:val="414"/>
        </w:trPr>
        <w:tc>
          <w:tcPr>
            <w:tcW w:w="3020" w:type="dxa"/>
            <w:shd w:val="clear" w:color="auto" w:fill="BDD6EE" w:themeFill="accent1" w:themeFillTint="66"/>
          </w:tcPr>
          <w:p w:rsidR="00EF4FA5" w:rsidRDefault="00877322" w:rsidP="00EF4FA5">
            <w:r>
              <w:t>Je lance la partie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:rsidR="00EF4FA5" w:rsidRDefault="00EF4FA5" w:rsidP="00EF4FA5"/>
        </w:tc>
        <w:tc>
          <w:tcPr>
            <w:tcW w:w="3021" w:type="dxa"/>
            <w:shd w:val="clear" w:color="auto" w:fill="BDD6EE" w:themeFill="accent1" w:themeFillTint="66"/>
          </w:tcPr>
          <w:p w:rsidR="00EF4FA5" w:rsidRDefault="00877322" w:rsidP="00EF4FA5">
            <w:r>
              <w:t>La partie est lancée</w:t>
            </w:r>
          </w:p>
        </w:tc>
      </w:tr>
      <w:tr w:rsidR="00EF4FA5" w:rsidTr="00EF4FA5">
        <w:trPr>
          <w:trHeight w:val="419"/>
        </w:trPr>
        <w:tc>
          <w:tcPr>
            <w:tcW w:w="3020" w:type="dxa"/>
            <w:shd w:val="clear" w:color="auto" w:fill="DEEAF6" w:themeFill="accent1" w:themeFillTint="33"/>
          </w:tcPr>
          <w:p w:rsidR="00EF4FA5" w:rsidRDefault="00877322" w:rsidP="00EF4FA5">
            <w:r>
              <w:t>Je tape A5 pour lâcher une bombe sur A5</w:t>
            </w:r>
          </w:p>
        </w:tc>
        <w:tc>
          <w:tcPr>
            <w:tcW w:w="3021" w:type="dxa"/>
            <w:shd w:val="clear" w:color="auto" w:fill="DEEAF6" w:themeFill="accent1" w:themeFillTint="33"/>
          </w:tcPr>
          <w:p w:rsidR="00EF4FA5" w:rsidRDefault="00EF4FA5" w:rsidP="00EF4FA5"/>
          <w:p w:rsidR="009B0F37" w:rsidRDefault="009B0F37" w:rsidP="00EF4FA5"/>
          <w:p w:rsidR="009B0F37" w:rsidRDefault="009B0F37" w:rsidP="00EF4FA5">
            <w:r>
              <w:t xml:space="preserve">Touché un bateau </w:t>
            </w:r>
          </w:p>
        </w:tc>
        <w:tc>
          <w:tcPr>
            <w:tcW w:w="3021" w:type="dxa"/>
            <w:shd w:val="clear" w:color="auto" w:fill="DEEAF6" w:themeFill="accent1" w:themeFillTint="33"/>
          </w:tcPr>
          <w:p w:rsidR="009B0F37" w:rsidRDefault="00877322" w:rsidP="00EF4FA5">
            <w:r>
              <w:t xml:space="preserve">La bombe est lâchée </w:t>
            </w:r>
          </w:p>
          <w:p w:rsidR="009B0F37" w:rsidRDefault="009B0F37" w:rsidP="00EF4FA5">
            <w:r>
              <w:t>Dire si c’est touché ou pas.</w:t>
            </w:r>
          </w:p>
          <w:p w:rsidR="00EF4FA5" w:rsidRDefault="009B0F37" w:rsidP="00EF4FA5">
            <w:r>
              <w:t>Bloquer la case touchée et colorier en rouge.</w:t>
            </w:r>
          </w:p>
        </w:tc>
      </w:tr>
      <w:tr w:rsidR="00EF4FA5" w:rsidTr="00EF4FA5">
        <w:trPr>
          <w:trHeight w:val="412"/>
        </w:trPr>
        <w:tc>
          <w:tcPr>
            <w:tcW w:w="3020" w:type="dxa"/>
            <w:shd w:val="clear" w:color="auto" w:fill="BDD6EE" w:themeFill="accent1" w:themeFillTint="66"/>
          </w:tcPr>
          <w:p w:rsidR="00EF4FA5" w:rsidRDefault="00877322" w:rsidP="00EF4FA5">
            <w:r>
              <w:t>J’attends que l’ordinateur joue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:rsidR="00EF4FA5" w:rsidRDefault="00EF4FA5" w:rsidP="00EF4FA5"/>
          <w:p w:rsidR="009B0F37" w:rsidRDefault="009B0F37" w:rsidP="00EF4FA5">
            <w:r>
              <w:t>Raté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:rsidR="00EF4FA5" w:rsidRDefault="00877322" w:rsidP="00EF4FA5">
            <w:r>
              <w:t>Une Bombe est lâchée</w:t>
            </w:r>
          </w:p>
          <w:p w:rsidR="009B0F37" w:rsidRDefault="009B0F37" w:rsidP="00EF4FA5">
            <w:r>
              <w:t>Affiche que la cible a été raté et colorie la case en vert</w:t>
            </w:r>
          </w:p>
          <w:p w:rsidR="009B0F37" w:rsidRDefault="009B0F37" w:rsidP="00EF4FA5"/>
        </w:tc>
      </w:tr>
      <w:tr w:rsidR="00877322" w:rsidTr="00877322">
        <w:trPr>
          <w:trHeight w:val="412"/>
        </w:trPr>
        <w:tc>
          <w:tcPr>
            <w:tcW w:w="3020" w:type="dxa"/>
            <w:shd w:val="clear" w:color="auto" w:fill="DEEAF6" w:themeFill="accent1" w:themeFillTint="33"/>
          </w:tcPr>
          <w:p w:rsidR="00877322" w:rsidRDefault="00877322" w:rsidP="00EF4FA5">
            <w:r>
              <w:t>J’ai coulé tous les bateaux de l’ordinateur</w:t>
            </w:r>
          </w:p>
        </w:tc>
        <w:tc>
          <w:tcPr>
            <w:tcW w:w="3021" w:type="dxa"/>
            <w:shd w:val="clear" w:color="auto" w:fill="DEEAF6" w:themeFill="accent1" w:themeFillTint="33"/>
          </w:tcPr>
          <w:p w:rsidR="00877322" w:rsidRDefault="00877322" w:rsidP="00EF4FA5"/>
        </w:tc>
        <w:tc>
          <w:tcPr>
            <w:tcW w:w="3021" w:type="dxa"/>
            <w:shd w:val="clear" w:color="auto" w:fill="DEEAF6" w:themeFill="accent1" w:themeFillTint="33"/>
          </w:tcPr>
          <w:p w:rsidR="00877322" w:rsidRDefault="00877322" w:rsidP="00EF4FA5">
            <w:r>
              <w:t xml:space="preserve">La victoire est </w:t>
            </w:r>
            <w:r w:rsidR="008B1A5B">
              <w:t>affichée</w:t>
            </w:r>
            <w:r>
              <w:t xml:space="preserve"> sur l’écran</w:t>
            </w:r>
          </w:p>
          <w:p w:rsidR="008B1A5B" w:rsidRDefault="008B1A5B" w:rsidP="00EF4FA5">
            <w:r>
              <w:t>Afficher les scores des parties précédentes</w:t>
            </w:r>
          </w:p>
        </w:tc>
      </w:tr>
    </w:tbl>
    <w:p w:rsidR="00751514" w:rsidRDefault="00751514" w:rsidP="00EF4FA5"/>
    <w:p w:rsidR="00751514" w:rsidRDefault="00751514" w:rsidP="00751514">
      <w:r>
        <w:br w:type="page"/>
      </w:r>
    </w:p>
    <w:tbl>
      <w:tblPr>
        <w:tblStyle w:val="Grilledutableau"/>
        <w:tblpPr w:leftFromText="141" w:rightFromText="141" w:vertAnchor="text" w:horzAnchor="margin" w:tblpY="-71"/>
        <w:tblW w:w="0" w:type="auto"/>
        <w:tblLook w:val="04A0" w:firstRow="1" w:lastRow="0" w:firstColumn="1" w:lastColumn="0" w:noHBand="0" w:noVBand="1"/>
      </w:tblPr>
      <w:tblGrid>
        <w:gridCol w:w="2666"/>
        <w:gridCol w:w="2999"/>
      </w:tblGrid>
      <w:tr w:rsidR="00751514" w:rsidTr="008B1A5B">
        <w:trPr>
          <w:trHeight w:val="463"/>
        </w:trPr>
        <w:tc>
          <w:tcPr>
            <w:tcW w:w="2666" w:type="dxa"/>
            <w:shd w:val="clear" w:color="auto" w:fill="AEAAAA" w:themeFill="background2" w:themeFillShade="BF"/>
          </w:tcPr>
          <w:p w:rsidR="00751514" w:rsidRDefault="00751514" w:rsidP="00774DD8">
            <w:r>
              <w:lastRenderedPageBreak/>
              <w:t>Identifiant + Titre</w:t>
            </w:r>
          </w:p>
        </w:tc>
        <w:tc>
          <w:tcPr>
            <w:tcW w:w="2999" w:type="dxa"/>
            <w:shd w:val="clear" w:color="auto" w:fill="E7E6E6" w:themeFill="background2"/>
          </w:tcPr>
          <w:p w:rsidR="00751514" w:rsidRDefault="00751514" w:rsidP="00774DD8">
            <w:r>
              <w:t>BN_USE</w:t>
            </w:r>
            <w:r w:rsidR="009B0F37">
              <w:t>02 Placer les bateaux</w:t>
            </w:r>
          </w:p>
        </w:tc>
      </w:tr>
      <w:tr w:rsidR="00751514" w:rsidTr="008B1A5B">
        <w:trPr>
          <w:trHeight w:val="437"/>
        </w:trPr>
        <w:tc>
          <w:tcPr>
            <w:tcW w:w="2666" w:type="dxa"/>
            <w:shd w:val="clear" w:color="auto" w:fill="AEAAAA" w:themeFill="background2" w:themeFillShade="BF"/>
          </w:tcPr>
          <w:p w:rsidR="00751514" w:rsidRDefault="00751514" w:rsidP="00774DD8">
            <w:r>
              <w:t xml:space="preserve">En tant que </w:t>
            </w:r>
          </w:p>
        </w:tc>
        <w:tc>
          <w:tcPr>
            <w:tcW w:w="2999" w:type="dxa"/>
            <w:shd w:val="clear" w:color="auto" w:fill="E7E6E6" w:themeFill="background2"/>
          </w:tcPr>
          <w:p w:rsidR="00751514" w:rsidRDefault="00751514" w:rsidP="00774DD8">
            <w:r>
              <w:t>Joueur</w:t>
            </w:r>
          </w:p>
        </w:tc>
      </w:tr>
      <w:tr w:rsidR="00751514" w:rsidTr="008B1A5B">
        <w:trPr>
          <w:trHeight w:val="463"/>
        </w:trPr>
        <w:tc>
          <w:tcPr>
            <w:tcW w:w="2666" w:type="dxa"/>
            <w:shd w:val="clear" w:color="auto" w:fill="AEAAAA" w:themeFill="background2" w:themeFillShade="BF"/>
          </w:tcPr>
          <w:p w:rsidR="00751514" w:rsidRDefault="00751514" w:rsidP="00774DD8">
            <w:r>
              <w:t>Je veux</w:t>
            </w:r>
          </w:p>
        </w:tc>
        <w:tc>
          <w:tcPr>
            <w:tcW w:w="2999" w:type="dxa"/>
            <w:shd w:val="clear" w:color="auto" w:fill="E7E6E6" w:themeFill="background2"/>
          </w:tcPr>
          <w:p w:rsidR="00751514" w:rsidRDefault="00751514" w:rsidP="00774DD8">
            <w:r>
              <w:t>Placer les bateaux</w:t>
            </w:r>
          </w:p>
        </w:tc>
      </w:tr>
      <w:tr w:rsidR="00751514" w:rsidTr="008B1A5B">
        <w:trPr>
          <w:trHeight w:val="437"/>
        </w:trPr>
        <w:tc>
          <w:tcPr>
            <w:tcW w:w="2666" w:type="dxa"/>
            <w:shd w:val="clear" w:color="auto" w:fill="AEAAAA" w:themeFill="background2" w:themeFillShade="BF"/>
          </w:tcPr>
          <w:p w:rsidR="00751514" w:rsidRDefault="00751514" w:rsidP="00774DD8">
            <w:r>
              <w:t>Pour</w:t>
            </w:r>
          </w:p>
        </w:tc>
        <w:tc>
          <w:tcPr>
            <w:tcW w:w="2999" w:type="dxa"/>
            <w:shd w:val="clear" w:color="auto" w:fill="E7E6E6" w:themeFill="background2"/>
          </w:tcPr>
          <w:p w:rsidR="00751514" w:rsidRDefault="00751514" w:rsidP="00774DD8">
            <w:r>
              <w:t xml:space="preserve">Placer les bateaux dans les choisis </w:t>
            </w:r>
          </w:p>
        </w:tc>
      </w:tr>
      <w:tr w:rsidR="00751514" w:rsidTr="008B1A5B">
        <w:trPr>
          <w:trHeight w:val="463"/>
        </w:trPr>
        <w:tc>
          <w:tcPr>
            <w:tcW w:w="2666" w:type="dxa"/>
            <w:shd w:val="clear" w:color="auto" w:fill="AEAAAA" w:themeFill="background2" w:themeFillShade="BF"/>
          </w:tcPr>
          <w:p w:rsidR="00751514" w:rsidRDefault="00751514" w:rsidP="00774DD8">
            <w:r>
              <w:t>Priorité</w:t>
            </w:r>
          </w:p>
        </w:tc>
        <w:tc>
          <w:tcPr>
            <w:tcW w:w="2999" w:type="dxa"/>
            <w:shd w:val="clear" w:color="auto" w:fill="E7E6E6" w:themeFill="background2"/>
          </w:tcPr>
          <w:p w:rsidR="00751514" w:rsidRDefault="00587C14" w:rsidP="00774DD8">
            <w:r>
              <w:t>Confort</w:t>
            </w:r>
          </w:p>
        </w:tc>
      </w:tr>
    </w:tbl>
    <w:p w:rsidR="001E77B9" w:rsidRDefault="001E77B9" w:rsidP="00EF4FA5"/>
    <w:p w:rsidR="00751514" w:rsidRDefault="00751514" w:rsidP="00EF4FA5"/>
    <w:p w:rsidR="00751514" w:rsidRDefault="00751514" w:rsidP="00EF4FA5"/>
    <w:p w:rsidR="00751514" w:rsidRDefault="00751514" w:rsidP="00EF4FA5"/>
    <w:p w:rsidR="00751514" w:rsidRDefault="00751514" w:rsidP="00EF4FA5"/>
    <w:p w:rsidR="00751514" w:rsidRDefault="00751514" w:rsidP="00EF4FA5"/>
    <w:p w:rsidR="00EF4FA5" w:rsidRDefault="00751514" w:rsidP="00877322">
      <w:pPr>
        <w:pStyle w:val="Titre1"/>
      </w:pPr>
      <w:r>
        <w:t>Placer</w:t>
      </w:r>
      <w:r w:rsidR="00877322">
        <w:t xml:space="preserve"> les bateaux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77322" w:rsidTr="008B76CC">
        <w:trPr>
          <w:trHeight w:val="585"/>
        </w:trPr>
        <w:tc>
          <w:tcPr>
            <w:tcW w:w="3020" w:type="dxa"/>
            <w:shd w:val="clear" w:color="auto" w:fill="9CC2E5" w:themeFill="accent1" w:themeFillTint="99"/>
          </w:tcPr>
          <w:p w:rsidR="00877322" w:rsidRPr="00EF4FA5" w:rsidRDefault="00877322" w:rsidP="008B76CC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877322" w:rsidRPr="00EF4FA5" w:rsidRDefault="00877322" w:rsidP="008B76CC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877322" w:rsidRPr="00EF4FA5" w:rsidRDefault="00877322" w:rsidP="008B76CC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877322" w:rsidTr="008B76CC">
        <w:trPr>
          <w:trHeight w:val="409"/>
        </w:trPr>
        <w:tc>
          <w:tcPr>
            <w:tcW w:w="3020" w:type="dxa"/>
            <w:shd w:val="clear" w:color="auto" w:fill="DEEAF6" w:themeFill="accent1" w:themeFillTint="33"/>
          </w:tcPr>
          <w:p w:rsidR="00877322" w:rsidRDefault="00877322" w:rsidP="00877322">
            <w:r>
              <w:t>J’exécute l’application</w:t>
            </w:r>
          </w:p>
        </w:tc>
        <w:tc>
          <w:tcPr>
            <w:tcW w:w="3021" w:type="dxa"/>
            <w:shd w:val="clear" w:color="auto" w:fill="DEEAF6" w:themeFill="accent1" w:themeFillTint="33"/>
          </w:tcPr>
          <w:p w:rsidR="00877322" w:rsidRDefault="00877322" w:rsidP="00877322"/>
        </w:tc>
        <w:tc>
          <w:tcPr>
            <w:tcW w:w="3021" w:type="dxa"/>
            <w:shd w:val="clear" w:color="auto" w:fill="DEEAF6" w:themeFill="accent1" w:themeFillTint="33"/>
          </w:tcPr>
          <w:p w:rsidR="00877322" w:rsidRDefault="00877322" w:rsidP="00877322">
            <w:r>
              <w:t>L’application démarre</w:t>
            </w:r>
          </w:p>
          <w:p w:rsidR="00587C14" w:rsidRDefault="00587C14" w:rsidP="00877322">
            <w:r>
              <w:t>Demande le nom de jouer</w:t>
            </w:r>
          </w:p>
        </w:tc>
      </w:tr>
      <w:tr w:rsidR="00877322" w:rsidTr="008B76CC">
        <w:trPr>
          <w:trHeight w:val="416"/>
        </w:trPr>
        <w:tc>
          <w:tcPr>
            <w:tcW w:w="3020" w:type="dxa"/>
            <w:shd w:val="clear" w:color="auto" w:fill="BDD6EE" w:themeFill="accent1" w:themeFillTint="66"/>
          </w:tcPr>
          <w:p w:rsidR="00877322" w:rsidRDefault="00877322" w:rsidP="00877322">
            <w:r>
              <w:t>J’introduis mon nom de joueur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:rsidR="00877322" w:rsidRDefault="00877322" w:rsidP="00877322"/>
        </w:tc>
        <w:tc>
          <w:tcPr>
            <w:tcW w:w="3021" w:type="dxa"/>
            <w:shd w:val="clear" w:color="auto" w:fill="BDD6EE" w:themeFill="accent1" w:themeFillTint="66"/>
          </w:tcPr>
          <w:p w:rsidR="00877322" w:rsidRDefault="00877322" w:rsidP="00877322">
            <w:r>
              <w:t>Le nom de jouer est sauvegardé</w:t>
            </w:r>
          </w:p>
          <w:p w:rsidR="00751514" w:rsidRDefault="00751514" w:rsidP="00877322">
            <w:r>
              <w:t>Demande où on veut placer le petit bateau</w:t>
            </w:r>
          </w:p>
        </w:tc>
      </w:tr>
      <w:tr w:rsidR="00877322" w:rsidTr="008B76CC">
        <w:trPr>
          <w:trHeight w:val="422"/>
        </w:trPr>
        <w:tc>
          <w:tcPr>
            <w:tcW w:w="3020" w:type="dxa"/>
            <w:shd w:val="clear" w:color="auto" w:fill="DEEAF6" w:themeFill="accent1" w:themeFillTint="33"/>
          </w:tcPr>
          <w:p w:rsidR="00877322" w:rsidRDefault="00877322" w:rsidP="00751514">
            <w:r>
              <w:t xml:space="preserve">Je </w:t>
            </w:r>
            <w:r w:rsidR="00751514">
              <w:t>tape B5</w:t>
            </w:r>
            <w:r w:rsidR="00587C14">
              <w:t xml:space="preserve"> je fais enter</w:t>
            </w:r>
            <w:r w:rsidR="00751514">
              <w:t xml:space="preserve"> et B6</w:t>
            </w:r>
            <w:r w:rsidR="00587C14">
              <w:t xml:space="preserve"> et je fais enter à nouveau</w:t>
            </w:r>
          </w:p>
        </w:tc>
        <w:tc>
          <w:tcPr>
            <w:tcW w:w="3021" w:type="dxa"/>
            <w:shd w:val="clear" w:color="auto" w:fill="DEEAF6" w:themeFill="accent1" w:themeFillTint="33"/>
          </w:tcPr>
          <w:p w:rsidR="00877322" w:rsidRDefault="00877322" w:rsidP="00877322"/>
        </w:tc>
        <w:tc>
          <w:tcPr>
            <w:tcW w:w="3021" w:type="dxa"/>
            <w:shd w:val="clear" w:color="auto" w:fill="DEEAF6" w:themeFill="accent1" w:themeFillTint="33"/>
          </w:tcPr>
          <w:p w:rsidR="00877322" w:rsidRDefault="00751514" w:rsidP="00877322">
            <w:r>
              <w:t xml:space="preserve">La position de l’avant du petit bateau est sauvegardée en B5 et l’arrière en B6 </w:t>
            </w:r>
          </w:p>
          <w:p w:rsidR="00751514" w:rsidRDefault="00751514" w:rsidP="00877322">
            <w:r>
              <w:t>Les case B5 et B6 sont bloquées pour pas placer d’autres bateaux.</w:t>
            </w:r>
          </w:p>
          <w:p w:rsidR="00751514" w:rsidRDefault="00751514" w:rsidP="00877322">
            <w:r>
              <w:t xml:space="preserve">Demande où on veut placer </w:t>
            </w:r>
            <w:r>
              <w:t>le bateau</w:t>
            </w:r>
            <w:r>
              <w:t xml:space="preserve"> moyen</w:t>
            </w:r>
            <w:r>
              <w:t>.</w:t>
            </w:r>
          </w:p>
          <w:p w:rsidR="00751514" w:rsidRDefault="00751514" w:rsidP="00877322"/>
        </w:tc>
      </w:tr>
      <w:tr w:rsidR="00877322" w:rsidTr="008B76CC">
        <w:trPr>
          <w:trHeight w:val="414"/>
        </w:trPr>
        <w:tc>
          <w:tcPr>
            <w:tcW w:w="3020" w:type="dxa"/>
            <w:shd w:val="clear" w:color="auto" w:fill="BDD6EE" w:themeFill="accent1" w:themeFillTint="66"/>
          </w:tcPr>
          <w:p w:rsidR="00877322" w:rsidRDefault="00751514" w:rsidP="00877322">
            <w:r>
              <w:t>Je tape C2</w:t>
            </w:r>
            <w:r w:rsidR="00587C14">
              <w:t xml:space="preserve"> je fais enter</w:t>
            </w:r>
            <w:r>
              <w:t>, C3 et</w:t>
            </w:r>
            <w:r w:rsidR="00587C14">
              <w:t xml:space="preserve"> je fais enter</w:t>
            </w:r>
            <w:r>
              <w:t xml:space="preserve"> C4</w:t>
            </w:r>
            <w:r w:rsidR="00587C14">
              <w:t xml:space="preserve"> et je fais enter a nouveau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:rsidR="00877322" w:rsidRDefault="00877322" w:rsidP="00877322"/>
          <w:p w:rsidR="009B0F37" w:rsidRDefault="009B0F37" w:rsidP="00877322"/>
          <w:p w:rsidR="009B0F37" w:rsidRDefault="009B0F37" w:rsidP="00877322"/>
          <w:p w:rsidR="009B0F37" w:rsidRDefault="009B0F37" w:rsidP="00877322"/>
          <w:p w:rsidR="009B0F37" w:rsidRDefault="009B0F37" w:rsidP="00877322"/>
          <w:p w:rsidR="009B0F37" w:rsidRDefault="009B0F37" w:rsidP="00877322"/>
          <w:p w:rsidR="009B0F37" w:rsidRDefault="009B0F37" w:rsidP="00877322"/>
          <w:p w:rsidR="009B0F37" w:rsidRDefault="009B0F37" w:rsidP="00877322">
            <w:r>
              <w:t>Il n’y a plus de bateaux à placer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:rsidR="00751514" w:rsidRDefault="00751514" w:rsidP="00751514">
            <w:r>
              <w:t>La position de l’</w:t>
            </w:r>
            <w:r>
              <w:t xml:space="preserve">avant du bateau moyen </w:t>
            </w:r>
            <w:r>
              <w:t>est sauvegardée</w:t>
            </w:r>
            <w:r>
              <w:t xml:space="preserve"> en C2, le mieux en C3 </w:t>
            </w:r>
            <w:r>
              <w:t>et l’arrière en</w:t>
            </w:r>
            <w:r>
              <w:t xml:space="preserve"> C4</w:t>
            </w:r>
            <w:r>
              <w:t xml:space="preserve"> </w:t>
            </w:r>
          </w:p>
          <w:p w:rsidR="00751514" w:rsidRDefault="00751514" w:rsidP="00751514">
            <w:r>
              <w:t>Les case C2, C3 et C4</w:t>
            </w:r>
            <w:r>
              <w:t xml:space="preserve"> sont bloquées pour pas placer d’autres bateaux.</w:t>
            </w:r>
          </w:p>
          <w:p w:rsidR="009B0F37" w:rsidRDefault="009B0F37" w:rsidP="00751514">
            <w:r>
              <w:t>Demander si on veut lancer la partie.</w:t>
            </w:r>
          </w:p>
          <w:p w:rsidR="00877322" w:rsidRDefault="00877322" w:rsidP="00877322"/>
        </w:tc>
      </w:tr>
      <w:tr w:rsidR="00877322" w:rsidTr="008B76CC">
        <w:trPr>
          <w:trHeight w:val="419"/>
        </w:trPr>
        <w:tc>
          <w:tcPr>
            <w:tcW w:w="3020" w:type="dxa"/>
            <w:shd w:val="clear" w:color="auto" w:fill="DEEAF6" w:themeFill="accent1" w:themeFillTint="33"/>
          </w:tcPr>
          <w:p w:rsidR="00F70045" w:rsidRDefault="00F70045" w:rsidP="00877322">
            <w:r>
              <w:t>Je lance la partie</w:t>
            </w:r>
          </w:p>
        </w:tc>
        <w:tc>
          <w:tcPr>
            <w:tcW w:w="3021" w:type="dxa"/>
            <w:shd w:val="clear" w:color="auto" w:fill="DEEAF6" w:themeFill="accent1" w:themeFillTint="33"/>
          </w:tcPr>
          <w:p w:rsidR="00877322" w:rsidRDefault="00877322" w:rsidP="00877322"/>
        </w:tc>
        <w:tc>
          <w:tcPr>
            <w:tcW w:w="3021" w:type="dxa"/>
            <w:shd w:val="clear" w:color="auto" w:fill="DEEAF6" w:themeFill="accent1" w:themeFillTint="33"/>
          </w:tcPr>
          <w:p w:rsidR="00877322" w:rsidRDefault="00F70045" w:rsidP="00877322">
            <w:r>
              <w:t>La partie est lancée</w:t>
            </w:r>
          </w:p>
        </w:tc>
      </w:tr>
      <w:tr w:rsidR="00877322" w:rsidTr="008B76CC">
        <w:trPr>
          <w:trHeight w:val="412"/>
        </w:trPr>
        <w:tc>
          <w:tcPr>
            <w:tcW w:w="3020" w:type="dxa"/>
            <w:shd w:val="clear" w:color="auto" w:fill="BDD6EE" w:themeFill="accent1" w:themeFillTint="66"/>
          </w:tcPr>
          <w:p w:rsidR="00877322" w:rsidRDefault="00877322" w:rsidP="00877322"/>
        </w:tc>
        <w:tc>
          <w:tcPr>
            <w:tcW w:w="3021" w:type="dxa"/>
            <w:shd w:val="clear" w:color="auto" w:fill="BDD6EE" w:themeFill="accent1" w:themeFillTint="66"/>
          </w:tcPr>
          <w:p w:rsidR="00877322" w:rsidRDefault="00877322" w:rsidP="00877322"/>
        </w:tc>
        <w:tc>
          <w:tcPr>
            <w:tcW w:w="3021" w:type="dxa"/>
            <w:shd w:val="clear" w:color="auto" w:fill="BDD6EE" w:themeFill="accent1" w:themeFillTint="66"/>
          </w:tcPr>
          <w:p w:rsidR="00877322" w:rsidRDefault="00877322" w:rsidP="00877322"/>
        </w:tc>
      </w:tr>
      <w:tr w:rsidR="00877322" w:rsidTr="008B76CC">
        <w:trPr>
          <w:trHeight w:val="412"/>
        </w:trPr>
        <w:tc>
          <w:tcPr>
            <w:tcW w:w="3020" w:type="dxa"/>
            <w:shd w:val="clear" w:color="auto" w:fill="DEEAF6" w:themeFill="accent1" w:themeFillTint="33"/>
          </w:tcPr>
          <w:p w:rsidR="00877322" w:rsidRDefault="00877322" w:rsidP="00877322"/>
        </w:tc>
        <w:tc>
          <w:tcPr>
            <w:tcW w:w="3021" w:type="dxa"/>
            <w:shd w:val="clear" w:color="auto" w:fill="DEEAF6" w:themeFill="accent1" w:themeFillTint="33"/>
          </w:tcPr>
          <w:p w:rsidR="00877322" w:rsidRDefault="00877322" w:rsidP="00877322"/>
        </w:tc>
        <w:tc>
          <w:tcPr>
            <w:tcW w:w="3021" w:type="dxa"/>
            <w:shd w:val="clear" w:color="auto" w:fill="DEEAF6" w:themeFill="accent1" w:themeFillTint="33"/>
          </w:tcPr>
          <w:p w:rsidR="00877322" w:rsidRDefault="00877322" w:rsidP="00877322"/>
        </w:tc>
      </w:tr>
    </w:tbl>
    <w:p w:rsidR="00587C14" w:rsidRDefault="00587C14" w:rsidP="00877322"/>
    <w:p w:rsidR="00587C14" w:rsidRDefault="00587C14" w:rsidP="00587C14"/>
    <w:sectPr w:rsidR="00587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01379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6D6"/>
    <w:rsid w:val="001E77B9"/>
    <w:rsid w:val="0022782C"/>
    <w:rsid w:val="00276534"/>
    <w:rsid w:val="003A0309"/>
    <w:rsid w:val="00587C14"/>
    <w:rsid w:val="00751514"/>
    <w:rsid w:val="00813617"/>
    <w:rsid w:val="00877322"/>
    <w:rsid w:val="008B1A5B"/>
    <w:rsid w:val="009B0F37"/>
    <w:rsid w:val="00A763AD"/>
    <w:rsid w:val="00AD36D6"/>
    <w:rsid w:val="00EF4FA5"/>
    <w:rsid w:val="00F7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8363A"/>
  <w15:chartTrackingRefBased/>
  <w15:docId w15:val="{C6F8FAF5-E25C-429B-9D26-87B15ED7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4FA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E77B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E77B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E77B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77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77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77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77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77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le">
    <w:name w:val="EscTitle"/>
    <w:basedOn w:val="Normal"/>
    <w:next w:val="Normal"/>
    <w:qFormat/>
    <w:rsid w:val="00A763AD"/>
    <w:pPr>
      <w:pBdr>
        <w:top w:val="dashed" w:sz="6" w:space="1" w:color="FFC000"/>
      </w:pBdr>
      <w:tabs>
        <w:tab w:val="left" w:pos="5031"/>
      </w:tabs>
    </w:pPr>
    <w:rPr>
      <w:sz w:val="40"/>
    </w:rPr>
  </w:style>
  <w:style w:type="paragraph" w:customStyle="1" w:styleId="EscLettre">
    <w:name w:val="EscLettre"/>
    <w:basedOn w:val="Normal"/>
    <w:next w:val="Normal"/>
    <w:qFormat/>
    <w:rsid w:val="00A763AD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EF4F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EF4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1E77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E77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E77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E77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E77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E77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E77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E77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Miguel</dc:creator>
  <cp:keywords/>
  <dc:description/>
  <cp:lastModifiedBy>SOARES Miguel</cp:lastModifiedBy>
  <cp:revision>3</cp:revision>
  <dcterms:created xsi:type="dcterms:W3CDTF">2019-02-07T09:03:00Z</dcterms:created>
  <dcterms:modified xsi:type="dcterms:W3CDTF">2019-02-11T08:34:00Z</dcterms:modified>
</cp:coreProperties>
</file>