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1758" w:rsidRDefault="00EB1758" w:rsidP="00EB1758">
      <w:pPr>
        <w:ind w:left="720" w:hanging="360"/>
      </w:pPr>
      <w:r>
        <w:t>Requerimientos</w:t>
      </w:r>
      <w:r w:rsidR="005F4F99">
        <w:t>:</w:t>
      </w:r>
    </w:p>
    <w:p w:rsidR="00EB1758" w:rsidRDefault="00AA3F8F" w:rsidP="00EB17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RQ01: </w:t>
      </w:r>
      <w:r w:rsidR="00EB1758">
        <w:rPr>
          <w:lang w:val="es-MX"/>
        </w:rPr>
        <w:t xml:space="preserve">El sistema debe permitir al usuario registrar funciones nuevas </w:t>
      </w:r>
      <w:r w:rsidR="002C6104">
        <w:rPr>
          <w:lang w:val="es-MX"/>
        </w:rPr>
        <w:t>-</w:t>
      </w:r>
    </w:p>
    <w:p w:rsidR="00EB1758" w:rsidRDefault="00AA3F8F" w:rsidP="00EB17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RQ02: </w:t>
      </w:r>
      <w:r w:rsidR="00EB1758">
        <w:rPr>
          <w:lang w:val="es-MX"/>
        </w:rPr>
        <w:t>El programa debe permitir la gestión de venta de los boletos</w:t>
      </w:r>
      <w:r w:rsidR="002C6104">
        <w:rPr>
          <w:lang w:val="es-MX"/>
        </w:rPr>
        <w:t xml:space="preserve"> -</w:t>
      </w:r>
    </w:p>
    <w:p w:rsidR="00EB1758" w:rsidRDefault="00AA3F8F" w:rsidP="00EB17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RQ03: </w:t>
      </w:r>
      <w:r w:rsidR="00EB1758">
        <w:rPr>
          <w:lang w:val="es-MX"/>
        </w:rPr>
        <w:t xml:space="preserve">El sistema debe </w:t>
      </w:r>
      <w:r w:rsidR="005F4F99">
        <w:rPr>
          <w:lang w:val="es-MX"/>
        </w:rPr>
        <w:t>mostra</w:t>
      </w:r>
      <w:r w:rsidR="00EB1758">
        <w:rPr>
          <w:lang w:val="es-MX"/>
        </w:rPr>
        <w:t>r al usuario calcular el total a pagar y mostrarlo en pantal</w:t>
      </w:r>
      <w:r w:rsidR="005F4F99">
        <w:rPr>
          <w:lang w:val="es-MX"/>
        </w:rPr>
        <w:t>la</w:t>
      </w:r>
    </w:p>
    <w:p w:rsidR="00EB1758" w:rsidRDefault="00AA3F8F" w:rsidP="00EB17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RQ04: </w:t>
      </w:r>
      <w:r w:rsidR="00EB1758">
        <w:rPr>
          <w:lang w:val="es-MX"/>
        </w:rPr>
        <w:t>El sistema debe permitir la venta de boletos</w:t>
      </w:r>
    </w:p>
    <w:p w:rsidR="00EB1758" w:rsidRDefault="00AA3F8F" w:rsidP="00EB17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RQ05: </w:t>
      </w:r>
      <w:r w:rsidR="00EB1758">
        <w:rPr>
          <w:lang w:val="es-MX"/>
        </w:rPr>
        <w:t>El sistema debe generar un resumen de ventas con un lapso de 24</w:t>
      </w:r>
      <w:r>
        <w:rPr>
          <w:lang w:val="es-MX"/>
        </w:rPr>
        <w:t>h donde se debe poder visualizar el número total de boletos y el dinero recaudado</w:t>
      </w:r>
    </w:p>
    <w:p w:rsidR="00EB1758" w:rsidRDefault="00AA3F8F" w:rsidP="00EB17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RQ06: </w:t>
      </w:r>
      <w:r w:rsidR="00EB1758">
        <w:rPr>
          <w:lang w:val="es-MX"/>
        </w:rPr>
        <w:t xml:space="preserve">El sistema debe validar la venta de los boletos en caso de que la función no </w:t>
      </w:r>
      <w:r>
        <w:rPr>
          <w:lang w:val="es-MX"/>
        </w:rPr>
        <w:t>se realice</w:t>
      </w:r>
    </w:p>
    <w:p w:rsidR="00AA3F8F" w:rsidRDefault="00AA3F8F" w:rsidP="00EB17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RQ07: El sistema debe mostrar un error en caso de que el usuario ingrese caracteres inválidos</w:t>
      </w:r>
    </w:p>
    <w:p w:rsidR="00AA3F8F" w:rsidRDefault="00AA3F8F" w:rsidP="00AA3F8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RQ08: El sistema debe mantener una interfaz clara con enumeración y </w:t>
      </w:r>
      <w:r w:rsidR="005F4F99">
        <w:rPr>
          <w:lang w:val="es-MX"/>
        </w:rPr>
        <w:t>mensaje</w:t>
      </w:r>
      <w:r>
        <w:rPr>
          <w:lang w:val="es-MX"/>
        </w:rPr>
        <w:t>s de texto simples</w:t>
      </w:r>
    </w:p>
    <w:p w:rsidR="00AA3F8F" w:rsidRDefault="00AA3F8F" w:rsidP="00AA3F8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RQ09: El sistema debe conservar en cada momento una respuesta de 2 segundos a la hora de listar las funciones</w:t>
      </w:r>
    </w:p>
    <w:p w:rsidR="00AA3F8F" w:rsidRDefault="00AA3F8F" w:rsidP="00AA3F8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RQ10: El sistema debe mostrar el código, nombre de película, hora y precio del boleto a la hora de realizar la búsqueda de la función</w:t>
      </w:r>
    </w:p>
    <w:p w:rsidR="00F26D68" w:rsidRDefault="00F26D68" w:rsidP="00F26D6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RQ11: </w:t>
      </w:r>
      <w:r w:rsidR="00AA3F8F">
        <w:rPr>
          <w:lang w:val="es-MX"/>
        </w:rPr>
        <w:t>El sistema debe</w:t>
      </w:r>
      <w:r>
        <w:rPr>
          <w:lang w:val="es-MX"/>
        </w:rPr>
        <w:t xml:space="preserve"> tener un almacenamiento local para conservar información entre ejecuciones</w:t>
      </w:r>
      <w:r w:rsidR="00355E15">
        <w:rPr>
          <w:lang w:val="es-MX"/>
        </w:rPr>
        <w:t xml:space="preserve"> (FUNCIONES.CSV Y </w:t>
      </w:r>
      <w:r w:rsidR="00355E15">
        <w:rPr>
          <w:lang w:val="es-MX"/>
        </w:rPr>
        <w:tab/>
        <w:t>VENTAS.CSV)</w:t>
      </w:r>
    </w:p>
    <w:p w:rsidR="00F26D68" w:rsidRDefault="00F26D68" w:rsidP="00F26D68">
      <w:pPr>
        <w:rPr>
          <w:lang w:val="es-MX"/>
        </w:rPr>
      </w:pPr>
    </w:p>
    <w:p w:rsidR="00F26D68" w:rsidRDefault="00F26D68" w:rsidP="00187339">
      <w:pPr>
        <w:ind w:left="360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26D68" w:rsidTr="00F26D68">
        <w:tc>
          <w:tcPr>
            <w:tcW w:w="2942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Requerimientos</w:t>
            </w:r>
          </w:p>
        </w:tc>
        <w:tc>
          <w:tcPr>
            <w:tcW w:w="2943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Funcionales</w:t>
            </w:r>
          </w:p>
        </w:tc>
        <w:tc>
          <w:tcPr>
            <w:tcW w:w="2943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No funcionales</w:t>
            </w:r>
          </w:p>
        </w:tc>
      </w:tr>
      <w:tr w:rsidR="00F26D68" w:rsidTr="00F26D68">
        <w:tc>
          <w:tcPr>
            <w:tcW w:w="2942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RQ01</w:t>
            </w:r>
          </w:p>
        </w:tc>
        <w:tc>
          <w:tcPr>
            <w:tcW w:w="2943" w:type="dxa"/>
          </w:tcPr>
          <w:p w:rsidR="00F26D68" w:rsidRDefault="005F4F99" w:rsidP="00F26D6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2943" w:type="dxa"/>
          </w:tcPr>
          <w:p w:rsidR="00F26D68" w:rsidRDefault="00F26D68" w:rsidP="00F26D68">
            <w:pPr>
              <w:jc w:val="center"/>
              <w:rPr>
                <w:lang w:val="es-MX"/>
              </w:rPr>
            </w:pPr>
          </w:p>
        </w:tc>
      </w:tr>
      <w:tr w:rsidR="00F26D68" w:rsidTr="00F26D68">
        <w:tc>
          <w:tcPr>
            <w:tcW w:w="2942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RQ02</w:t>
            </w:r>
          </w:p>
        </w:tc>
        <w:tc>
          <w:tcPr>
            <w:tcW w:w="2943" w:type="dxa"/>
          </w:tcPr>
          <w:p w:rsidR="00F26D68" w:rsidRDefault="005F4F99" w:rsidP="00F26D6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2943" w:type="dxa"/>
          </w:tcPr>
          <w:p w:rsidR="00F26D68" w:rsidRDefault="00F26D68" w:rsidP="00F26D68">
            <w:pPr>
              <w:jc w:val="center"/>
              <w:rPr>
                <w:lang w:val="es-MX"/>
              </w:rPr>
            </w:pPr>
          </w:p>
        </w:tc>
      </w:tr>
      <w:tr w:rsidR="00F26D68" w:rsidTr="00F26D68">
        <w:tc>
          <w:tcPr>
            <w:tcW w:w="2942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RQ03</w:t>
            </w:r>
          </w:p>
        </w:tc>
        <w:tc>
          <w:tcPr>
            <w:tcW w:w="2943" w:type="dxa"/>
          </w:tcPr>
          <w:p w:rsidR="00F26D68" w:rsidRDefault="005F4F99" w:rsidP="00F26D6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2943" w:type="dxa"/>
          </w:tcPr>
          <w:p w:rsidR="00F26D68" w:rsidRDefault="00F26D68" w:rsidP="00F26D68">
            <w:pPr>
              <w:jc w:val="center"/>
              <w:rPr>
                <w:lang w:val="es-MX"/>
              </w:rPr>
            </w:pPr>
          </w:p>
        </w:tc>
      </w:tr>
      <w:tr w:rsidR="00F26D68" w:rsidTr="00F26D68">
        <w:tc>
          <w:tcPr>
            <w:tcW w:w="2942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RQ04</w:t>
            </w:r>
          </w:p>
        </w:tc>
        <w:tc>
          <w:tcPr>
            <w:tcW w:w="2943" w:type="dxa"/>
          </w:tcPr>
          <w:p w:rsidR="00F26D68" w:rsidRDefault="005F4F99" w:rsidP="00F26D6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2943" w:type="dxa"/>
          </w:tcPr>
          <w:p w:rsidR="00F26D68" w:rsidRDefault="00F26D68" w:rsidP="00F26D68">
            <w:pPr>
              <w:jc w:val="center"/>
              <w:rPr>
                <w:lang w:val="es-MX"/>
              </w:rPr>
            </w:pPr>
          </w:p>
        </w:tc>
      </w:tr>
      <w:tr w:rsidR="00F26D68" w:rsidTr="00F26D68">
        <w:tc>
          <w:tcPr>
            <w:tcW w:w="2942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RQ05</w:t>
            </w:r>
          </w:p>
        </w:tc>
        <w:tc>
          <w:tcPr>
            <w:tcW w:w="2943" w:type="dxa"/>
          </w:tcPr>
          <w:p w:rsidR="00F26D68" w:rsidRDefault="005F4F99" w:rsidP="00F26D6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2943" w:type="dxa"/>
          </w:tcPr>
          <w:p w:rsidR="00F26D68" w:rsidRDefault="00F26D68" w:rsidP="00F26D68">
            <w:pPr>
              <w:jc w:val="center"/>
              <w:rPr>
                <w:lang w:val="es-MX"/>
              </w:rPr>
            </w:pPr>
          </w:p>
        </w:tc>
      </w:tr>
      <w:tr w:rsidR="00F26D68" w:rsidTr="00F26D68">
        <w:tc>
          <w:tcPr>
            <w:tcW w:w="2942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RQ06</w:t>
            </w:r>
          </w:p>
        </w:tc>
        <w:tc>
          <w:tcPr>
            <w:tcW w:w="2943" w:type="dxa"/>
          </w:tcPr>
          <w:p w:rsidR="00F26D68" w:rsidRDefault="005F4F99" w:rsidP="00F26D6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2943" w:type="dxa"/>
          </w:tcPr>
          <w:p w:rsidR="00F26D68" w:rsidRDefault="00F26D68" w:rsidP="00F26D68">
            <w:pPr>
              <w:jc w:val="center"/>
              <w:rPr>
                <w:lang w:val="es-MX"/>
              </w:rPr>
            </w:pPr>
          </w:p>
        </w:tc>
      </w:tr>
      <w:tr w:rsidR="00F26D68" w:rsidTr="00F26D68">
        <w:tc>
          <w:tcPr>
            <w:tcW w:w="2942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RQ07</w:t>
            </w:r>
          </w:p>
        </w:tc>
        <w:tc>
          <w:tcPr>
            <w:tcW w:w="2943" w:type="dxa"/>
          </w:tcPr>
          <w:p w:rsidR="00F26D68" w:rsidRDefault="00F26D68" w:rsidP="00F26D68">
            <w:pPr>
              <w:jc w:val="center"/>
              <w:rPr>
                <w:lang w:val="es-MX"/>
              </w:rPr>
            </w:pPr>
          </w:p>
        </w:tc>
        <w:tc>
          <w:tcPr>
            <w:tcW w:w="2943" w:type="dxa"/>
          </w:tcPr>
          <w:p w:rsidR="00F26D68" w:rsidRDefault="005F4F99" w:rsidP="00F26D6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F26D68" w:rsidTr="00F26D68">
        <w:tc>
          <w:tcPr>
            <w:tcW w:w="2942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RQ08</w:t>
            </w:r>
          </w:p>
        </w:tc>
        <w:tc>
          <w:tcPr>
            <w:tcW w:w="2943" w:type="dxa"/>
          </w:tcPr>
          <w:p w:rsidR="00F26D68" w:rsidRDefault="00F26D68" w:rsidP="00F26D68">
            <w:pPr>
              <w:jc w:val="center"/>
              <w:rPr>
                <w:lang w:val="es-MX"/>
              </w:rPr>
            </w:pPr>
          </w:p>
        </w:tc>
        <w:tc>
          <w:tcPr>
            <w:tcW w:w="2943" w:type="dxa"/>
          </w:tcPr>
          <w:p w:rsidR="00F26D68" w:rsidRDefault="005F4F99" w:rsidP="00F26D6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F26D68" w:rsidTr="00F26D68">
        <w:tc>
          <w:tcPr>
            <w:tcW w:w="2942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RQ09</w:t>
            </w:r>
          </w:p>
        </w:tc>
        <w:tc>
          <w:tcPr>
            <w:tcW w:w="2943" w:type="dxa"/>
          </w:tcPr>
          <w:p w:rsidR="00F26D68" w:rsidRDefault="00F26D68" w:rsidP="00F26D68">
            <w:pPr>
              <w:jc w:val="center"/>
              <w:rPr>
                <w:lang w:val="es-MX"/>
              </w:rPr>
            </w:pPr>
          </w:p>
        </w:tc>
        <w:tc>
          <w:tcPr>
            <w:tcW w:w="2943" w:type="dxa"/>
          </w:tcPr>
          <w:p w:rsidR="00F26D68" w:rsidRDefault="005F4F99" w:rsidP="00F26D6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F26D68" w:rsidTr="00F26D68">
        <w:tc>
          <w:tcPr>
            <w:tcW w:w="2942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RQ10</w:t>
            </w:r>
          </w:p>
        </w:tc>
        <w:tc>
          <w:tcPr>
            <w:tcW w:w="2943" w:type="dxa"/>
          </w:tcPr>
          <w:p w:rsidR="00F26D68" w:rsidRDefault="00F26D68" w:rsidP="00F26D68">
            <w:pPr>
              <w:jc w:val="center"/>
              <w:rPr>
                <w:lang w:val="es-MX"/>
              </w:rPr>
            </w:pPr>
          </w:p>
        </w:tc>
        <w:tc>
          <w:tcPr>
            <w:tcW w:w="2943" w:type="dxa"/>
          </w:tcPr>
          <w:p w:rsidR="00F26D68" w:rsidRDefault="005F4F99" w:rsidP="00F26D6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F26D68" w:rsidTr="00F26D68">
        <w:tc>
          <w:tcPr>
            <w:tcW w:w="2942" w:type="dxa"/>
          </w:tcPr>
          <w:p w:rsidR="00F26D68" w:rsidRDefault="00F26D68" w:rsidP="00F26D68">
            <w:pPr>
              <w:rPr>
                <w:lang w:val="es-MX"/>
              </w:rPr>
            </w:pPr>
            <w:r>
              <w:rPr>
                <w:lang w:val="es-MX"/>
              </w:rPr>
              <w:t>RQ11</w:t>
            </w:r>
          </w:p>
        </w:tc>
        <w:tc>
          <w:tcPr>
            <w:tcW w:w="2943" w:type="dxa"/>
          </w:tcPr>
          <w:p w:rsidR="00F26D68" w:rsidRDefault="00F26D68" w:rsidP="00F26D68">
            <w:pPr>
              <w:jc w:val="center"/>
              <w:rPr>
                <w:lang w:val="es-MX"/>
              </w:rPr>
            </w:pPr>
          </w:p>
        </w:tc>
        <w:tc>
          <w:tcPr>
            <w:tcW w:w="2943" w:type="dxa"/>
          </w:tcPr>
          <w:p w:rsidR="00F26D68" w:rsidRDefault="005F4F99" w:rsidP="00F26D68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</w:tbl>
    <w:p w:rsidR="00F26D68" w:rsidRDefault="00F26D68" w:rsidP="00F26D68">
      <w:pPr>
        <w:rPr>
          <w:lang w:val="es-MX"/>
        </w:rPr>
      </w:pPr>
    </w:p>
    <w:p w:rsidR="00EB1758" w:rsidRDefault="00EB1758" w:rsidP="00EB1758">
      <w:pPr>
        <w:ind w:left="360"/>
        <w:rPr>
          <w:lang w:val="es-MX"/>
        </w:rPr>
      </w:pPr>
      <w:bookmarkStart w:id="0" w:name="_GoBack"/>
      <w:bookmarkEnd w:id="0"/>
    </w:p>
    <w:p w:rsidR="00EB1758" w:rsidRPr="00EB1758" w:rsidRDefault="00EB1758" w:rsidP="00EB1758">
      <w:pPr>
        <w:ind w:left="360"/>
        <w:rPr>
          <w:lang w:val="es-MX"/>
        </w:rPr>
      </w:pPr>
    </w:p>
    <w:p w:rsidR="00EB1758" w:rsidRPr="00EB1758" w:rsidRDefault="00EB1758" w:rsidP="00EB1758">
      <w:pPr>
        <w:pStyle w:val="Prrafodelista"/>
        <w:rPr>
          <w:lang w:val="es-MX"/>
        </w:rPr>
      </w:pPr>
      <w:r>
        <w:rPr>
          <w:lang w:val="es-MX"/>
        </w:rPr>
        <w:t xml:space="preserve"> </w:t>
      </w:r>
      <w:r w:rsidRPr="00EB1758">
        <w:rPr>
          <w:lang w:val="es-MX"/>
        </w:rPr>
        <w:tab/>
      </w:r>
    </w:p>
    <w:sectPr w:rsidR="00EB1758" w:rsidRPr="00EB17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575982"/>
    <w:multiLevelType w:val="hybridMultilevel"/>
    <w:tmpl w:val="9D80D5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58"/>
    <w:rsid w:val="00187339"/>
    <w:rsid w:val="002C6104"/>
    <w:rsid w:val="00355E15"/>
    <w:rsid w:val="00410E25"/>
    <w:rsid w:val="004A2850"/>
    <w:rsid w:val="005B375E"/>
    <w:rsid w:val="005F4F99"/>
    <w:rsid w:val="00A270B4"/>
    <w:rsid w:val="00AA3F8F"/>
    <w:rsid w:val="00C34A9B"/>
    <w:rsid w:val="00D6208E"/>
    <w:rsid w:val="00DB65D9"/>
    <w:rsid w:val="00E60471"/>
    <w:rsid w:val="00EB1758"/>
    <w:rsid w:val="00F16982"/>
    <w:rsid w:val="00F2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458E3E-8B65-4982-B8F2-5949A8D2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1758"/>
    <w:pPr>
      <w:ind w:left="720"/>
      <w:contextualSpacing/>
    </w:pPr>
  </w:style>
  <w:style w:type="table" w:styleId="Tablaconcuadrcula">
    <w:name w:val="Table Grid"/>
    <w:basedOn w:val="Tablanormal"/>
    <w:uiPriority w:val="39"/>
    <w:rsid w:val="00F26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5</cp:revision>
  <dcterms:created xsi:type="dcterms:W3CDTF">2025-10-10T19:23:00Z</dcterms:created>
  <dcterms:modified xsi:type="dcterms:W3CDTF">2025-10-10T20:59:00Z</dcterms:modified>
</cp:coreProperties>
</file>