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34588" w14:textId="77777777" w:rsidR="00BE3AA0" w:rsidRDefault="00000000">
      <w:pPr>
        <w:pStyle w:val="Ttulo"/>
      </w:pPr>
      <w:r>
        <w:t>Modularización y Componentización</w:t>
      </w:r>
    </w:p>
    <w:p w14:paraId="7ECF26ED" w14:textId="7C5D4F73" w:rsidR="00BE3AA0" w:rsidRDefault="00000000">
      <w:proofErr w:type="spellStart"/>
      <w:r>
        <w:t>Nombre</w:t>
      </w:r>
      <w:proofErr w:type="spellEnd"/>
      <w:r>
        <w:t xml:space="preserve"> del </w:t>
      </w:r>
      <w:proofErr w:type="spellStart"/>
      <w:r>
        <w:t>estudiante</w:t>
      </w:r>
      <w:proofErr w:type="spellEnd"/>
      <w:r w:rsidR="00BA65CD">
        <w:t xml:space="preserve"> : Oskar Julian Ortiz </w:t>
      </w:r>
      <w:proofErr w:type="spellStart"/>
      <w:r w:rsidR="00BA65CD">
        <w:t>Ortiz</w:t>
      </w:r>
      <w:proofErr w:type="spellEnd"/>
      <w:r w:rsidR="00BA65CD">
        <w:t xml:space="preserve"> </w:t>
      </w:r>
      <w:r>
        <w:br/>
      </w:r>
      <w:proofErr w:type="spellStart"/>
      <w:r>
        <w:t>Curso</w:t>
      </w:r>
      <w:proofErr w:type="spellEnd"/>
      <w:r w:rsidR="00BA65CD">
        <w:t xml:space="preserve"> : 4</w:t>
      </w:r>
      <w:r w:rsidR="006E0297">
        <w:t xml:space="preserve"> </w:t>
      </w:r>
      <w:proofErr w:type="spellStart"/>
      <w:r w:rsidR="006E0297">
        <w:t>Semestre</w:t>
      </w:r>
      <w:proofErr w:type="spellEnd"/>
      <w:r w:rsidR="006E0297">
        <w:t xml:space="preserve"> </w:t>
      </w:r>
      <w:r>
        <w:br/>
      </w:r>
      <w:proofErr w:type="spellStart"/>
      <w:r>
        <w:t>Fecha</w:t>
      </w:r>
      <w:proofErr w:type="spellEnd"/>
      <w:r w:rsidR="00BA65CD">
        <w:t>: 16/09/2025</w:t>
      </w:r>
    </w:p>
    <w:p w14:paraId="6C155EF6" w14:textId="77777777" w:rsidR="00BE3AA0" w:rsidRDefault="00000000">
      <w:pPr>
        <w:pStyle w:val="Ttulo1"/>
      </w:pPr>
      <w:r>
        <w:t>Introducción</w:t>
      </w:r>
    </w:p>
    <w:p w14:paraId="0AE8EFCB" w14:textId="77777777" w:rsidR="00BE3AA0" w:rsidRDefault="00000000">
      <w:r>
        <w:t>La modularización y la componentización permiten dividir un sistema en partes independientes, con responsabilidades bien definidas, que se comunican mediante interfaces. Esto facilita el mantenimiento, la escalabilidad y la integración de los sistemas.</w:t>
      </w:r>
    </w:p>
    <w:p w14:paraId="2543EBEE" w14:textId="77777777" w:rsidR="00BE3AA0" w:rsidRDefault="00000000">
      <w:pPr>
        <w:pStyle w:val="Ttulo1"/>
      </w:pPr>
      <w:r>
        <w:t>Ejercicio 1: Centro Médico</w:t>
      </w:r>
    </w:p>
    <w:p w14:paraId="39BED13E" w14:textId="77777777" w:rsidR="00BE3AA0" w:rsidRDefault="00000000">
      <w:pPr>
        <w:pStyle w:val="Ttulo2"/>
      </w:pPr>
      <w:r>
        <w:t>Funcionalidades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5"/>
        <w:gridCol w:w="4315"/>
      </w:tblGrid>
      <w:tr w:rsidR="00BE3AA0" w14:paraId="721B533C" w14:textId="77777777" w:rsidTr="00BA65CD">
        <w:tc>
          <w:tcPr>
            <w:tcW w:w="4320" w:type="dxa"/>
          </w:tcPr>
          <w:p w14:paraId="686E11CF" w14:textId="77777777" w:rsidR="00BE3AA0" w:rsidRDefault="00000000">
            <w:r>
              <w:t>Funcionalidad</w:t>
            </w:r>
          </w:p>
        </w:tc>
        <w:tc>
          <w:tcPr>
            <w:tcW w:w="4320" w:type="dxa"/>
          </w:tcPr>
          <w:p w14:paraId="61AE2DAE" w14:textId="77777777" w:rsidR="00BE3AA0" w:rsidRDefault="00000000">
            <w:r>
              <w:t>Descripción</w:t>
            </w:r>
          </w:p>
        </w:tc>
      </w:tr>
      <w:tr w:rsidR="00BE3AA0" w14:paraId="7CA3A547" w14:textId="77777777" w:rsidTr="00BA65CD">
        <w:tc>
          <w:tcPr>
            <w:tcW w:w="4320" w:type="dxa"/>
          </w:tcPr>
          <w:p w14:paraId="1D551BA3" w14:textId="77777777" w:rsidR="00BE3AA0" w:rsidRDefault="00000000">
            <w:r>
              <w:t>Reservar cita</w:t>
            </w:r>
          </w:p>
        </w:tc>
        <w:tc>
          <w:tcPr>
            <w:tcW w:w="4320" w:type="dxa"/>
          </w:tcPr>
          <w:p w14:paraId="6511F2FC" w14:textId="77777777" w:rsidR="00BE3AA0" w:rsidRDefault="00000000">
            <w:r>
              <w:t>El paciente puede reservar una cita validando disponibilidad.</w:t>
            </w:r>
          </w:p>
        </w:tc>
      </w:tr>
      <w:tr w:rsidR="00BE3AA0" w14:paraId="65B1194E" w14:textId="77777777" w:rsidTr="00BA65CD">
        <w:tc>
          <w:tcPr>
            <w:tcW w:w="4320" w:type="dxa"/>
          </w:tcPr>
          <w:p w14:paraId="2D089F0A" w14:textId="77777777" w:rsidR="00BE3AA0" w:rsidRDefault="00000000">
            <w:r>
              <w:t>Cancelar cita</w:t>
            </w:r>
          </w:p>
        </w:tc>
        <w:tc>
          <w:tcPr>
            <w:tcW w:w="4320" w:type="dxa"/>
          </w:tcPr>
          <w:p w14:paraId="3EC9FB0E" w14:textId="77777777" w:rsidR="00BE3AA0" w:rsidRDefault="00000000">
            <w:r>
              <w:t>El paciente cancela una cita previamente reservada.</w:t>
            </w:r>
          </w:p>
        </w:tc>
      </w:tr>
      <w:tr w:rsidR="00BE3AA0" w14:paraId="4C3305E9" w14:textId="77777777" w:rsidTr="00BA65CD">
        <w:tc>
          <w:tcPr>
            <w:tcW w:w="4320" w:type="dxa"/>
          </w:tcPr>
          <w:p w14:paraId="5624C1A4" w14:textId="77777777" w:rsidR="00BE3AA0" w:rsidRDefault="00000000">
            <w:r>
              <w:t>Gestionar agenda</w:t>
            </w:r>
          </w:p>
        </w:tc>
        <w:tc>
          <w:tcPr>
            <w:tcW w:w="4320" w:type="dxa"/>
          </w:tcPr>
          <w:p w14:paraId="5B259787" w14:textId="77777777" w:rsidR="00BE3AA0" w:rsidRDefault="00000000">
            <w:r>
              <w:t>El médico gestiona horarios y disponibilidad.</w:t>
            </w:r>
          </w:p>
        </w:tc>
      </w:tr>
    </w:tbl>
    <w:p w14:paraId="5C769CC0" w14:textId="77777777" w:rsidR="00BE3AA0" w:rsidRDefault="00BE3AA0"/>
    <w:p w14:paraId="4D685B2C" w14:textId="77777777" w:rsidR="00BE3AA0" w:rsidRDefault="00000000">
      <w:pPr>
        <w:pStyle w:val="Ttulo2"/>
      </w:pPr>
      <w:r>
        <w:t>Componentes</w:t>
      </w:r>
    </w:p>
    <w:p w14:paraId="377E96A1" w14:textId="77777777" w:rsidR="00BE3AA0" w:rsidRDefault="00000000">
      <w:pPr>
        <w:pStyle w:val="Listaconvietas"/>
      </w:pPr>
      <w:r>
        <w:t>- PatientPortal</w:t>
      </w:r>
    </w:p>
    <w:p w14:paraId="0E656AB2" w14:textId="77777777" w:rsidR="00BE3AA0" w:rsidRDefault="00000000">
      <w:pPr>
        <w:pStyle w:val="Listaconvietas"/>
      </w:pPr>
      <w:r>
        <w:t>- AppointmentService</w:t>
      </w:r>
    </w:p>
    <w:p w14:paraId="63BAD7B9" w14:textId="77777777" w:rsidR="00BE3AA0" w:rsidRDefault="00000000">
      <w:pPr>
        <w:pStyle w:val="Listaconvietas"/>
      </w:pPr>
      <w:r>
        <w:t>- ScheduleService</w:t>
      </w:r>
    </w:p>
    <w:p w14:paraId="11F2C2BB" w14:textId="77777777" w:rsidR="00BE3AA0" w:rsidRDefault="00000000">
      <w:pPr>
        <w:pStyle w:val="Listaconvietas"/>
      </w:pPr>
      <w:r>
        <w:t>- DoctorPortal</w:t>
      </w:r>
    </w:p>
    <w:p w14:paraId="29253057" w14:textId="77777777" w:rsidR="00BE3AA0" w:rsidRDefault="00000000">
      <w:pPr>
        <w:pStyle w:val="Listaconvietas"/>
      </w:pPr>
      <w:r>
        <w:t>- AuthService</w:t>
      </w:r>
    </w:p>
    <w:p w14:paraId="12BC3A1F" w14:textId="77777777" w:rsidR="00BE3AA0" w:rsidRDefault="00000000">
      <w:pPr>
        <w:pStyle w:val="Listaconvietas"/>
      </w:pPr>
      <w:r>
        <w:t>- NotificationService</w:t>
      </w:r>
    </w:p>
    <w:p w14:paraId="5A0E79CC" w14:textId="77777777" w:rsidR="00BE3AA0" w:rsidRDefault="00000000">
      <w:pPr>
        <w:pStyle w:val="Listaconvietas"/>
      </w:pPr>
      <w:r>
        <w:t>- AdminService</w:t>
      </w:r>
    </w:p>
    <w:p w14:paraId="78636C56" w14:textId="77777777" w:rsidR="00BE3AA0" w:rsidRDefault="00000000">
      <w:pPr>
        <w:pStyle w:val="Listaconvietas"/>
      </w:pPr>
      <w:r>
        <w:t>- EMR/</w:t>
      </w:r>
      <w:proofErr w:type="spellStart"/>
      <w:r>
        <w:t>PatientRecords</w:t>
      </w:r>
      <w:proofErr w:type="spellEnd"/>
    </w:p>
    <w:p w14:paraId="44A2F5F6" w14:textId="77777777" w:rsidR="00BA65CD" w:rsidRDefault="00BA65CD" w:rsidP="00BA65CD">
      <w:pPr>
        <w:pStyle w:val="Listaconvietas"/>
        <w:numPr>
          <w:ilvl w:val="0"/>
          <w:numId w:val="0"/>
        </w:numPr>
        <w:ind w:left="360" w:hanging="360"/>
      </w:pPr>
    </w:p>
    <w:p w14:paraId="5C216F6A" w14:textId="77777777" w:rsidR="00BA65CD" w:rsidRDefault="00BA65CD" w:rsidP="00BA65CD">
      <w:pPr>
        <w:pStyle w:val="Listaconvietas"/>
        <w:numPr>
          <w:ilvl w:val="0"/>
          <w:numId w:val="0"/>
        </w:numPr>
        <w:ind w:left="360" w:hanging="360"/>
      </w:pPr>
    </w:p>
    <w:p w14:paraId="1940084B" w14:textId="77777777" w:rsidR="00BE3AA0" w:rsidRDefault="00000000">
      <w:pPr>
        <w:pStyle w:val="Ttulo2"/>
      </w:pPr>
      <w:r>
        <w:lastRenderedPageBreak/>
        <w:t>Interfaces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E3AA0" w14:paraId="68098427" w14:textId="77777777">
        <w:tc>
          <w:tcPr>
            <w:tcW w:w="2880" w:type="dxa"/>
          </w:tcPr>
          <w:p w14:paraId="488AF232" w14:textId="77777777" w:rsidR="00BE3AA0" w:rsidRDefault="00000000">
            <w:r>
              <w:t>Componente</w:t>
            </w:r>
          </w:p>
        </w:tc>
        <w:tc>
          <w:tcPr>
            <w:tcW w:w="2880" w:type="dxa"/>
          </w:tcPr>
          <w:p w14:paraId="157A56E9" w14:textId="77777777" w:rsidR="00BE3AA0" w:rsidRDefault="00000000">
            <w:r>
              <w:t>Interfaz (API)</w:t>
            </w:r>
          </w:p>
        </w:tc>
        <w:tc>
          <w:tcPr>
            <w:tcW w:w="2880" w:type="dxa"/>
          </w:tcPr>
          <w:p w14:paraId="1164EDF5" w14:textId="77777777" w:rsidR="00BE3AA0" w:rsidRDefault="00000000">
            <w:r>
              <w:t>Métodos principales</w:t>
            </w:r>
          </w:p>
        </w:tc>
      </w:tr>
      <w:tr w:rsidR="00BE3AA0" w14:paraId="5486B583" w14:textId="77777777">
        <w:tc>
          <w:tcPr>
            <w:tcW w:w="2880" w:type="dxa"/>
          </w:tcPr>
          <w:p w14:paraId="501FB631" w14:textId="77777777" w:rsidR="00BE3AA0" w:rsidRDefault="00000000">
            <w:r>
              <w:t>AppointmentService</w:t>
            </w:r>
          </w:p>
        </w:tc>
        <w:tc>
          <w:tcPr>
            <w:tcW w:w="2880" w:type="dxa"/>
          </w:tcPr>
          <w:p w14:paraId="6B9D5076" w14:textId="77777777" w:rsidR="00BE3AA0" w:rsidRDefault="00000000">
            <w:r>
              <w:t>AppointmentAPI</w:t>
            </w:r>
          </w:p>
        </w:tc>
        <w:tc>
          <w:tcPr>
            <w:tcW w:w="2880" w:type="dxa"/>
          </w:tcPr>
          <w:p w14:paraId="0D24B6D5" w14:textId="77777777" w:rsidR="00BE3AA0" w:rsidRDefault="00000000">
            <w:r>
              <w:t>CreateBooking(), CancelBooking(), GetHistory()</w:t>
            </w:r>
          </w:p>
        </w:tc>
      </w:tr>
      <w:tr w:rsidR="00BE3AA0" w14:paraId="5F9E2854" w14:textId="77777777">
        <w:tc>
          <w:tcPr>
            <w:tcW w:w="2880" w:type="dxa"/>
          </w:tcPr>
          <w:p w14:paraId="4EEE3BE7" w14:textId="77777777" w:rsidR="00BE3AA0" w:rsidRDefault="00000000">
            <w:r>
              <w:t>ScheduleService</w:t>
            </w:r>
          </w:p>
        </w:tc>
        <w:tc>
          <w:tcPr>
            <w:tcW w:w="2880" w:type="dxa"/>
          </w:tcPr>
          <w:p w14:paraId="247CFA8A" w14:textId="77777777" w:rsidR="00BE3AA0" w:rsidRDefault="00000000">
            <w:r>
              <w:t>ScheduleAPI</w:t>
            </w:r>
          </w:p>
        </w:tc>
        <w:tc>
          <w:tcPr>
            <w:tcW w:w="2880" w:type="dxa"/>
          </w:tcPr>
          <w:p w14:paraId="69A45001" w14:textId="77777777" w:rsidR="00BE3AA0" w:rsidRDefault="00000000">
            <w:r>
              <w:t>CheckAvailability(), UpdateAvailability()</w:t>
            </w:r>
          </w:p>
        </w:tc>
      </w:tr>
      <w:tr w:rsidR="00BE3AA0" w14:paraId="1FB359F8" w14:textId="77777777">
        <w:tc>
          <w:tcPr>
            <w:tcW w:w="2880" w:type="dxa"/>
          </w:tcPr>
          <w:p w14:paraId="517E02EB" w14:textId="77777777" w:rsidR="00BE3AA0" w:rsidRDefault="00000000">
            <w:r>
              <w:t>AuthService</w:t>
            </w:r>
          </w:p>
        </w:tc>
        <w:tc>
          <w:tcPr>
            <w:tcW w:w="2880" w:type="dxa"/>
          </w:tcPr>
          <w:p w14:paraId="6A42DA7E" w14:textId="77777777" w:rsidR="00BE3AA0" w:rsidRDefault="00000000">
            <w:r>
              <w:t>AuthAPI</w:t>
            </w:r>
          </w:p>
        </w:tc>
        <w:tc>
          <w:tcPr>
            <w:tcW w:w="2880" w:type="dxa"/>
          </w:tcPr>
          <w:p w14:paraId="21C50DE9" w14:textId="77777777" w:rsidR="00BE3AA0" w:rsidRDefault="00000000">
            <w:r>
              <w:t>Authenticate(), Authorize()</w:t>
            </w:r>
          </w:p>
        </w:tc>
      </w:tr>
    </w:tbl>
    <w:p w14:paraId="3E8F4D05" w14:textId="77777777" w:rsidR="00BE3AA0" w:rsidRDefault="00BE3AA0"/>
    <w:p w14:paraId="1A8A8F10" w14:textId="77777777" w:rsidR="00BE3AA0" w:rsidRDefault="00000000">
      <w:pPr>
        <w:pStyle w:val="Ttulo2"/>
      </w:pPr>
      <w:proofErr w:type="spellStart"/>
      <w:r>
        <w:t>Diagrama</w:t>
      </w:r>
      <w:proofErr w:type="spellEnd"/>
    </w:p>
    <w:p w14:paraId="509F0EE9" w14:textId="77777777" w:rsidR="00BE3AA0" w:rsidRDefault="00000000">
      <w:r>
        <w:t>[Aquí insertar diagrama del ejercicio]</w:t>
      </w:r>
    </w:p>
    <w:p w14:paraId="010BE008" w14:textId="77777777" w:rsidR="00BE3AA0" w:rsidRDefault="00000000">
      <w:pPr>
        <w:pStyle w:val="Ttulo2"/>
      </w:pPr>
      <w:proofErr w:type="spellStart"/>
      <w:r>
        <w:t>Análisis</w:t>
      </w:r>
      <w:proofErr w:type="spellEnd"/>
      <w:r>
        <w:t xml:space="preserve"> y </w:t>
      </w:r>
      <w:proofErr w:type="spellStart"/>
      <w:r>
        <w:t>justificación</w:t>
      </w:r>
      <w:proofErr w:type="spellEnd"/>
    </w:p>
    <w:p w14:paraId="3F9E4F26" w14:textId="77777777" w:rsidR="00BE3AA0" w:rsidRDefault="00000000">
      <w:r>
        <w:t>Explicación breve de las decisiones de diseño.</w:t>
      </w:r>
    </w:p>
    <w:p w14:paraId="374F4025" w14:textId="557A4A58" w:rsidR="00BE3AA0" w:rsidRDefault="00000000">
      <w:pPr>
        <w:pStyle w:val="Ttulo1"/>
      </w:pPr>
      <w:proofErr w:type="spellStart"/>
      <w:r>
        <w:t>Ejercicio</w:t>
      </w:r>
      <w:proofErr w:type="spellEnd"/>
      <w:r>
        <w:t xml:space="preserve"> 2: Ap</w:t>
      </w:r>
      <w:r w:rsidR="00BA65CD">
        <w:t>p Delivery</w:t>
      </w:r>
    </w:p>
    <w:p w14:paraId="765C9A7D" w14:textId="77777777" w:rsidR="00BE3AA0" w:rsidRDefault="00000000">
      <w:pPr>
        <w:pStyle w:val="Ttulo2"/>
      </w:pPr>
      <w:r>
        <w:t>Funcionalidades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E3AA0" w14:paraId="468D588D" w14:textId="77777777">
        <w:tc>
          <w:tcPr>
            <w:tcW w:w="4320" w:type="dxa"/>
          </w:tcPr>
          <w:p w14:paraId="599F9F73" w14:textId="77777777" w:rsidR="00BE3AA0" w:rsidRDefault="00000000">
            <w:r>
              <w:t>Funcionalidad</w:t>
            </w:r>
          </w:p>
        </w:tc>
        <w:tc>
          <w:tcPr>
            <w:tcW w:w="4320" w:type="dxa"/>
          </w:tcPr>
          <w:p w14:paraId="5BB4EA4C" w14:textId="77777777" w:rsidR="00BE3AA0" w:rsidRDefault="00000000">
            <w:r>
              <w:t>Descripción</w:t>
            </w:r>
          </w:p>
        </w:tc>
      </w:tr>
      <w:tr w:rsidR="00BE3AA0" w14:paraId="112744C7" w14:textId="77777777">
        <w:tc>
          <w:tcPr>
            <w:tcW w:w="4320" w:type="dxa"/>
          </w:tcPr>
          <w:p w14:paraId="378AE520" w14:textId="77777777" w:rsidR="00BE3AA0" w:rsidRDefault="00000000">
            <w:r>
              <w:t>Realizar pedido</w:t>
            </w:r>
          </w:p>
        </w:tc>
        <w:tc>
          <w:tcPr>
            <w:tcW w:w="4320" w:type="dxa"/>
          </w:tcPr>
          <w:p w14:paraId="6684D689" w14:textId="77777777" w:rsidR="00BE3AA0" w:rsidRDefault="00000000">
            <w:r>
              <w:t>El usuario crea un pedido desde la aplicación.</w:t>
            </w:r>
          </w:p>
        </w:tc>
      </w:tr>
      <w:tr w:rsidR="00BE3AA0" w14:paraId="7E121E37" w14:textId="77777777">
        <w:tc>
          <w:tcPr>
            <w:tcW w:w="4320" w:type="dxa"/>
          </w:tcPr>
          <w:p w14:paraId="2A863533" w14:textId="77777777" w:rsidR="00BE3AA0" w:rsidRDefault="00000000">
            <w:r>
              <w:t>Pagar en línea</w:t>
            </w:r>
          </w:p>
        </w:tc>
        <w:tc>
          <w:tcPr>
            <w:tcW w:w="4320" w:type="dxa"/>
          </w:tcPr>
          <w:p w14:paraId="79B3B420" w14:textId="77777777" w:rsidR="00BE3AA0" w:rsidRDefault="00000000">
            <w:r>
              <w:t>El usuario realiza el pago de forma digital.</w:t>
            </w:r>
          </w:p>
        </w:tc>
      </w:tr>
      <w:tr w:rsidR="00BE3AA0" w14:paraId="56970AF6" w14:textId="77777777">
        <w:tc>
          <w:tcPr>
            <w:tcW w:w="4320" w:type="dxa"/>
          </w:tcPr>
          <w:p w14:paraId="181E2815" w14:textId="77777777" w:rsidR="00BE3AA0" w:rsidRDefault="00000000">
            <w:r>
              <w:t>Actualizar estado</w:t>
            </w:r>
          </w:p>
        </w:tc>
        <w:tc>
          <w:tcPr>
            <w:tcW w:w="4320" w:type="dxa"/>
          </w:tcPr>
          <w:p w14:paraId="57F46A18" w14:textId="77777777" w:rsidR="00BE3AA0" w:rsidRDefault="00000000">
            <w:r>
              <w:t>El restaurante actualiza el estado del pedido.</w:t>
            </w:r>
          </w:p>
        </w:tc>
      </w:tr>
      <w:tr w:rsidR="00BE3AA0" w14:paraId="162E6706" w14:textId="77777777">
        <w:tc>
          <w:tcPr>
            <w:tcW w:w="4320" w:type="dxa"/>
          </w:tcPr>
          <w:p w14:paraId="7B8C5CF3" w14:textId="77777777" w:rsidR="00BE3AA0" w:rsidRDefault="00000000">
            <w:r>
              <w:t>Entrega</w:t>
            </w:r>
          </w:p>
        </w:tc>
        <w:tc>
          <w:tcPr>
            <w:tcW w:w="4320" w:type="dxa"/>
          </w:tcPr>
          <w:p w14:paraId="52D6D175" w14:textId="77777777" w:rsidR="00BE3AA0" w:rsidRDefault="00000000">
            <w:r>
              <w:t>El repartidor acepta y confirma la entrega.</w:t>
            </w:r>
          </w:p>
        </w:tc>
      </w:tr>
    </w:tbl>
    <w:p w14:paraId="0D330BC7" w14:textId="77777777" w:rsidR="00BE3AA0" w:rsidRDefault="00BE3AA0"/>
    <w:p w14:paraId="7A57866A" w14:textId="77777777" w:rsidR="00BE3AA0" w:rsidRDefault="00000000">
      <w:pPr>
        <w:pStyle w:val="Ttulo2"/>
      </w:pPr>
      <w:r>
        <w:t>Componentes</w:t>
      </w:r>
    </w:p>
    <w:p w14:paraId="0ACC8866" w14:textId="77777777" w:rsidR="00BE3AA0" w:rsidRDefault="00000000">
      <w:pPr>
        <w:pStyle w:val="Listaconvietas"/>
      </w:pPr>
      <w:r>
        <w:t>- Mobile/Web Client</w:t>
      </w:r>
    </w:p>
    <w:p w14:paraId="63995624" w14:textId="77777777" w:rsidR="00BE3AA0" w:rsidRDefault="00000000">
      <w:pPr>
        <w:pStyle w:val="Listaconvietas"/>
      </w:pPr>
      <w:r>
        <w:t>- OrderService</w:t>
      </w:r>
    </w:p>
    <w:p w14:paraId="0C8A9FEA" w14:textId="77777777" w:rsidR="00BE3AA0" w:rsidRDefault="00000000">
      <w:pPr>
        <w:pStyle w:val="Listaconvietas"/>
      </w:pPr>
      <w:r>
        <w:t>- PaymentService</w:t>
      </w:r>
    </w:p>
    <w:p w14:paraId="3D2578A6" w14:textId="77777777" w:rsidR="00BE3AA0" w:rsidRDefault="00000000">
      <w:pPr>
        <w:pStyle w:val="Listaconvietas"/>
      </w:pPr>
      <w:r>
        <w:t>- RestaurantPortal</w:t>
      </w:r>
    </w:p>
    <w:p w14:paraId="61924B53" w14:textId="77777777" w:rsidR="00BE3AA0" w:rsidRDefault="00000000">
      <w:pPr>
        <w:pStyle w:val="Listaconvietas"/>
      </w:pPr>
      <w:r>
        <w:t>- DeliveryService</w:t>
      </w:r>
    </w:p>
    <w:p w14:paraId="446092E2" w14:textId="77777777" w:rsidR="00BE3AA0" w:rsidRDefault="00000000">
      <w:pPr>
        <w:pStyle w:val="Listaconvietas"/>
      </w:pPr>
      <w:r>
        <w:t>- NotificationService</w:t>
      </w:r>
    </w:p>
    <w:p w14:paraId="47EFB8E0" w14:textId="77777777" w:rsidR="00BE3AA0" w:rsidRDefault="00000000">
      <w:pPr>
        <w:pStyle w:val="Listaconvietas"/>
      </w:pPr>
      <w:r>
        <w:t>- AuthService</w:t>
      </w:r>
    </w:p>
    <w:p w14:paraId="52943BDF" w14:textId="77777777" w:rsidR="00BE3AA0" w:rsidRDefault="00000000">
      <w:pPr>
        <w:pStyle w:val="Listaconvietas"/>
      </w:pPr>
      <w:r>
        <w:lastRenderedPageBreak/>
        <w:t>- CatalogService</w:t>
      </w:r>
    </w:p>
    <w:p w14:paraId="1BC9B354" w14:textId="77777777" w:rsidR="00BE3AA0" w:rsidRDefault="00000000">
      <w:pPr>
        <w:pStyle w:val="Listaconvietas"/>
      </w:pPr>
      <w:r>
        <w:t>- GeoService/Maps</w:t>
      </w:r>
    </w:p>
    <w:p w14:paraId="23F164C6" w14:textId="77777777" w:rsidR="00BE3AA0" w:rsidRDefault="00000000">
      <w:pPr>
        <w:pStyle w:val="Ttulo2"/>
      </w:pPr>
      <w:r>
        <w:t>Interfaces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E3AA0" w14:paraId="548E9959" w14:textId="77777777">
        <w:tc>
          <w:tcPr>
            <w:tcW w:w="2880" w:type="dxa"/>
          </w:tcPr>
          <w:p w14:paraId="7EB3CFCD" w14:textId="77777777" w:rsidR="00BE3AA0" w:rsidRDefault="00000000">
            <w:r>
              <w:t>Componente</w:t>
            </w:r>
          </w:p>
        </w:tc>
        <w:tc>
          <w:tcPr>
            <w:tcW w:w="2880" w:type="dxa"/>
          </w:tcPr>
          <w:p w14:paraId="5337DD70" w14:textId="77777777" w:rsidR="00BE3AA0" w:rsidRDefault="00000000">
            <w:r>
              <w:t>Interfaz (API)</w:t>
            </w:r>
          </w:p>
        </w:tc>
        <w:tc>
          <w:tcPr>
            <w:tcW w:w="2880" w:type="dxa"/>
          </w:tcPr>
          <w:p w14:paraId="2136F62B" w14:textId="77777777" w:rsidR="00BE3AA0" w:rsidRDefault="00000000">
            <w:r>
              <w:t>Métodos principales</w:t>
            </w:r>
          </w:p>
        </w:tc>
      </w:tr>
      <w:tr w:rsidR="00BE3AA0" w14:paraId="77AC0170" w14:textId="77777777">
        <w:tc>
          <w:tcPr>
            <w:tcW w:w="2880" w:type="dxa"/>
          </w:tcPr>
          <w:p w14:paraId="7D9DE157" w14:textId="77777777" w:rsidR="00BE3AA0" w:rsidRDefault="00000000">
            <w:r>
              <w:t>OrderService</w:t>
            </w:r>
          </w:p>
        </w:tc>
        <w:tc>
          <w:tcPr>
            <w:tcW w:w="2880" w:type="dxa"/>
          </w:tcPr>
          <w:p w14:paraId="2CDACA08" w14:textId="77777777" w:rsidR="00BE3AA0" w:rsidRDefault="00000000">
            <w:r>
              <w:t>OrderAPI</w:t>
            </w:r>
          </w:p>
        </w:tc>
        <w:tc>
          <w:tcPr>
            <w:tcW w:w="2880" w:type="dxa"/>
          </w:tcPr>
          <w:p w14:paraId="60855F75" w14:textId="77777777" w:rsidR="00BE3AA0" w:rsidRDefault="00000000">
            <w:r>
              <w:t>PlaceOrder(), GetOrderStatus(), CancelOrder()</w:t>
            </w:r>
          </w:p>
        </w:tc>
      </w:tr>
      <w:tr w:rsidR="00BE3AA0" w14:paraId="37D2D8CE" w14:textId="77777777">
        <w:tc>
          <w:tcPr>
            <w:tcW w:w="2880" w:type="dxa"/>
          </w:tcPr>
          <w:p w14:paraId="1CC02225" w14:textId="77777777" w:rsidR="00BE3AA0" w:rsidRDefault="00000000">
            <w:r>
              <w:t>PaymentService</w:t>
            </w:r>
          </w:p>
        </w:tc>
        <w:tc>
          <w:tcPr>
            <w:tcW w:w="2880" w:type="dxa"/>
          </w:tcPr>
          <w:p w14:paraId="11EAB40B" w14:textId="77777777" w:rsidR="00BE3AA0" w:rsidRDefault="00000000">
            <w:r>
              <w:t>PaymentAPI</w:t>
            </w:r>
          </w:p>
        </w:tc>
        <w:tc>
          <w:tcPr>
            <w:tcW w:w="2880" w:type="dxa"/>
          </w:tcPr>
          <w:p w14:paraId="7409D239" w14:textId="77777777" w:rsidR="00BE3AA0" w:rsidRDefault="00000000">
            <w:r>
              <w:t>InitiatePayment(), ConfirmPayment(), Refund()</w:t>
            </w:r>
          </w:p>
        </w:tc>
      </w:tr>
      <w:tr w:rsidR="00BE3AA0" w14:paraId="4CB5EF50" w14:textId="77777777">
        <w:tc>
          <w:tcPr>
            <w:tcW w:w="2880" w:type="dxa"/>
          </w:tcPr>
          <w:p w14:paraId="2ED439AB" w14:textId="77777777" w:rsidR="00BE3AA0" w:rsidRDefault="00000000">
            <w:r>
              <w:t>DeliveryService</w:t>
            </w:r>
          </w:p>
        </w:tc>
        <w:tc>
          <w:tcPr>
            <w:tcW w:w="2880" w:type="dxa"/>
          </w:tcPr>
          <w:p w14:paraId="1EB51F01" w14:textId="77777777" w:rsidR="00BE3AA0" w:rsidRDefault="00000000">
            <w:r>
              <w:t>DeliveryAPI</w:t>
            </w:r>
          </w:p>
        </w:tc>
        <w:tc>
          <w:tcPr>
            <w:tcW w:w="2880" w:type="dxa"/>
          </w:tcPr>
          <w:p w14:paraId="25732096" w14:textId="77777777" w:rsidR="00BE3AA0" w:rsidRDefault="00000000">
            <w:r>
              <w:t>AssignDelivery(), UpdateLocation(), ConfirmDelivery()</w:t>
            </w:r>
          </w:p>
        </w:tc>
      </w:tr>
      <w:tr w:rsidR="00BE3AA0" w14:paraId="673C5D2F" w14:textId="77777777">
        <w:tc>
          <w:tcPr>
            <w:tcW w:w="2880" w:type="dxa"/>
          </w:tcPr>
          <w:p w14:paraId="7AAA9B36" w14:textId="77777777" w:rsidR="00BE3AA0" w:rsidRDefault="00000000">
            <w:r>
              <w:t>CatalogService</w:t>
            </w:r>
          </w:p>
        </w:tc>
        <w:tc>
          <w:tcPr>
            <w:tcW w:w="2880" w:type="dxa"/>
          </w:tcPr>
          <w:p w14:paraId="7E116DEF" w14:textId="77777777" w:rsidR="00BE3AA0" w:rsidRDefault="00000000">
            <w:r>
              <w:t>CatalogAPI</w:t>
            </w:r>
          </w:p>
        </w:tc>
        <w:tc>
          <w:tcPr>
            <w:tcW w:w="2880" w:type="dxa"/>
          </w:tcPr>
          <w:p w14:paraId="7DB36BD2" w14:textId="77777777" w:rsidR="00BE3AA0" w:rsidRDefault="00000000">
            <w:r>
              <w:t>SearchMenu(), GetItemDetails()</w:t>
            </w:r>
          </w:p>
        </w:tc>
      </w:tr>
      <w:tr w:rsidR="00BE3AA0" w14:paraId="2997AED0" w14:textId="77777777">
        <w:tc>
          <w:tcPr>
            <w:tcW w:w="2880" w:type="dxa"/>
          </w:tcPr>
          <w:p w14:paraId="11CFC4B2" w14:textId="77777777" w:rsidR="00BE3AA0" w:rsidRDefault="00000000">
            <w:r>
              <w:t>GeoService/Maps</w:t>
            </w:r>
          </w:p>
        </w:tc>
        <w:tc>
          <w:tcPr>
            <w:tcW w:w="2880" w:type="dxa"/>
          </w:tcPr>
          <w:p w14:paraId="6AB9945D" w14:textId="77777777" w:rsidR="00BE3AA0" w:rsidRDefault="00000000">
            <w:r>
              <w:t>GeoAPI</w:t>
            </w:r>
          </w:p>
        </w:tc>
        <w:tc>
          <w:tcPr>
            <w:tcW w:w="2880" w:type="dxa"/>
          </w:tcPr>
          <w:p w14:paraId="6C7D9A5C" w14:textId="77777777" w:rsidR="00BE3AA0" w:rsidRDefault="00000000">
            <w:r>
              <w:t>GetRoute(), TrackLocation()</w:t>
            </w:r>
          </w:p>
        </w:tc>
      </w:tr>
    </w:tbl>
    <w:p w14:paraId="3B1A30EA" w14:textId="77777777" w:rsidR="00BE3AA0" w:rsidRDefault="00BE3AA0"/>
    <w:p w14:paraId="76D34231" w14:textId="77777777" w:rsidR="00BE3AA0" w:rsidRDefault="00000000">
      <w:pPr>
        <w:pStyle w:val="Ttulo2"/>
      </w:pPr>
      <w:r>
        <w:t>Diagrama</w:t>
      </w:r>
    </w:p>
    <w:p w14:paraId="219F530E" w14:textId="77777777" w:rsidR="00BE3AA0" w:rsidRDefault="00000000">
      <w:r>
        <w:t>[Aquí insertar diagrama del ejercicio]</w:t>
      </w:r>
    </w:p>
    <w:p w14:paraId="7842004C" w14:textId="77777777" w:rsidR="00BE3AA0" w:rsidRDefault="00000000">
      <w:pPr>
        <w:pStyle w:val="Ttulo2"/>
      </w:pPr>
      <w:r>
        <w:t>Análisis y justificación</w:t>
      </w:r>
    </w:p>
    <w:p w14:paraId="17125700" w14:textId="77777777" w:rsidR="00BE3AA0" w:rsidRDefault="00000000">
      <w:r>
        <w:t>Explicación breve de las decisiones de diseño.</w:t>
      </w:r>
    </w:p>
    <w:p w14:paraId="35A06A5A" w14:textId="77777777" w:rsidR="00BE3AA0" w:rsidRDefault="00000000">
      <w:pPr>
        <w:pStyle w:val="Ttulo1"/>
      </w:pPr>
      <w:r>
        <w:t>Ejercicio 3: Sistema de Biblioteca</w:t>
      </w:r>
    </w:p>
    <w:p w14:paraId="661CBFE2" w14:textId="77777777" w:rsidR="00BE3AA0" w:rsidRDefault="00000000">
      <w:pPr>
        <w:pStyle w:val="Ttulo2"/>
      </w:pPr>
      <w:r>
        <w:t>Funcionalidades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E3AA0" w14:paraId="05C06B92" w14:textId="77777777">
        <w:tc>
          <w:tcPr>
            <w:tcW w:w="4320" w:type="dxa"/>
          </w:tcPr>
          <w:p w14:paraId="77FA1BFD" w14:textId="77777777" w:rsidR="00BE3AA0" w:rsidRDefault="00000000">
            <w:r>
              <w:t>Funcionalidad</w:t>
            </w:r>
          </w:p>
        </w:tc>
        <w:tc>
          <w:tcPr>
            <w:tcW w:w="4320" w:type="dxa"/>
          </w:tcPr>
          <w:p w14:paraId="51109F69" w14:textId="77777777" w:rsidR="00BE3AA0" w:rsidRDefault="00000000">
            <w:r>
              <w:t>Descripción</w:t>
            </w:r>
          </w:p>
        </w:tc>
      </w:tr>
      <w:tr w:rsidR="00BE3AA0" w14:paraId="12158AD0" w14:textId="77777777">
        <w:tc>
          <w:tcPr>
            <w:tcW w:w="4320" w:type="dxa"/>
          </w:tcPr>
          <w:p w14:paraId="41EB6D25" w14:textId="77777777" w:rsidR="00BE3AA0" w:rsidRDefault="00000000">
            <w:r>
              <w:t>Buscar libro</w:t>
            </w:r>
          </w:p>
        </w:tc>
        <w:tc>
          <w:tcPr>
            <w:tcW w:w="4320" w:type="dxa"/>
          </w:tcPr>
          <w:p w14:paraId="7FC70B9D" w14:textId="77777777" w:rsidR="00BE3AA0" w:rsidRDefault="00000000">
            <w:r>
              <w:t>El estudiante consulta el catálogo de libros.</w:t>
            </w:r>
          </w:p>
        </w:tc>
      </w:tr>
      <w:tr w:rsidR="00BE3AA0" w14:paraId="4AEE9F29" w14:textId="77777777">
        <w:tc>
          <w:tcPr>
            <w:tcW w:w="4320" w:type="dxa"/>
          </w:tcPr>
          <w:p w14:paraId="5F7AFBF1" w14:textId="77777777" w:rsidR="00BE3AA0" w:rsidRDefault="00000000">
            <w:r>
              <w:t>Prestar libro</w:t>
            </w:r>
          </w:p>
        </w:tc>
        <w:tc>
          <w:tcPr>
            <w:tcW w:w="4320" w:type="dxa"/>
          </w:tcPr>
          <w:p w14:paraId="0C20371A" w14:textId="77777777" w:rsidR="00BE3AA0" w:rsidRDefault="00000000">
            <w:r>
              <w:t>El bibliotecario registra un préstamo.</w:t>
            </w:r>
          </w:p>
        </w:tc>
      </w:tr>
      <w:tr w:rsidR="00BE3AA0" w14:paraId="1AA17DA1" w14:textId="77777777">
        <w:tc>
          <w:tcPr>
            <w:tcW w:w="4320" w:type="dxa"/>
          </w:tcPr>
          <w:p w14:paraId="3F5CC302" w14:textId="77777777" w:rsidR="00BE3AA0" w:rsidRDefault="00000000">
            <w:r>
              <w:t>Devolver libro</w:t>
            </w:r>
          </w:p>
        </w:tc>
        <w:tc>
          <w:tcPr>
            <w:tcW w:w="4320" w:type="dxa"/>
          </w:tcPr>
          <w:p w14:paraId="64B1F8C5" w14:textId="77777777" w:rsidR="00BE3AA0" w:rsidRDefault="00000000">
            <w:r>
              <w:t>El bibliotecario registra una devolución.</w:t>
            </w:r>
          </w:p>
        </w:tc>
      </w:tr>
      <w:tr w:rsidR="00BE3AA0" w14:paraId="5D13D176" w14:textId="77777777">
        <w:tc>
          <w:tcPr>
            <w:tcW w:w="4320" w:type="dxa"/>
          </w:tcPr>
          <w:p w14:paraId="405D37B8" w14:textId="77777777" w:rsidR="00BE3AA0" w:rsidRDefault="00000000">
            <w:r>
              <w:t>Generar reportes</w:t>
            </w:r>
          </w:p>
        </w:tc>
        <w:tc>
          <w:tcPr>
            <w:tcW w:w="4320" w:type="dxa"/>
          </w:tcPr>
          <w:p w14:paraId="532F6A74" w14:textId="77777777" w:rsidR="00BE3AA0" w:rsidRDefault="00000000">
            <w:r>
              <w:t>El bibliotecario genera reportes de uso.</w:t>
            </w:r>
          </w:p>
        </w:tc>
      </w:tr>
    </w:tbl>
    <w:p w14:paraId="5C57763B" w14:textId="77777777" w:rsidR="00BE3AA0" w:rsidRDefault="00BE3AA0"/>
    <w:p w14:paraId="225F9186" w14:textId="77777777" w:rsidR="00BE3AA0" w:rsidRDefault="00000000">
      <w:pPr>
        <w:pStyle w:val="Ttulo2"/>
      </w:pPr>
      <w:r>
        <w:lastRenderedPageBreak/>
        <w:t>Componentes</w:t>
      </w:r>
    </w:p>
    <w:p w14:paraId="475E7E39" w14:textId="77777777" w:rsidR="00BE3AA0" w:rsidRDefault="00000000">
      <w:pPr>
        <w:pStyle w:val="Listaconvietas"/>
      </w:pPr>
      <w:r>
        <w:t>- CatalogService</w:t>
      </w:r>
    </w:p>
    <w:p w14:paraId="0F1D218F" w14:textId="77777777" w:rsidR="00BE3AA0" w:rsidRDefault="00000000">
      <w:pPr>
        <w:pStyle w:val="Listaconvietas"/>
      </w:pPr>
      <w:r>
        <w:t>- LoanService</w:t>
      </w:r>
    </w:p>
    <w:p w14:paraId="6B9D1E0C" w14:textId="77777777" w:rsidR="00BE3AA0" w:rsidRDefault="00000000">
      <w:pPr>
        <w:pStyle w:val="Listaconvietas"/>
      </w:pPr>
      <w:r>
        <w:t>- UserService</w:t>
      </w:r>
    </w:p>
    <w:p w14:paraId="0596ADEC" w14:textId="77777777" w:rsidR="00BE3AA0" w:rsidRDefault="00000000">
      <w:pPr>
        <w:pStyle w:val="Listaconvietas"/>
      </w:pPr>
      <w:r>
        <w:t>- InventoryService</w:t>
      </w:r>
    </w:p>
    <w:p w14:paraId="009AD815" w14:textId="77777777" w:rsidR="00BE3AA0" w:rsidRDefault="00000000">
      <w:pPr>
        <w:pStyle w:val="Listaconvietas"/>
      </w:pPr>
      <w:r>
        <w:t>- ReportService</w:t>
      </w:r>
    </w:p>
    <w:p w14:paraId="4F604A96" w14:textId="77777777" w:rsidR="00BE3AA0" w:rsidRDefault="00000000">
      <w:pPr>
        <w:pStyle w:val="Listaconvietas"/>
      </w:pPr>
      <w:r>
        <w:t>- AuthService</w:t>
      </w:r>
    </w:p>
    <w:p w14:paraId="3C1A35BC" w14:textId="77777777" w:rsidR="00BE3AA0" w:rsidRDefault="00000000">
      <w:pPr>
        <w:pStyle w:val="Listaconvietas"/>
      </w:pPr>
      <w:r>
        <w:t>- NotificationService</w:t>
      </w:r>
    </w:p>
    <w:p w14:paraId="548C390C" w14:textId="77777777" w:rsidR="00BE3AA0" w:rsidRDefault="00000000">
      <w:pPr>
        <w:pStyle w:val="Listaconvietas"/>
      </w:pPr>
      <w:r>
        <w:t>- DB/</w:t>
      </w:r>
      <w:proofErr w:type="spellStart"/>
      <w:r>
        <w:t>CatalogDB</w:t>
      </w:r>
      <w:proofErr w:type="spellEnd"/>
    </w:p>
    <w:p w14:paraId="6BFC3D1C" w14:textId="77777777" w:rsidR="00BA65CD" w:rsidRDefault="00BA65CD" w:rsidP="00BA65CD">
      <w:pPr>
        <w:pStyle w:val="Listaconvietas"/>
        <w:numPr>
          <w:ilvl w:val="0"/>
          <w:numId w:val="0"/>
        </w:numPr>
        <w:ind w:left="360" w:hanging="360"/>
      </w:pPr>
    </w:p>
    <w:p w14:paraId="02E1035E" w14:textId="77777777" w:rsidR="00BA65CD" w:rsidRDefault="00BA65CD" w:rsidP="00BA65CD">
      <w:pPr>
        <w:pStyle w:val="Listaconvietas"/>
        <w:numPr>
          <w:ilvl w:val="0"/>
          <w:numId w:val="0"/>
        </w:numPr>
        <w:ind w:left="360" w:hanging="360"/>
      </w:pPr>
    </w:p>
    <w:p w14:paraId="0C560EC7" w14:textId="77777777" w:rsidR="00BA65CD" w:rsidRDefault="00BA65CD" w:rsidP="00BA65CD">
      <w:pPr>
        <w:pStyle w:val="Listaconvietas"/>
        <w:numPr>
          <w:ilvl w:val="0"/>
          <w:numId w:val="0"/>
        </w:numPr>
        <w:ind w:left="360" w:hanging="360"/>
      </w:pPr>
    </w:p>
    <w:p w14:paraId="227573B4" w14:textId="77777777" w:rsidR="00BE3AA0" w:rsidRDefault="00000000">
      <w:pPr>
        <w:pStyle w:val="Ttulo2"/>
      </w:pPr>
      <w:r>
        <w:t>Interfaces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E3AA0" w14:paraId="39286212" w14:textId="77777777">
        <w:tc>
          <w:tcPr>
            <w:tcW w:w="2880" w:type="dxa"/>
          </w:tcPr>
          <w:p w14:paraId="0EE47AEA" w14:textId="77777777" w:rsidR="00BE3AA0" w:rsidRDefault="00000000">
            <w:r>
              <w:t>Componente</w:t>
            </w:r>
          </w:p>
        </w:tc>
        <w:tc>
          <w:tcPr>
            <w:tcW w:w="2880" w:type="dxa"/>
          </w:tcPr>
          <w:p w14:paraId="6E4C1129" w14:textId="77777777" w:rsidR="00BE3AA0" w:rsidRDefault="00000000">
            <w:r>
              <w:t>Interfaz (API)</w:t>
            </w:r>
          </w:p>
        </w:tc>
        <w:tc>
          <w:tcPr>
            <w:tcW w:w="2880" w:type="dxa"/>
          </w:tcPr>
          <w:p w14:paraId="773B4DE6" w14:textId="77777777" w:rsidR="00BE3AA0" w:rsidRDefault="00000000">
            <w:r>
              <w:t>Métodos principales</w:t>
            </w:r>
          </w:p>
        </w:tc>
      </w:tr>
      <w:tr w:rsidR="00BE3AA0" w14:paraId="291DD6F6" w14:textId="77777777">
        <w:tc>
          <w:tcPr>
            <w:tcW w:w="2880" w:type="dxa"/>
          </w:tcPr>
          <w:p w14:paraId="5D472D92" w14:textId="77777777" w:rsidR="00BE3AA0" w:rsidRDefault="00000000">
            <w:r>
              <w:t>CatalogService</w:t>
            </w:r>
          </w:p>
        </w:tc>
        <w:tc>
          <w:tcPr>
            <w:tcW w:w="2880" w:type="dxa"/>
          </w:tcPr>
          <w:p w14:paraId="0EAC1C80" w14:textId="77777777" w:rsidR="00BE3AA0" w:rsidRDefault="00000000">
            <w:r>
              <w:t>CatalogAPI</w:t>
            </w:r>
          </w:p>
        </w:tc>
        <w:tc>
          <w:tcPr>
            <w:tcW w:w="2880" w:type="dxa"/>
          </w:tcPr>
          <w:p w14:paraId="7BCE0189" w14:textId="77777777" w:rsidR="00BE3AA0" w:rsidRDefault="00000000">
            <w:r>
              <w:t>SearchBooks(), GetBookDetails()</w:t>
            </w:r>
          </w:p>
        </w:tc>
      </w:tr>
      <w:tr w:rsidR="00BE3AA0" w14:paraId="5504DAB9" w14:textId="77777777">
        <w:tc>
          <w:tcPr>
            <w:tcW w:w="2880" w:type="dxa"/>
          </w:tcPr>
          <w:p w14:paraId="78CC6E4F" w14:textId="77777777" w:rsidR="00BE3AA0" w:rsidRDefault="00000000">
            <w:r>
              <w:t>LoanService</w:t>
            </w:r>
          </w:p>
        </w:tc>
        <w:tc>
          <w:tcPr>
            <w:tcW w:w="2880" w:type="dxa"/>
          </w:tcPr>
          <w:p w14:paraId="55B0CFD3" w14:textId="77777777" w:rsidR="00BE3AA0" w:rsidRDefault="00000000">
            <w:r>
              <w:t>LoanAPI</w:t>
            </w:r>
          </w:p>
        </w:tc>
        <w:tc>
          <w:tcPr>
            <w:tcW w:w="2880" w:type="dxa"/>
          </w:tcPr>
          <w:p w14:paraId="7B21A6B1" w14:textId="77777777" w:rsidR="00BE3AA0" w:rsidRDefault="00000000">
            <w:r>
              <w:t>Checkout(), Return(), ReserveBook()</w:t>
            </w:r>
          </w:p>
        </w:tc>
      </w:tr>
      <w:tr w:rsidR="00BE3AA0" w14:paraId="10242720" w14:textId="77777777">
        <w:tc>
          <w:tcPr>
            <w:tcW w:w="2880" w:type="dxa"/>
          </w:tcPr>
          <w:p w14:paraId="3647BFF4" w14:textId="77777777" w:rsidR="00BE3AA0" w:rsidRDefault="00000000">
            <w:r>
              <w:t>UserService</w:t>
            </w:r>
          </w:p>
        </w:tc>
        <w:tc>
          <w:tcPr>
            <w:tcW w:w="2880" w:type="dxa"/>
          </w:tcPr>
          <w:p w14:paraId="799BB7D2" w14:textId="77777777" w:rsidR="00BE3AA0" w:rsidRDefault="00000000">
            <w:r>
              <w:t>UserAPI</w:t>
            </w:r>
          </w:p>
        </w:tc>
        <w:tc>
          <w:tcPr>
            <w:tcW w:w="2880" w:type="dxa"/>
          </w:tcPr>
          <w:p w14:paraId="65E7FEBB" w14:textId="77777777" w:rsidR="00BE3AA0" w:rsidRDefault="00000000">
            <w:r>
              <w:t>GetUserInfo(), ValidateUser()</w:t>
            </w:r>
          </w:p>
        </w:tc>
      </w:tr>
      <w:tr w:rsidR="00BE3AA0" w14:paraId="7C18F422" w14:textId="77777777">
        <w:tc>
          <w:tcPr>
            <w:tcW w:w="2880" w:type="dxa"/>
          </w:tcPr>
          <w:p w14:paraId="55FDAC46" w14:textId="77777777" w:rsidR="00BE3AA0" w:rsidRDefault="00000000">
            <w:r>
              <w:t>ReportService</w:t>
            </w:r>
          </w:p>
        </w:tc>
        <w:tc>
          <w:tcPr>
            <w:tcW w:w="2880" w:type="dxa"/>
          </w:tcPr>
          <w:p w14:paraId="7FC6D55D" w14:textId="77777777" w:rsidR="00BE3AA0" w:rsidRDefault="00000000">
            <w:r>
              <w:t>ReportAPI</w:t>
            </w:r>
          </w:p>
        </w:tc>
        <w:tc>
          <w:tcPr>
            <w:tcW w:w="2880" w:type="dxa"/>
          </w:tcPr>
          <w:p w14:paraId="09F44C1F" w14:textId="77777777" w:rsidR="00BE3AA0" w:rsidRDefault="00000000">
            <w:r>
              <w:t>GenerateLoanReport(), GenerateOverdueReport()</w:t>
            </w:r>
          </w:p>
        </w:tc>
      </w:tr>
      <w:tr w:rsidR="00BE3AA0" w14:paraId="50D240D4" w14:textId="77777777">
        <w:tc>
          <w:tcPr>
            <w:tcW w:w="2880" w:type="dxa"/>
          </w:tcPr>
          <w:p w14:paraId="645AC95D" w14:textId="77777777" w:rsidR="00BE3AA0" w:rsidRDefault="00000000">
            <w:r>
              <w:t>InventoryService</w:t>
            </w:r>
          </w:p>
        </w:tc>
        <w:tc>
          <w:tcPr>
            <w:tcW w:w="2880" w:type="dxa"/>
          </w:tcPr>
          <w:p w14:paraId="09EBEF4C" w14:textId="77777777" w:rsidR="00BE3AA0" w:rsidRDefault="00000000">
            <w:r>
              <w:t>InventoryAPI</w:t>
            </w:r>
          </w:p>
        </w:tc>
        <w:tc>
          <w:tcPr>
            <w:tcW w:w="2880" w:type="dxa"/>
          </w:tcPr>
          <w:p w14:paraId="3B47E969" w14:textId="77777777" w:rsidR="00BE3AA0" w:rsidRDefault="00000000">
            <w:r>
              <w:t>UpdateCopyStatus()</w:t>
            </w:r>
          </w:p>
        </w:tc>
      </w:tr>
    </w:tbl>
    <w:p w14:paraId="2D0DDD22" w14:textId="77777777" w:rsidR="00BE3AA0" w:rsidRDefault="00BE3AA0"/>
    <w:p w14:paraId="07E92C35" w14:textId="61771633" w:rsidR="00BE3AA0" w:rsidRDefault="00000000">
      <w:pPr>
        <w:pStyle w:val="Ttulo2"/>
      </w:pPr>
      <w:proofErr w:type="spellStart"/>
      <w:r>
        <w:t>Diagrama</w:t>
      </w:r>
      <w:r w:rsidR="00BA65CD">
        <w:t>s</w:t>
      </w:r>
      <w:proofErr w:type="spellEnd"/>
    </w:p>
    <w:p w14:paraId="6F235AA5" w14:textId="49CA1C72" w:rsidR="00BA65CD" w:rsidRPr="00BA65CD" w:rsidRDefault="00BA65CD" w:rsidP="00BA65CD">
      <w:r>
        <w:t>-</w:t>
      </w:r>
      <w:proofErr w:type="spellStart"/>
      <w:r>
        <w:t>Biblioteca</w:t>
      </w:r>
      <w:proofErr w:type="spellEnd"/>
    </w:p>
    <w:p w14:paraId="1751B257" w14:textId="422314BE" w:rsidR="00BE3AA0" w:rsidRDefault="00BA65CD">
      <w:r>
        <w:rPr>
          <w:noProof/>
        </w:rPr>
        <w:lastRenderedPageBreak/>
        <w:drawing>
          <wp:inline distT="0" distB="0" distL="0" distR="0" wp14:anchorId="1EE09089" wp14:editId="39A3F191">
            <wp:extent cx="5021580" cy="4442704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449" cy="4473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FDC06" w14:textId="4F1F3695" w:rsidR="00BA65CD" w:rsidRDefault="00BA65CD" w:rsidP="00BA65CD">
      <w:pPr>
        <w:pStyle w:val="Ttulo1"/>
      </w:pPr>
      <w:r>
        <w:lastRenderedPageBreak/>
        <w:t>-</w:t>
      </w:r>
      <w:proofErr w:type="spellStart"/>
      <w:r>
        <w:t>AppDelivery</w:t>
      </w:r>
      <w:proofErr w:type="spellEnd"/>
    </w:p>
    <w:p w14:paraId="0AB3BEC0" w14:textId="458BFE03" w:rsidR="00BA65CD" w:rsidRDefault="00BA65CD">
      <w:pPr>
        <w:pStyle w:val="Ttulo1"/>
      </w:pPr>
      <w:r>
        <w:rPr>
          <w:noProof/>
        </w:rPr>
        <w:drawing>
          <wp:inline distT="0" distB="0" distL="0" distR="0" wp14:anchorId="269C9A33" wp14:editId="2BD2FC82">
            <wp:extent cx="5642598" cy="4724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423" cy="4740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736CF" w14:textId="77777777" w:rsidR="00BA65CD" w:rsidRDefault="00BA65CD">
      <w:pPr>
        <w:pStyle w:val="Ttulo1"/>
      </w:pPr>
    </w:p>
    <w:p w14:paraId="0256AD0C" w14:textId="77777777" w:rsidR="00BA65CD" w:rsidRDefault="00BA65CD">
      <w:pPr>
        <w:pStyle w:val="Ttulo1"/>
      </w:pPr>
    </w:p>
    <w:p w14:paraId="7CAD3FF0" w14:textId="77777777" w:rsidR="00BA65CD" w:rsidRDefault="00BA65CD">
      <w:pPr>
        <w:pStyle w:val="Ttulo1"/>
      </w:pPr>
    </w:p>
    <w:p w14:paraId="0F18A90F" w14:textId="77777777" w:rsidR="00BA65CD" w:rsidRDefault="00BA65CD">
      <w:pPr>
        <w:pStyle w:val="Ttulo1"/>
      </w:pPr>
    </w:p>
    <w:p w14:paraId="6F62E5E9" w14:textId="77777777" w:rsidR="00BA65CD" w:rsidRDefault="00BA65CD" w:rsidP="00BA65CD"/>
    <w:p w14:paraId="69A69569" w14:textId="77777777" w:rsidR="00BA65CD" w:rsidRDefault="00BA65CD" w:rsidP="00BA65CD"/>
    <w:p w14:paraId="4EA6C5E6" w14:textId="14A06A69" w:rsidR="00BA65CD" w:rsidRDefault="00BA65CD" w:rsidP="00BA65CD">
      <w:r>
        <w:lastRenderedPageBreak/>
        <w:t>-CentroMedico</w:t>
      </w:r>
    </w:p>
    <w:p w14:paraId="5C43F368" w14:textId="041EB86A" w:rsidR="00BA65CD" w:rsidRPr="00BA65CD" w:rsidRDefault="00BA65CD" w:rsidP="00BA65CD">
      <w:r>
        <w:rPr>
          <w:noProof/>
        </w:rPr>
        <w:drawing>
          <wp:inline distT="0" distB="0" distL="0" distR="0" wp14:anchorId="3BFDC574" wp14:editId="16CAFB7D">
            <wp:extent cx="5486400" cy="56692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66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616E7" w14:textId="219FB208" w:rsidR="00BE3AA0" w:rsidRDefault="00000000">
      <w:pPr>
        <w:pStyle w:val="Ttulo1"/>
      </w:pPr>
      <w:proofErr w:type="spellStart"/>
      <w:r>
        <w:t>Conclusión</w:t>
      </w:r>
      <w:proofErr w:type="spellEnd"/>
    </w:p>
    <w:p w14:paraId="14297815" w14:textId="77777777" w:rsidR="00BE3AA0" w:rsidRDefault="00000000">
      <w:r>
        <w:t>La modularización y la componentización permiten que los sistemas sean más mantenibles, escalables y fáciles de integrar con servicios externos. Al separar responsabilidades en componentes independientes, se facilita la reutilización y el despliegue individual.</w:t>
      </w:r>
    </w:p>
    <w:sectPr w:rsidR="00BE3A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94B578A"/>
    <w:multiLevelType w:val="hybridMultilevel"/>
    <w:tmpl w:val="6F3A8C52"/>
    <w:lvl w:ilvl="0" w:tplc="4C386A40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2650294">
    <w:abstractNumId w:val="8"/>
  </w:num>
  <w:num w:numId="2" w16cid:durableId="637297998">
    <w:abstractNumId w:val="6"/>
  </w:num>
  <w:num w:numId="3" w16cid:durableId="393822159">
    <w:abstractNumId w:val="5"/>
  </w:num>
  <w:num w:numId="4" w16cid:durableId="550774174">
    <w:abstractNumId w:val="4"/>
  </w:num>
  <w:num w:numId="5" w16cid:durableId="1386565981">
    <w:abstractNumId w:val="7"/>
  </w:num>
  <w:num w:numId="6" w16cid:durableId="605773800">
    <w:abstractNumId w:val="3"/>
  </w:num>
  <w:num w:numId="7" w16cid:durableId="592011074">
    <w:abstractNumId w:val="2"/>
  </w:num>
  <w:num w:numId="8" w16cid:durableId="840895340">
    <w:abstractNumId w:val="1"/>
  </w:num>
  <w:num w:numId="9" w16cid:durableId="972562966">
    <w:abstractNumId w:val="0"/>
  </w:num>
  <w:num w:numId="10" w16cid:durableId="100652010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2741E"/>
    <w:rsid w:val="0015074B"/>
    <w:rsid w:val="0029639D"/>
    <w:rsid w:val="002C01F6"/>
    <w:rsid w:val="00326F90"/>
    <w:rsid w:val="006E0297"/>
    <w:rsid w:val="00AA1D8D"/>
    <w:rsid w:val="00B47730"/>
    <w:rsid w:val="00BA65CD"/>
    <w:rsid w:val="00BE3AA0"/>
    <w:rsid w:val="00CB0664"/>
    <w:rsid w:val="00D224C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C1FCEAD"/>
  <w14:defaultImageDpi w14:val="300"/>
  <w15:docId w15:val="{305B70DF-C455-4DF8-8230-15264E203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514</Words>
  <Characters>2827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3335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Oskar Julian Ortiz Ortiz</cp:lastModifiedBy>
  <cp:revision>2</cp:revision>
  <dcterms:created xsi:type="dcterms:W3CDTF">2025-09-17T07:13:00Z</dcterms:created>
  <dcterms:modified xsi:type="dcterms:W3CDTF">2025-09-17T07:13:00Z</dcterms:modified>
  <cp:category/>
</cp:coreProperties>
</file>