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2F992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Pregunta 1: ¿Por qué los procesadores RISC dominan en dispositivos de baja potencia (</w:t>
      </w:r>
      <w:proofErr w:type="spellStart"/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IoT</w:t>
      </w:r>
      <w:proofErr w:type="spellEnd"/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, wearables) mientras que CISC sigue siendo relevante en servidores?</w:t>
      </w:r>
    </w:p>
    <w:p w14:paraId="6E5D42D5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Respuesta (Explicación Principal)</w:t>
      </w:r>
    </w:p>
    <w:p w14:paraId="0AD9DBB2" w14:textId="7F1C93C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procesadores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RISC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son ideales para dispositivos de baja potencia porque: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1️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Consumen menos energía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al ejecutar instrucciones más simples y optimizadas.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2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Generan menos calor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 cual es clave en dispositivos pequeños sin ventilación (ejemplo: smartwatches).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3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Tienen diseños más eficientes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términos de transistores, lo que permite fabricar chips más pequeños y baratos.</w:t>
      </w:r>
    </w:p>
    <w:p w14:paraId="62CDE7F2" w14:textId="3D400B89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Por otro lado, los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CISC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siguen dominando en servidores porque: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1️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Procesan tareas complejas más eficientemente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usando instrucciones más potentes.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2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Manejan grandes cargas de trabajo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como bases de datos y virtualización.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3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Reducen la cantidad de código necesario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ejecutar ciertas funciones, lo que mejora el rendimiento en tareas pesadas.</w:t>
      </w:r>
    </w:p>
    <w:p w14:paraId="1048162B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1A8E29C6">
          <v:rect id="_x0000_i1133" style="width:0;height:1.5pt" o:hralign="center" o:hrstd="t" o:hr="t" fillcolor="#a0a0a0" stroked="f"/>
        </w:pict>
      </w:r>
    </w:p>
    <w:p w14:paraId="38872EA3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📌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Ejemplos Prácticos</w:t>
      </w:r>
    </w:p>
    <w:p w14:paraId="3514F3D7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Ejemplo de RISC en </w:t>
      </w:r>
      <w:proofErr w:type="spellStart"/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IoT</w:t>
      </w:r>
      <w:proofErr w:type="spellEnd"/>
    </w:p>
    <w:p w14:paraId="7FDB43A9" w14:textId="77777777" w:rsidR="00DB5C79" w:rsidRPr="00DB5C79" w:rsidRDefault="00DB5C79" w:rsidP="00DB5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sensor de temperatura en una granja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usa un microcontrolador ARM (RISC) porque necesita ahorrar batería y enviar datos de forma eficiente.</w:t>
      </w:r>
    </w:p>
    <w:p w14:paraId="19BFB251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Ejemplo de CISC en servidores</w:t>
      </w:r>
    </w:p>
    <w:p w14:paraId="6A289415" w14:textId="77777777" w:rsidR="00DB5C79" w:rsidRPr="00DB5C79" w:rsidRDefault="00DB5C79" w:rsidP="00DB5C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servidor de Google Cloud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usa procesadores Intel Xeon (CISC) porque maneja bases de datos enormes y múltiples usuarios al mismo tiempo.</w:t>
      </w:r>
    </w:p>
    <w:p w14:paraId="31C5CE7C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5AE548C1">
          <v:rect id="_x0000_i1134" style="width:0;height:1.5pt" o:hralign="center" o:hrstd="t" o:hr="t" fillcolor="#a0a0a0" stroked="f"/>
        </w:pict>
      </w:r>
    </w:p>
    <w:p w14:paraId="0C8F3142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⚡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Posibles Contraargumentos y Cómo Responder</w:t>
      </w:r>
    </w:p>
    <w:p w14:paraId="6C616C05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"Pero los servidores están empezando a usar ARM (RISC), ¿no significa que CISC está perdiendo relevancia?"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Sí, pero...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aunque algunas empresas están migrando a RISC en servidores (Amazon usa 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lastRenderedPageBreak/>
        <w:t>chips ARM en AWS), CISC sigue dominando por su estabilidad y optimización para software empresarial.</w:t>
      </w:r>
    </w:p>
    <w:p w14:paraId="7079DABF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"Si RISC es más eficiente, ¿por qué no se usa en todo?"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Porque la eficiencia energética no es el único factor importante.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Los procesadores CISC pueden hacer más trabajo con menos líneas de código, lo que los hace ideales para servidores, supercomputadoras y </w:t>
      </w:r>
      <w:proofErr w:type="spellStart"/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PCs</w:t>
      </w:r>
      <w:proofErr w:type="spellEnd"/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 alto rendimiento.</w:t>
      </w:r>
    </w:p>
    <w:p w14:paraId="0DC9D6FD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924EAF5">
          <v:rect id="_x0000_i1135" style="width:0;height:1.5pt" o:hralign="center" o:hrstd="t" o:hr="t" fillcolor="#a0a0a0" stroked="f"/>
        </w:pict>
      </w:r>
    </w:p>
    <w:p w14:paraId="1349564B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Pregunta 2: ¿Cómo impacta el tamaño del código generado en CISC en el consumo energético de sistemas con memoria limitada?</w:t>
      </w:r>
    </w:p>
    <w:p w14:paraId="7F803F6D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Respuesta (Explicación Principal)</w:t>
      </w:r>
    </w:p>
    <w:p w14:paraId="760E4409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código en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CISC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tiende a ser más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compacto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porque usa instrucciones complejas que realizan varias operaciones a la vez. Esto es una ventaja en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dispositivos con memoria limitada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ya que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ocupa menos espacio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1C550ED3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Sin embargo, hay un problema:</w:t>
      </w:r>
    </w:p>
    <w:p w14:paraId="06266A61" w14:textId="77777777" w:rsidR="00DB5C79" w:rsidRPr="00DB5C79" w:rsidRDefault="00DB5C79" w:rsidP="00DB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Aunque el código sea más pequeño,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las instrucciones CISC consumen más energía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porque son más complejas de ejecutar.</w:t>
      </w:r>
    </w:p>
    <w:p w14:paraId="0ACBC7C9" w14:textId="77777777" w:rsidR="00DB5C79" w:rsidRPr="00DB5C79" w:rsidRDefault="00DB5C79" w:rsidP="00DB5C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En cambio, en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RISC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el código es más largo, pero las instrucciones son más rápidas y eficientes en consumo energético.</w:t>
      </w:r>
    </w:p>
    <w:p w14:paraId="46BC1481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856807D">
          <v:rect id="_x0000_i1136" style="width:0;height:1.5pt" o:hralign="center" o:hrstd="t" o:hr="t" fillcolor="#a0a0a0" stroked="f"/>
        </w:pict>
      </w:r>
    </w:p>
    <w:p w14:paraId="386B7254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📌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Ejemplos Prácticos</w:t>
      </w:r>
    </w:p>
    <w:p w14:paraId="0D0DD5B6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Caso donde CISC es mejor</w:t>
      </w:r>
    </w:p>
    <w:p w14:paraId="66CC6EBF" w14:textId="77777777" w:rsidR="00DB5C79" w:rsidRPr="00DB5C79" w:rsidRDefault="00DB5C79" w:rsidP="00DB5C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dispositivo médico con memoria limitada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podría beneficiarse de CISC, porque permite que el software sea más compacto y no ocupe tanto espacio en memoria.</w:t>
      </w:r>
    </w:p>
    <w:p w14:paraId="4BC1881A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Caso donde RISC es mejor</w:t>
      </w:r>
    </w:p>
    <w:p w14:paraId="5A8F2ACE" w14:textId="77777777" w:rsidR="00DB5C79" w:rsidRPr="00DB5C79" w:rsidRDefault="00DB5C79" w:rsidP="00DB5C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dron de vigilancia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necesita ejecutar cálculos rápidos y optimizar el consumo de batería, por lo que un procesador ARM (RISC) es una mejor opción.</w:t>
      </w:r>
    </w:p>
    <w:p w14:paraId="416A071D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98BF9D2">
          <v:rect id="_x0000_i1137" style="width:0;height:1.5pt" o:hralign="center" o:hrstd="t" o:hr="t" fillcolor="#a0a0a0" stroked="f"/>
        </w:pict>
      </w:r>
    </w:p>
    <w:p w14:paraId="1B9FBB0E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⚡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Posibles Contraargumentos y Cómo Responder</w:t>
      </w:r>
    </w:p>
    <w:p w14:paraId="59D7C18E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"Si CISC ocupa menos espacio, ¿no debería ser más eficiente siempre?"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 siempre.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Aunque el código sea más pequeño, cada instrucción puede tardar más en ejecutarse y consumir más energía.</w:t>
      </w:r>
    </w:p>
    <w:p w14:paraId="45294AA3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"¿Por qué los celulares no usan CISC si su memoria también es limitada?"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Porque la eficiencia energética es más importante en dispositivos móviles.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Los celulares necesitan optimizar batería, y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RISC es mejor en ese aspecto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5C213830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9FBF942">
          <v:rect id="_x0000_i1138" style="width:0;height:1.5pt" o:hralign="center" o:hrstd="t" o:hr="t" fillcolor="#a0a0a0" stroked="f"/>
        </w:pict>
      </w:r>
    </w:p>
    <w:p w14:paraId="017575A3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🔹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Pregunta 3: ¿Qué papel juega la generación de calor en la selección entre RISC y CISC para centros de datos?</w:t>
      </w:r>
    </w:p>
    <w:p w14:paraId="122EACC8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Respuesta (Explicación Principal)</w:t>
      </w:r>
    </w:p>
    <w:p w14:paraId="23A741D6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Los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centros de datos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consumen enormes cantidades de energía, y la disipación de calor es un gran problema.</w:t>
      </w:r>
    </w:p>
    <w:p w14:paraId="6295712A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1️</w:t>
      </w:r>
      <w:r w:rsidRPr="00DB5C79">
        <w:rPr>
          <w:rFonts w:ascii="Segoe UI Symbol" w:eastAsia="Times New Roman" w:hAnsi="Segoe UI Symbol" w:cs="Segoe UI Symbol"/>
          <w:kern w:val="0"/>
          <w:lang w:eastAsia="es-CO"/>
          <w14:ligatures w14:val="none"/>
        </w:rPr>
        <w:t>⃣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Los procesadores CISC generan más calor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porque sus instrucciones son más complejas y requieren más transistores activos al mismo tiempo.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2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️⃣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Esto obliga a gastar más dinero en refrigeración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lo que aumenta el costo de operación de los centros de datos.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3</w:t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️⃣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RISC podría reducir el consumo de energía y calor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, razón por la cual algunas empresas como Amazon y Microsoft están probando servidores con ARM.</w:t>
      </w:r>
    </w:p>
    <w:p w14:paraId="1A234638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22961825">
          <v:rect id="_x0000_i1139" style="width:0;height:1.5pt" o:hralign="center" o:hrstd="t" o:hr="t" fillcolor="#a0a0a0" stroked="f"/>
        </w:pict>
      </w:r>
    </w:p>
    <w:p w14:paraId="564987FE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📌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Ejemplos Prácticos</w:t>
      </w:r>
    </w:p>
    <w:p w14:paraId="5DF2F735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Caso donde CISC sigue siendo dominante</w:t>
      </w:r>
    </w:p>
    <w:p w14:paraId="4D02A796" w14:textId="77777777" w:rsidR="00DB5C79" w:rsidRPr="00DB5C79" w:rsidRDefault="00DB5C79" w:rsidP="00DB5C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Un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centro de datos financiero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que maneja transacciones bancarias prefiere CISC porque puede ejecutar instrucciones más pesadas con menos líneas de código.</w:t>
      </w:r>
    </w:p>
    <w:p w14:paraId="79E3FE94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Caso donde RISC es una opción viable</w:t>
      </w:r>
    </w:p>
    <w:p w14:paraId="3AAA72D8" w14:textId="77777777" w:rsidR="00DB5C79" w:rsidRPr="00DB5C79" w:rsidRDefault="00DB5C79" w:rsidP="00DB5C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Amazon AWS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está usando procesadores ARM (RISC) para reducir costos energéticos y mejorar la eficiencia térmica en sus servidores.</w:t>
      </w:r>
    </w:p>
    <w:p w14:paraId="3804A4B5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7328FBA3">
          <v:rect id="_x0000_i1140" style="width:0;height:1.5pt" o:hralign="center" o:hrstd="t" o:hr="t" fillcolor="#a0a0a0" stroked="f"/>
        </w:pict>
      </w:r>
    </w:p>
    <w:p w14:paraId="252F7E3C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⚡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Posibles Contraargumentos y Cómo Responder</w:t>
      </w:r>
    </w:p>
    <w:p w14:paraId="2A0A8C67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"Si CISC genera más calor, ¿por qué sigue dominando en servidores?"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Porque su rendimiento sigue siendo superior en ciertas cargas de trabajo.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Aunque consume más energía,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puede ejecutar instrucciones más complejas en menos ciclos de reloj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1B925A1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🔸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"Entonces, ¿RISC reemplazará a CISC en servidores?"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✔️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 de inmediato, pero está ganando terreno.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Empresas como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Apple (con sus chips M1 y M2), Amazon y Google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están impulsando ARM en servidores, pero la transición aún tomará tiempo.</w:t>
      </w:r>
    </w:p>
    <w:p w14:paraId="66E58600" w14:textId="77777777" w:rsidR="00DB5C79" w:rsidRPr="00DB5C79" w:rsidRDefault="00DB5C79" w:rsidP="00DB5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pict w14:anchorId="064A7EE6">
          <v:rect id="_x0000_i1141" style="width:0;height:1.5pt" o:hralign="center" o:hrstd="t" o:hr="t" fillcolor="#a0a0a0" stroked="f"/>
        </w:pict>
      </w:r>
    </w:p>
    <w:p w14:paraId="0E52993A" w14:textId="77777777" w:rsidR="00DB5C79" w:rsidRPr="00DB5C79" w:rsidRDefault="00DB5C79" w:rsidP="00DB5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CO"/>
          <w14:ligatures w14:val="none"/>
        </w:rPr>
        <w:t>📌</w:t>
      </w:r>
      <w:r w:rsidRPr="00DB5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 xml:space="preserve"> Conclusión General para tu Intervención</w:t>
      </w:r>
    </w:p>
    <w:p w14:paraId="11CCF6C7" w14:textId="77777777" w:rsidR="00DB5C79" w:rsidRPr="00DB5C79" w:rsidRDefault="00DB5C79" w:rsidP="00DB5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📌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Puntos clave que debes resaltar en la mesa redonda: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RISC es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más eficiente en consumo de energía y generación de calor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, ideal para dispositivos móviles y </w:t>
      </w:r>
      <w:proofErr w:type="spellStart"/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IoT</w:t>
      </w:r>
      <w:proofErr w:type="spellEnd"/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CISC sigue siendo clave en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servidores y </w:t>
      </w:r>
      <w:proofErr w:type="spellStart"/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PCs</w:t>
      </w:r>
      <w:proofErr w:type="spellEnd"/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porque maneja cargas de trabajo más pesadas con menos líneas de código.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tamaño del código en CISC puede ser más compacto, pero su ejecución es más costosa en términos de energía.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DB5C79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Empresas como </w:t>
      </w:r>
      <w:r w:rsidRPr="00DB5C79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Amazon, Google y Apple</w:t>
      </w:r>
      <w:r w:rsidRPr="00DB5C79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están explorando RISC en servidores, pero CISC aún domina en la computación de alto rendimiento</w:t>
      </w:r>
    </w:p>
    <w:p w14:paraId="0B496864" w14:textId="77777777" w:rsidR="00B95BF6" w:rsidRDefault="00B95BF6"/>
    <w:sectPr w:rsidR="00B95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0E7D"/>
    <w:multiLevelType w:val="multilevel"/>
    <w:tmpl w:val="1CD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73724"/>
    <w:multiLevelType w:val="multilevel"/>
    <w:tmpl w:val="5A1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33BC8"/>
    <w:multiLevelType w:val="multilevel"/>
    <w:tmpl w:val="717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2552"/>
    <w:multiLevelType w:val="multilevel"/>
    <w:tmpl w:val="F3F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C7BE3"/>
    <w:multiLevelType w:val="multilevel"/>
    <w:tmpl w:val="E7B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33694"/>
    <w:multiLevelType w:val="multilevel"/>
    <w:tmpl w:val="215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0542C"/>
    <w:multiLevelType w:val="multilevel"/>
    <w:tmpl w:val="C99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02A51"/>
    <w:multiLevelType w:val="multilevel"/>
    <w:tmpl w:val="51CC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B3015"/>
    <w:multiLevelType w:val="multilevel"/>
    <w:tmpl w:val="AD7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33354"/>
    <w:multiLevelType w:val="multilevel"/>
    <w:tmpl w:val="B92C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90713"/>
    <w:multiLevelType w:val="multilevel"/>
    <w:tmpl w:val="0C5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50094"/>
    <w:multiLevelType w:val="multilevel"/>
    <w:tmpl w:val="C21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045F0"/>
    <w:multiLevelType w:val="multilevel"/>
    <w:tmpl w:val="9738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95FE2"/>
    <w:multiLevelType w:val="multilevel"/>
    <w:tmpl w:val="6C2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402684">
    <w:abstractNumId w:val="5"/>
  </w:num>
  <w:num w:numId="2" w16cid:durableId="1442534018">
    <w:abstractNumId w:val="10"/>
  </w:num>
  <w:num w:numId="3" w16cid:durableId="1301618044">
    <w:abstractNumId w:val="1"/>
  </w:num>
  <w:num w:numId="4" w16cid:durableId="1305349043">
    <w:abstractNumId w:val="6"/>
  </w:num>
  <w:num w:numId="5" w16cid:durableId="1925793772">
    <w:abstractNumId w:val="11"/>
  </w:num>
  <w:num w:numId="6" w16cid:durableId="1282493330">
    <w:abstractNumId w:val="8"/>
  </w:num>
  <w:num w:numId="7" w16cid:durableId="1059593246">
    <w:abstractNumId w:val="7"/>
  </w:num>
  <w:num w:numId="8" w16cid:durableId="129982004">
    <w:abstractNumId w:val="12"/>
  </w:num>
  <w:num w:numId="9" w16cid:durableId="1357730457">
    <w:abstractNumId w:val="4"/>
  </w:num>
  <w:num w:numId="10" w16cid:durableId="789858402">
    <w:abstractNumId w:val="0"/>
  </w:num>
  <w:num w:numId="11" w16cid:durableId="1652174346">
    <w:abstractNumId w:val="2"/>
  </w:num>
  <w:num w:numId="12" w16cid:durableId="2038120098">
    <w:abstractNumId w:val="9"/>
  </w:num>
  <w:num w:numId="13" w16cid:durableId="1960139218">
    <w:abstractNumId w:val="13"/>
  </w:num>
  <w:num w:numId="14" w16cid:durableId="67426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79"/>
    <w:rsid w:val="001F751D"/>
    <w:rsid w:val="00B95BF6"/>
    <w:rsid w:val="00BA42D3"/>
    <w:rsid w:val="00D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CD28"/>
  <w15:chartTrackingRefBased/>
  <w15:docId w15:val="{677EBE74-C045-45C2-A2DF-6F675397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5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5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5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5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5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5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5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5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5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5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5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7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Molina Calderon</dc:creator>
  <cp:keywords/>
  <dc:description/>
  <cp:lastModifiedBy>Francisco Javier Molina Calderon</cp:lastModifiedBy>
  <cp:revision>1</cp:revision>
  <dcterms:created xsi:type="dcterms:W3CDTF">2025-03-19T05:15:00Z</dcterms:created>
  <dcterms:modified xsi:type="dcterms:W3CDTF">2025-03-19T05:19:00Z</dcterms:modified>
</cp:coreProperties>
</file>