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10BF8" w14:textId="1EA53F32" w:rsidR="00DB2498" w:rsidRPr="00234A40" w:rsidRDefault="00234A40" w:rsidP="00234A40">
      <w:pPr>
        <w:jc w:val="center"/>
        <w:rPr>
          <w:b/>
          <w:bCs/>
          <w:sz w:val="24"/>
          <w:szCs w:val="24"/>
          <w:lang w:val="es-MX"/>
        </w:rPr>
      </w:pPr>
      <w:r w:rsidRPr="00234A40">
        <w:rPr>
          <w:b/>
          <w:bCs/>
          <w:sz w:val="24"/>
          <w:szCs w:val="24"/>
          <w:lang w:val="es-MX"/>
        </w:rPr>
        <w:t>REQUISITOS NO FUNCIONALES PARA EL PROYECTO</w:t>
      </w:r>
    </w:p>
    <w:p w14:paraId="774E30BF" w14:textId="565CD011" w:rsidR="00234A40" w:rsidRDefault="00234A40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5.1 </w:t>
      </w:r>
      <w:r w:rsidR="008D334D">
        <w:rPr>
          <w:b/>
          <w:bCs/>
          <w:lang w:val="es-MX"/>
        </w:rPr>
        <w:t>O</w:t>
      </w:r>
      <w:r w:rsidRPr="00234A40">
        <w:rPr>
          <w:b/>
          <w:bCs/>
          <w:lang w:val="es-MX"/>
        </w:rPr>
        <w:t>bjetivos de negocio:</w:t>
      </w:r>
      <w:r>
        <w:rPr>
          <w:b/>
          <w:bCs/>
          <w:lang w:val="es-MX"/>
        </w:rPr>
        <w:t xml:space="preserve"> </w:t>
      </w:r>
      <w:r w:rsidRPr="008D334D">
        <w:rPr>
          <w:lang w:val="es-MX"/>
        </w:rPr>
        <w:t>Por lo menos 1</w:t>
      </w:r>
    </w:p>
    <w:p w14:paraId="7E8BDB48" w14:textId="518E792B" w:rsidR="00234A40" w:rsidRPr="008D334D" w:rsidRDefault="00234A40">
      <w:pPr>
        <w:rPr>
          <w:lang w:val="es-MX"/>
        </w:rPr>
      </w:pPr>
      <w:r>
        <w:rPr>
          <w:b/>
          <w:bCs/>
          <w:lang w:val="es-MX"/>
        </w:rPr>
        <w:t xml:space="preserve">5.2 Restricciones de negocio: </w:t>
      </w:r>
      <w:r w:rsidRPr="008D334D">
        <w:rPr>
          <w:lang w:val="es-MX"/>
        </w:rPr>
        <w:t>El sistema debe entrar en operación en menos de 1 año</w:t>
      </w:r>
    </w:p>
    <w:p w14:paraId="65854C1E" w14:textId="08EC3A4A" w:rsidR="00234A40" w:rsidRDefault="00234A40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5.3 Restricciones de tecnología: </w:t>
      </w:r>
      <w:r w:rsidRPr="008D334D">
        <w:rPr>
          <w:lang w:val="es-MX"/>
        </w:rPr>
        <w:t>Equipo de arquitectura solo puede estar por 4 meses contratado, lenguaje en especio, base de datos especifica, entorno cloud</w:t>
      </w:r>
    </w:p>
    <w:p w14:paraId="1656900C" w14:textId="321E2298" w:rsidR="00234A40" w:rsidRPr="00234A40" w:rsidRDefault="00234A40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5.4 Requisitos significativos de arquitectura </w:t>
      </w:r>
      <w:r w:rsidRPr="00234A40">
        <w:rPr>
          <w:b/>
          <w:bCs/>
          <w:lang w:val="es-MX"/>
        </w:rPr>
        <w:sym w:font="Wingdings" w:char="F0E0"/>
      </w:r>
      <w:r>
        <w:rPr>
          <w:b/>
          <w:bCs/>
          <w:lang w:val="es-MX"/>
        </w:rPr>
        <w:t xml:space="preserve"> </w:t>
      </w:r>
      <w:r w:rsidRPr="008D334D">
        <w:rPr>
          <w:lang w:val="es-MX"/>
        </w:rPr>
        <w:t>Medibles (No ambiguos), atributos de calidad de software (Categorización)</w:t>
      </w:r>
      <w:r>
        <w:rPr>
          <w:b/>
          <w:bCs/>
          <w:lang w:val="es-MX"/>
        </w:rPr>
        <w:t xml:space="preserve"> </w:t>
      </w:r>
    </w:p>
    <w:p w14:paraId="4AA0E9DD" w14:textId="57A1A3E1" w:rsidR="00234A40" w:rsidRDefault="008D334D">
      <w:pPr>
        <w:rPr>
          <w:b/>
          <w:bCs/>
          <w:sz w:val="28"/>
          <w:szCs w:val="28"/>
          <w:lang w:val="es-MX"/>
        </w:rPr>
      </w:pPr>
      <w:r w:rsidRPr="008D334D">
        <w:rPr>
          <w:b/>
          <w:bCs/>
          <w:sz w:val="28"/>
          <w:szCs w:val="28"/>
          <w:lang w:val="es-MX"/>
        </w:rPr>
        <w:t>ASR</w:t>
      </w:r>
    </w:p>
    <w:p w14:paraId="7CC42BAA" w14:textId="3F49BF57" w:rsidR="008D334D" w:rsidRDefault="008D334D">
      <w:pPr>
        <w:rPr>
          <w:b/>
          <w:bCs/>
          <w:lang w:val="es-MX"/>
        </w:rPr>
      </w:pPr>
      <w:r>
        <w:rPr>
          <w:b/>
          <w:bCs/>
          <w:lang w:val="es-MX"/>
        </w:rPr>
        <w:t>Numeración de RNF</w:t>
      </w:r>
    </w:p>
    <w:p w14:paraId="4FA9E591" w14:textId="77777777" w:rsidR="008D334D" w:rsidRDefault="008D334D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5.5 Escenarios de calidad </w:t>
      </w:r>
      <w:r w:rsidRPr="008D334D">
        <w:rPr>
          <w:b/>
          <w:bCs/>
          <w:lang w:val="es-MX"/>
        </w:rPr>
        <w:sym w:font="Wingdings" w:char="F0E0"/>
      </w:r>
      <w:r>
        <w:rPr>
          <w:b/>
          <w:bCs/>
          <w:lang w:val="es-MX"/>
        </w:rPr>
        <w:t xml:space="preserve"> Formatos para expresar el RNF</w:t>
      </w:r>
    </w:p>
    <w:p w14:paraId="0BE97280" w14:textId="05146732" w:rsidR="008D334D" w:rsidRPr="008D334D" w:rsidRDefault="008D334D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De un requisito no funcional se pueden sacar varios escenarios de calidad de software </w:t>
      </w:r>
    </w:p>
    <w:p w14:paraId="22680B24" w14:textId="22293E07" w:rsidR="008D334D" w:rsidRDefault="008D334D">
      <w:pPr>
        <w:rPr>
          <w:lang w:val="es-MX"/>
        </w:rPr>
      </w:pPr>
      <w:r>
        <w:rPr>
          <w:lang w:val="es-MX"/>
        </w:rPr>
        <w:t xml:space="preserve">ID: EC001|Categoria de </w:t>
      </w:r>
      <w:proofErr w:type="spellStart"/>
      <w:r>
        <w:rPr>
          <w:lang w:val="es-MX"/>
        </w:rPr>
        <w:t>calidad|Version</w:t>
      </w:r>
      <w:proofErr w:type="spellEnd"/>
      <w:r>
        <w:rPr>
          <w:lang w:val="es-MX"/>
        </w:rPr>
        <w:t>|</w:t>
      </w:r>
    </w:p>
    <w:p w14:paraId="1290E537" w14:textId="5ECFBA3F" w:rsidR="008D334D" w:rsidRDefault="008D334D">
      <w:pPr>
        <w:rPr>
          <w:lang w:val="es-MX"/>
        </w:rPr>
      </w:pPr>
      <w:r>
        <w:rPr>
          <w:lang w:val="es-MX"/>
        </w:rPr>
        <w:t>|</w:t>
      </w:r>
      <w:proofErr w:type="spellStart"/>
      <w:r>
        <w:rPr>
          <w:lang w:val="es-MX"/>
        </w:rPr>
        <w:t>Fuente|Estimulo|Artefacto|Ambiente</w:t>
      </w:r>
      <w:proofErr w:type="spellEnd"/>
      <w:r>
        <w:rPr>
          <w:lang w:val="es-MX"/>
        </w:rPr>
        <w:t>|</w:t>
      </w:r>
    </w:p>
    <w:p w14:paraId="6228EC4F" w14:textId="7FA8B7B6" w:rsidR="008D334D" w:rsidRDefault="008D334D">
      <w:pPr>
        <w:rPr>
          <w:lang w:val="es-MX"/>
        </w:rPr>
      </w:pPr>
      <w:r>
        <w:rPr>
          <w:lang w:val="es-MX"/>
        </w:rPr>
        <w:t>|</w:t>
      </w:r>
      <w:proofErr w:type="spellStart"/>
      <w:r>
        <w:rPr>
          <w:lang w:val="es-MX"/>
        </w:rPr>
        <w:t>Respuesta|Medidas</w:t>
      </w:r>
      <w:proofErr w:type="spellEnd"/>
      <w:r>
        <w:rPr>
          <w:lang w:val="es-MX"/>
        </w:rPr>
        <w:t xml:space="preserve"> de la respuesta|</w:t>
      </w:r>
    </w:p>
    <w:p w14:paraId="72865260" w14:textId="5B884F71" w:rsidR="00234A40" w:rsidRDefault="00234A40">
      <w:pPr>
        <w:rPr>
          <w:lang w:val="es-MX"/>
        </w:rPr>
      </w:pPr>
    </w:p>
    <w:p w14:paraId="175C876E" w14:textId="08921D8D" w:rsidR="00234A40" w:rsidRDefault="008D334D">
      <w:pPr>
        <w:rPr>
          <w:lang w:val="es-MX"/>
        </w:rPr>
      </w:pPr>
      <w:r>
        <w:rPr>
          <w:lang w:val="es-MX"/>
        </w:rPr>
        <w:t>Artefacto = Parte del sistema o el sistema completo. Ejemplo, el módulo de compras</w:t>
      </w:r>
    </w:p>
    <w:p w14:paraId="5DCC4E82" w14:textId="6D6361EE" w:rsidR="008D334D" w:rsidRDefault="008D334D">
      <w:pPr>
        <w:rPr>
          <w:lang w:val="es-MX"/>
        </w:rPr>
      </w:pPr>
      <w:r>
        <w:rPr>
          <w:lang w:val="es-MX"/>
        </w:rPr>
        <w:t>Ambiente = En qué tipo de operación (Operación normal = Sistema normalizado)</w:t>
      </w:r>
    </w:p>
    <w:p w14:paraId="18B0E57E" w14:textId="7ABEA84D" w:rsidR="008D334D" w:rsidRDefault="00A37696">
      <w:pPr>
        <w:rPr>
          <w:lang w:val="es-MX"/>
        </w:rPr>
      </w:pPr>
      <w:r>
        <w:rPr>
          <w:lang w:val="es-MX"/>
        </w:rPr>
        <w:t>Respuesta = Que espero que me del sistema</w:t>
      </w:r>
    </w:p>
    <w:p w14:paraId="5DB4F4D4" w14:textId="3EF5ABE3" w:rsidR="00A37696" w:rsidRDefault="00A37696">
      <w:pPr>
        <w:rPr>
          <w:lang w:val="es-MX"/>
        </w:rPr>
      </w:pPr>
      <w:r>
        <w:rPr>
          <w:lang w:val="es-MX"/>
        </w:rPr>
        <w:t>Medida de la respuesta = Métrica (Si es tiempo 2 segundos, por ejemplo)</w:t>
      </w:r>
    </w:p>
    <w:p w14:paraId="71CFF429" w14:textId="51D6BAC9" w:rsidR="00A37696" w:rsidRDefault="00A37696">
      <w:pPr>
        <w:rPr>
          <w:lang w:val="es-MX"/>
        </w:rPr>
      </w:pPr>
    </w:p>
    <w:p w14:paraId="43EF09D4" w14:textId="7C50805C" w:rsidR="00A37696" w:rsidRDefault="00A37696">
      <w:pPr>
        <w:rPr>
          <w:lang w:val="es-MX"/>
        </w:rPr>
      </w:pPr>
      <w:r>
        <w:rPr>
          <w:lang w:val="es-MX"/>
        </w:rPr>
        <w:t>Ejemplos</w:t>
      </w:r>
    </w:p>
    <w:p w14:paraId="156FB5E0" w14:textId="72095470" w:rsidR="00A37696" w:rsidRDefault="00A37696">
      <w:pPr>
        <w:rPr>
          <w:lang w:val="es-MX"/>
        </w:rPr>
      </w:pPr>
      <w:r>
        <w:rPr>
          <w:lang w:val="es-MX"/>
        </w:rPr>
        <w:t xml:space="preserve">Escalabilidad = Procesar 30 ordenes por </w:t>
      </w:r>
      <w:proofErr w:type="gramStart"/>
      <w:r>
        <w:rPr>
          <w:lang w:val="es-MX"/>
        </w:rPr>
        <w:t>minuto</w:t>
      </w:r>
      <w:proofErr w:type="gramEnd"/>
      <w:r>
        <w:rPr>
          <w:lang w:val="es-MX"/>
        </w:rPr>
        <w:t xml:space="preserve"> pero también 100 ordenes (Distribución de cargas)</w:t>
      </w:r>
    </w:p>
    <w:p w14:paraId="04B4D879" w14:textId="27D7C683" w:rsidR="00A37696" w:rsidRDefault="00A37696">
      <w:pPr>
        <w:rPr>
          <w:lang w:val="es-MX"/>
        </w:rPr>
      </w:pPr>
      <w:r>
        <w:rPr>
          <w:lang w:val="es-MX"/>
        </w:rPr>
        <w:t>Facilidad de modificación = Tiempo en modificar/hombre</w:t>
      </w:r>
    </w:p>
    <w:p w14:paraId="1BE7508E" w14:textId="140A1D92" w:rsidR="00A37696" w:rsidRDefault="00A37696">
      <w:pPr>
        <w:rPr>
          <w:lang w:val="es-MX"/>
        </w:rPr>
      </w:pPr>
    </w:p>
    <w:p w14:paraId="631D368A" w14:textId="23EAFF7B" w:rsidR="00A37696" w:rsidRDefault="00A37696">
      <w:pPr>
        <w:rPr>
          <w:lang w:val="es-MX"/>
        </w:rPr>
      </w:pPr>
      <w:r>
        <w:rPr>
          <w:lang w:val="es-MX"/>
        </w:rPr>
        <w:t xml:space="preserve">Leer Arquitectura de software </w:t>
      </w:r>
    </w:p>
    <w:p w14:paraId="75F1C1BC" w14:textId="56A24BD2" w:rsidR="00A37696" w:rsidRDefault="00A37696">
      <w:pPr>
        <w:rPr>
          <w:lang w:val="es-MX"/>
        </w:rPr>
      </w:pPr>
    </w:p>
    <w:p w14:paraId="2B43A150" w14:textId="77777777" w:rsidR="00A37696" w:rsidRDefault="00A37696">
      <w:pPr>
        <w:rPr>
          <w:lang w:val="es-MX"/>
        </w:rPr>
      </w:pPr>
    </w:p>
    <w:p w14:paraId="097F578E" w14:textId="5F5D918B" w:rsidR="00A37696" w:rsidRDefault="00A37696">
      <w:pPr>
        <w:rPr>
          <w:lang w:val="es-MX"/>
        </w:rPr>
      </w:pPr>
    </w:p>
    <w:p w14:paraId="23A56561" w14:textId="1B2EF296" w:rsidR="004675A0" w:rsidRDefault="004675A0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4675A0" w14:paraId="51B927A9" w14:textId="77777777" w:rsidTr="0000262D">
        <w:tc>
          <w:tcPr>
            <w:tcW w:w="2207" w:type="dxa"/>
            <w:shd w:val="clear" w:color="auto" w:fill="A50021"/>
          </w:tcPr>
          <w:p w14:paraId="02F86E2A" w14:textId="04C6FDFD" w:rsidR="004675A0" w:rsidRPr="0000262D" w:rsidRDefault="004675A0" w:rsidP="0000262D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lastRenderedPageBreak/>
              <w:t>ID:EC001</w:t>
            </w:r>
          </w:p>
        </w:tc>
        <w:tc>
          <w:tcPr>
            <w:tcW w:w="2207" w:type="dxa"/>
            <w:shd w:val="clear" w:color="auto" w:fill="A50021"/>
          </w:tcPr>
          <w:p w14:paraId="0FA6E18E" w14:textId="364309ED" w:rsidR="004675A0" w:rsidRPr="0000262D" w:rsidRDefault="004675A0" w:rsidP="0000262D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Seguridad</w:t>
            </w:r>
          </w:p>
        </w:tc>
        <w:tc>
          <w:tcPr>
            <w:tcW w:w="2207" w:type="dxa"/>
            <w:shd w:val="clear" w:color="auto" w:fill="A50021"/>
          </w:tcPr>
          <w:p w14:paraId="1027C315" w14:textId="401FEFB1" w:rsidR="004675A0" w:rsidRPr="0000262D" w:rsidRDefault="0000262D" w:rsidP="0000262D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Versión</w:t>
            </w:r>
          </w:p>
        </w:tc>
        <w:tc>
          <w:tcPr>
            <w:tcW w:w="2207" w:type="dxa"/>
            <w:shd w:val="clear" w:color="auto" w:fill="A50021"/>
          </w:tcPr>
          <w:p w14:paraId="6073B37A" w14:textId="006BB357" w:rsidR="004675A0" w:rsidRPr="0000262D" w:rsidRDefault="004675A0" w:rsidP="0000262D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1.0</w:t>
            </w:r>
          </w:p>
        </w:tc>
      </w:tr>
      <w:tr w:rsidR="004675A0" w14:paraId="3AE1F1D5" w14:textId="77777777" w:rsidTr="0000262D">
        <w:tc>
          <w:tcPr>
            <w:tcW w:w="2207" w:type="dxa"/>
            <w:shd w:val="clear" w:color="auto" w:fill="A50021"/>
          </w:tcPr>
          <w:p w14:paraId="47335E27" w14:textId="51A247D1" w:rsidR="004675A0" w:rsidRPr="0000262D" w:rsidRDefault="004675A0" w:rsidP="0000262D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Fuente</w:t>
            </w:r>
          </w:p>
        </w:tc>
        <w:tc>
          <w:tcPr>
            <w:tcW w:w="2207" w:type="dxa"/>
            <w:shd w:val="clear" w:color="auto" w:fill="A50021"/>
          </w:tcPr>
          <w:p w14:paraId="18AFDD41" w14:textId="335E6BEB" w:rsidR="004675A0" w:rsidRPr="0000262D" w:rsidRDefault="004675A0" w:rsidP="0000262D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Estimulo</w:t>
            </w:r>
          </w:p>
        </w:tc>
        <w:tc>
          <w:tcPr>
            <w:tcW w:w="2207" w:type="dxa"/>
            <w:shd w:val="clear" w:color="auto" w:fill="A50021"/>
          </w:tcPr>
          <w:p w14:paraId="2DC7CD59" w14:textId="4C9C938B" w:rsidR="004675A0" w:rsidRPr="0000262D" w:rsidRDefault="004675A0" w:rsidP="0000262D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Artefacto</w:t>
            </w:r>
          </w:p>
        </w:tc>
        <w:tc>
          <w:tcPr>
            <w:tcW w:w="2207" w:type="dxa"/>
            <w:shd w:val="clear" w:color="auto" w:fill="A50021"/>
          </w:tcPr>
          <w:p w14:paraId="651D94CA" w14:textId="58C93A93" w:rsidR="004675A0" w:rsidRPr="0000262D" w:rsidRDefault="004675A0" w:rsidP="0000262D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Ambiente</w:t>
            </w:r>
          </w:p>
        </w:tc>
      </w:tr>
      <w:tr w:rsidR="004675A0" w14:paraId="52FF037A" w14:textId="77777777" w:rsidTr="0000262D">
        <w:tc>
          <w:tcPr>
            <w:tcW w:w="2207" w:type="dxa"/>
            <w:shd w:val="clear" w:color="auto" w:fill="auto"/>
          </w:tcPr>
          <w:p w14:paraId="09075A2A" w14:textId="4B966E50" w:rsidR="004675A0" w:rsidRDefault="0000262D" w:rsidP="0000262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Administrador</w:t>
            </w:r>
          </w:p>
        </w:tc>
        <w:tc>
          <w:tcPr>
            <w:tcW w:w="2207" w:type="dxa"/>
            <w:shd w:val="clear" w:color="auto" w:fill="auto"/>
          </w:tcPr>
          <w:p w14:paraId="7A1AB24E" w14:textId="0D6F216E" w:rsidR="004675A0" w:rsidRDefault="0000262D" w:rsidP="0000262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Generación de credenciales digitales</w:t>
            </w:r>
          </w:p>
        </w:tc>
        <w:tc>
          <w:tcPr>
            <w:tcW w:w="2207" w:type="dxa"/>
            <w:shd w:val="clear" w:color="auto" w:fill="auto"/>
          </w:tcPr>
          <w:p w14:paraId="6D374B40" w14:textId="1DF54E60" w:rsidR="004675A0" w:rsidRDefault="0000262D" w:rsidP="0000262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Sistema</w:t>
            </w:r>
          </w:p>
        </w:tc>
        <w:tc>
          <w:tcPr>
            <w:tcW w:w="2207" w:type="dxa"/>
            <w:shd w:val="clear" w:color="auto" w:fill="auto"/>
          </w:tcPr>
          <w:p w14:paraId="7D4ECC42" w14:textId="7C03107E" w:rsidR="004675A0" w:rsidRDefault="0000262D" w:rsidP="0000262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Durante el proceso de asignación de credenciales</w:t>
            </w:r>
          </w:p>
        </w:tc>
      </w:tr>
      <w:tr w:rsidR="0000262D" w14:paraId="3D093ED8" w14:textId="77777777" w:rsidTr="0000262D">
        <w:tc>
          <w:tcPr>
            <w:tcW w:w="4414" w:type="dxa"/>
            <w:gridSpan w:val="2"/>
            <w:shd w:val="clear" w:color="auto" w:fill="A50021"/>
          </w:tcPr>
          <w:p w14:paraId="3F9CBA0D" w14:textId="467D6196" w:rsidR="0000262D" w:rsidRPr="0000262D" w:rsidRDefault="0000262D" w:rsidP="0000262D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Respuesta</w:t>
            </w:r>
          </w:p>
        </w:tc>
        <w:tc>
          <w:tcPr>
            <w:tcW w:w="4414" w:type="dxa"/>
            <w:gridSpan w:val="2"/>
            <w:shd w:val="clear" w:color="auto" w:fill="A50021"/>
          </w:tcPr>
          <w:p w14:paraId="0F474AB2" w14:textId="5B201FAD" w:rsidR="0000262D" w:rsidRPr="0000262D" w:rsidRDefault="0000262D" w:rsidP="0000262D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Medida de Respuesta</w:t>
            </w:r>
          </w:p>
        </w:tc>
      </w:tr>
      <w:tr w:rsidR="0000262D" w14:paraId="52652073" w14:textId="77777777" w:rsidTr="00ED753A">
        <w:tc>
          <w:tcPr>
            <w:tcW w:w="4414" w:type="dxa"/>
            <w:gridSpan w:val="2"/>
          </w:tcPr>
          <w:p w14:paraId="30AFDBF4" w14:textId="59C7E835" w:rsidR="0000262D" w:rsidRDefault="0000262D" w:rsidP="0000262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Se valida que las credenciales digitales sean encriptadas bajo el algoritmo SHA-256</w:t>
            </w:r>
          </w:p>
        </w:tc>
        <w:tc>
          <w:tcPr>
            <w:tcW w:w="4414" w:type="dxa"/>
            <w:gridSpan w:val="2"/>
          </w:tcPr>
          <w:p w14:paraId="415AC5DA" w14:textId="25A1F5E4" w:rsidR="0000262D" w:rsidRDefault="0000262D" w:rsidP="0000262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Todas las credenciales generadas deben contar con el hash SHA-256</w:t>
            </w:r>
          </w:p>
        </w:tc>
      </w:tr>
    </w:tbl>
    <w:p w14:paraId="288509D4" w14:textId="12D6D745" w:rsidR="00334DAE" w:rsidRDefault="00334DAE">
      <w:pPr>
        <w:rPr>
          <w:lang w:val="es-MX"/>
        </w:rPr>
      </w:pPr>
    </w:p>
    <w:p w14:paraId="570D2FF5" w14:textId="77777777" w:rsidR="00334DAE" w:rsidRDefault="00334DAE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00262D" w14:paraId="6D21CFCC" w14:textId="77777777" w:rsidTr="00046F4C">
        <w:tc>
          <w:tcPr>
            <w:tcW w:w="2207" w:type="dxa"/>
            <w:shd w:val="clear" w:color="auto" w:fill="A50021"/>
          </w:tcPr>
          <w:p w14:paraId="6D1B92BA" w14:textId="029156B4" w:rsidR="0000262D" w:rsidRPr="0000262D" w:rsidRDefault="0000262D" w:rsidP="00046F4C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ID:EC002</w:t>
            </w:r>
          </w:p>
        </w:tc>
        <w:tc>
          <w:tcPr>
            <w:tcW w:w="2207" w:type="dxa"/>
            <w:shd w:val="clear" w:color="auto" w:fill="A50021"/>
          </w:tcPr>
          <w:p w14:paraId="55D8E161" w14:textId="49DEFBD9" w:rsidR="0000262D" w:rsidRPr="0000262D" w:rsidRDefault="0000262D" w:rsidP="00046F4C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Disponibilidad</w:t>
            </w:r>
          </w:p>
        </w:tc>
        <w:tc>
          <w:tcPr>
            <w:tcW w:w="2207" w:type="dxa"/>
            <w:shd w:val="clear" w:color="auto" w:fill="A50021"/>
          </w:tcPr>
          <w:p w14:paraId="7C4B3128" w14:textId="77777777" w:rsidR="0000262D" w:rsidRPr="0000262D" w:rsidRDefault="0000262D" w:rsidP="00046F4C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Versión</w:t>
            </w:r>
          </w:p>
        </w:tc>
        <w:tc>
          <w:tcPr>
            <w:tcW w:w="2207" w:type="dxa"/>
            <w:shd w:val="clear" w:color="auto" w:fill="A50021"/>
          </w:tcPr>
          <w:p w14:paraId="6BA9D373" w14:textId="77777777" w:rsidR="0000262D" w:rsidRPr="0000262D" w:rsidRDefault="0000262D" w:rsidP="00046F4C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1.0</w:t>
            </w:r>
          </w:p>
        </w:tc>
      </w:tr>
      <w:tr w:rsidR="0000262D" w14:paraId="6DAFAAF9" w14:textId="77777777" w:rsidTr="00046F4C">
        <w:tc>
          <w:tcPr>
            <w:tcW w:w="2207" w:type="dxa"/>
            <w:shd w:val="clear" w:color="auto" w:fill="A50021"/>
          </w:tcPr>
          <w:p w14:paraId="452DAA0A" w14:textId="77777777" w:rsidR="0000262D" w:rsidRPr="0000262D" w:rsidRDefault="0000262D" w:rsidP="00046F4C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Fuente</w:t>
            </w:r>
          </w:p>
        </w:tc>
        <w:tc>
          <w:tcPr>
            <w:tcW w:w="2207" w:type="dxa"/>
            <w:shd w:val="clear" w:color="auto" w:fill="A50021"/>
          </w:tcPr>
          <w:p w14:paraId="03E10EE3" w14:textId="77777777" w:rsidR="0000262D" w:rsidRPr="0000262D" w:rsidRDefault="0000262D" w:rsidP="00046F4C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Estimulo</w:t>
            </w:r>
          </w:p>
        </w:tc>
        <w:tc>
          <w:tcPr>
            <w:tcW w:w="2207" w:type="dxa"/>
            <w:shd w:val="clear" w:color="auto" w:fill="A50021"/>
          </w:tcPr>
          <w:p w14:paraId="6C04D85A" w14:textId="77777777" w:rsidR="0000262D" w:rsidRPr="0000262D" w:rsidRDefault="0000262D" w:rsidP="00046F4C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Artefacto</w:t>
            </w:r>
          </w:p>
        </w:tc>
        <w:tc>
          <w:tcPr>
            <w:tcW w:w="2207" w:type="dxa"/>
            <w:shd w:val="clear" w:color="auto" w:fill="A50021"/>
          </w:tcPr>
          <w:p w14:paraId="10ECF640" w14:textId="77777777" w:rsidR="0000262D" w:rsidRPr="0000262D" w:rsidRDefault="0000262D" w:rsidP="00046F4C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Ambiente</w:t>
            </w:r>
          </w:p>
        </w:tc>
      </w:tr>
      <w:tr w:rsidR="0000262D" w14:paraId="4D4B9865" w14:textId="77777777" w:rsidTr="00046F4C">
        <w:tc>
          <w:tcPr>
            <w:tcW w:w="2207" w:type="dxa"/>
            <w:shd w:val="clear" w:color="auto" w:fill="auto"/>
          </w:tcPr>
          <w:p w14:paraId="073EF55E" w14:textId="1F8FF220" w:rsidR="0000262D" w:rsidRDefault="0000262D" w:rsidP="00046F4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Administrador</w:t>
            </w:r>
          </w:p>
        </w:tc>
        <w:tc>
          <w:tcPr>
            <w:tcW w:w="2207" w:type="dxa"/>
            <w:shd w:val="clear" w:color="auto" w:fill="auto"/>
          </w:tcPr>
          <w:p w14:paraId="1557C1A3" w14:textId="23FB4ED5" w:rsidR="0000262D" w:rsidRDefault="00155295" w:rsidP="00046F4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Uso del sistema</w:t>
            </w:r>
          </w:p>
        </w:tc>
        <w:tc>
          <w:tcPr>
            <w:tcW w:w="2207" w:type="dxa"/>
            <w:shd w:val="clear" w:color="auto" w:fill="auto"/>
          </w:tcPr>
          <w:p w14:paraId="62AC3D50" w14:textId="41469610" w:rsidR="0000262D" w:rsidRDefault="00155295" w:rsidP="00046F4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Sistema</w:t>
            </w:r>
          </w:p>
        </w:tc>
        <w:tc>
          <w:tcPr>
            <w:tcW w:w="2207" w:type="dxa"/>
            <w:shd w:val="clear" w:color="auto" w:fill="auto"/>
          </w:tcPr>
          <w:p w14:paraId="04B921A0" w14:textId="72AFFBA9" w:rsidR="0000262D" w:rsidRDefault="00155295" w:rsidP="00046F4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En operación normal</w:t>
            </w:r>
          </w:p>
        </w:tc>
      </w:tr>
      <w:tr w:rsidR="0000262D" w14:paraId="296DBF56" w14:textId="77777777" w:rsidTr="00046F4C">
        <w:tc>
          <w:tcPr>
            <w:tcW w:w="4414" w:type="dxa"/>
            <w:gridSpan w:val="2"/>
            <w:shd w:val="clear" w:color="auto" w:fill="A50021"/>
          </w:tcPr>
          <w:p w14:paraId="6822270B" w14:textId="77777777" w:rsidR="0000262D" w:rsidRPr="0000262D" w:rsidRDefault="0000262D" w:rsidP="00046F4C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Respuesta</w:t>
            </w:r>
          </w:p>
        </w:tc>
        <w:tc>
          <w:tcPr>
            <w:tcW w:w="4414" w:type="dxa"/>
            <w:gridSpan w:val="2"/>
            <w:shd w:val="clear" w:color="auto" w:fill="A50021"/>
          </w:tcPr>
          <w:p w14:paraId="0140AE5C" w14:textId="77777777" w:rsidR="0000262D" w:rsidRPr="0000262D" w:rsidRDefault="0000262D" w:rsidP="00046F4C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Medida de Respuesta</w:t>
            </w:r>
          </w:p>
        </w:tc>
      </w:tr>
      <w:tr w:rsidR="0000262D" w14:paraId="39DCA803" w14:textId="77777777" w:rsidTr="00046F4C">
        <w:tc>
          <w:tcPr>
            <w:tcW w:w="4414" w:type="dxa"/>
            <w:gridSpan w:val="2"/>
          </w:tcPr>
          <w:p w14:paraId="72521DC2" w14:textId="3B0F6B37" w:rsidR="0000262D" w:rsidRDefault="00155295" w:rsidP="00046F4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El sistema permite el acceso y uso de sus funciones cuando el usuario lo requiere</w:t>
            </w:r>
          </w:p>
        </w:tc>
        <w:tc>
          <w:tcPr>
            <w:tcW w:w="4414" w:type="dxa"/>
            <w:gridSpan w:val="2"/>
          </w:tcPr>
          <w:p w14:paraId="534C86CF" w14:textId="69E8D9B4" w:rsidR="0000262D" w:rsidRDefault="005C4F22" w:rsidP="005C4F22">
            <w:pPr>
              <w:rPr>
                <w:lang w:val="es-MX"/>
              </w:rPr>
            </w:pPr>
            <w:r w:rsidRPr="005C4F22">
              <w:rPr>
                <w:lang w:val="es-MX"/>
              </w:rPr>
              <w:t xml:space="preserve">Disponibilidad mínima </w:t>
            </w:r>
            <w:r w:rsidRPr="005C4F22">
              <w:rPr>
                <w:lang w:val="es-MX"/>
              </w:rPr>
              <w:t>garantizada</w:t>
            </w:r>
            <w:r>
              <w:rPr>
                <w:lang w:val="es-MX"/>
              </w:rPr>
              <w:t xml:space="preserve"> del </w:t>
            </w:r>
            <w:r w:rsidRPr="005C4F22">
              <w:rPr>
                <w:lang w:val="es-MX"/>
              </w:rPr>
              <w:t>95%</w:t>
            </w:r>
            <w:r>
              <w:rPr>
                <w:lang w:val="es-MX"/>
              </w:rPr>
              <w:t xml:space="preserve">, con posibilidad de aumentarla a </w:t>
            </w:r>
            <w:r w:rsidRPr="005C4F22">
              <w:rPr>
                <w:lang w:val="es-MX"/>
              </w:rPr>
              <w:t>99%</w:t>
            </w:r>
          </w:p>
        </w:tc>
      </w:tr>
    </w:tbl>
    <w:p w14:paraId="4099F367" w14:textId="63AFC97D" w:rsidR="0000262D" w:rsidRDefault="0000262D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60"/>
        <w:gridCol w:w="2158"/>
        <w:gridCol w:w="2154"/>
        <w:gridCol w:w="2156"/>
      </w:tblGrid>
      <w:tr w:rsidR="00155295" w14:paraId="7CE661EB" w14:textId="77777777" w:rsidTr="00046F4C">
        <w:tc>
          <w:tcPr>
            <w:tcW w:w="2207" w:type="dxa"/>
            <w:shd w:val="clear" w:color="auto" w:fill="A50021"/>
          </w:tcPr>
          <w:p w14:paraId="02CB9CDD" w14:textId="7F5715B5" w:rsidR="00155295" w:rsidRPr="0000262D" w:rsidRDefault="00155295" w:rsidP="00046F4C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ID:EC00</w:t>
            </w:r>
            <w:r>
              <w:rPr>
                <w:b/>
                <w:bCs/>
                <w:lang w:val="es-MX"/>
              </w:rPr>
              <w:t>3</w:t>
            </w:r>
          </w:p>
        </w:tc>
        <w:tc>
          <w:tcPr>
            <w:tcW w:w="2207" w:type="dxa"/>
            <w:shd w:val="clear" w:color="auto" w:fill="A50021"/>
          </w:tcPr>
          <w:p w14:paraId="584D7E36" w14:textId="5B6871C7" w:rsidR="00155295" w:rsidRPr="0000262D" w:rsidRDefault="00155295" w:rsidP="00046F4C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Usabilidad</w:t>
            </w:r>
          </w:p>
        </w:tc>
        <w:tc>
          <w:tcPr>
            <w:tcW w:w="2207" w:type="dxa"/>
            <w:shd w:val="clear" w:color="auto" w:fill="A50021"/>
          </w:tcPr>
          <w:p w14:paraId="2FEFB2BD" w14:textId="77777777" w:rsidR="00155295" w:rsidRPr="0000262D" w:rsidRDefault="00155295" w:rsidP="00046F4C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Versión</w:t>
            </w:r>
          </w:p>
        </w:tc>
        <w:tc>
          <w:tcPr>
            <w:tcW w:w="2207" w:type="dxa"/>
            <w:shd w:val="clear" w:color="auto" w:fill="A50021"/>
          </w:tcPr>
          <w:p w14:paraId="19A8D454" w14:textId="77777777" w:rsidR="00155295" w:rsidRPr="0000262D" w:rsidRDefault="00155295" w:rsidP="00046F4C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1.0</w:t>
            </w:r>
          </w:p>
        </w:tc>
      </w:tr>
      <w:tr w:rsidR="00155295" w14:paraId="5ABE3644" w14:textId="77777777" w:rsidTr="00046F4C">
        <w:tc>
          <w:tcPr>
            <w:tcW w:w="2207" w:type="dxa"/>
            <w:shd w:val="clear" w:color="auto" w:fill="A50021"/>
          </w:tcPr>
          <w:p w14:paraId="2D47788C" w14:textId="77777777" w:rsidR="00155295" w:rsidRPr="0000262D" w:rsidRDefault="00155295" w:rsidP="00046F4C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Fuente</w:t>
            </w:r>
          </w:p>
        </w:tc>
        <w:tc>
          <w:tcPr>
            <w:tcW w:w="2207" w:type="dxa"/>
            <w:shd w:val="clear" w:color="auto" w:fill="A50021"/>
          </w:tcPr>
          <w:p w14:paraId="29E85639" w14:textId="77777777" w:rsidR="00155295" w:rsidRPr="0000262D" w:rsidRDefault="00155295" w:rsidP="00046F4C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Estimulo</w:t>
            </w:r>
          </w:p>
        </w:tc>
        <w:tc>
          <w:tcPr>
            <w:tcW w:w="2207" w:type="dxa"/>
            <w:shd w:val="clear" w:color="auto" w:fill="A50021"/>
          </w:tcPr>
          <w:p w14:paraId="5140877F" w14:textId="77777777" w:rsidR="00155295" w:rsidRPr="0000262D" w:rsidRDefault="00155295" w:rsidP="00046F4C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Artefacto</w:t>
            </w:r>
          </w:p>
        </w:tc>
        <w:tc>
          <w:tcPr>
            <w:tcW w:w="2207" w:type="dxa"/>
            <w:shd w:val="clear" w:color="auto" w:fill="A50021"/>
          </w:tcPr>
          <w:p w14:paraId="339AF538" w14:textId="77777777" w:rsidR="00155295" w:rsidRPr="0000262D" w:rsidRDefault="00155295" w:rsidP="00046F4C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Ambiente</w:t>
            </w:r>
          </w:p>
        </w:tc>
      </w:tr>
      <w:tr w:rsidR="00155295" w14:paraId="4F4BDDA6" w14:textId="77777777" w:rsidTr="00046F4C">
        <w:tc>
          <w:tcPr>
            <w:tcW w:w="2207" w:type="dxa"/>
            <w:shd w:val="clear" w:color="auto" w:fill="auto"/>
          </w:tcPr>
          <w:p w14:paraId="4E34AF23" w14:textId="23F0ABEC" w:rsidR="00155295" w:rsidRDefault="00155295" w:rsidP="00046F4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Administrador/Personal de seguridad</w:t>
            </w:r>
          </w:p>
        </w:tc>
        <w:tc>
          <w:tcPr>
            <w:tcW w:w="2207" w:type="dxa"/>
            <w:shd w:val="clear" w:color="auto" w:fill="auto"/>
          </w:tcPr>
          <w:p w14:paraId="562FA2C9" w14:textId="77777777" w:rsidR="00155295" w:rsidRDefault="00155295" w:rsidP="00046F4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Uso del sistema</w:t>
            </w:r>
          </w:p>
        </w:tc>
        <w:tc>
          <w:tcPr>
            <w:tcW w:w="2207" w:type="dxa"/>
            <w:shd w:val="clear" w:color="auto" w:fill="auto"/>
          </w:tcPr>
          <w:p w14:paraId="7C84E763" w14:textId="77777777" w:rsidR="00155295" w:rsidRDefault="00155295" w:rsidP="00046F4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Sistema</w:t>
            </w:r>
          </w:p>
        </w:tc>
        <w:tc>
          <w:tcPr>
            <w:tcW w:w="2207" w:type="dxa"/>
            <w:shd w:val="clear" w:color="auto" w:fill="auto"/>
          </w:tcPr>
          <w:p w14:paraId="11ADB029" w14:textId="77777777" w:rsidR="00155295" w:rsidRDefault="00155295" w:rsidP="00046F4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En operación normal</w:t>
            </w:r>
          </w:p>
        </w:tc>
      </w:tr>
      <w:tr w:rsidR="00155295" w14:paraId="5A28570A" w14:textId="77777777" w:rsidTr="00046F4C">
        <w:tc>
          <w:tcPr>
            <w:tcW w:w="4414" w:type="dxa"/>
            <w:gridSpan w:val="2"/>
            <w:shd w:val="clear" w:color="auto" w:fill="A50021"/>
          </w:tcPr>
          <w:p w14:paraId="2C831175" w14:textId="77777777" w:rsidR="00155295" w:rsidRPr="0000262D" w:rsidRDefault="00155295" w:rsidP="00046F4C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Respuesta</w:t>
            </w:r>
          </w:p>
        </w:tc>
        <w:tc>
          <w:tcPr>
            <w:tcW w:w="4414" w:type="dxa"/>
            <w:gridSpan w:val="2"/>
            <w:shd w:val="clear" w:color="auto" w:fill="A50021"/>
          </w:tcPr>
          <w:p w14:paraId="3B417B6A" w14:textId="77777777" w:rsidR="00155295" w:rsidRPr="0000262D" w:rsidRDefault="00155295" w:rsidP="00046F4C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Medida de Respuesta</w:t>
            </w:r>
          </w:p>
        </w:tc>
      </w:tr>
      <w:tr w:rsidR="00155295" w14:paraId="5566F563" w14:textId="77777777" w:rsidTr="00046F4C">
        <w:tc>
          <w:tcPr>
            <w:tcW w:w="4414" w:type="dxa"/>
            <w:gridSpan w:val="2"/>
          </w:tcPr>
          <w:p w14:paraId="58A00A0D" w14:textId="46884706" w:rsidR="00155295" w:rsidRDefault="00155295" w:rsidP="00155295">
            <w:pPr>
              <w:rPr>
                <w:lang w:val="es-MX"/>
              </w:rPr>
            </w:pPr>
            <w:r>
              <w:rPr>
                <w:lang w:val="es-MX"/>
              </w:rPr>
              <w:t>Se valida que la usabilidad del sistema sea clara e intuitiva mediante</w:t>
            </w:r>
            <w:r w:rsidRPr="00155295">
              <w:rPr>
                <w:lang w:val="es-MX"/>
              </w:rPr>
              <w:t xml:space="preserve"> menús claros, botones visibles, lenguaje no técnico y contraste adecuado</w:t>
            </w:r>
          </w:p>
        </w:tc>
        <w:tc>
          <w:tcPr>
            <w:tcW w:w="4414" w:type="dxa"/>
            <w:gridSpan w:val="2"/>
          </w:tcPr>
          <w:p w14:paraId="0EAE7263" w14:textId="6095B0E0" w:rsidR="00155295" w:rsidRDefault="00155295" w:rsidP="00155295">
            <w:pPr>
              <w:rPr>
                <w:lang w:val="es-MX"/>
              </w:rPr>
            </w:pPr>
            <w:r>
              <w:rPr>
                <w:lang w:val="es-MX"/>
              </w:rPr>
              <w:t>2 de cada 3 usuarios de personal de seguridad que operen el sistema encuentren clara y simple la interfaz</w:t>
            </w:r>
          </w:p>
        </w:tc>
      </w:tr>
    </w:tbl>
    <w:p w14:paraId="69D19F58" w14:textId="40239F72" w:rsidR="00155295" w:rsidRDefault="00155295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155295" w14:paraId="11E8606A" w14:textId="77777777" w:rsidTr="00046F4C">
        <w:tc>
          <w:tcPr>
            <w:tcW w:w="2207" w:type="dxa"/>
            <w:shd w:val="clear" w:color="auto" w:fill="A50021"/>
          </w:tcPr>
          <w:p w14:paraId="2DF98E3D" w14:textId="03A6EAD4" w:rsidR="00155295" w:rsidRPr="0000262D" w:rsidRDefault="00155295" w:rsidP="00046F4C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ID:EC00</w:t>
            </w:r>
            <w:r>
              <w:rPr>
                <w:b/>
                <w:bCs/>
                <w:lang w:val="es-MX"/>
              </w:rPr>
              <w:t>4</w:t>
            </w:r>
          </w:p>
        </w:tc>
        <w:tc>
          <w:tcPr>
            <w:tcW w:w="2207" w:type="dxa"/>
            <w:shd w:val="clear" w:color="auto" w:fill="A50021"/>
          </w:tcPr>
          <w:p w14:paraId="59D27C9F" w14:textId="47A7A331" w:rsidR="00155295" w:rsidRPr="0000262D" w:rsidRDefault="00155295" w:rsidP="00046F4C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Compatibilidad</w:t>
            </w:r>
          </w:p>
        </w:tc>
        <w:tc>
          <w:tcPr>
            <w:tcW w:w="2207" w:type="dxa"/>
            <w:shd w:val="clear" w:color="auto" w:fill="A50021"/>
          </w:tcPr>
          <w:p w14:paraId="7B03BE05" w14:textId="77777777" w:rsidR="00155295" w:rsidRPr="0000262D" w:rsidRDefault="00155295" w:rsidP="00046F4C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Versión</w:t>
            </w:r>
          </w:p>
        </w:tc>
        <w:tc>
          <w:tcPr>
            <w:tcW w:w="2207" w:type="dxa"/>
            <w:shd w:val="clear" w:color="auto" w:fill="A50021"/>
          </w:tcPr>
          <w:p w14:paraId="599DB2FC" w14:textId="77777777" w:rsidR="00155295" w:rsidRPr="0000262D" w:rsidRDefault="00155295" w:rsidP="00046F4C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1.0</w:t>
            </w:r>
          </w:p>
        </w:tc>
      </w:tr>
      <w:tr w:rsidR="00155295" w14:paraId="238DCA3A" w14:textId="77777777" w:rsidTr="00046F4C">
        <w:tc>
          <w:tcPr>
            <w:tcW w:w="2207" w:type="dxa"/>
            <w:shd w:val="clear" w:color="auto" w:fill="A50021"/>
          </w:tcPr>
          <w:p w14:paraId="1AC78772" w14:textId="77777777" w:rsidR="00155295" w:rsidRPr="0000262D" w:rsidRDefault="00155295" w:rsidP="00046F4C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Fuente</w:t>
            </w:r>
          </w:p>
        </w:tc>
        <w:tc>
          <w:tcPr>
            <w:tcW w:w="2207" w:type="dxa"/>
            <w:shd w:val="clear" w:color="auto" w:fill="A50021"/>
          </w:tcPr>
          <w:p w14:paraId="73A3D815" w14:textId="77777777" w:rsidR="00155295" w:rsidRPr="0000262D" w:rsidRDefault="00155295" w:rsidP="00046F4C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Estimulo</w:t>
            </w:r>
          </w:p>
        </w:tc>
        <w:tc>
          <w:tcPr>
            <w:tcW w:w="2207" w:type="dxa"/>
            <w:shd w:val="clear" w:color="auto" w:fill="A50021"/>
          </w:tcPr>
          <w:p w14:paraId="6FA59C41" w14:textId="77777777" w:rsidR="00155295" w:rsidRPr="0000262D" w:rsidRDefault="00155295" w:rsidP="00046F4C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Artefacto</w:t>
            </w:r>
          </w:p>
        </w:tc>
        <w:tc>
          <w:tcPr>
            <w:tcW w:w="2207" w:type="dxa"/>
            <w:shd w:val="clear" w:color="auto" w:fill="A50021"/>
          </w:tcPr>
          <w:p w14:paraId="3F6868EB" w14:textId="77777777" w:rsidR="00155295" w:rsidRPr="0000262D" w:rsidRDefault="00155295" w:rsidP="00046F4C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Ambiente</w:t>
            </w:r>
          </w:p>
        </w:tc>
      </w:tr>
      <w:tr w:rsidR="00155295" w14:paraId="3C016EB6" w14:textId="77777777" w:rsidTr="00046F4C">
        <w:tc>
          <w:tcPr>
            <w:tcW w:w="2207" w:type="dxa"/>
            <w:shd w:val="clear" w:color="auto" w:fill="auto"/>
          </w:tcPr>
          <w:p w14:paraId="1193D828" w14:textId="7B38496F" w:rsidR="00155295" w:rsidRDefault="00155295" w:rsidP="00046F4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Administrador</w:t>
            </w:r>
          </w:p>
        </w:tc>
        <w:tc>
          <w:tcPr>
            <w:tcW w:w="2207" w:type="dxa"/>
            <w:shd w:val="clear" w:color="auto" w:fill="auto"/>
          </w:tcPr>
          <w:p w14:paraId="6FD83C23" w14:textId="77777777" w:rsidR="00155295" w:rsidRDefault="00155295" w:rsidP="00046F4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Uso del sistema</w:t>
            </w:r>
          </w:p>
        </w:tc>
        <w:tc>
          <w:tcPr>
            <w:tcW w:w="2207" w:type="dxa"/>
            <w:shd w:val="clear" w:color="auto" w:fill="auto"/>
          </w:tcPr>
          <w:p w14:paraId="5588011A" w14:textId="77777777" w:rsidR="00155295" w:rsidRDefault="00155295" w:rsidP="00046F4C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Sistema</w:t>
            </w:r>
          </w:p>
        </w:tc>
        <w:tc>
          <w:tcPr>
            <w:tcW w:w="2207" w:type="dxa"/>
            <w:shd w:val="clear" w:color="auto" w:fill="auto"/>
          </w:tcPr>
          <w:p w14:paraId="5D9F1BFC" w14:textId="39662774" w:rsidR="00155295" w:rsidRDefault="00155295" w:rsidP="00046F4C">
            <w:pPr>
              <w:jc w:val="center"/>
              <w:rPr>
                <w:lang w:val="es-MX"/>
              </w:rPr>
            </w:pPr>
          </w:p>
        </w:tc>
      </w:tr>
      <w:tr w:rsidR="00155295" w14:paraId="7EB867D1" w14:textId="77777777" w:rsidTr="00046F4C">
        <w:tc>
          <w:tcPr>
            <w:tcW w:w="4414" w:type="dxa"/>
            <w:gridSpan w:val="2"/>
            <w:shd w:val="clear" w:color="auto" w:fill="A50021"/>
          </w:tcPr>
          <w:p w14:paraId="1E00FFA1" w14:textId="77777777" w:rsidR="00155295" w:rsidRPr="0000262D" w:rsidRDefault="00155295" w:rsidP="00046F4C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Respuesta</w:t>
            </w:r>
          </w:p>
        </w:tc>
        <w:tc>
          <w:tcPr>
            <w:tcW w:w="4414" w:type="dxa"/>
            <w:gridSpan w:val="2"/>
            <w:shd w:val="clear" w:color="auto" w:fill="A50021"/>
          </w:tcPr>
          <w:p w14:paraId="275B9037" w14:textId="77777777" w:rsidR="00155295" w:rsidRPr="0000262D" w:rsidRDefault="00155295" w:rsidP="00046F4C">
            <w:pPr>
              <w:jc w:val="center"/>
              <w:rPr>
                <w:b/>
                <w:bCs/>
                <w:lang w:val="es-MX"/>
              </w:rPr>
            </w:pPr>
            <w:r w:rsidRPr="0000262D">
              <w:rPr>
                <w:b/>
                <w:bCs/>
                <w:lang w:val="es-MX"/>
              </w:rPr>
              <w:t>Medida de Respuesta</w:t>
            </w:r>
          </w:p>
        </w:tc>
      </w:tr>
      <w:tr w:rsidR="00155295" w14:paraId="4AFF1271" w14:textId="77777777" w:rsidTr="00046F4C">
        <w:tc>
          <w:tcPr>
            <w:tcW w:w="4414" w:type="dxa"/>
            <w:gridSpan w:val="2"/>
          </w:tcPr>
          <w:p w14:paraId="0373B4F7" w14:textId="28F64746" w:rsidR="00155295" w:rsidRDefault="009272F8" w:rsidP="00046F4C">
            <w:pPr>
              <w:rPr>
                <w:lang w:val="es-MX"/>
              </w:rPr>
            </w:pPr>
            <w:r>
              <w:rPr>
                <w:lang w:val="es-MX"/>
              </w:rPr>
              <w:t xml:space="preserve">Se valida que </w:t>
            </w:r>
          </w:p>
        </w:tc>
        <w:tc>
          <w:tcPr>
            <w:tcW w:w="4414" w:type="dxa"/>
            <w:gridSpan w:val="2"/>
          </w:tcPr>
          <w:p w14:paraId="08F21AE9" w14:textId="2320C7D0" w:rsidR="00155295" w:rsidRDefault="00155295" w:rsidP="00046F4C">
            <w:pPr>
              <w:rPr>
                <w:lang w:val="es-MX"/>
              </w:rPr>
            </w:pPr>
          </w:p>
        </w:tc>
      </w:tr>
    </w:tbl>
    <w:p w14:paraId="31A8A61E" w14:textId="77777777" w:rsidR="00155295" w:rsidRPr="00234A40" w:rsidRDefault="00155295">
      <w:pPr>
        <w:rPr>
          <w:lang w:val="es-MX"/>
        </w:rPr>
      </w:pPr>
    </w:p>
    <w:sectPr w:rsidR="00155295" w:rsidRPr="00234A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A40"/>
    <w:rsid w:val="0000262D"/>
    <w:rsid w:val="00155295"/>
    <w:rsid w:val="00234A40"/>
    <w:rsid w:val="00334DAE"/>
    <w:rsid w:val="004675A0"/>
    <w:rsid w:val="005C4F22"/>
    <w:rsid w:val="008D334D"/>
    <w:rsid w:val="009272F8"/>
    <w:rsid w:val="00A37696"/>
    <w:rsid w:val="00C064F7"/>
    <w:rsid w:val="00DB2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6B5A5"/>
  <w15:chartTrackingRefBased/>
  <w15:docId w15:val="{5FFE9E6E-4CFF-49AB-B4C6-4BC8A8FDB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675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2</Pages>
  <Words>382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2025-11-05T04:24:00Z</dcterms:created>
  <dcterms:modified xsi:type="dcterms:W3CDTF">2025-11-07T17:16:00Z</dcterms:modified>
</cp:coreProperties>
</file>