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11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ARTURO MOISES AMARIS ESCOVAR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1900456903117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radicado150045067002958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149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iINFOR5MA QUE SE AUSENTA POR 4 MESES DE SU CASA, POR ESTE MOTIVO QUEDA VACIA.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150045067002958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