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febrero 18 de 2023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2300466900001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radicado2200466700022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556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nuevo.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2200466700022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