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139F">
      <w:pPr>
        <w:pStyle w:val="Heading2"/>
        <w:spacing w:after="240" w:before="240" w:lineRule="auto"/>
        <w:rPr>
          <w:i w:val="1"/>
          <w:iCs w:val="1"/>
        </w:rPr>
      </w:pPr>
      <w:bookmarkStart w:colFirst="0" w:colLast="0" w:name="_v0hf5lhko0fi" w:id="210"/>
      <w:bookmarkEnd w:id="210"/>
      <w:r w:rsidDel="00000000" w:rsidR="00000000" w:rsidRPr="00000000">
        <w:rPr>
          <w:rtl w:val="0"/>
        </w:rPr>
        <w:t xml:space="preserve">Appendix </w:t>
      </w:r>
      <w:r w:rsidDel="00000000" w:rsidR="00000000" w:rsidRPr="00000000">
        <w:rPr>
          <w:rtl w:val="0"/>
        </w:rPr>
        <w:t xml:space="preserve">F. Reference labels used in the KPI table</w:t>
      </w:r>
      <w:r w:rsidDel="00000000" w:rsidR="00000000" w:rsidRPr="00000000">
        <w:rPr>
          <w:rtl w:val="0"/>
        </w:rPr>
      </w:r>
    </w:p>
    <w:tbl>
      <w:tblPr>
        <w:tblStyle w:val="Table68"/>
        <w:tblW w:w="7890.0" w:type="dxa"/>
        <w:jc w:val="left"/>
        <w:tblInd w:w="14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35"/>
        <w:gridCol w:w="3000"/>
        <w:gridCol w:w="3255"/>
        <w:tblGridChange w:id="0">
          <w:tblGrid>
            <w:gridCol w:w="1635"/>
            <w:gridCol w:w="3000"/>
            <w:gridCol w:w="3255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Reference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Source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Brief explanation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A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SDP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A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2nd Meeting Transcript Confirmation w/ Sir Eddie De Paula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A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Used for the confirmed AS-IS process, role ownership, monitoring needs, reporting needs, and scope boundaries.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A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GSRP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A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Graduate School Research Protocol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A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Used for required forms, stage rules, document checkpoints, and scheduling rules.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A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ISO 25012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A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ISO/IEC 25012 Data Quality Model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A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Used for data quality measures such as completeness, consistency, and timeliness of records.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A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ISO 25010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A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ISO/IEC 25010 System and Software Quality Model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A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Used for measurable system and software quality requirements.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A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Google SRE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B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Google Site Reliability Engineering guidance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B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Used for alert timing, follow-up timing, and target-setting ideas such as service level indicators and objectives.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B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OWASP ASVS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B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OWASP Application Security Verification Standard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B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Used to guide access control testing.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B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NIST SP 800-53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B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NIST Security and Privacy Controls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B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Used to guide audit logging and accountability checks.</w:t>
            </w:r>
          </w:p>
        </w:tc>
      </w:tr>
    </w:tbl>
    <w:sectPr>
      <w:headerReference r:id="rId103" w:type="default"/>
      <w:headerReference r:id="rId104" w:type="first"/>
      <w:footerReference r:id="rId105" w:type="default"/>
      <w:footerReference r:id="rId106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yrine Rena Princess Tumbaga" w:id="9" w:date="2026-03-16T05:41:07Z">
    <w:p w:rsidR="00000000" w:rsidDel="00000000" w:rsidP="00000000" w:rsidRDefault="00000000" w:rsidRPr="00000000" w14:paraId="00001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0" w:date="2026-03-25T03:24:16Z">
    <w:p w:rsidR="00000000" w:rsidDel="00000000" w:rsidP="00000000" w:rsidRDefault="00000000" w:rsidRPr="00000000" w14:paraId="00001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7" w:date="2026-03-16T05:39:59Z">
    <w:p w:rsidR="00000000" w:rsidDel="00000000" w:rsidP="00000000" w:rsidRDefault="00000000" w:rsidRPr="00000000" w14:paraId="00001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8" w:date="2026-03-25T03:24:12Z">
    <w:p w:rsidR="00000000" w:rsidDel="00000000" w:rsidP="00000000" w:rsidRDefault="00000000" w:rsidRPr="00000000" w14:paraId="00001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1" w:date="2026-03-16T05:44:52Z">
    <w:p w:rsidR="00000000" w:rsidDel="00000000" w:rsidP="00000000" w:rsidRDefault="00000000" w:rsidRPr="00000000" w14:paraId="00001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2" w:date="2026-03-25T03:24:21Z">
    <w:p w:rsidR="00000000" w:rsidDel="00000000" w:rsidP="00000000" w:rsidRDefault="00000000" w:rsidRPr="00000000" w14:paraId="00001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3" w:date="2026-03-16T05:44:52Z">
    <w:p w:rsidR="00000000" w:rsidDel="00000000" w:rsidP="00000000" w:rsidRDefault="00000000" w:rsidRPr="00000000" w14:paraId="00001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4" w:date="2026-03-25T03:24:21Z">
    <w:p w:rsidR="00000000" w:rsidDel="00000000" w:rsidP="00000000" w:rsidRDefault="00000000" w:rsidRPr="00000000" w14:paraId="00001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5" w:date="2026-03-16T05:44:46Z">
    <w:p w:rsidR="00000000" w:rsidDel="00000000" w:rsidP="00000000" w:rsidRDefault="00000000" w:rsidRPr="00000000" w14:paraId="00001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6" w:date="2026-03-25T03:24:31Z">
    <w:p w:rsidR="00000000" w:rsidDel="00000000" w:rsidP="00000000" w:rsidRDefault="00000000" w:rsidRPr="00000000" w14:paraId="00001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1" w:date="2026-03-16T05:48:14Z">
    <w:p w:rsidR="00000000" w:rsidDel="00000000" w:rsidP="00000000" w:rsidRDefault="00000000" w:rsidRPr="00000000" w14:paraId="00001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22" w:date="2026-03-25T03:24:56Z">
    <w:p w:rsidR="00000000" w:rsidDel="00000000" w:rsidP="00000000" w:rsidRDefault="00000000" w:rsidRPr="00000000" w14:paraId="00001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iguel Joaquin Sanson" w:id="25" w:date="2026-03-15T16:28:23Z">
    <w:p w:rsidR="00000000" w:rsidDel="00000000" w:rsidP="00000000" w:rsidRDefault="00000000" w:rsidRPr="00000000" w14:paraId="00001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lack a specific concept to relate to</w:t>
      </w:r>
    </w:p>
  </w:comment>
  <w:comment w:author="Myrine Rena Princess Tumbaga" w:id="17" w:date="2026-03-22T11:58:29Z">
    <w:p w:rsidR="00000000" w:rsidDel="00000000" w:rsidP="00000000" w:rsidRDefault="00000000" w:rsidRPr="00000000" w14:paraId="00001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 based on comment</w:t>
      </w:r>
    </w:p>
    <w:p w:rsidR="00000000" w:rsidDel="00000000" w:rsidP="00000000" w:rsidRDefault="00000000" w:rsidRPr="00000000" w14:paraId="00001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what decisions are made and what data are needed to make decisions that would require data analytics.</w:t>
      </w:r>
    </w:p>
    <w:p w:rsidR="00000000" w:rsidDel="00000000" w:rsidP="00000000" w:rsidRDefault="00000000" w:rsidRPr="00000000" w14:paraId="00001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decisions are questions</w:t>
      </w:r>
    </w:p>
    <w:p w:rsidR="00000000" w:rsidDel="00000000" w:rsidP="00000000" w:rsidRDefault="00000000" w:rsidRPr="00000000" w14:paraId="00001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need to enumerate</w:t>
      </w:r>
    </w:p>
    <w:p w:rsidR="00000000" w:rsidDel="00000000" w:rsidP="00000000" w:rsidRDefault="00000000" w:rsidRPr="00000000" w14:paraId="00001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why you need analytics not reports</w:t>
      </w:r>
    </w:p>
  </w:comment>
  <w:comment w:author="Miguel Joaquin Sanson" w:id="18" w:date="2026-03-25T03:24:39Z">
    <w:p w:rsidR="00000000" w:rsidDel="00000000" w:rsidP="00000000" w:rsidRDefault="00000000" w:rsidRPr="00000000" w14:paraId="00001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0" w:date="2026-03-20T11:33:29Z">
    <w:p w:rsidR="00000000" w:rsidDel="00000000" w:rsidP="00000000" w:rsidRDefault="00000000" w:rsidRPr="00000000" w14:paraId="00001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Paragraph explaining the concept</w:t>
      </w:r>
    </w:p>
    <w:p w:rsidR="00000000" w:rsidDel="00000000" w:rsidP="00000000" w:rsidRDefault="00000000" w:rsidRPr="00000000" w14:paraId="00001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 - what kind of solution it is (web portal/gateway etc.)</w:t>
      </w:r>
    </w:p>
  </w:comment>
  <w:comment w:author="Miguel Joaquin Sanson" w:id="1" w:date="2026-03-25T03:23:01Z">
    <w:p w:rsidR="00000000" w:rsidDel="00000000" w:rsidP="00000000" w:rsidRDefault="00000000" w:rsidRPr="00000000" w14:paraId="00001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4" w:date="2026-03-25T07:34:51Z">
    <w:p w:rsidR="00000000" w:rsidDel="00000000" w:rsidP="00000000" w:rsidRDefault="00000000" w:rsidRPr="00000000" w14:paraId="00001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this been updated to match the problems in ishikawa</w:t>
      </w:r>
    </w:p>
  </w:comment>
  <w:comment w:author="Khloe Cassandra Osena" w:id="5" w:date="2026-03-25T07:34:58Z">
    <w:p w:rsidR="00000000" w:rsidDel="00000000" w:rsidP="00000000" w:rsidRDefault="00000000" w:rsidRPr="00000000" w14:paraId="00001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@myrine_tumbaga@dlsu.edu.ph</w:t>
      </w:r>
    </w:p>
  </w:comment>
  <w:comment w:author="Myrine Rena Princess Tumbaga" w:id="6" w:date="2026-03-25T11:11:59Z">
    <w:p w:rsidR="00000000" w:rsidDel="00000000" w:rsidP="00000000" w:rsidRDefault="00000000" w:rsidRPr="00000000" w14:paraId="00001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</w:t>
      </w:r>
    </w:p>
  </w:comment>
  <w:comment w:author="Myrine Rena Princess Tumbaga" w:id="19" w:date="2026-03-20T11:47:50Z">
    <w:p w:rsidR="00000000" w:rsidDel="00000000" w:rsidP="00000000" w:rsidRDefault="00000000" w:rsidRPr="00000000" w14:paraId="00001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updated, mentioned it is an opportunity</w:t>
      </w:r>
    </w:p>
    <w:p w:rsidR="00000000" w:rsidDel="00000000" w:rsidP="00000000" w:rsidRDefault="00000000" w:rsidRPr="00000000" w14:paraId="00001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not add specifics (explained in design architecture)</w:t>
      </w:r>
    </w:p>
  </w:comment>
  <w:comment w:author="Miguel Joaquin Sanson" w:id="20" w:date="2026-03-25T03:24:43Z">
    <w:p w:rsidR="00000000" w:rsidDel="00000000" w:rsidP="00000000" w:rsidRDefault="00000000" w:rsidRPr="00000000" w14:paraId="00001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3" w:date="2026-03-20T12:00:08Z">
    <w:p w:rsidR="00000000" w:rsidDel="00000000" w:rsidP="00000000" w:rsidRDefault="00000000" w:rsidRPr="00000000" w14:paraId="00001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to match final modules</w:t>
      </w:r>
    </w:p>
  </w:comment>
  <w:comment w:author="Miguel Joaquin Sanson" w:id="24" w:date="2026-03-25T03:26:24Z">
    <w:p w:rsidR="00000000" w:rsidDel="00000000" w:rsidP="00000000" w:rsidRDefault="00000000" w:rsidRPr="00000000" w14:paraId="00001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7" w:date="2026-03-16T04:46:30Z">
    <w:p w:rsidR="00000000" w:rsidDel="00000000" w:rsidP="00000000" w:rsidRDefault="00000000" w:rsidRPr="00000000" w14:paraId="00001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just added this</w:t>
      </w:r>
    </w:p>
  </w:comment>
  <w:comment w:author="Myrine Rena Princess Tumbaga" w:id="28" w:date="2026-03-16T08:17:59Z">
    <w:p w:rsidR="00000000" w:rsidDel="00000000" w:rsidP="00000000" w:rsidRDefault="00000000" w:rsidRPr="00000000" w14:paraId="00001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specific</w:t>
      </w:r>
    </w:p>
  </w:comment>
  <w:comment w:author="Khloe Cassandra Osena" w:id="29" w:date="2026-03-25T10:14:19Z">
    <w:p w:rsidR="00000000" w:rsidDel="00000000" w:rsidP="00000000" w:rsidRDefault="00000000" w:rsidRPr="00000000" w14:paraId="00001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openai correct</w:t>
      </w:r>
    </w:p>
  </w:comment>
  <w:comment w:author="Khloe Cassandra Osena" w:id="31" w:date="2026-03-15T08:29:37Z">
    <w:p w:rsidR="00000000" w:rsidDel="00000000" w:rsidP="00000000" w:rsidRDefault="00000000" w:rsidRPr="00000000" w14:paraId="00001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2" w:date="2026-03-25T10:13:19Z">
    <w:p w:rsidR="00000000" w:rsidDel="00000000" w:rsidP="00000000" w:rsidRDefault="00000000" w:rsidRPr="00000000" w14:paraId="00001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this correct</w:t>
      </w:r>
    </w:p>
  </w:comment>
  <w:comment w:author="Natalie Mendoza" w:id="2" w:date="2026-03-24T10:59:43Z">
    <w:p w:rsidR="00000000" w:rsidDel="00000000" w:rsidP="00000000" w:rsidRDefault="00000000" w:rsidRPr="00000000" w14:paraId="00001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(w sir oli revisions)</w:t>
      </w:r>
    </w:p>
  </w:comment>
  <w:comment w:author="Miguel Joaquin Sanson" w:id="3" w:date="2026-03-25T03:24:03Z">
    <w:p w:rsidR="00000000" w:rsidDel="00000000" w:rsidP="00000000" w:rsidRDefault="00000000" w:rsidRPr="00000000" w14:paraId="00001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6" w:date="2026-03-15T08:13:41Z">
    <w:p w:rsidR="00000000" w:rsidDel="00000000" w:rsidP="00000000" w:rsidRDefault="00000000" w:rsidRPr="00000000" w14:paraId="00001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0" w:date="2026-03-15T08:29:07Z">
    <w:p w:rsidR="00000000" w:rsidDel="00000000" w:rsidP="00000000" w:rsidRDefault="00000000" w:rsidRPr="00000000" w14:paraId="00001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8">
    <w:pPr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6">
    <w:pPr>
      <w:spacing w:line="240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87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DE7">
    <w:pPr>
      <w:spacing w:line="240" w:lineRule="auto"/>
      <w:rPr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9">
    <w:pPr>
      <w:spacing w:line="240" w:lineRule="auto"/>
      <w:rPr/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32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lineRule="auto"/>
    </w:pPr>
    <w:rPr>
      <w:rFonts w:ascii="Times New Roman" w:cs="Times New Roman" w:eastAsia="Times New Roman" w:hAnsi="Times New Roman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Times New Roman" w:cs="Times New Roman" w:eastAsia="Times New Roman" w:hAnsi="Times New Roman"/>
      <w:i w:val="1"/>
      <w:i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06" Type="http://schemas.openxmlformats.org/officeDocument/2006/relationships/footer" Target="footer2.xml"/><Relationship Id="rId105" Type="http://schemas.openxmlformats.org/officeDocument/2006/relationships/footer" Target="footer1.xml"/><Relationship Id="rId104" Type="http://schemas.openxmlformats.org/officeDocument/2006/relationships/header" Target="header2.xml"/><Relationship Id="rId103" Type="http://schemas.openxmlformats.org/officeDocument/2006/relationships/header" Target="header1.xml"/><Relationship Id="rId91" Type="http://schemas.openxmlformats.org/officeDocument/2006/relationships/hyperlink" Target="https://doi.org/10.1371/journal.pone.0242334" TargetMode="External"/><Relationship Id="rId93" Type="http://schemas.openxmlformats.org/officeDocument/2006/relationships/hyperlink" Target="https://doi.org/10.3390/educsci14030292" TargetMode="External"/><Relationship Id="rId92" Type="http://schemas.openxmlformats.org/officeDocument/2006/relationships/hyperlink" Target="https://expressjs.com/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CAP-2237 CAP1 Appendix F: Appendix F. Reference labels used in the KPI table</dc:title>
  <cp:lastModifiedBy>python-docx</cp:lastModifiedBy>
  <cp:revision>1</cp:revision>
  <dcterms:modified xsi:type="dcterms:W3CDTF">2026-07-27T18:37:54Z</dcterms:modified>
  <dc:subject>CAP-2237 CAP1 submission</dc:subject>
</cp:coreProperties>
</file>