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7878C" w14:textId="1C1B721E" w:rsidR="00A03E55" w:rsidRDefault="001559C9">
      <w:pPr>
        <w:rPr>
          <w:rFonts w:ascii="Times New Roman" w:hAnsi="Times New Roman" w:cs="Times New Roman"/>
        </w:rPr>
      </w:pPr>
      <w:r>
        <w:rPr>
          <w:rFonts w:ascii="Times New Roman" w:hAnsi="Times New Roman" w:cs="Times New Roman"/>
        </w:rPr>
        <w:t>Migus Wong</w:t>
      </w:r>
    </w:p>
    <w:p w14:paraId="5746AD01" w14:textId="77777777" w:rsidR="001559C9" w:rsidRDefault="001559C9">
      <w:pPr>
        <w:rPr>
          <w:rFonts w:ascii="Times New Roman" w:hAnsi="Times New Roman" w:cs="Times New Roman"/>
        </w:rPr>
      </w:pPr>
      <w:r>
        <w:rPr>
          <w:rFonts w:ascii="Times New Roman" w:hAnsi="Times New Roman" w:cs="Times New Roman"/>
        </w:rPr>
        <w:t xml:space="preserve">MSDS 434 </w:t>
      </w:r>
    </w:p>
    <w:p w14:paraId="62DE4521" w14:textId="485746DF" w:rsidR="001559C9" w:rsidRDefault="001559C9" w:rsidP="001559C9">
      <w:pPr>
        <w:jc w:val="center"/>
        <w:rPr>
          <w:rFonts w:ascii="Times New Roman" w:hAnsi="Times New Roman" w:cs="Times New Roman"/>
        </w:rPr>
      </w:pPr>
      <w:r>
        <w:rPr>
          <w:rFonts w:ascii="Times New Roman" w:hAnsi="Times New Roman" w:cs="Times New Roman"/>
        </w:rPr>
        <w:t>Demo Video Reflections</w:t>
      </w:r>
    </w:p>
    <w:p w14:paraId="2793A891" w14:textId="0D92136C" w:rsidR="001559C9" w:rsidRDefault="001559C9" w:rsidP="001559C9">
      <w:pPr>
        <w:rPr>
          <w:rFonts w:ascii="Times New Roman" w:hAnsi="Times New Roman" w:cs="Times New Roman"/>
        </w:rPr>
      </w:pPr>
      <w:proofErr w:type="gramStart"/>
      <w:r>
        <w:rPr>
          <w:rFonts w:ascii="Times New Roman" w:hAnsi="Times New Roman" w:cs="Times New Roman"/>
        </w:rPr>
        <w:t>Reflecting back</w:t>
      </w:r>
      <w:proofErr w:type="gramEnd"/>
      <w:r>
        <w:rPr>
          <w:rFonts w:ascii="Times New Roman" w:hAnsi="Times New Roman" w:cs="Times New Roman"/>
        </w:rPr>
        <w:t xml:space="preserve"> on all that we’ve completed in this class, I can truly say that MSDS434 is one of the most useful courses in the curriculum. The sheer amount of exposure that the projects and weekly demos forces you to familiarize yourself with the cloud technologies that F500 companies and small businesses use to accomplish their everyday </w:t>
      </w:r>
      <w:proofErr w:type="gramStart"/>
      <w:r>
        <w:rPr>
          <w:rFonts w:ascii="Times New Roman" w:hAnsi="Times New Roman" w:cs="Times New Roman"/>
        </w:rPr>
        <w:t>task</w:t>
      </w:r>
      <w:proofErr w:type="gramEnd"/>
      <w:r>
        <w:rPr>
          <w:rFonts w:ascii="Times New Roman" w:hAnsi="Times New Roman" w:cs="Times New Roman"/>
        </w:rPr>
        <w:t xml:space="preserve">. </w:t>
      </w:r>
      <w:proofErr w:type="gramStart"/>
      <w:r>
        <w:rPr>
          <w:rFonts w:ascii="Times New Roman" w:hAnsi="Times New Roman" w:cs="Times New Roman"/>
        </w:rPr>
        <w:t>That being said, Northwestern’s</w:t>
      </w:r>
      <w:proofErr w:type="gramEnd"/>
      <w:r>
        <w:rPr>
          <w:rFonts w:ascii="Times New Roman" w:hAnsi="Times New Roman" w:cs="Times New Roman"/>
        </w:rPr>
        <w:t xml:space="preserve"> quarter-based schedule demands students to be on top of every topic and task. While this encourages a fast-paced learning environment, I also found it frustrating how quickly we had to move on to a new topic each week. Similarly, new technologies are constantly coming out that help increase the usability of cloud computing and </w:t>
      </w:r>
      <w:proofErr w:type="gramStart"/>
      <w:r>
        <w:rPr>
          <w:rFonts w:ascii="Times New Roman" w:hAnsi="Times New Roman" w:cs="Times New Roman"/>
        </w:rPr>
        <w:t>its</w:t>
      </w:r>
      <w:proofErr w:type="gramEnd"/>
      <w:r>
        <w:rPr>
          <w:rFonts w:ascii="Times New Roman" w:hAnsi="Times New Roman" w:cs="Times New Roman"/>
        </w:rPr>
        <w:t xml:space="preserve"> important to keep curriculum relevant to what people use today. Services outside of the “big3”t that are relevant to data engineers such as Snowflake, Apache Airflow, and Databricks are all relevant to the field and I wish there was some time to explore these technologies.</w:t>
      </w:r>
    </w:p>
    <w:p w14:paraId="6B2C39D0" w14:textId="0BCE82AB" w:rsidR="001559C9" w:rsidRDefault="001559C9" w:rsidP="001559C9">
      <w:pPr>
        <w:rPr>
          <w:rFonts w:ascii="Times New Roman" w:hAnsi="Times New Roman" w:cs="Times New Roman"/>
        </w:rPr>
      </w:pPr>
      <w:r>
        <w:rPr>
          <w:rFonts w:ascii="Times New Roman" w:hAnsi="Times New Roman" w:cs="Times New Roman"/>
        </w:rPr>
        <w:t xml:space="preserve">In terms of the demos we did weekly, I think it would be good to incorporate how to generate data pipelines and format the weekly demonstrations into a single product. While each week has a different </w:t>
      </w:r>
      <w:proofErr w:type="gramStart"/>
      <w:r>
        <w:rPr>
          <w:rFonts w:ascii="Times New Roman" w:hAnsi="Times New Roman" w:cs="Times New Roman"/>
        </w:rPr>
        <w:t>scenario;</w:t>
      </w:r>
      <w:proofErr w:type="gramEnd"/>
      <w:r>
        <w:rPr>
          <w:rFonts w:ascii="Times New Roman" w:hAnsi="Times New Roman" w:cs="Times New Roman"/>
        </w:rPr>
        <w:t xml:space="preserve"> </w:t>
      </w:r>
      <w:proofErr w:type="gramStart"/>
      <w:r>
        <w:rPr>
          <w:rFonts w:ascii="Times New Roman" w:hAnsi="Times New Roman" w:cs="Times New Roman"/>
        </w:rPr>
        <w:t>all of</w:t>
      </w:r>
      <w:proofErr w:type="gramEnd"/>
      <w:r>
        <w:rPr>
          <w:rFonts w:ascii="Times New Roman" w:hAnsi="Times New Roman" w:cs="Times New Roman"/>
        </w:rPr>
        <w:t xml:space="preserve"> these tools we worked with are often used in conjunction with </w:t>
      </w:r>
      <w:proofErr w:type="gramStart"/>
      <w:r>
        <w:rPr>
          <w:rFonts w:ascii="Times New Roman" w:hAnsi="Times New Roman" w:cs="Times New Roman"/>
        </w:rPr>
        <w:t>another</w:t>
      </w:r>
      <w:proofErr w:type="gramEnd"/>
      <w:r>
        <w:rPr>
          <w:rFonts w:ascii="Times New Roman" w:hAnsi="Times New Roman" w:cs="Times New Roman"/>
        </w:rPr>
        <w:t xml:space="preserve"> so I think it is important that the demos we complete each week reflect that. Furthermore, the student Mark Lawley created wonderful system diagrams that help visualize how each tool is being implemented to achieve a successful application. It would be extremely helpful to encourage or even mandate future students to engage in system </w:t>
      </w:r>
      <w:proofErr w:type="gramStart"/>
      <w:r>
        <w:rPr>
          <w:rFonts w:ascii="Times New Roman" w:hAnsi="Times New Roman" w:cs="Times New Roman"/>
        </w:rPr>
        <w:t>design</w:t>
      </w:r>
      <w:proofErr w:type="gramEnd"/>
      <w:r>
        <w:rPr>
          <w:rFonts w:ascii="Times New Roman" w:hAnsi="Times New Roman" w:cs="Times New Roman"/>
        </w:rPr>
        <w:t xml:space="preserve"> so they understand the holistic approach to application development outside of just writing code.</w:t>
      </w:r>
    </w:p>
    <w:p w14:paraId="3CF16B27" w14:textId="70FB6528" w:rsidR="00EA3016" w:rsidRDefault="00EA3016" w:rsidP="001559C9">
      <w:pPr>
        <w:rPr>
          <w:rFonts w:ascii="Times New Roman" w:hAnsi="Times New Roman" w:cs="Times New Roman"/>
        </w:rPr>
      </w:pPr>
      <w:r>
        <w:rPr>
          <w:rFonts w:ascii="Times New Roman" w:hAnsi="Times New Roman" w:cs="Times New Roman"/>
        </w:rPr>
        <w:t xml:space="preserve">I’d also like to see more content regarding the differences, benefits, and disadvantages of different cloud deployment strategies (i.e. just getting virtual machine vs. Cloud Build/Run). </w:t>
      </w:r>
      <w:r w:rsidR="001D4B71">
        <w:rPr>
          <w:rFonts w:ascii="Times New Roman" w:hAnsi="Times New Roman" w:cs="Times New Roman"/>
        </w:rPr>
        <w:t xml:space="preserve">It was great to see how each student had different approaches to tackling the same problem but </w:t>
      </w:r>
      <w:proofErr w:type="gramStart"/>
      <w:r w:rsidR="001D4B71">
        <w:rPr>
          <w:rFonts w:ascii="Times New Roman" w:hAnsi="Times New Roman" w:cs="Times New Roman"/>
        </w:rPr>
        <w:t>often times</w:t>
      </w:r>
      <w:proofErr w:type="gramEnd"/>
      <w:r w:rsidR="001D4B71">
        <w:rPr>
          <w:rFonts w:ascii="Times New Roman" w:hAnsi="Times New Roman" w:cs="Times New Roman"/>
        </w:rPr>
        <w:t xml:space="preserve"> I felt confused as what approach is the most appropriate</w:t>
      </w:r>
    </w:p>
    <w:p w14:paraId="75203F96" w14:textId="582D3319" w:rsidR="00EA3016" w:rsidRDefault="00EA3016" w:rsidP="001559C9">
      <w:pPr>
        <w:rPr>
          <w:rFonts w:ascii="Times New Roman" w:hAnsi="Times New Roman" w:cs="Times New Roman"/>
        </w:rPr>
      </w:pPr>
      <w:r>
        <w:rPr>
          <w:rFonts w:ascii="Times New Roman" w:hAnsi="Times New Roman" w:cs="Times New Roman"/>
        </w:rPr>
        <w:t xml:space="preserve">Overall, I am extremely happy with the class and </w:t>
      </w:r>
      <w:proofErr w:type="gramStart"/>
      <w:r>
        <w:rPr>
          <w:rFonts w:ascii="Times New Roman" w:hAnsi="Times New Roman" w:cs="Times New Roman"/>
        </w:rPr>
        <w:t>it’s</w:t>
      </w:r>
      <w:proofErr w:type="gramEnd"/>
      <w:r>
        <w:rPr>
          <w:rFonts w:ascii="Times New Roman" w:hAnsi="Times New Roman" w:cs="Times New Roman"/>
        </w:rPr>
        <w:t xml:space="preserve"> outcome. I wish there was more time to cover topics more in depth and explore newer technologies relevant to data engineers.</w:t>
      </w:r>
    </w:p>
    <w:p w14:paraId="6122FB88" w14:textId="77777777" w:rsidR="001559C9" w:rsidRPr="001559C9" w:rsidRDefault="001559C9">
      <w:pPr>
        <w:rPr>
          <w:rFonts w:ascii="Times New Roman" w:hAnsi="Times New Roman" w:cs="Times New Roman"/>
        </w:rPr>
      </w:pPr>
    </w:p>
    <w:sectPr w:rsidR="001559C9" w:rsidRPr="0015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8E"/>
    <w:rsid w:val="001559C9"/>
    <w:rsid w:val="001D4B71"/>
    <w:rsid w:val="00537F06"/>
    <w:rsid w:val="0073707B"/>
    <w:rsid w:val="0077038E"/>
    <w:rsid w:val="00A03E55"/>
    <w:rsid w:val="00A8216F"/>
    <w:rsid w:val="00D97C2D"/>
    <w:rsid w:val="00EA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FD79"/>
  <w15:chartTrackingRefBased/>
  <w15:docId w15:val="{2363F44E-809A-42AD-8BBA-ED5843F5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3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3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3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3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3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3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3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3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3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3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38E"/>
    <w:rPr>
      <w:rFonts w:eastAsiaTheme="majorEastAsia" w:cstheme="majorBidi"/>
      <w:color w:val="272727" w:themeColor="text1" w:themeTint="D8"/>
    </w:rPr>
  </w:style>
  <w:style w:type="paragraph" w:styleId="Title">
    <w:name w:val="Title"/>
    <w:basedOn w:val="Normal"/>
    <w:next w:val="Normal"/>
    <w:link w:val="TitleChar"/>
    <w:uiPriority w:val="10"/>
    <w:qFormat/>
    <w:rsid w:val="0077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38E"/>
    <w:pPr>
      <w:spacing w:before="160"/>
      <w:jc w:val="center"/>
    </w:pPr>
    <w:rPr>
      <w:i/>
      <w:iCs/>
      <w:color w:val="404040" w:themeColor="text1" w:themeTint="BF"/>
    </w:rPr>
  </w:style>
  <w:style w:type="character" w:customStyle="1" w:styleId="QuoteChar">
    <w:name w:val="Quote Char"/>
    <w:basedOn w:val="DefaultParagraphFont"/>
    <w:link w:val="Quote"/>
    <w:uiPriority w:val="29"/>
    <w:rsid w:val="0077038E"/>
    <w:rPr>
      <w:i/>
      <w:iCs/>
      <w:color w:val="404040" w:themeColor="text1" w:themeTint="BF"/>
    </w:rPr>
  </w:style>
  <w:style w:type="paragraph" w:styleId="ListParagraph">
    <w:name w:val="List Paragraph"/>
    <w:basedOn w:val="Normal"/>
    <w:uiPriority w:val="34"/>
    <w:qFormat/>
    <w:rsid w:val="0077038E"/>
    <w:pPr>
      <w:ind w:left="720"/>
      <w:contextualSpacing/>
    </w:pPr>
  </w:style>
  <w:style w:type="character" w:styleId="IntenseEmphasis">
    <w:name w:val="Intense Emphasis"/>
    <w:basedOn w:val="DefaultParagraphFont"/>
    <w:uiPriority w:val="21"/>
    <w:qFormat/>
    <w:rsid w:val="0077038E"/>
    <w:rPr>
      <w:i/>
      <w:iCs/>
      <w:color w:val="2F5496" w:themeColor="accent1" w:themeShade="BF"/>
    </w:rPr>
  </w:style>
  <w:style w:type="paragraph" w:styleId="IntenseQuote">
    <w:name w:val="Intense Quote"/>
    <w:basedOn w:val="Normal"/>
    <w:next w:val="Normal"/>
    <w:link w:val="IntenseQuoteChar"/>
    <w:uiPriority w:val="30"/>
    <w:qFormat/>
    <w:rsid w:val="007703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38E"/>
    <w:rPr>
      <w:i/>
      <w:iCs/>
      <w:color w:val="2F5496" w:themeColor="accent1" w:themeShade="BF"/>
    </w:rPr>
  </w:style>
  <w:style w:type="character" w:styleId="IntenseReference">
    <w:name w:val="Intense Reference"/>
    <w:basedOn w:val="DefaultParagraphFont"/>
    <w:uiPriority w:val="32"/>
    <w:qFormat/>
    <w:rsid w:val="007703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Membership Data Analyst</dc:creator>
  <cp:keywords/>
  <dc:description/>
  <cp:lastModifiedBy>Membership Data Analyst</cp:lastModifiedBy>
  <cp:revision>3</cp:revision>
  <dcterms:created xsi:type="dcterms:W3CDTF">2025-06-03T18:54:00Z</dcterms:created>
  <dcterms:modified xsi:type="dcterms:W3CDTF">2025-06-03T19:13:00Z</dcterms:modified>
</cp:coreProperties>
</file>