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45693D" w14:textId="77777777" w:rsidR="00183611" w:rsidRPr="00183611" w:rsidRDefault="00183611" w:rsidP="00183611">
      <w:pPr>
        <w:ind w:firstLine="720"/>
        <w:jc w:val="center"/>
        <w:rPr>
          <w:szCs w:val="24"/>
        </w:rPr>
      </w:pPr>
      <w:r w:rsidRPr="00183611">
        <w:rPr>
          <w:szCs w:val="24"/>
        </w:rPr>
        <w:t>МИНИСТЕРСТВО НАУКИ И ВЫСШЕГО ОБРАЗОВАНИЯ</w:t>
      </w:r>
    </w:p>
    <w:p w14:paraId="29E31E0E" w14:textId="77777777" w:rsidR="00183611" w:rsidRPr="00183611" w:rsidRDefault="00183611" w:rsidP="00183611">
      <w:pPr>
        <w:ind w:firstLine="720"/>
        <w:jc w:val="center"/>
        <w:rPr>
          <w:szCs w:val="24"/>
        </w:rPr>
      </w:pPr>
      <w:r w:rsidRPr="00183611">
        <w:rPr>
          <w:szCs w:val="24"/>
        </w:rPr>
        <w:t>РОССИЙСКОЙ ФЕДЕРАЦИИ</w:t>
      </w:r>
    </w:p>
    <w:p w14:paraId="0904D136" w14:textId="77777777" w:rsidR="00183611" w:rsidRPr="00183611" w:rsidRDefault="00183611" w:rsidP="00183611">
      <w:pPr>
        <w:ind w:firstLine="720"/>
        <w:jc w:val="center"/>
        <w:rPr>
          <w:b/>
          <w:bCs/>
          <w:szCs w:val="24"/>
        </w:rPr>
      </w:pPr>
    </w:p>
    <w:p w14:paraId="18DABB18" w14:textId="77777777" w:rsidR="00183611" w:rsidRPr="00183611" w:rsidRDefault="00183611" w:rsidP="00183611">
      <w:pPr>
        <w:ind w:firstLine="720"/>
        <w:jc w:val="center"/>
        <w:rPr>
          <w:szCs w:val="24"/>
        </w:rPr>
      </w:pPr>
      <w:r w:rsidRPr="00183611">
        <w:rPr>
          <w:szCs w:val="24"/>
        </w:rPr>
        <w:t>Федеральное государственное бюджетное образовательное учреждение </w:t>
      </w:r>
    </w:p>
    <w:p w14:paraId="1A483D38" w14:textId="77777777" w:rsidR="00183611" w:rsidRPr="00183611" w:rsidRDefault="00183611" w:rsidP="00183611">
      <w:pPr>
        <w:ind w:firstLine="720"/>
        <w:jc w:val="center"/>
        <w:rPr>
          <w:szCs w:val="24"/>
        </w:rPr>
      </w:pPr>
      <w:r w:rsidRPr="00183611">
        <w:rPr>
          <w:szCs w:val="24"/>
        </w:rPr>
        <w:t>высшего образования</w:t>
      </w:r>
    </w:p>
    <w:p w14:paraId="60615B58" w14:textId="77777777" w:rsidR="00183611" w:rsidRPr="00183611" w:rsidRDefault="00183611" w:rsidP="00183611">
      <w:pPr>
        <w:ind w:firstLine="720"/>
        <w:jc w:val="center"/>
        <w:rPr>
          <w:szCs w:val="24"/>
        </w:rPr>
      </w:pPr>
      <w:r w:rsidRPr="00183611">
        <w:rPr>
          <w:szCs w:val="24"/>
        </w:rPr>
        <w:t>«Университет «Дубна»</w:t>
      </w:r>
    </w:p>
    <w:p w14:paraId="11FA1C2F" w14:textId="77777777" w:rsidR="00183611" w:rsidRPr="00183611" w:rsidRDefault="00183611" w:rsidP="00183611">
      <w:pPr>
        <w:ind w:firstLine="720"/>
        <w:jc w:val="center"/>
        <w:rPr>
          <w:b/>
          <w:bCs/>
          <w:szCs w:val="24"/>
        </w:rPr>
      </w:pPr>
    </w:p>
    <w:p w14:paraId="4317E90D" w14:textId="77777777" w:rsidR="00183611" w:rsidRPr="00183611" w:rsidRDefault="00183611" w:rsidP="00183611">
      <w:pPr>
        <w:ind w:firstLine="720"/>
        <w:jc w:val="center"/>
        <w:rPr>
          <w:szCs w:val="24"/>
        </w:rPr>
      </w:pPr>
      <w:r w:rsidRPr="00183611">
        <w:rPr>
          <w:b/>
          <w:bCs/>
          <w:szCs w:val="24"/>
        </w:rPr>
        <w:t>Институт системного анализа и управления</w:t>
      </w:r>
    </w:p>
    <w:p w14:paraId="5BA15812" w14:textId="77777777" w:rsidR="008E6C9D" w:rsidRPr="00183611" w:rsidRDefault="008E6C9D" w:rsidP="008E6C9D">
      <w:pPr>
        <w:ind w:firstLine="720"/>
        <w:jc w:val="center"/>
        <w:rPr>
          <w:b/>
          <w:bCs/>
          <w:szCs w:val="24"/>
        </w:rPr>
      </w:pPr>
    </w:p>
    <w:p w14:paraId="0F0DD17B" w14:textId="77777777" w:rsidR="008E6C9D" w:rsidRPr="00183611" w:rsidRDefault="008E6C9D" w:rsidP="008E6C9D">
      <w:pPr>
        <w:ind w:firstLine="720"/>
        <w:jc w:val="center"/>
        <w:rPr>
          <w:b/>
          <w:bCs/>
          <w:szCs w:val="24"/>
        </w:rPr>
      </w:pPr>
    </w:p>
    <w:p w14:paraId="08D96677" w14:textId="77777777" w:rsidR="008E6C9D" w:rsidRPr="00183611" w:rsidRDefault="008E6C9D" w:rsidP="008E6C9D">
      <w:pPr>
        <w:ind w:firstLine="720"/>
        <w:jc w:val="center"/>
        <w:rPr>
          <w:b/>
          <w:bCs/>
          <w:szCs w:val="24"/>
        </w:rPr>
      </w:pPr>
    </w:p>
    <w:p w14:paraId="3759720E" w14:textId="202A10F6" w:rsidR="00C3064B" w:rsidRPr="008E6C9D" w:rsidRDefault="00C3064B" w:rsidP="008E6C9D">
      <w:pPr>
        <w:ind w:firstLine="720"/>
        <w:jc w:val="center"/>
        <w:rPr>
          <w:b/>
          <w:bCs/>
          <w:sz w:val="56"/>
          <w:szCs w:val="52"/>
        </w:rPr>
      </w:pPr>
      <w:r w:rsidRPr="008E6C9D">
        <w:rPr>
          <w:b/>
          <w:bCs/>
          <w:sz w:val="56"/>
          <w:szCs w:val="52"/>
        </w:rPr>
        <w:t>Бизнес-план проекта</w:t>
      </w:r>
    </w:p>
    <w:p w14:paraId="0CCA1445" w14:textId="11026964" w:rsidR="008E6C9D" w:rsidRPr="007E2708" w:rsidRDefault="007E2708" w:rsidP="007E2708">
      <w:pPr>
        <w:ind w:firstLine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>Организация коворкинга в г. Дмитров</w:t>
      </w:r>
      <w:r>
        <w:rPr>
          <w:u w:val="single"/>
        </w:rPr>
        <w:tab/>
      </w:r>
      <w:r>
        <w:rPr>
          <w:u w:val="single"/>
        </w:rPr>
        <w:tab/>
      </w:r>
    </w:p>
    <w:p w14:paraId="4C17F0FD" w14:textId="2491DD0C" w:rsidR="00C3064B" w:rsidRDefault="00C3064B" w:rsidP="008E6C9D">
      <w:pPr>
        <w:ind w:firstLine="720"/>
        <w:jc w:val="center"/>
        <w:rPr>
          <w:vertAlign w:val="superscript"/>
        </w:rPr>
      </w:pPr>
      <w:r w:rsidRPr="007E2708">
        <w:rPr>
          <w:vertAlign w:val="superscript"/>
        </w:rPr>
        <w:t>(наименование проекта, бизнеса)</w:t>
      </w:r>
    </w:p>
    <w:p w14:paraId="0AD9E649" w14:textId="64643896" w:rsidR="007E2708" w:rsidRDefault="007E2708" w:rsidP="008E6C9D">
      <w:pPr>
        <w:ind w:firstLine="720"/>
        <w:jc w:val="center"/>
        <w:rPr>
          <w:vertAlign w:val="superscript"/>
        </w:rPr>
      </w:pPr>
    </w:p>
    <w:p w14:paraId="73DBC9ED" w14:textId="51DE7777" w:rsidR="007E2708" w:rsidRDefault="007E2708" w:rsidP="008E6C9D">
      <w:pPr>
        <w:ind w:firstLine="720"/>
        <w:jc w:val="center"/>
        <w:rPr>
          <w:vertAlign w:val="superscript"/>
        </w:rPr>
      </w:pPr>
    </w:p>
    <w:p w14:paraId="5E99FF7F" w14:textId="77777777" w:rsidR="007E2708" w:rsidRPr="007E2708" w:rsidRDefault="007E2708" w:rsidP="008E6C9D">
      <w:pPr>
        <w:ind w:firstLine="720"/>
        <w:jc w:val="center"/>
        <w:rPr>
          <w:vertAlign w:val="superscript"/>
        </w:rPr>
      </w:pPr>
    </w:p>
    <w:p w14:paraId="64FA758B" w14:textId="2D2A1AD1" w:rsidR="00796ED9" w:rsidRDefault="00183611" w:rsidP="00796ED9">
      <w:pPr>
        <w:ind w:firstLine="720"/>
        <w:rPr>
          <w:u w:val="single"/>
        </w:rPr>
      </w:pPr>
      <w:r w:rsidRPr="00183611">
        <w:t>Студент</w:t>
      </w:r>
      <w:r>
        <w:t xml:space="preserve">: </w:t>
      </w:r>
      <w:r w:rsidR="00796ED9">
        <w:rPr>
          <w:u w:val="single"/>
        </w:rPr>
        <w:tab/>
      </w:r>
      <w:r w:rsidR="00796ED9">
        <w:rPr>
          <w:u w:val="single"/>
        </w:rPr>
        <w:tab/>
        <w:t>Ильин Михаил Алексеевич</w:t>
      </w:r>
      <w:r w:rsidR="00796ED9">
        <w:rPr>
          <w:u w:val="single"/>
        </w:rPr>
        <w:tab/>
      </w:r>
      <w:r w:rsidR="00796ED9">
        <w:rPr>
          <w:u w:val="single"/>
        </w:rPr>
        <w:tab/>
      </w:r>
    </w:p>
    <w:p w14:paraId="7731DCD7" w14:textId="77777777" w:rsidR="00183611" w:rsidRPr="00183611" w:rsidRDefault="00183611" w:rsidP="00183611">
      <w:pPr>
        <w:ind w:firstLine="720"/>
      </w:pPr>
      <w:r w:rsidRPr="00183611">
        <w:t xml:space="preserve">Группа № </w:t>
      </w:r>
      <w:r w:rsidRPr="00183611">
        <w:rPr>
          <w:u w:val="single"/>
        </w:rPr>
        <w:t>4012</w:t>
      </w:r>
      <w:r w:rsidRPr="00183611">
        <w:t>,</w:t>
      </w:r>
      <w:r w:rsidRPr="00183611">
        <w:rPr>
          <w:b/>
          <w:bCs/>
        </w:rPr>
        <w:t xml:space="preserve"> </w:t>
      </w:r>
      <w:r w:rsidRPr="00183611">
        <w:rPr>
          <w:i/>
          <w:u w:val="single"/>
        </w:rPr>
        <w:t>4</w:t>
      </w:r>
      <w:r w:rsidRPr="00183611">
        <w:t xml:space="preserve"> курс, </w:t>
      </w:r>
      <w:r w:rsidRPr="00183611">
        <w:rPr>
          <w:i/>
          <w:u w:val="single"/>
        </w:rPr>
        <w:t>очная</w:t>
      </w:r>
      <w:r w:rsidRPr="00183611">
        <w:t xml:space="preserve"> форма обучения</w:t>
      </w:r>
    </w:p>
    <w:p w14:paraId="4EF2298D" w14:textId="4B511687" w:rsidR="00183611" w:rsidRPr="00183611" w:rsidRDefault="00183611" w:rsidP="00DA4C09">
      <w:pPr>
        <w:ind w:left="1440" w:firstLine="720"/>
        <w:rPr>
          <w:vertAlign w:val="superscript"/>
        </w:rPr>
      </w:pPr>
      <w:r w:rsidRPr="00183611">
        <w:rPr>
          <w:vertAlign w:val="superscript"/>
        </w:rPr>
        <w:t>очная, очно-заочная, заочная</w:t>
      </w:r>
    </w:p>
    <w:p w14:paraId="5FF6361E" w14:textId="4A9C4BDE" w:rsidR="00183611" w:rsidRPr="00183611" w:rsidRDefault="00183611" w:rsidP="00183611">
      <w:pPr>
        <w:ind w:firstLine="720"/>
      </w:pPr>
      <w:r w:rsidRPr="00183611">
        <w:t xml:space="preserve">Направление подготовки (специальность, профессия):  </w:t>
      </w:r>
      <w:r w:rsidR="00DA4C09">
        <w:rPr>
          <w:u w:val="single"/>
        </w:rPr>
        <w:tab/>
      </w:r>
      <w:r w:rsidR="00DA4C09">
        <w:rPr>
          <w:u w:val="single"/>
        </w:rPr>
        <w:tab/>
      </w:r>
      <w:r w:rsidRPr="00183611">
        <w:rPr>
          <w:u w:val="single"/>
        </w:rPr>
        <w:t>09.03.01 – Информатика и вычислительная техника</w:t>
      </w:r>
      <w:r w:rsidR="00DA4C09">
        <w:rPr>
          <w:u w:val="single"/>
        </w:rPr>
        <w:tab/>
      </w:r>
      <w:r w:rsidR="00DA4C09">
        <w:rPr>
          <w:u w:val="single"/>
        </w:rPr>
        <w:tab/>
      </w:r>
    </w:p>
    <w:p w14:paraId="481F03F6" w14:textId="77777777" w:rsidR="007E2708" w:rsidRDefault="007E2708" w:rsidP="00796ED9">
      <w:pPr>
        <w:ind w:firstLine="720"/>
        <w:rPr>
          <w:u w:val="single"/>
        </w:rPr>
      </w:pPr>
    </w:p>
    <w:p w14:paraId="1DA292AA" w14:textId="77777777" w:rsidR="007E2708" w:rsidRDefault="007E2708" w:rsidP="00796ED9">
      <w:pPr>
        <w:ind w:firstLine="720"/>
        <w:rPr>
          <w:u w:val="single"/>
        </w:rPr>
      </w:pPr>
    </w:p>
    <w:p w14:paraId="5D2A5249" w14:textId="77777777" w:rsidR="007E2708" w:rsidRDefault="007E2708" w:rsidP="00796ED9">
      <w:pPr>
        <w:ind w:firstLine="720"/>
        <w:rPr>
          <w:u w:val="single"/>
        </w:rPr>
      </w:pPr>
    </w:p>
    <w:p w14:paraId="0CECD128" w14:textId="77777777" w:rsidR="007E2708" w:rsidRDefault="007E2708" w:rsidP="00796ED9">
      <w:pPr>
        <w:ind w:firstLine="720"/>
        <w:rPr>
          <w:u w:val="single"/>
        </w:rPr>
      </w:pPr>
    </w:p>
    <w:p w14:paraId="23FC5054" w14:textId="77777777" w:rsidR="007E2708" w:rsidRDefault="007E2708" w:rsidP="00796ED9">
      <w:pPr>
        <w:ind w:firstLine="720"/>
        <w:rPr>
          <w:u w:val="single"/>
        </w:rPr>
      </w:pPr>
    </w:p>
    <w:p w14:paraId="710F0125" w14:textId="77777777" w:rsidR="007E2708" w:rsidRDefault="007E2708" w:rsidP="00796ED9">
      <w:pPr>
        <w:ind w:firstLine="720"/>
        <w:rPr>
          <w:u w:val="single"/>
        </w:rPr>
      </w:pPr>
    </w:p>
    <w:p w14:paraId="77D6F01F" w14:textId="77777777" w:rsidR="007E2708" w:rsidRDefault="007E2708" w:rsidP="00796ED9">
      <w:pPr>
        <w:ind w:firstLine="720"/>
        <w:rPr>
          <w:u w:val="single"/>
        </w:rPr>
      </w:pPr>
    </w:p>
    <w:p w14:paraId="6320C8C5" w14:textId="77777777" w:rsidR="007E2708" w:rsidRDefault="007E2708" w:rsidP="00796ED9">
      <w:pPr>
        <w:ind w:firstLine="720"/>
        <w:rPr>
          <w:u w:val="single"/>
        </w:rPr>
      </w:pPr>
    </w:p>
    <w:p w14:paraId="070AEF69" w14:textId="77777777" w:rsidR="007E2708" w:rsidRDefault="007E2708" w:rsidP="00796ED9">
      <w:pPr>
        <w:ind w:firstLine="720"/>
        <w:rPr>
          <w:u w:val="single"/>
        </w:rPr>
      </w:pPr>
    </w:p>
    <w:p w14:paraId="17496774" w14:textId="77777777" w:rsidR="007E2708" w:rsidRDefault="007E2708" w:rsidP="00796ED9">
      <w:pPr>
        <w:ind w:firstLine="720"/>
        <w:rPr>
          <w:u w:val="single"/>
        </w:rPr>
      </w:pPr>
    </w:p>
    <w:p w14:paraId="42975422" w14:textId="77777777" w:rsidR="007E2708" w:rsidRDefault="007E2708" w:rsidP="00796ED9">
      <w:pPr>
        <w:ind w:firstLine="720"/>
        <w:rPr>
          <w:u w:val="single"/>
        </w:rPr>
      </w:pPr>
    </w:p>
    <w:p w14:paraId="57D53A7E" w14:textId="12476DAB" w:rsidR="00C3064B" w:rsidRPr="00603817" w:rsidRDefault="007E2708" w:rsidP="007E2708">
      <w:pPr>
        <w:ind w:firstLine="720"/>
        <w:jc w:val="center"/>
      </w:pPr>
      <w:r w:rsidRPr="00603817">
        <w:t>г. Дмитров, 2024 год</w:t>
      </w:r>
      <w:r w:rsidR="00C3064B" w:rsidRPr="00603817"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  <w:id w:val="138158953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14AAE696" w14:textId="250A7366" w:rsidR="002A2D8D" w:rsidRPr="002A2D8D" w:rsidRDefault="002A2D8D" w:rsidP="002A2D8D">
          <w:pPr>
            <w:pStyle w:val="af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A2D8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662F080" w14:textId="4AB2E4A2" w:rsidR="00C84AC3" w:rsidRDefault="002A2D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90398" w:history="1">
            <w:r w:rsidR="00C84AC3" w:rsidRPr="00687157">
              <w:rPr>
                <w:rStyle w:val="ae"/>
                <w:noProof/>
              </w:rPr>
              <w:t>Резюме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_Toc165890398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3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5CB1387D" w14:textId="3C39D907" w:rsidR="00C84AC3" w:rsidRDefault="0039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399" w:history="1">
            <w:r w:rsidR="00C84AC3" w:rsidRPr="00687157">
              <w:rPr>
                <w:rStyle w:val="ae"/>
                <w:noProof/>
              </w:rPr>
              <w:t>Описание бизнес-идеи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_Toc165890399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5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15D0F306" w14:textId="3407E851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0" w:history="1">
            <w:r w:rsidR="00C84AC3" w:rsidRPr="00687157">
              <w:rPr>
                <w:rStyle w:val="ae"/>
                <w:noProof/>
              </w:rPr>
              <w:t>Коворкинг пространство в Дмитрове «Пространство для роста»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_Toc165890400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5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0C07D7F8" w14:textId="24A3BCEF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1" w:history="1">
            <w:r w:rsidR="00C84AC3" w:rsidRPr="00687157">
              <w:rPr>
                <w:rStyle w:val="ae"/>
                <w:noProof/>
              </w:rPr>
              <w:t>Описание проекта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_Toc165890401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5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23F4EDB5" w14:textId="628A3527" w:rsidR="00C84AC3" w:rsidRDefault="0039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2" w:history="1">
            <w:r w:rsidR="00C84AC3" w:rsidRPr="00687157">
              <w:rPr>
                <w:rStyle w:val="ae"/>
                <w:noProof/>
              </w:rPr>
              <w:t>Целевая аудитория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_Toc165890402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7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064FFD78" w14:textId="5A94CF40" w:rsidR="00C84AC3" w:rsidRDefault="0039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3" w:history="1">
            <w:r w:rsidR="00C84AC3" w:rsidRPr="00687157">
              <w:rPr>
                <w:rStyle w:val="ae"/>
                <w:noProof/>
              </w:rPr>
              <w:t>Конкурентный анализ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_Toc165890403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11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45BB875C" w14:textId="2A287306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4" w:history="1">
            <w:r w:rsidR="00C84AC3" w:rsidRPr="00687157">
              <w:rPr>
                <w:rStyle w:val="ae"/>
                <w:noProof/>
              </w:rPr>
              <w:t>Анализ конкурентов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_Toc165890404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11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4644B90D" w14:textId="284874C1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5" w:history="1">
            <w:r w:rsidR="00C84AC3" w:rsidRPr="00687157">
              <w:rPr>
                <w:rStyle w:val="ae"/>
                <w:noProof/>
              </w:rPr>
              <w:t>Выделение ключевых факторов успеха (КФУ)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_Toc165890405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12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557BFF63" w14:textId="6F7B6ECA" w:rsidR="00C84AC3" w:rsidRDefault="0039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6" w:history="1">
            <w:r w:rsidR="00C84AC3" w:rsidRPr="00687157">
              <w:rPr>
                <w:rStyle w:val="ae"/>
                <w:noProof/>
              </w:rPr>
              <w:t>Маркетинговый план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_Toc165890406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14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110166BD" w14:textId="77439470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7" w:history="1">
            <w:r w:rsidR="00C84AC3" w:rsidRPr="00687157">
              <w:rPr>
                <w:rStyle w:val="ae"/>
                <w:noProof/>
              </w:rPr>
              <w:t>Уникальное торговое предложение (УТП)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_Toc165890407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14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7DCF181B" w14:textId="004EE235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8" w:history="1">
            <w:r w:rsidR="00C84AC3" w:rsidRPr="00687157">
              <w:rPr>
                <w:rStyle w:val="ae"/>
                <w:noProof/>
              </w:rPr>
              <w:t>Основные каналы продвижения продукта проекта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_Toc165890408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15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0CDCAD89" w14:textId="6E8A2FF0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09" w:history="1">
            <w:r w:rsidR="00C84AC3" w:rsidRPr="00687157">
              <w:rPr>
                <w:rStyle w:val="ae"/>
                <w:noProof/>
              </w:rPr>
              <w:t>Основные бизнес-процессы проекта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_Toc165890409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16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08FA1FA3" w14:textId="3BFA6435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0" w:history="1">
            <w:r w:rsidR="00C84AC3" w:rsidRPr="00687157">
              <w:rPr>
                <w:rStyle w:val="ae"/>
                <w:noProof/>
              </w:rPr>
              <w:t>Организационная структура проекта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_Toc165890410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17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7E9C72E6" w14:textId="153CDE2B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1" w:history="1">
            <w:r w:rsidR="00C84AC3" w:rsidRPr="00687157">
              <w:rPr>
                <w:rStyle w:val="ae"/>
                <w:noProof/>
              </w:rPr>
              <w:t>Финансовый план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_Toc165890411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20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52F0D4B8" w14:textId="16A18F12" w:rsidR="00C84AC3" w:rsidRDefault="00394D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2" w:history="1">
            <w:r w:rsidR="00C84AC3" w:rsidRPr="00687157">
              <w:rPr>
                <w:rStyle w:val="ae"/>
                <w:noProof/>
              </w:rPr>
              <w:t>Расходы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_Toc165890412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20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7C1D77B9" w14:textId="1952E09A" w:rsidR="00C84AC3" w:rsidRDefault="00394D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3" w:history="1">
            <w:r w:rsidR="00C84AC3" w:rsidRPr="00687157">
              <w:rPr>
                <w:rStyle w:val="ae"/>
                <w:noProof/>
              </w:rPr>
              <w:t>Доходы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_Toc165890413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24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1186EF18" w14:textId="07732B73" w:rsidR="00C84AC3" w:rsidRDefault="00394D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4" w:history="1">
            <w:r w:rsidR="00C84AC3" w:rsidRPr="00687157">
              <w:rPr>
                <w:rStyle w:val="ae"/>
                <w:noProof/>
              </w:rPr>
              <w:t>Выручка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_Toc165890414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26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008F1B01" w14:textId="6C817B9B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5" w:history="1">
            <w:r w:rsidR="00C84AC3" w:rsidRPr="00687157">
              <w:rPr>
                <w:rStyle w:val="ae"/>
                <w:noProof/>
              </w:rPr>
              <w:t>Риски проекта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_Toc165890415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30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0D0B9A15" w14:textId="570D2B76" w:rsidR="00C84AC3" w:rsidRDefault="00394D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90416" w:history="1">
            <w:r w:rsidR="00C84AC3" w:rsidRPr="00687157">
              <w:rPr>
                <w:rStyle w:val="ae"/>
                <w:noProof/>
              </w:rPr>
              <w:t>Календарный план-график проекта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_Toc165890416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33</w:t>
            </w:r>
            <w:r w:rsidR="00C84AC3">
              <w:rPr>
                <w:noProof/>
                <w:webHidden/>
              </w:rPr>
              <w:fldChar w:fldCharType="end"/>
            </w:r>
          </w:hyperlink>
        </w:p>
        <w:p w14:paraId="7B5CC661" w14:textId="29A76F37" w:rsidR="002A2D8D" w:rsidRDefault="00394DC6" w:rsidP="00C84AC3">
          <w:pPr>
            <w:pStyle w:val="11"/>
          </w:pPr>
          <w:hyperlink w:anchor="_Toc165890417" w:history="1">
            <w:r w:rsidR="00C84AC3" w:rsidRPr="00687157">
              <w:rPr>
                <w:rStyle w:val="ae"/>
                <w:noProof/>
              </w:rPr>
              <w:t>Приложение</w:t>
            </w:r>
            <w:r w:rsidR="00C84AC3">
              <w:rPr>
                <w:noProof/>
                <w:webHidden/>
              </w:rPr>
              <w:tab/>
            </w:r>
            <w:r w:rsidR="00C84AC3">
              <w:rPr>
                <w:noProof/>
                <w:webHidden/>
              </w:rPr>
              <w:fldChar w:fldCharType="begin"/>
            </w:r>
            <w:r w:rsidR="00C84AC3">
              <w:rPr>
                <w:noProof/>
                <w:webHidden/>
              </w:rPr>
              <w:instrText xml:space="preserve"> PAGEREF _Toc165890417 \h </w:instrText>
            </w:r>
            <w:r w:rsidR="00C84AC3">
              <w:rPr>
                <w:noProof/>
                <w:webHidden/>
              </w:rPr>
            </w:r>
            <w:r w:rsidR="00C84AC3">
              <w:rPr>
                <w:noProof/>
                <w:webHidden/>
              </w:rPr>
              <w:fldChar w:fldCharType="separate"/>
            </w:r>
            <w:r w:rsidR="00C84AC3">
              <w:rPr>
                <w:noProof/>
                <w:webHidden/>
              </w:rPr>
              <w:t>34</w:t>
            </w:r>
            <w:r w:rsidR="00C84AC3">
              <w:rPr>
                <w:noProof/>
                <w:webHidden/>
              </w:rPr>
              <w:fldChar w:fldCharType="end"/>
            </w:r>
          </w:hyperlink>
          <w:r w:rsidR="002A2D8D">
            <w:rPr>
              <w:b/>
              <w:bCs/>
            </w:rPr>
            <w:fldChar w:fldCharType="end"/>
          </w:r>
        </w:p>
      </w:sdtContent>
    </w:sdt>
    <w:p w14:paraId="3A51BAB6" w14:textId="77777777" w:rsidR="002A2D8D" w:rsidRDefault="002A2D8D">
      <w:pPr>
        <w:ind w:firstLine="720"/>
        <w:rPr>
          <w:b/>
          <w:bCs/>
          <w:iCs/>
          <w:caps/>
          <w:kern w:val="32"/>
          <w:sz w:val="32"/>
          <w:szCs w:val="32"/>
        </w:rPr>
      </w:pPr>
      <w:r>
        <w:br w:type="page"/>
      </w:r>
    </w:p>
    <w:p w14:paraId="77709AA6" w14:textId="1AC21393" w:rsidR="0069487F" w:rsidRDefault="0069487F" w:rsidP="002A2D8D">
      <w:pPr>
        <w:pStyle w:val="1"/>
      </w:pPr>
      <w:bookmarkStart w:id="0" w:name="_Toc165890398"/>
      <w:r>
        <w:lastRenderedPageBreak/>
        <w:t>Резюме</w:t>
      </w:r>
      <w:bookmarkEnd w:id="0"/>
    </w:p>
    <w:p w14:paraId="2A37229D" w14:textId="77777777" w:rsidR="00603817" w:rsidRDefault="00603817" w:rsidP="00603817">
      <w:r w:rsidRPr="00603817">
        <w:t xml:space="preserve">Название проекта: «Пространство для роста» </w:t>
      </w:r>
    </w:p>
    <w:p w14:paraId="115A1F78" w14:textId="77777777" w:rsidR="00603817" w:rsidRDefault="00603817" w:rsidP="00603817">
      <w:r w:rsidRPr="00603817">
        <w:t xml:space="preserve">Адрес проекта: г. Дмитров, ул. Московская, д. 22 </w:t>
      </w:r>
    </w:p>
    <w:p w14:paraId="55181301" w14:textId="1E4B981E" w:rsidR="00EF3F6A" w:rsidRDefault="00603817" w:rsidP="00603817">
      <w:r w:rsidRPr="00603817">
        <w:t>Учредитель: Ильин М.</w:t>
      </w:r>
      <w:r w:rsidR="00EF3F6A">
        <w:t>А</w:t>
      </w:r>
      <w:r w:rsidRPr="00603817">
        <w:t xml:space="preserve">. </w:t>
      </w:r>
    </w:p>
    <w:p w14:paraId="568BBC1F" w14:textId="4884196D" w:rsidR="00EF3F6A" w:rsidRDefault="00603817" w:rsidP="00EF3F6A">
      <w:r w:rsidRPr="00603817">
        <w:t xml:space="preserve">Контактная информация: +7 (968) 770-79-42, </w:t>
      </w:r>
      <w:hyperlink r:id="rId8" w:history="1">
        <w:r w:rsidR="00EF3F6A" w:rsidRPr="00603817">
          <w:rPr>
            <w:rStyle w:val="ae"/>
          </w:rPr>
          <w:t>ima.20@uni-dubna.ru</w:t>
        </w:r>
      </w:hyperlink>
    </w:p>
    <w:p w14:paraId="6814BA05" w14:textId="77777777" w:rsidR="00EF3F6A" w:rsidRDefault="00603817" w:rsidP="00603817">
      <w:r w:rsidRPr="00603817">
        <w:t>Суть проекта: организация коворкинга в г. Дмитров, предоставление услуг по аренде рабочих мест, переговорных комнат, проведение мероприятий.</w:t>
      </w:r>
    </w:p>
    <w:p w14:paraId="0499CEF8" w14:textId="77777777" w:rsidR="00B708A2" w:rsidRDefault="00603817" w:rsidP="00B708A2">
      <w:r w:rsidRPr="00603817">
        <w:t xml:space="preserve">Местоположение: Арендованное помещение площадью 100 </w:t>
      </w:r>
      <w:proofErr w:type="spellStart"/>
      <w:r w:rsidRPr="00603817">
        <w:t>кв.м</w:t>
      </w:r>
      <w:proofErr w:type="spellEnd"/>
      <w:r w:rsidRPr="00603817">
        <w:t xml:space="preserve">. в г. Дмитров, ул. Московская, д. 22. </w:t>
      </w:r>
    </w:p>
    <w:p w14:paraId="7F42922D" w14:textId="77777777" w:rsidR="00B708A2" w:rsidRDefault="00B708A2" w:rsidP="00B708A2">
      <w:r w:rsidRPr="00B708A2">
        <w:t xml:space="preserve">Общая стоимость проекта: 1 706 257,00 ₽. </w:t>
      </w:r>
    </w:p>
    <w:p w14:paraId="5CFE2D13" w14:textId="77777777" w:rsidR="00B708A2" w:rsidRDefault="00B708A2" w:rsidP="00B708A2">
      <w:r w:rsidRPr="00B708A2">
        <w:t xml:space="preserve">Ожидаемый срок окупаемости: 5 месяцев. </w:t>
      </w:r>
    </w:p>
    <w:p w14:paraId="0346DBDD" w14:textId="77777777" w:rsidR="00B708A2" w:rsidRDefault="00B708A2" w:rsidP="00B708A2">
      <w:r w:rsidRPr="00B708A2">
        <w:t>Предполагаемая общая прибыль: 1 812 279,60 ₽ в год.</w:t>
      </w:r>
    </w:p>
    <w:p w14:paraId="2B65724D" w14:textId="77777777" w:rsidR="00B708A2" w:rsidRDefault="00B708A2" w:rsidP="00B708A2">
      <w:r w:rsidRPr="00B708A2">
        <w:t xml:space="preserve">Рентабельность: 26,25%. </w:t>
      </w:r>
    </w:p>
    <w:p w14:paraId="1725DAC3" w14:textId="3BAF843D" w:rsidR="00B708A2" w:rsidRDefault="00B708A2" w:rsidP="00B708A2">
      <w:r w:rsidRPr="00B708A2">
        <w:t xml:space="preserve">Цель </w:t>
      </w:r>
      <w:r w:rsidR="00B01CD4">
        <w:t>проекта</w:t>
      </w:r>
      <w:r w:rsidRPr="00B708A2">
        <w:t xml:space="preserve">: </w:t>
      </w:r>
      <w:r w:rsidR="00131CB0" w:rsidRPr="00131CB0">
        <w:t xml:space="preserve">предоставление комфортного и функционального рабочего пространства для фрилансеров, удаленных работников, малых бизнесов, стартапов, студентов, молодых специалистов, путешественников и бизнесменов. </w:t>
      </w:r>
      <w:r w:rsidRPr="00B708A2">
        <w:t xml:space="preserve">Рынок услуг по аренде рабочих мест в России развивается ежегодно. Так, к 2019 году его объем вырос более чем на 10%. В 2019 году оборот данного рынка составил более 150 миллиардов рублей, что превысило уровень 2018 года на 15%. </w:t>
      </w:r>
    </w:p>
    <w:p w14:paraId="7B55A96F" w14:textId="77777777" w:rsidR="00B708A2" w:rsidRDefault="00B708A2" w:rsidP="00B708A2">
      <w:r w:rsidRPr="00B708A2">
        <w:t xml:space="preserve">Подобная положительная динамика наблюдалась и в 2020 году. Такой рост объясняется ростом числа фрилансеров и предпринимателей, а также стремлением компаний сократить расходы на аренду офисных помещений. При этом услуги коворкингов пользуются большим спросом в крупных городах. Большим спросом пользуются коворкинги, которые предлагают услуги по сниженным ценам и активно продвигаются в социальных сетях. </w:t>
      </w:r>
    </w:p>
    <w:p w14:paraId="67A0363B" w14:textId="366A85F1" w:rsidR="00416BCE" w:rsidRDefault="00B708A2" w:rsidP="00B708A2">
      <w:r w:rsidRPr="00B708A2">
        <w:t>Данный проект предполагает открыти</w:t>
      </w:r>
      <w:r w:rsidR="00230E63">
        <w:t>е</w:t>
      </w:r>
      <w:r w:rsidRPr="00B708A2">
        <w:t xml:space="preserve"> коворкинга в городе Дмитров. К преимуществам данной инициативы можно отнести следующее: </w:t>
      </w:r>
    </w:p>
    <w:p w14:paraId="62E07FC2" w14:textId="77777777" w:rsidR="00416BCE" w:rsidRPr="00416BCE" w:rsidRDefault="00B708A2" w:rsidP="00416BCE">
      <w:pPr>
        <w:pStyle w:val="a5"/>
        <w:numPr>
          <w:ilvl w:val="0"/>
          <w:numId w:val="31"/>
        </w:numPr>
        <w:rPr>
          <w:b/>
          <w:bCs/>
          <w:iCs/>
          <w:caps/>
        </w:rPr>
      </w:pPr>
      <w:r w:rsidRPr="00B708A2">
        <w:t>Наличие схожего опыта работы у ключевого персонала;</w:t>
      </w:r>
    </w:p>
    <w:p w14:paraId="6A120417" w14:textId="77777777" w:rsidR="00416BCE" w:rsidRPr="00416BCE" w:rsidRDefault="00B708A2" w:rsidP="00416BCE">
      <w:pPr>
        <w:pStyle w:val="a5"/>
        <w:numPr>
          <w:ilvl w:val="0"/>
          <w:numId w:val="31"/>
        </w:numPr>
        <w:rPr>
          <w:b/>
          <w:bCs/>
          <w:iCs/>
          <w:caps/>
        </w:rPr>
      </w:pPr>
      <w:r w:rsidRPr="00B708A2">
        <w:t xml:space="preserve">Высокий спрос на данные услуги среди широких слоев населения; </w:t>
      </w:r>
    </w:p>
    <w:p w14:paraId="76D25A70" w14:textId="77777777" w:rsidR="00416BCE" w:rsidRPr="00416BCE" w:rsidRDefault="00B708A2" w:rsidP="00416BCE">
      <w:pPr>
        <w:pStyle w:val="a5"/>
        <w:numPr>
          <w:ilvl w:val="0"/>
          <w:numId w:val="31"/>
        </w:numPr>
        <w:rPr>
          <w:b/>
          <w:bCs/>
          <w:iCs/>
          <w:caps/>
        </w:rPr>
      </w:pPr>
      <w:r w:rsidRPr="00B708A2">
        <w:t xml:space="preserve">Низкие цены дают серьезное конкурентное преимущество; </w:t>
      </w:r>
    </w:p>
    <w:p w14:paraId="784C0584" w14:textId="77777777" w:rsidR="00416BCE" w:rsidRPr="00416BCE" w:rsidRDefault="00B708A2" w:rsidP="00416BCE">
      <w:pPr>
        <w:pStyle w:val="a5"/>
        <w:numPr>
          <w:ilvl w:val="0"/>
          <w:numId w:val="31"/>
        </w:numPr>
        <w:rPr>
          <w:b/>
          <w:bCs/>
          <w:iCs/>
          <w:caps/>
        </w:rPr>
      </w:pPr>
      <w:r w:rsidRPr="00B708A2">
        <w:t xml:space="preserve">Наличие контактов поставщиков качественной мебели и оборудования; </w:t>
      </w:r>
    </w:p>
    <w:p w14:paraId="558E3C81" w14:textId="36634C9F" w:rsidR="00683DAE" w:rsidRDefault="00B708A2" w:rsidP="00EB1EFC">
      <w:pPr>
        <w:pStyle w:val="a5"/>
        <w:numPr>
          <w:ilvl w:val="0"/>
          <w:numId w:val="31"/>
        </w:numPr>
      </w:pPr>
      <w:r w:rsidRPr="00B708A2">
        <w:t>Наличие высококвалифицированного персонала на должности администратора и бухгалтера.</w:t>
      </w:r>
    </w:p>
    <w:p w14:paraId="1A7F4D33" w14:textId="77777777" w:rsidR="00683DAE" w:rsidRDefault="00683DAE">
      <w:pPr>
        <w:ind w:firstLine="720"/>
      </w:pPr>
      <w:r>
        <w:br w:type="page"/>
      </w:r>
    </w:p>
    <w:p w14:paraId="261EC5B8" w14:textId="1DF42817" w:rsidR="00683DAE" w:rsidRDefault="00683DAE" w:rsidP="00683DAE">
      <w:bookmarkStart w:id="1" w:name="_Hlk165893503"/>
      <w:r>
        <w:rPr>
          <w:b/>
        </w:rPr>
        <w:lastRenderedPageBreak/>
        <w:t>Миссия</w:t>
      </w:r>
      <w:r>
        <w:t>:</w:t>
      </w:r>
      <w:r w:rsidR="0026124C">
        <w:t xml:space="preserve"> привлечение клиентов в</w:t>
      </w:r>
      <w:r>
        <w:t xml:space="preserve"> комфортное и функциональное пространство для работы и сотрудничества людей, способствующ</w:t>
      </w:r>
      <w:r w:rsidR="0026124C">
        <w:t xml:space="preserve">их </w:t>
      </w:r>
      <w:r>
        <w:t>развитию бизнеса и творчества</w:t>
      </w:r>
      <w:bookmarkEnd w:id="1"/>
      <w:r>
        <w:t>.</w:t>
      </w:r>
    </w:p>
    <w:p w14:paraId="08CAF29B" w14:textId="77777777" w:rsidR="00416BCE" w:rsidRDefault="00B708A2" w:rsidP="00416BCE">
      <w:r w:rsidRPr="00B708A2">
        <w:t xml:space="preserve">Необходимые инвестиции: </w:t>
      </w:r>
    </w:p>
    <w:p w14:paraId="311FC45A" w14:textId="77777777" w:rsidR="00416BCE" w:rsidRPr="00416BCE" w:rsidRDefault="00B708A2" w:rsidP="00416BCE">
      <w:pPr>
        <w:pStyle w:val="a5"/>
        <w:numPr>
          <w:ilvl w:val="0"/>
          <w:numId w:val="33"/>
        </w:numPr>
        <w:rPr>
          <w:b/>
          <w:bCs/>
          <w:iCs/>
          <w:caps/>
        </w:rPr>
      </w:pPr>
      <w:r w:rsidRPr="00B708A2">
        <w:t xml:space="preserve">Зарплата сотрудников – 275 000,00 ₽; </w:t>
      </w:r>
    </w:p>
    <w:p w14:paraId="415993C7" w14:textId="77777777" w:rsidR="00416BCE" w:rsidRPr="00416BCE" w:rsidRDefault="00B708A2" w:rsidP="00416BCE">
      <w:pPr>
        <w:pStyle w:val="a5"/>
        <w:numPr>
          <w:ilvl w:val="0"/>
          <w:numId w:val="33"/>
        </w:numPr>
        <w:rPr>
          <w:b/>
          <w:bCs/>
          <w:iCs/>
          <w:caps/>
        </w:rPr>
      </w:pPr>
      <w:r w:rsidRPr="00B708A2">
        <w:t xml:space="preserve">Расходы на закупку мебели и оборудования – 120 000,00 ₽; </w:t>
      </w:r>
    </w:p>
    <w:p w14:paraId="78A23B8F" w14:textId="77777777" w:rsidR="00416BCE" w:rsidRPr="00416BCE" w:rsidRDefault="00B708A2" w:rsidP="00416BCE">
      <w:pPr>
        <w:pStyle w:val="a5"/>
        <w:numPr>
          <w:ilvl w:val="0"/>
          <w:numId w:val="33"/>
        </w:numPr>
        <w:rPr>
          <w:b/>
          <w:bCs/>
          <w:iCs/>
          <w:caps/>
        </w:rPr>
      </w:pPr>
      <w:r w:rsidRPr="00B708A2">
        <w:t xml:space="preserve">Расходы на ремонт и создание дизайн-проекта – 240 000,00 ₽; </w:t>
      </w:r>
    </w:p>
    <w:p w14:paraId="0673356B" w14:textId="77777777" w:rsidR="00416BCE" w:rsidRPr="00416BCE" w:rsidRDefault="00B708A2" w:rsidP="00416BCE">
      <w:pPr>
        <w:pStyle w:val="a5"/>
        <w:numPr>
          <w:ilvl w:val="0"/>
          <w:numId w:val="33"/>
        </w:numPr>
        <w:rPr>
          <w:b/>
          <w:bCs/>
          <w:iCs/>
          <w:caps/>
        </w:rPr>
      </w:pPr>
      <w:r w:rsidRPr="00B708A2">
        <w:t xml:space="preserve">Маркетинговое продвижение проекта – 42 000,00 ₽; </w:t>
      </w:r>
    </w:p>
    <w:p w14:paraId="465A92BA" w14:textId="77777777" w:rsidR="00416BCE" w:rsidRPr="00416BCE" w:rsidRDefault="00B708A2" w:rsidP="00416BCE">
      <w:pPr>
        <w:pStyle w:val="a5"/>
        <w:numPr>
          <w:ilvl w:val="0"/>
          <w:numId w:val="33"/>
        </w:numPr>
        <w:rPr>
          <w:b/>
          <w:bCs/>
          <w:iCs/>
          <w:caps/>
        </w:rPr>
      </w:pPr>
      <w:r w:rsidRPr="00B708A2">
        <w:t xml:space="preserve">Оплата коммунальных услуг и прочие расходы – 459 257,00 ₽; </w:t>
      </w:r>
    </w:p>
    <w:p w14:paraId="0C02734E" w14:textId="77777777" w:rsidR="00416BCE" w:rsidRPr="00416BCE" w:rsidRDefault="00B708A2" w:rsidP="00416BCE">
      <w:pPr>
        <w:pStyle w:val="a5"/>
        <w:numPr>
          <w:ilvl w:val="0"/>
          <w:numId w:val="33"/>
        </w:numPr>
        <w:rPr>
          <w:b/>
          <w:bCs/>
          <w:iCs/>
          <w:caps/>
        </w:rPr>
      </w:pPr>
      <w:r w:rsidRPr="00B708A2">
        <w:t xml:space="preserve">Общая сумма инвестиций – 1 706 257,00 ₽. </w:t>
      </w:r>
    </w:p>
    <w:p w14:paraId="59ECA1B3" w14:textId="4C2C7682" w:rsidR="007F3B51" w:rsidRDefault="00B708A2" w:rsidP="00416BCE">
      <w:r w:rsidRPr="00B708A2">
        <w:t xml:space="preserve">Финансирование проекта планируется </w:t>
      </w:r>
      <w:r w:rsidR="00EB1EFC">
        <w:t xml:space="preserve">за счет </w:t>
      </w:r>
      <w:r w:rsidRPr="00B708A2">
        <w:t xml:space="preserve">средств инвестора проекта. Финансовая эффективность проекта: </w:t>
      </w:r>
    </w:p>
    <w:p w14:paraId="3A4F2096" w14:textId="77777777" w:rsidR="007F3B51" w:rsidRDefault="00B708A2" w:rsidP="007F3B51">
      <w:pPr>
        <w:pStyle w:val="a5"/>
        <w:numPr>
          <w:ilvl w:val="0"/>
          <w:numId w:val="35"/>
        </w:numPr>
      </w:pPr>
      <w:r w:rsidRPr="00B708A2">
        <w:t xml:space="preserve">Срок окупаемости – 5 месяцев; </w:t>
      </w:r>
    </w:p>
    <w:p w14:paraId="454D473C" w14:textId="77777777" w:rsidR="007F3B51" w:rsidRDefault="00B708A2" w:rsidP="007F3B51">
      <w:pPr>
        <w:pStyle w:val="a5"/>
        <w:numPr>
          <w:ilvl w:val="0"/>
          <w:numId w:val="35"/>
        </w:numPr>
      </w:pPr>
      <w:r w:rsidRPr="00B708A2">
        <w:t xml:space="preserve">Дисконтируемый срок окупаемости – 5 месяцев; </w:t>
      </w:r>
    </w:p>
    <w:p w14:paraId="6282B225" w14:textId="77777777" w:rsidR="007F3B51" w:rsidRDefault="00B708A2" w:rsidP="007F3B51">
      <w:pPr>
        <w:pStyle w:val="a5"/>
        <w:numPr>
          <w:ilvl w:val="0"/>
          <w:numId w:val="35"/>
        </w:numPr>
      </w:pPr>
      <w:r w:rsidRPr="00B708A2">
        <w:t xml:space="preserve">Рентабельность бизнеса – 26,25%; </w:t>
      </w:r>
    </w:p>
    <w:p w14:paraId="4BCB15DE" w14:textId="77777777" w:rsidR="007F3B51" w:rsidRDefault="00B708A2" w:rsidP="007F3B51">
      <w:pPr>
        <w:pStyle w:val="a5"/>
        <w:numPr>
          <w:ilvl w:val="0"/>
          <w:numId w:val="35"/>
        </w:numPr>
      </w:pPr>
      <w:r w:rsidRPr="00B708A2">
        <w:t xml:space="preserve">Валовой доход – 612 000,00 ₽; </w:t>
      </w:r>
    </w:p>
    <w:p w14:paraId="08DEAB49" w14:textId="77777777" w:rsidR="007F3B51" w:rsidRDefault="00B708A2" w:rsidP="007F3B51">
      <w:pPr>
        <w:pStyle w:val="a5"/>
        <w:numPr>
          <w:ilvl w:val="0"/>
          <w:numId w:val="35"/>
        </w:numPr>
      </w:pPr>
      <w:r w:rsidRPr="00B708A2">
        <w:t xml:space="preserve">Себестоимость товара – 424 256,70 ₽; </w:t>
      </w:r>
    </w:p>
    <w:p w14:paraId="1A745A0C" w14:textId="77777777" w:rsidR="007F3B51" w:rsidRDefault="007F3B51" w:rsidP="007F3B51">
      <w:pPr>
        <w:pStyle w:val="a5"/>
        <w:numPr>
          <w:ilvl w:val="0"/>
          <w:numId w:val="35"/>
        </w:numPr>
      </w:pPr>
      <w:r>
        <w:t>Ч</w:t>
      </w:r>
      <w:r w:rsidR="00B708A2" w:rsidRPr="00B708A2">
        <w:t xml:space="preserve">истая прибыль предприятия – 151 023,30 ₽. </w:t>
      </w:r>
    </w:p>
    <w:p w14:paraId="21E80193" w14:textId="77777777" w:rsidR="007F3B51" w:rsidRDefault="00B708A2" w:rsidP="00416BCE">
      <w:r w:rsidRPr="00B708A2">
        <w:t xml:space="preserve">Анализ рисков проекта: </w:t>
      </w:r>
    </w:p>
    <w:p w14:paraId="44EC6A18" w14:textId="77777777" w:rsidR="007F3B51" w:rsidRDefault="00B708A2" w:rsidP="007F3B51">
      <w:pPr>
        <w:pStyle w:val="a5"/>
        <w:numPr>
          <w:ilvl w:val="0"/>
          <w:numId w:val="34"/>
        </w:numPr>
      </w:pPr>
      <w:r w:rsidRPr="00B708A2">
        <w:t xml:space="preserve">Непредвиденные риски: пожары, кражи, стихийные бедствия. Покрываются страховым полисом компании. </w:t>
      </w:r>
    </w:p>
    <w:p w14:paraId="356D5ECD" w14:textId="77777777" w:rsidR="007F3B51" w:rsidRDefault="00B708A2" w:rsidP="007F3B51">
      <w:pPr>
        <w:pStyle w:val="a5"/>
        <w:numPr>
          <w:ilvl w:val="0"/>
          <w:numId w:val="34"/>
        </w:numPr>
      </w:pPr>
      <w:r w:rsidRPr="00B708A2">
        <w:t xml:space="preserve">Коммерческие риски: нереалистичный анализ конкурентной среды, работа с неблагонадежными партнерами и недостаточно квалифицированным персоналом. Минимизируются благодаря работе опытных специалистов компании и тщательному учету всех возможных факторов на рынке. </w:t>
      </w:r>
    </w:p>
    <w:p w14:paraId="190CBE64" w14:textId="60CB2607" w:rsidR="00B708A2" w:rsidRPr="00EB1EFC" w:rsidRDefault="00B708A2" w:rsidP="007F3B51">
      <w:pPr>
        <w:pStyle w:val="a5"/>
        <w:numPr>
          <w:ilvl w:val="0"/>
          <w:numId w:val="34"/>
        </w:numPr>
        <w:rPr>
          <w:b/>
          <w:bCs/>
          <w:iCs/>
          <w:caps/>
        </w:rPr>
      </w:pPr>
      <w:r w:rsidRPr="00B708A2">
        <w:t>Экономические риски: кризис, падение курса валют. Минимизируются путем диверсификации доходов и запасов денежных средств.</w:t>
      </w:r>
    </w:p>
    <w:p w14:paraId="6C7ED25A" w14:textId="2DE52E81" w:rsidR="00EB1EFC" w:rsidRDefault="00EB1EFC" w:rsidP="00EB1EFC">
      <w:r>
        <w:t>Перспективы дальнейшего развития проекта:</w:t>
      </w:r>
    </w:p>
    <w:p w14:paraId="62BD9560" w14:textId="31A8018D" w:rsidR="00EB1EFC" w:rsidRDefault="00EB1EFC" w:rsidP="00EB1EFC">
      <w:pPr>
        <w:pStyle w:val="a5"/>
        <w:numPr>
          <w:ilvl w:val="0"/>
          <w:numId w:val="36"/>
        </w:numPr>
      </w:pPr>
      <w:r>
        <w:t xml:space="preserve">Повышение качества обслуживания клиентов и </w:t>
      </w:r>
      <w:r w:rsidR="00AE3F23">
        <w:t>увеличение клиентской базы;</w:t>
      </w:r>
    </w:p>
    <w:p w14:paraId="4492B061" w14:textId="6D6F5284" w:rsidR="00EB1EFC" w:rsidRDefault="00EB1EFC" w:rsidP="00EB1EFC">
      <w:pPr>
        <w:pStyle w:val="a5"/>
        <w:numPr>
          <w:ilvl w:val="0"/>
          <w:numId w:val="36"/>
        </w:numPr>
      </w:pPr>
      <w:r w:rsidRPr="00EB1EFC">
        <w:t xml:space="preserve">Открытие еще 2-х фирменных коворкингов в Подмосковье в течение ближайших 3 лет; </w:t>
      </w:r>
    </w:p>
    <w:p w14:paraId="607AAF33" w14:textId="7EE457E4" w:rsidR="00FB0DF8" w:rsidRPr="00FB0DF8" w:rsidRDefault="00FB0DF8" w:rsidP="00FB0DF8">
      <w:pPr>
        <w:pStyle w:val="1"/>
      </w:pPr>
      <w:bookmarkStart w:id="2" w:name="_Toc165890399"/>
      <w:r w:rsidRPr="00FB0DF8">
        <w:lastRenderedPageBreak/>
        <w:t>Описание</w:t>
      </w:r>
      <w:r w:rsidR="00196425">
        <w:t xml:space="preserve"> </w:t>
      </w:r>
      <w:r w:rsidRPr="00FB0DF8">
        <w:t>бизнес-идеи</w:t>
      </w:r>
      <w:bookmarkEnd w:id="2"/>
    </w:p>
    <w:p w14:paraId="4E8BA3EB" w14:textId="661B6917" w:rsidR="00325DF0" w:rsidRDefault="00D53681" w:rsidP="00FB0DF8">
      <w:pPr>
        <w:pStyle w:val="2"/>
      </w:pPr>
      <w:bookmarkStart w:id="3" w:name="_Toc165890400"/>
      <w:r>
        <w:t>Коворкинг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«Пространство</w:t>
      </w:r>
      <w:r w:rsidR="00196425">
        <w:t xml:space="preserve"> </w:t>
      </w:r>
      <w:r>
        <w:t>для</w:t>
      </w:r>
      <w:r w:rsidR="00196425">
        <w:t xml:space="preserve"> </w:t>
      </w:r>
      <w:r>
        <w:t>роста»</w:t>
      </w:r>
      <w:bookmarkEnd w:id="3"/>
    </w:p>
    <w:p w14:paraId="5E1C491C" w14:textId="4B64F35D" w:rsidR="00325DF0" w:rsidRDefault="00D53681" w:rsidP="007E7555">
      <w:r>
        <w:t>В</w:t>
      </w:r>
      <w:r w:rsidR="00196425">
        <w:t xml:space="preserve"> </w:t>
      </w:r>
      <w:r>
        <w:t>современном</w:t>
      </w:r>
      <w:r w:rsidR="00196425">
        <w:t xml:space="preserve"> </w:t>
      </w:r>
      <w:r>
        <w:t>мире,</w:t>
      </w:r>
      <w:r w:rsidR="00196425">
        <w:t xml:space="preserve"> </w:t>
      </w:r>
      <w:r>
        <w:t>где</w:t>
      </w:r>
      <w:r w:rsidR="00196425">
        <w:t xml:space="preserve"> </w:t>
      </w:r>
      <w:r>
        <w:t>технологии</w:t>
      </w:r>
      <w:r w:rsidR="00196425">
        <w:t xml:space="preserve"> </w:t>
      </w:r>
      <w:r>
        <w:t>развиваются</w:t>
      </w:r>
      <w:r w:rsidR="00196425">
        <w:t xml:space="preserve"> </w:t>
      </w:r>
      <w:r>
        <w:t>с</w:t>
      </w:r>
      <w:r w:rsidR="00196425">
        <w:t xml:space="preserve"> </w:t>
      </w:r>
      <w:r>
        <w:t>огромной</w:t>
      </w:r>
      <w:r w:rsidR="00196425">
        <w:t xml:space="preserve"> </w:t>
      </w:r>
      <w:r>
        <w:t>скоростью,</w:t>
      </w:r>
      <w:r w:rsidR="00196425">
        <w:t xml:space="preserve"> </w:t>
      </w:r>
      <w:r>
        <w:t>все</w:t>
      </w:r>
      <w:r w:rsidR="00196425">
        <w:t xml:space="preserve"> </w:t>
      </w:r>
      <w:r>
        <w:t>большее</w:t>
      </w:r>
      <w:r w:rsidR="00196425">
        <w:t xml:space="preserve"> </w:t>
      </w:r>
      <w:r>
        <w:t>количество</w:t>
      </w:r>
      <w:r w:rsidR="00196425">
        <w:t xml:space="preserve"> </w:t>
      </w:r>
      <w:r>
        <w:t>людей</w:t>
      </w:r>
      <w:r w:rsidR="00196425">
        <w:t xml:space="preserve"> </w:t>
      </w:r>
      <w:r>
        <w:t>предпочитает</w:t>
      </w:r>
      <w:r w:rsidR="00196425">
        <w:t xml:space="preserve"> </w:t>
      </w:r>
      <w:r>
        <w:t>работать</w:t>
      </w:r>
      <w:r w:rsidR="00196425">
        <w:t xml:space="preserve"> </w:t>
      </w:r>
      <w:r>
        <w:t>удаленно.</w:t>
      </w:r>
      <w:r w:rsidR="00196425">
        <w:t xml:space="preserve"> </w:t>
      </w:r>
      <w:r>
        <w:t>Это</w:t>
      </w:r>
      <w:r w:rsidR="00196425">
        <w:t xml:space="preserve"> </w:t>
      </w:r>
      <w:r>
        <w:t>приводит</w:t>
      </w:r>
      <w:r w:rsidR="00196425">
        <w:t xml:space="preserve"> </w:t>
      </w:r>
      <w:r>
        <w:t>к</w:t>
      </w:r>
      <w:r w:rsidR="00196425">
        <w:t xml:space="preserve"> </w:t>
      </w:r>
      <w:r>
        <w:t>росту</w:t>
      </w:r>
      <w:r w:rsidR="00196425">
        <w:t xml:space="preserve"> </w:t>
      </w:r>
      <w:r>
        <w:t>популярности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пространств,</w:t>
      </w:r>
      <w:r w:rsidR="00196425">
        <w:t xml:space="preserve"> </w:t>
      </w:r>
      <w:r>
        <w:t>где</w:t>
      </w:r>
      <w:r w:rsidR="00196425">
        <w:t xml:space="preserve"> </w:t>
      </w:r>
      <w:r>
        <w:t>люди</w:t>
      </w:r>
      <w:r w:rsidR="00196425">
        <w:t xml:space="preserve"> </w:t>
      </w:r>
      <w:r>
        <w:t>могут</w:t>
      </w:r>
      <w:r w:rsidR="00196425">
        <w:t xml:space="preserve"> </w:t>
      </w:r>
      <w:r>
        <w:t>работать</w:t>
      </w:r>
      <w:r w:rsidR="00196425">
        <w:t xml:space="preserve"> </w:t>
      </w:r>
      <w:r>
        <w:t>в</w:t>
      </w:r>
      <w:r w:rsidR="00196425">
        <w:t xml:space="preserve"> </w:t>
      </w:r>
      <w:r>
        <w:t>комфортных</w:t>
      </w:r>
      <w:r w:rsidR="00196425">
        <w:t xml:space="preserve"> </w:t>
      </w:r>
      <w:r>
        <w:t>условиях,</w:t>
      </w:r>
      <w:r w:rsidR="00196425">
        <w:t xml:space="preserve"> </w:t>
      </w:r>
      <w:r>
        <w:t>общаться</w:t>
      </w:r>
      <w:r w:rsidR="00196425">
        <w:t xml:space="preserve"> </w:t>
      </w:r>
      <w:r>
        <w:t>и</w:t>
      </w:r>
      <w:r w:rsidR="00196425">
        <w:t xml:space="preserve"> </w:t>
      </w:r>
      <w:r>
        <w:t>обмениваться</w:t>
      </w:r>
      <w:r w:rsidR="00196425">
        <w:t xml:space="preserve"> </w:t>
      </w:r>
      <w:r>
        <w:t>опытом.</w:t>
      </w:r>
      <w:r w:rsidR="00196425">
        <w:t xml:space="preserve"> </w:t>
      </w:r>
      <w:r>
        <w:t>В</w:t>
      </w:r>
      <w:r w:rsidR="00196425">
        <w:t xml:space="preserve"> </w:t>
      </w:r>
      <w:r>
        <w:t>этом</w:t>
      </w:r>
      <w:r w:rsidR="00196425">
        <w:t xml:space="preserve"> </w:t>
      </w:r>
      <w:r>
        <w:t>контексте,</w:t>
      </w:r>
      <w:r w:rsidR="00196425">
        <w:t xml:space="preserve"> </w:t>
      </w:r>
      <w:r>
        <w:t>я</w:t>
      </w:r>
      <w:r w:rsidR="00196425">
        <w:t xml:space="preserve"> </w:t>
      </w:r>
      <w:r>
        <w:t>решил</w:t>
      </w:r>
      <w:r w:rsidR="00196425">
        <w:t xml:space="preserve"> </w:t>
      </w:r>
      <w:r>
        <w:t>создать</w:t>
      </w:r>
      <w:r w:rsidR="00196425">
        <w:t xml:space="preserve"> </w:t>
      </w:r>
      <w:r>
        <w:t>свой</w:t>
      </w:r>
      <w:r w:rsidR="00196425">
        <w:t xml:space="preserve"> </w:t>
      </w:r>
      <w:r>
        <w:t>собственный</w:t>
      </w:r>
      <w:r w:rsidR="00196425">
        <w:t xml:space="preserve"> </w:t>
      </w:r>
      <w:r>
        <w:t>проект</w:t>
      </w:r>
      <w:r w:rsidR="00196425">
        <w:t xml:space="preserve"> </w:t>
      </w:r>
      <w:r>
        <w:t>-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Дмитрове.</w:t>
      </w:r>
    </w:p>
    <w:p w14:paraId="7E2D8FBC" w14:textId="0A856F36" w:rsidR="00325DF0" w:rsidRDefault="00D53681" w:rsidP="007E7555">
      <w:r>
        <w:t>Коворкинг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будет</w:t>
      </w:r>
      <w:r w:rsidR="00196425">
        <w:t xml:space="preserve"> </w:t>
      </w:r>
      <w:r>
        <w:t>располагаться</w:t>
      </w:r>
      <w:r w:rsidR="00196425">
        <w:t xml:space="preserve"> </w:t>
      </w:r>
      <w:r>
        <w:t>в</w:t>
      </w:r>
      <w:r w:rsidR="00196425">
        <w:t xml:space="preserve"> </w:t>
      </w:r>
      <w:r>
        <w:t>центре</w:t>
      </w:r>
      <w:r w:rsidR="00196425">
        <w:t xml:space="preserve"> </w:t>
      </w:r>
      <w:r>
        <w:t>города</w:t>
      </w:r>
      <w:r w:rsidR="00196425">
        <w:t xml:space="preserve"> </w:t>
      </w:r>
      <w:r>
        <w:t>и</w:t>
      </w:r>
      <w:r w:rsidR="00196425">
        <w:t xml:space="preserve"> </w:t>
      </w:r>
      <w:r>
        <w:t>будет</w:t>
      </w:r>
      <w:r w:rsidR="00196425">
        <w:t xml:space="preserve"> </w:t>
      </w:r>
      <w:r>
        <w:t>включать</w:t>
      </w:r>
      <w:r w:rsidR="00196425">
        <w:t xml:space="preserve"> </w:t>
      </w:r>
      <w:r>
        <w:t>в</w:t>
      </w:r>
      <w:r w:rsidR="00196425">
        <w:t xml:space="preserve"> </w:t>
      </w:r>
      <w:r>
        <w:t>себя</w:t>
      </w:r>
      <w:r w:rsidR="00196425">
        <w:t xml:space="preserve"> </w:t>
      </w:r>
      <w:r>
        <w:t>несколько</w:t>
      </w:r>
      <w:r w:rsidR="00196425">
        <w:t xml:space="preserve"> </w:t>
      </w:r>
      <w:r>
        <w:t>офисов-переговорных,</w:t>
      </w:r>
      <w:r w:rsidR="00196425">
        <w:t xml:space="preserve"> </w:t>
      </w:r>
      <w:r>
        <w:t>которые</w:t>
      </w:r>
      <w:r w:rsidR="00196425">
        <w:t xml:space="preserve"> </w:t>
      </w:r>
      <w:r>
        <w:t>будут</w:t>
      </w:r>
      <w:r w:rsidR="00196425">
        <w:t xml:space="preserve"> </w:t>
      </w:r>
      <w:r>
        <w:t>сдаваться</w:t>
      </w:r>
      <w:r w:rsidR="00196425">
        <w:t xml:space="preserve"> </w:t>
      </w:r>
      <w:r>
        <w:t>в</w:t>
      </w:r>
      <w:r w:rsidR="00196425">
        <w:t xml:space="preserve"> </w:t>
      </w:r>
      <w:r>
        <w:t>краткосрочную</w:t>
      </w:r>
      <w:r w:rsidR="00196425">
        <w:t xml:space="preserve"> </w:t>
      </w:r>
      <w:r>
        <w:t>аренду,</w:t>
      </w:r>
      <w:r w:rsidR="00196425">
        <w:t xml:space="preserve"> </w:t>
      </w:r>
      <w:r>
        <w:t>и</w:t>
      </w:r>
      <w:r w:rsidR="00196425">
        <w:t xml:space="preserve"> </w:t>
      </w:r>
      <w:r>
        <w:t>общее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</w:t>
      </w:r>
      <w:r w:rsidR="00196425">
        <w:t xml:space="preserve"> </w:t>
      </w:r>
      <w:r>
        <w:t>людям</w:t>
      </w:r>
      <w:r w:rsidR="00196425">
        <w:t xml:space="preserve"> </w:t>
      </w:r>
      <w:r>
        <w:t>за</w:t>
      </w:r>
      <w:r w:rsidR="00196425">
        <w:t xml:space="preserve"> </w:t>
      </w:r>
      <w:r>
        <w:t>своими</w:t>
      </w:r>
      <w:r w:rsidR="00196425">
        <w:t xml:space="preserve"> </w:t>
      </w:r>
      <w:r>
        <w:t>ноутбуками</w:t>
      </w:r>
      <w:r w:rsidR="00196425">
        <w:t xml:space="preserve"> </w:t>
      </w:r>
      <w:r>
        <w:t>или</w:t>
      </w:r>
      <w:r w:rsidR="00196425">
        <w:t xml:space="preserve"> </w:t>
      </w:r>
      <w:r>
        <w:t>тому</w:t>
      </w:r>
      <w:r w:rsidR="00196425">
        <w:t xml:space="preserve"> </w:t>
      </w:r>
      <w:r>
        <w:t>подобное.</w:t>
      </w:r>
      <w:r w:rsidR="00196425">
        <w:t xml:space="preserve"> </w:t>
      </w:r>
      <w:r>
        <w:t>Кроме</w:t>
      </w:r>
      <w:r w:rsidR="00196425">
        <w:t xml:space="preserve"> </w:t>
      </w:r>
      <w:r>
        <w:t>того,</w:t>
      </w:r>
      <w:r w:rsidR="00196425">
        <w:t xml:space="preserve"> </w:t>
      </w:r>
      <w:r>
        <w:t>в</w:t>
      </w:r>
      <w:r w:rsidR="00196425">
        <w:t xml:space="preserve"> </w:t>
      </w:r>
      <w:r>
        <w:t>коворкинге</w:t>
      </w:r>
      <w:r w:rsidR="00196425">
        <w:t xml:space="preserve"> </w:t>
      </w:r>
      <w:r>
        <w:t>будет</w:t>
      </w:r>
      <w:r w:rsidR="00196425">
        <w:t xml:space="preserve"> </w:t>
      </w:r>
      <w:r>
        <w:t>предоставляться</w:t>
      </w:r>
      <w:r w:rsidR="00196425">
        <w:t xml:space="preserve"> </w:t>
      </w:r>
      <w:r>
        <w:t>бесплатный</w:t>
      </w:r>
      <w:r w:rsidR="00196425">
        <w:t xml:space="preserve"> </w:t>
      </w:r>
      <w:r>
        <w:t>высокоскоростной</w:t>
      </w:r>
      <w:r w:rsidR="00196425">
        <w:t xml:space="preserve"> </w:t>
      </w:r>
      <w:proofErr w:type="spellStart"/>
      <w:r>
        <w:t>Wi</w:t>
      </w:r>
      <w:proofErr w:type="spellEnd"/>
      <w:r>
        <w:t>-Fi,</w:t>
      </w:r>
      <w:r w:rsidR="00196425">
        <w:t xml:space="preserve"> </w:t>
      </w:r>
      <w:r>
        <w:t>доступ</w:t>
      </w:r>
      <w:r w:rsidR="00196425">
        <w:t xml:space="preserve"> </w:t>
      </w:r>
      <w:r>
        <w:t>к</w:t>
      </w:r>
      <w:r w:rsidR="00196425">
        <w:t xml:space="preserve"> </w:t>
      </w:r>
      <w:r>
        <w:t>принтеру,</w:t>
      </w:r>
      <w:r w:rsidR="00196425">
        <w:t xml:space="preserve"> </w:t>
      </w:r>
      <w:r>
        <w:t>сканеру</w:t>
      </w:r>
      <w:r w:rsidR="00196425">
        <w:t xml:space="preserve"> </w:t>
      </w:r>
      <w:r>
        <w:t>и</w:t>
      </w:r>
      <w:r w:rsidR="00196425">
        <w:t xml:space="preserve"> </w:t>
      </w:r>
      <w:r>
        <w:t>другому</w:t>
      </w:r>
      <w:r w:rsidR="00196425">
        <w:t xml:space="preserve"> </w:t>
      </w:r>
      <w:r>
        <w:t>офисному</w:t>
      </w:r>
      <w:r w:rsidR="00196425">
        <w:t xml:space="preserve"> </w:t>
      </w:r>
      <w:r>
        <w:t>оборудованию,</w:t>
      </w:r>
      <w:r w:rsidR="00196425">
        <w:t xml:space="preserve"> </w:t>
      </w:r>
      <w:r>
        <w:t>бесплатный</w:t>
      </w:r>
      <w:r w:rsidR="00196425">
        <w:t xml:space="preserve"> </w:t>
      </w:r>
      <w:r>
        <w:t>кофе</w:t>
      </w:r>
      <w:r w:rsidR="00196425">
        <w:t xml:space="preserve"> </w:t>
      </w:r>
      <w:r>
        <w:t>и</w:t>
      </w:r>
      <w:r w:rsidR="00196425">
        <w:t xml:space="preserve"> </w:t>
      </w:r>
      <w:r>
        <w:t>чай,</w:t>
      </w:r>
      <w:r w:rsidR="00196425">
        <w:t xml:space="preserve"> </w:t>
      </w:r>
      <w:r>
        <w:t>а</w:t>
      </w:r>
      <w:r w:rsidR="00196425">
        <w:t xml:space="preserve"> </w:t>
      </w:r>
      <w:r>
        <w:t>также</w:t>
      </w:r>
      <w:r w:rsidR="00196425">
        <w:t xml:space="preserve"> </w:t>
      </w:r>
      <w:r>
        <w:t>зона</w:t>
      </w:r>
      <w:r w:rsidR="00196425">
        <w:t xml:space="preserve"> </w:t>
      </w:r>
      <w:r>
        <w:t>отдыха</w:t>
      </w:r>
      <w:r w:rsidR="00196425">
        <w:t xml:space="preserve"> </w:t>
      </w:r>
      <w:r>
        <w:t>и</w:t>
      </w:r>
      <w:r w:rsidR="00196425">
        <w:t xml:space="preserve"> </w:t>
      </w:r>
      <w:r>
        <w:t>сети</w:t>
      </w:r>
      <w:r w:rsidR="00196425">
        <w:t xml:space="preserve"> </w:t>
      </w:r>
      <w:r>
        <w:t>для</w:t>
      </w:r>
      <w:r w:rsidR="00196425">
        <w:t xml:space="preserve"> </w:t>
      </w:r>
      <w:r>
        <w:t>сетевого</w:t>
      </w:r>
      <w:r w:rsidR="00196425">
        <w:t xml:space="preserve"> </w:t>
      </w:r>
      <w:r>
        <w:t>взаимодействия.</w:t>
      </w:r>
    </w:p>
    <w:p w14:paraId="793A9729" w14:textId="1E776763" w:rsidR="00325DF0" w:rsidRDefault="00D53681" w:rsidP="007E7555">
      <w:pPr>
        <w:pStyle w:val="2"/>
      </w:pPr>
      <w:bookmarkStart w:id="4" w:name="_tcsxefw7ov6d" w:colFirst="0" w:colLast="0"/>
      <w:bookmarkStart w:id="5" w:name="_Toc165890401"/>
      <w:bookmarkEnd w:id="4"/>
      <w:r>
        <w:t>Описание</w:t>
      </w:r>
      <w:r w:rsidR="00196425">
        <w:t xml:space="preserve"> </w:t>
      </w:r>
      <w:r>
        <w:t>проекта</w:t>
      </w:r>
      <w:bookmarkEnd w:id="5"/>
    </w:p>
    <w:p w14:paraId="57C5F515" w14:textId="378855A8" w:rsidR="00325DF0" w:rsidRDefault="00D53681" w:rsidP="007E7555">
      <w:r>
        <w:t>Коворкинг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–</w:t>
      </w:r>
      <w:r w:rsidR="00196425">
        <w:t xml:space="preserve"> </w:t>
      </w:r>
      <w:r>
        <w:t>это</w:t>
      </w:r>
      <w:r w:rsidR="00196425">
        <w:t xml:space="preserve"> </w:t>
      </w:r>
      <w:r>
        <w:t>место,</w:t>
      </w:r>
      <w:r w:rsidR="00196425">
        <w:t xml:space="preserve"> </w:t>
      </w:r>
      <w:r>
        <w:t>которое</w:t>
      </w:r>
      <w:r w:rsidR="00196425">
        <w:t xml:space="preserve"> </w:t>
      </w:r>
      <w:r>
        <w:t>объединяет</w:t>
      </w:r>
      <w:r w:rsidR="00196425">
        <w:t xml:space="preserve"> </w:t>
      </w:r>
      <w:r>
        <w:t>людей,</w:t>
      </w:r>
      <w:r w:rsidR="00196425">
        <w:t xml:space="preserve"> </w:t>
      </w:r>
      <w:r>
        <w:t>занимающихся</w:t>
      </w:r>
      <w:r w:rsidR="00196425">
        <w:t xml:space="preserve"> </w:t>
      </w:r>
      <w:r>
        <w:t>различной</w:t>
      </w:r>
      <w:r w:rsidR="00196425">
        <w:t xml:space="preserve"> </w:t>
      </w:r>
      <w:r>
        <w:t>деятельностью,</w:t>
      </w:r>
      <w:r w:rsidR="00196425">
        <w:t xml:space="preserve"> </w:t>
      </w:r>
      <w:r>
        <w:t>и</w:t>
      </w:r>
      <w:r w:rsidR="00196425">
        <w:t xml:space="preserve"> </w:t>
      </w:r>
      <w:r>
        <w:t>предоставляет</w:t>
      </w:r>
      <w:r w:rsidR="00196425">
        <w:t xml:space="preserve"> </w:t>
      </w:r>
      <w:r>
        <w:t>им</w:t>
      </w:r>
      <w:r w:rsidR="00196425">
        <w:t xml:space="preserve"> </w:t>
      </w:r>
      <w:r>
        <w:t>комфортные</w:t>
      </w:r>
      <w:r w:rsidR="00196425">
        <w:t xml:space="preserve"> </w:t>
      </w:r>
      <w:r>
        <w:t>условия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работы,</w:t>
      </w:r>
      <w:r w:rsidR="00196425">
        <w:t xml:space="preserve"> </w:t>
      </w:r>
      <w:r>
        <w:t>сотрудничества</w:t>
      </w:r>
      <w:r w:rsidR="00196425">
        <w:t xml:space="preserve"> </w:t>
      </w:r>
      <w:r>
        <w:t>и</w:t>
      </w:r>
      <w:r w:rsidR="00196425">
        <w:t xml:space="preserve"> </w:t>
      </w:r>
      <w:r>
        <w:t>обмена</w:t>
      </w:r>
      <w:r w:rsidR="00196425">
        <w:t xml:space="preserve"> </w:t>
      </w:r>
      <w:r>
        <w:t>опытом.</w:t>
      </w:r>
      <w:r w:rsidR="00196425">
        <w:t xml:space="preserve"> </w:t>
      </w:r>
      <w:r>
        <w:t>Проект</w:t>
      </w:r>
      <w:r w:rsidR="00196425">
        <w:t xml:space="preserve"> </w:t>
      </w:r>
      <w:r>
        <w:t>будет</w:t>
      </w:r>
      <w:r w:rsidR="00196425">
        <w:t xml:space="preserve"> </w:t>
      </w:r>
      <w:r>
        <w:t>располагаться</w:t>
      </w:r>
      <w:r w:rsidR="00196425">
        <w:t xml:space="preserve"> </w:t>
      </w:r>
      <w:r>
        <w:t>в</w:t>
      </w:r>
      <w:r w:rsidR="00196425">
        <w:t xml:space="preserve"> </w:t>
      </w:r>
      <w:r>
        <w:t>удобном</w:t>
      </w:r>
      <w:r w:rsidR="00196425">
        <w:t xml:space="preserve"> </w:t>
      </w:r>
      <w:r>
        <w:t>месте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Дмитрове,</w:t>
      </w:r>
      <w:r w:rsidR="00196425">
        <w:t xml:space="preserve"> </w:t>
      </w:r>
      <w:r>
        <w:t>недалеко</w:t>
      </w:r>
      <w:r w:rsidR="00196425">
        <w:t xml:space="preserve"> </w:t>
      </w:r>
      <w:r>
        <w:t>от</w:t>
      </w:r>
      <w:r w:rsidR="00196425">
        <w:t xml:space="preserve"> </w:t>
      </w:r>
      <w:r>
        <w:t>основных</w:t>
      </w:r>
      <w:r w:rsidR="00196425">
        <w:t xml:space="preserve"> </w:t>
      </w:r>
      <w:r>
        <w:t>транспортных</w:t>
      </w:r>
      <w:r w:rsidR="00196425">
        <w:t xml:space="preserve"> </w:t>
      </w:r>
      <w:r>
        <w:t>развязок</w:t>
      </w:r>
      <w:r w:rsidR="00196425">
        <w:t xml:space="preserve"> </w:t>
      </w:r>
      <w:r>
        <w:t>и</w:t>
      </w:r>
      <w:r w:rsidR="00196425">
        <w:t xml:space="preserve"> </w:t>
      </w:r>
      <w:r>
        <w:t>общественного</w:t>
      </w:r>
      <w:r w:rsidR="00196425">
        <w:t xml:space="preserve"> </w:t>
      </w:r>
      <w:r>
        <w:t>транспорта.</w:t>
      </w:r>
    </w:p>
    <w:p w14:paraId="605803C3" w14:textId="77777777" w:rsidR="00325DF0" w:rsidRDefault="00D53681" w:rsidP="007E7555">
      <w:r>
        <w:rPr>
          <w:b/>
        </w:rPr>
        <w:t>Особенности</w:t>
      </w:r>
      <w:r>
        <w:t>:</w:t>
      </w:r>
    </w:p>
    <w:p w14:paraId="2B954794" w14:textId="3941A125" w:rsidR="00325DF0" w:rsidRDefault="00D53681" w:rsidP="00D716B1">
      <w:pPr>
        <w:numPr>
          <w:ilvl w:val="0"/>
          <w:numId w:val="7"/>
        </w:numPr>
      </w:pPr>
      <w:r>
        <w:t>Разделение</w:t>
      </w:r>
      <w:r w:rsidR="00196425">
        <w:t xml:space="preserve"> </w:t>
      </w:r>
      <w:r>
        <w:t>на</w:t>
      </w:r>
      <w:r w:rsidR="00196425">
        <w:t xml:space="preserve"> </w:t>
      </w:r>
      <w:r>
        <w:t>зоны:</w:t>
      </w:r>
      <w:r w:rsidR="00196425">
        <w:t xml:space="preserve"> </w:t>
      </w:r>
      <w:r>
        <w:t>общее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</w:t>
      </w:r>
      <w:r w:rsidR="00196425">
        <w:t xml:space="preserve"> </w:t>
      </w:r>
      <w:r>
        <w:t>за</w:t>
      </w:r>
      <w:r w:rsidR="00196425">
        <w:t xml:space="preserve"> </w:t>
      </w:r>
      <w:r>
        <w:t>ноутбуками,</w:t>
      </w:r>
      <w:r w:rsidR="00196425">
        <w:t xml:space="preserve"> </w:t>
      </w:r>
      <w:r>
        <w:t>несколько</w:t>
      </w:r>
      <w:r w:rsidR="00196425">
        <w:t xml:space="preserve"> </w:t>
      </w:r>
      <w:r>
        <w:t>офисов-переговорных</w:t>
      </w:r>
      <w:r w:rsidR="00196425">
        <w:t xml:space="preserve"> </w:t>
      </w:r>
      <w:r>
        <w:t>для</w:t>
      </w:r>
      <w:r w:rsidR="00196425">
        <w:t xml:space="preserve"> </w:t>
      </w:r>
      <w:r>
        <w:t>краткосрочной</w:t>
      </w:r>
      <w:r w:rsidR="00196425">
        <w:t xml:space="preserve"> </w:t>
      </w:r>
      <w:r>
        <w:t>аренды,</w:t>
      </w:r>
      <w:r w:rsidR="00196425">
        <w:t xml:space="preserve"> </w:t>
      </w:r>
      <w:r>
        <w:t>зона</w:t>
      </w:r>
      <w:r w:rsidR="00196425">
        <w:t xml:space="preserve"> </w:t>
      </w:r>
      <w:r>
        <w:t>отдыха</w:t>
      </w:r>
      <w:r w:rsidR="00196425">
        <w:t xml:space="preserve"> </w:t>
      </w:r>
      <w:r>
        <w:t>и</w:t>
      </w:r>
      <w:r w:rsidR="00196425">
        <w:t xml:space="preserve"> </w:t>
      </w:r>
      <w:r>
        <w:t>неформальных</w:t>
      </w:r>
      <w:r w:rsidR="00196425">
        <w:t xml:space="preserve"> </w:t>
      </w:r>
      <w:r>
        <w:t>встреч.</w:t>
      </w:r>
    </w:p>
    <w:p w14:paraId="18E7B649" w14:textId="0EC83498" w:rsidR="00325DF0" w:rsidRDefault="00D53681" w:rsidP="00D716B1">
      <w:pPr>
        <w:numPr>
          <w:ilvl w:val="0"/>
          <w:numId w:val="7"/>
        </w:numPr>
      </w:pPr>
      <w:r>
        <w:t>Удобное</w:t>
      </w:r>
      <w:r w:rsidR="00196425">
        <w:t xml:space="preserve"> </w:t>
      </w:r>
      <w:r>
        <w:t>расположение:</w:t>
      </w:r>
      <w:r w:rsidR="00196425">
        <w:t xml:space="preserve"> </w:t>
      </w:r>
      <w:r>
        <w:t>центральный</w:t>
      </w:r>
      <w:r w:rsidR="00196425">
        <w:t xml:space="preserve"> </w:t>
      </w:r>
      <w:r>
        <w:t>район,</w:t>
      </w:r>
      <w:r w:rsidR="00196425">
        <w:t xml:space="preserve"> </w:t>
      </w:r>
      <w:r>
        <w:t>удобный</w:t>
      </w:r>
      <w:r w:rsidR="00196425">
        <w:t xml:space="preserve"> </w:t>
      </w:r>
      <w:r>
        <w:t>для</w:t>
      </w:r>
      <w:r w:rsidR="00196425">
        <w:t xml:space="preserve"> </w:t>
      </w:r>
      <w:r>
        <w:t>жителей</w:t>
      </w:r>
      <w:r w:rsidR="00196425">
        <w:t xml:space="preserve"> </w:t>
      </w:r>
      <w:r>
        <w:t>Дмитрова</w:t>
      </w:r>
      <w:r w:rsidR="00196425">
        <w:t xml:space="preserve"> </w:t>
      </w:r>
      <w:r>
        <w:t>и</w:t>
      </w:r>
      <w:r w:rsidR="00196425">
        <w:t xml:space="preserve"> </w:t>
      </w:r>
      <w:r>
        <w:t>близлежащих</w:t>
      </w:r>
      <w:r w:rsidR="00196425">
        <w:t xml:space="preserve"> </w:t>
      </w:r>
      <w:r>
        <w:t>районов,</w:t>
      </w:r>
      <w:r w:rsidR="00196425">
        <w:t xml:space="preserve"> </w:t>
      </w:r>
      <w:r>
        <w:t>способствует</w:t>
      </w:r>
      <w:r w:rsidR="00196425">
        <w:t xml:space="preserve"> </w:t>
      </w:r>
      <w:r>
        <w:t>привлечению</w:t>
      </w:r>
      <w:r w:rsidR="00196425">
        <w:t xml:space="preserve"> </w:t>
      </w:r>
      <w:r>
        <w:t>клиентов</w:t>
      </w:r>
      <w:r w:rsidR="00196425">
        <w:t xml:space="preserve"> </w:t>
      </w:r>
      <w:r>
        <w:t>и</w:t>
      </w:r>
      <w:r w:rsidR="00196425">
        <w:t xml:space="preserve"> </w:t>
      </w:r>
      <w:r>
        <w:t>увеличению</w:t>
      </w:r>
      <w:r w:rsidR="00196425">
        <w:t xml:space="preserve"> </w:t>
      </w:r>
      <w:r>
        <w:t>посещаемости.</w:t>
      </w:r>
      <w:r w:rsidR="00196425">
        <w:t xml:space="preserve"> </w:t>
      </w:r>
    </w:p>
    <w:p w14:paraId="0C48C6DE" w14:textId="61738137" w:rsidR="00325DF0" w:rsidRDefault="00D53681" w:rsidP="00D716B1">
      <w:pPr>
        <w:numPr>
          <w:ilvl w:val="0"/>
          <w:numId w:val="7"/>
        </w:numPr>
      </w:pPr>
      <w:r>
        <w:t>Дополнительные</w:t>
      </w:r>
      <w:r w:rsidR="00196425">
        <w:t xml:space="preserve"> </w:t>
      </w:r>
      <w:r>
        <w:t>услуги:</w:t>
      </w:r>
      <w:r w:rsidR="00196425">
        <w:t xml:space="preserve"> </w:t>
      </w:r>
      <w:r>
        <w:t>печать</w:t>
      </w:r>
      <w:r w:rsidR="00196425">
        <w:t xml:space="preserve"> </w:t>
      </w:r>
      <w:r>
        <w:t>документов,</w:t>
      </w:r>
      <w:r w:rsidR="00196425">
        <w:t xml:space="preserve"> </w:t>
      </w:r>
      <w:r>
        <w:t>скоростной</w:t>
      </w:r>
      <w:r w:rsidR="00196425">
        <w:t xml:space="preserve"> </w:t>
      </w:r>
      <w:r>
        <w:t>интернет,</w:t>
      </w:r>
      <w:r w:rsidR="00196425">
        <w:t xml:space="preserve"> </w:t>
      </w:r>
      <w:r>
        <w:t>кофе-бар,</w:t>
      </w:r>
      <w:r w:rsidR="00196425">
        <w:t xml:space="preserve"> </w:t>
      </w:r>
      <w:r>
        <w:t>шкафчики</w:t>
      </w:r>
      <w:r w:rsidR="00196425">
        <w:t xml:space="preserve"> </w:t>
      </w:r>
      <w:r>
        <w:t>для</w:t>
      </w:r>
      <w:r w:rsidR="00196425">
        <w:t xml:space="preserve"> </w:t>
      </w:r>
      <w:r>
        <w:t>хранения</w:t>
      </w:r>
      <w:r w:rsidR="00196425">
        <w:t xml:space="preserve"> </w:t>
      </w:r>
      <w:r>
        <w:t>вещей,</w:t>
      </w:r>
      <w:r w:rsidR="00196425">
        <w:t xml:space="preserve"> </w:t>
      </w:r>
      <w:r>
        <w:t>организация</w:t>
      </w:r>
      <w:r w:rsidR="00196425">
        <w:t xml:space="preserve"> </w:t>
      </w:r>
      <w:r>
        <w:t>мероприятий</w:t>
      </w:r>
      <w:r w:rsidR="00196425">
        <w:t xml:space="preserve"> </w:t>
      </w:r>
      <w:r>
        <w:t>и</w:t>
      </w:r>
      <w:r w:rsidR="00196425">
        <w:t xml:space="preserve"> </w:t>
      </w:r>
      <w:r>
        <w:t>семинаров.</w:t>
      </w:r>
    </w:p>
    <w:p w14:paraId="5F01FCE7" w14:textId="5D768F6A" w:rsidR="00325DF0" w:rsidRDefault="00D53681" w:rsidP="00D716B1">
      <w:pPr>
        <w:numPr>
          <w:ilvl w:val="0"/>
          <w:numId w:val="7"/>
        </w:numPr>
      </w:pPr>
      <w:r>
        <w:t>Дизайн</w:t>
      </w:r>
      <w:r w:rsidR="00196425">
        <w:t xml:space="preserve"> </w:t>
      </w:r>
      <w:r>
        <w:t>и</w:t>
      </w:r>
      <w:r w:rsidR="00196425">
        <w:t xml:space="preserve"> </w:t>
      </w:r>
      <w:r>
        <w:t>комфорт:</w:t>
      </w:r>
      <w:r w:rsidR="00196425">
        <w:t xml:space="preserve"> </w:t>
      </w:r>
      <w:r>
        <w:t>современный</w:t>
      </w:r>
      <w:r w:rsidR="00196425">
        <w:t xml:space="preserve"> </w:t>
      </w:r>
      <w:r>
        <w:t>дизайн,</w:t>
      </w:r>
      <w:r w:rsidR="00196425">
        <w:t xml:space="preserve"> </w:t>
      </w:r>
      <w:r>
        <w:t>комфортные</w:t>
      </w:r>
      <w:r w:rsidR="00196425">
        <w:t xml:space="preserve"> </w:t>
      </w:r>
      <w:r>
        <w:t>мебель</w:t>
      </w:r>
      <w:r w:rsidR="00196425">
        <w:t xml:space="preserve"> </w:t>
      </w:r>
      <w:r>
        <w:t>и</w:t>
      </w:r>
      <w:r w:rsidR="00196425">
        <w:t xml:space="preserve"> </w:t>
      </w:r>
      <w:r>
        <w:t>освещение,</w:t>
      </w:r>
      <w:r w:rsidR="00196425">
        <w:t xml:space="preserve"> </w:t>
      </w:r>
      <w:r>
        <w:t>звукоизоляция,</w:t>
      </w:r>
      <w:r w:rsidR="00196425">
        <w:t xml:space="preserve"> </w:t>
      </w:r>
      <w:r>
        <w:t>кондиционирование</w:t>
      </w:r>
      <w:r w:rsidR="00196425">
        <w:t xml:space="preserve"> </w:t>
      </w:r>
      <w:r>
        <w:t>воздуха,</w:t>
      </w:r>
      <w:r w:rsidR="00196425">
        <w:t xml:space="preserve"> </w:t>
      </w:r>
      <w:r>
        <w:t>чистота</w:t>
      </w:r>
      <w:r w:rsidR="00196425">
        <w:t xml:space="preserve"> </w:t>
      </w:r>
      <w:r>
        <w:t>и</w:t>
      </w:r>
      <w:r w:rsidR="00196425">
        <w:t xml:space="preserve"> </w:t>
      </w:r>
      <w:r>
        <w:t>ухоженность</w:t>
      </w:r>
      <w:r w:rsidR="00196425">
        <w:t xml:space="preserve"> </w:t>
      </w:r>
      <w:r>
        <w:t>помещений.</w:t>
      </w:r>
    </w:p>
    <w:p w14:paraId="6A5003FB" w14:textId="7228BFD5" w:rsidR="00FB0DF8" w:rsidRDefault="00D53681" w:rsidP="00D716B1">
      <w:pPr>
        <w:numPr>
          <w:ilvl w:val="0"/>
          <w:numId w:val="7"/>
        </w:numPr>
      </w:pPr>
      <w:r>
        <w:t>Отсутствие</w:t>
      </w:r>
      <w:r w:rsidR="00196425">
        <w:t xml:space="preserve"> </w:t>
      </w:r>
      <w:r>
        <w:t>конкуренции: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и</w:t>
      </w:r>
      <w:r w:rsidR="00196425">
        <w:t xml:space="preserve"> </w:t>
      </w:r>
      <w:r>
        <w:t>близлежащих</w:t>
      </w:r>
      <w:r w:rsidR="00196425">
        <w:t xml:space="preserve"> </w:t>
      </w:r>
      <w:r>
        <w:t>районах</w:t>
      </w:r>
      <w:r w:rsidR="00196425">
        <w:t xml:space="preserve"> </w:t>
      </w:r>
      <w:r>
        <w:t>в</w:t>
      </w:r>
      <w:r w:rsidR="00196425">
        <w:t xml:space="preserve"> </w:t>
      </w:r>
      <w:r>
        <w:t>этой</w:t>
      </w:r>
      <w:r w:rsidR="00196425">
        <w:t xml:space="preserve"> </w:t>
      </w:r>
      <w:r>
        <w:t>сфере</w:t>
      </w:r>
      <w:r w:rsidR="00196425">
        <w:t xml:space="preserve"> </w:t>
      </w:r>
      <w:r>
        <w:t>аналогичных</w:t>
      </w:r>
      <w:r w:rsidR="00196425">
        <w:t xml:space="preserve"> </w:t>
      </w:r>
      <w:r>
        <w:t>реализаций.</w:t>
      </w:r>
    </w:p>
    <w:p w14:paraId="6824037E" w14:textId="77777777" w:rsidR="00FB0DF8" w:rsidRDefault="00FB0DF8">
      <w:pPr>
        <w:ind w:firstLine="720"/>
      </w:pPr>
      <w:r>
        <w:br w:type="page"/>
      </w:r>
    </w:p>
    <w:p w14:paraId="1AB59AC3" w14:textId="27467B1A" w:rsidR="00325DF0" w:rsidRDefault="0051106E" w:rsidP="007E7555">
      <w:bookmarkStart w:id="6" w:name="_Hlk165893400"/>
      <w:r>
        <w:rPr>
          <w:b/>
        </w:rPr>
        <w:lastRenderedPageBreak/>
        <w:t>Миссия</w:t>
      </w:r>
      <w:r>
        <w:t>: привлечение клиентов в комфортное и функциональное пространство для работы и сотрудничества людей, способствующих развитию бизнеса и творчества</w:t>
      </w:r>
      <w:r w:rsidR="00D53681">
        <w:t>.</w:t>
      </w:r>
    </w:p>
    <w:bookmarkEnd w:id="6"/>
    <w:p w14:paraId="43FEF7DE" w14:textId="021C5C32" w:rsidR="00325DF0" w:rsidRDefault="00D53681" w:rsidP="007E7555">
      <w:pPr>
        <w:rPr>
          <w:b/>
        </w:rPr>
      </w:pPr>
      <w:r>
        <w:rPr>
          <w:b/>
        </w:rPr>
        <w:t>Перспективы</w:t>
      </w:r>
      <w:r w:rsidR="00196425">
        <w:rPr>
          <w:b/>
        </w:rPr>
        <w:t xml:space="preserve"> </w:t>
      </w:r>
      <w:r>
        <w:rPr>
          <w:b/>
        </w:rPr>
        <w:t>развития:</w:t>
      </w:r>
    </w:p>
    <w:p w14:paraId="2777CF00" w14:textId="27D043EB" w:rsidR="00325DF0" w:rsidRDefault="00D53681" w:rsidP="00D716B1">
      <w:pPr>
        <w:numPr>
          <w:ilvl w:val="0"/>
          <w:numId w:val="15"/>
        </w:numPr>
      </w:pPr>
      <w:r>
        <w:t>Расширение</w:t>
      </w:r>
      <w:r w:rsidR="00196425">
        <w:t xml:space="preserve"> </w:t>
      </w:r>
      <w:r>
        <w:t>площадей</w:t>
      </w:r>
      <w:r w:rsidR="00196425">
        <w:t xml:space="preserve"> </w:t>
      </w:r>
      <w:r>
        <w:t>и</w:t>
      </w:r>
      <w:r w:rsidR="00196425">
        <w:t xml:space="preserve"> </w:t>
      </w:r>
      <w:r>
        <w:t>увеличение</w:t>
      </w:r>
      <w:r w:rsidR="00196425">
        <w:t xml:space="preserve"> </w:t>
      </w:r>
      <w:r>
        <w:t>количества</w:t>
      </w:r>
      <w:r w:rsidR="00196425">
        <w:t xml:space="preserve"> </w:t>
      </w:r>
      <w:r>
        <w:t>офисов-переговорных.</w:t>
      </w:r>
    </w:p>
    <w:p w14:paraId="3A4CF430" w14:textId="3116585D" w:rsidR="00325DF0" w:rsidRDefault="00D53681" w:rsidP="00D716B1">
      <w:pPr>
        <w:numPr>
          <w:ilvl w:val="0"/>
          <w:numId w:val="15"/>
        </w:numPr>
      </w:pPr>
      <w:r>
        <w:t>Организация</w:t>
      </w:r>
      <w:r w:rsidR="00196425">
        <w:t xml:space="preserve"> </w:t>
      </w:r>
      <w:r>
        <w:t>регулярных</w:t>
      </w:r>
      <w:r w:rsidR="00196425">
        <w:t xml:space="preserve"> </w:t>
      </w:r>
      <w:r>
        <w:t>мероприятий</w:t>
      </w:r>
      <w:r w:rsidR="00196425">
        <w:t xml:space="preserve"> </w:t>
      </w:r>
      <w:r>
        <w:t>для</w:t>
      </w:r>
      <w:r w:rsidR="00196425">
        <w:t xml:space="preserve"> </w:t>
      </w:r>
      <w:r>
        <w:t>клиентов</w:t>
      </w:r>
      <w:r w:rsidR="00196425">
        <w:t xml:space="preserve"> </w:t>
      </w:r>
      <w:r>
        <w:t>(семинары,</w:t>
      </w:r>
      <w:r w:rsidR="00196425">
        <w:t xml:space="preserve"> </w:t>
      </w:r>
      <w:r>
        <w:t>мастер-классы,</w:t>
      </w:r>
      <w:r w:rsidR="00196425">
        <w:t xml:space="preserve"> </w:t>
      </w:r>
      <w:r>
        <w:t>презентации).</w:t>
      </w:r>
    </w:p>
    <w:p w14:paraId="3540B054" w14:textId="2FD2A9CF" w:rsidR="00325DF0" w:rsidRDefault="00D53681" w:rsidP="00D716B1">
      <w:pPr>
        <w:numPr>
          <w:ilvl w:val="0"/>
          <w:numId w:val="15"/>
        </w:numPr>
      </w:pPr>
      <w:r>
        <w:t>Сотрудничество</w:t>
      </w:r>
      <w:r w:rsidR="00196425">
        <w:t xml:space="preserve"> </w:t>
      </w:r>
      <w:r>
        <w:t>с</w:t>
      </w:r>
      <w:r w:rsidR="00196425">
        <w:t xml:space="preserve"> </w:t>
      </w:r>
      <w:r>
        <w:t>местными</w:t>
      </w:r>
      <w:r w:rsidR="00196425">
        <w:t xml:space="preserve"> </w:t>
      </w:r>
      <w:r>
        <w:t>бизнесами</w:t>
      </w:r>
      <w:r w:rsidR="00196425">
        <w:t xml:space="preserve"> </w:t>
      </w:r>
      <w:r>
        <w:t>и</w:t>
      </w:r>
      <w:r w:rsidR="00196425">
        <w:t xml:space="preserve"> </w:t>
      </w:r>
      <w:r>
        <w:t>организациями.</w:t>
      </w:r>
    </w:p>
    <w:p w14:paraId="0DB946A8" w14:textId="2896951A" w:rsidR="00325DF0" w:rsidRDefault="00D53681" w:rsidP="00D716B1">
      <w:pPr>
        <w:numPr>
          <w:ilvl w:val="0"/>
          <w:numId w:val="15"/>
        </w:numPr>
      </w:pPr>
      <w:r>
        <w:t>Введение</w:t>
      </w:r>
      <w:r w:rsidR="00196425">
        <w:t xml:space="preserve"> </w:t>
      </w:r>
      <w:r>
        <w:t>системы</w:t>
      </w:r>
      <w:r w:rsidR="00196425">
        <w:t xml:space="preserve"> </w:t>
      </w:r>
      <w:r>
        <w:t>лояльности</w:t>
      </w:r>
      <w:r w:rsidR="00196425">
        <w:t xml:space="preserve"> </w:t>
      </w:r>
      <w:r>
        <w:t>для</w:t>
      </w:r>
      <w:r w:rsidR="00196425">
        <w:t xml:space="preserve"> </w:t>
      </w:r>
      <w:r>
        <w:t>постоянных</w:t>
      </w:r>
      <w:r w:rsidR="00196425">
        <w:t xml:space="preserve"> </w:t>
      </w:r>
      <w:r>
        <w:t>клиентов.</w:t>
      </w:r>
    </w:p>
    <w:p w14:paraId="17D86118" w14:textId="233CF87E" w:rsidR="00325DF0" w:rsidRDefault="00D53681" w:rsidP="00D716B1">
      <w:pPr>
        <w:numPr>
          <w:ilvl w:val="0"/>
          <w:numId w:val="15"/>
        </w:numPr>
      </w:pPr>
      <w:r>
        <w:t>Постоянное</w:t>
      </w:r>
      <w:r w:rsidR="00196425">
        <w:t xml:space="preserve"> </w:t>
      </w:r>
      <w:r>
        <w:t>улучшение</w:t>
      </w:r>
      <w:r w:rsidR="00196425">
        <w:t xml:space="preserve"> </w:t>
      </w:r>
      <w:r>
        <w:t>условий</w:t>
      </w:r>
      <w:r w:rsidR="00196425">
        <w:t xml:space="preserve"> </w:t>
      </w:r>
      <w:r>
        <w:t>и</w:t>
      </w:r>
      <w:r w:rsidR="00196425">
        <w:t xml:space="preserve"> </w:t>
      </w:r>
      <w:r>
        <w:t>качества</w:t>
      </w:r>
      <w:r w:rsidR="00196425">
        <w:t xml:space="preserve"> </w:t>
      </w:r>
      <w:r>
        <w:t>обслуживания.</w:t>
      </w:r>
    </w:p>
    <w:p w14:paraId="631182D3" w14:textId="60D7260B" w:rsidR="00325DF0" w:rsidRDefault="00D53681" w:rsidP="007E7555">
      <w:pPr>
        <w:rPr>
          <w:b/>
        </w:rPr>
      </w:pPr>
      <w:r>
        <w:rPr>
          <w:b/>
        </w:rPr>
        <w:t>Составляющие</w:t>
      </w:r>
      <w:r w:rsidR="00196425">
        <w:rPr>
          <w:b/>
        </w:rPr>
        <w:t xml:space="preserve"> </w:t>
      </w:r>
      <w:r>
        <w:rPr>
          <w:b/>
        </w:rPr>
        <w:t>успеха:</w:t>
      </w:r>
    </w:p>
    <w:p w14:paraId="31D4BFD4" w14:textId="51BB8B9A" w:rsidR="00325DF0" w:rsidRDefault="00D53681" w:rsidP="00D716B1">
      <w:pPr>
        <w:numPr>
          <w:ilvl w:val="0"/>
          <w:numId w:val="17"/>
        </w:numPr>
      </w:pPr>
      <w:r>
        <w:t>Удобное</w:t>
      </w:r>
      <w:r w:rsidR="00196425">
        <w:t xml:space="preserve"> </w:t>
      </w:r>
      <w:r>
        <w:t>расположение.</w:t>
      </w:r>
    </w:p>
    <w:p w14:paraId="49D0066D" w14:textId="7FE869F6" w:rsidR="00325DF0" w:rsidRDefault="00D53681" w:rsidP="00D716B1">
      <w:pPr>
        <w:numPr>
          <w:ilvl w:val="0"/>
          <w:numId w:val="17"/>
        </w:numPr>
      </w:pPr>
      <w:r>
        <w:t>Соответствие</w:t>
      </w:r>
      <w:r w:rsidR="00196425">
        <w:t xml:space="preserve"> </w:t>
      </w:r>
      <w:r>
        <w:t>потребностям</w:t>
      </w:r>
      <w:r w:rsidR="00196425">
        <w:t xml:space="preserve"> </w:t>
      </w:r>
      <w:r>
        <w:t>целевой</w:t>
      </w:r>
      <w:r w:rsidR="00196425">
        <w:t xml:space="preserve"> </w:t>
      </w:r>
      <w:r>
        <w:t>аудитории.</w:t>
      </w:r>
    </w:p>
    <w:p w14:paraId="4C935857" w14:textId="7461D8E7" w:rsidR="00325DF0" w:rsidRDefault="00D53681" w:rsidP="00D716B1">
      <w:pPr>
        <w:numPr>
          <w:ilvl w:val="0"/>
          <w:numId w:val="17"/>
        </w:numPr>
      </w:pPr>
      <w:r>
        <w:t>Современный</w:t>
      </w:r>
      <w:r w:rsidR="00196425">
        <w:t xml:space="preserve"> </w:t>
      </w:r>
      <w:r>
        <w:t>дизайн</w:t>
      </w:r>
      <w:r w:rsidR="00196425">
        <w:t xml:space="preserve"> </w:t>
      </w:r>
      <w:r>
        <w:t>и</w:t>
      </w:r>
      <w:r w:rsidR="00196425">
        <w:t xml:space="preserve"> </w:t>
      </w:r>
      <w:r>
        <w:t>комфортные</w:t>
      </w:r>
      <w:r w:rsidR="00196425">
        <w:t xml:space="preserve"> </w:t>
      </w:r>
      <w:r>
        <w:t>условия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работы.</w:t>
      </w:r>
    </w:p>
    <w:p w14:paraId="4BB0EC27" w14:textId="16B23DDE" w:rsidR="00325DF0" w:rsidRDefault="00D53681" w:rsidP="00D716B1">
      <w:pPr>
        <w:numPr>
          <w:ilvl w:val="0"/>
          <w:numId w:val="17"/>
        </w:numPr>
      </w:pPr>
      <w:r>
        <w:t>Качественное</w:t>
      </w:r>
      <w:r w:rsidR="00196425">
        <w:t xml:space="preserve"> </w:t>
      </w:r>
      <w:r>
        <w:t>обслуживание</w:t>
      </w:r>
      <w:r w:rsidR="00196425">
        <w:t xml:space="preserve"> </w:t>
      </w:r>
      <w:r>
        <w:t>и</w:t>
      </w:r>
      <w:r w:rsidR="00196425">
        <w:t xml:space="preserve"> </w:t>
      </w:r>
      <w:r>
        <w:t>дополнительные</w:t>
      </w:r>
      <w:r w:rsidR="00196425">
        <w:t xml:space="preserve"> </w:t>
      </w:r>
      <w:r>
        <w:t>услуги.</w:t>
      </w:r>
    </w:p>
    <w:p w14:paraId="5D60793F" w14:textId="1DE771F5" w:rsidR="00325DF0" w:rsidRDefault="00D53681" w:rsidP="00D716B1">
      <w:pPr>
        <w:numPr>
          <w:ilvl w:val="0"/>
          <w:numId w:val="17"/>
        </w:numPr>
      </w:pPr>
      <w:r>
        <w:t>Активное</w:t>
      </w:r>
      <w:r w:rsidR="00196425">
        <w:t xml:space="preserve"> </w:t>
      </w:r>
      <w:r>
        <w:t>продвижение</w:t>
      </w:r>
      <w:r w:rsidR="00196425">
        <w:t xml:space="preserve"> </w:t>
      </w:r>
      <w:r>
        <w:t>и</w:t>
      </w:r>
      <w:r w:rsidR="00196425">
        <w:t xml:space="preserve"> </w:t>
      </w:r>
      <w:r>
        <w:t>реклама</w:t>
      </w:r>
      <w:r w:rsidR="00196425">
        <w:t xml:space="preserve"> </w:t>
      </w:r>
      <w:r>
        <w:t>проекта.</w:t>
      </w:r>
    </w:p>
    <w:p w14:paraId="59184100" w14:textId="7B242DA5" w:rsidR="00325DF0" w:rsidRDefault="00D53681" w:rsidP="00D716B1">
      <w:pPr>
        <w:numPr>
          <w:ilvl w:val="0"/>
          <w:numId w:val="17"/>
        </w:numPr>
      </w:pPr>
      <w:r>
        <w:t>Отсутствие</w:t>
      </w:r>
      <w:r w:rsidR="00196425">
        <w:t xml:space="preserve"> </w:t>
      </w:r>
      <w:r>
        <w:t>конкуренции.</w:t>
      </w:r>
    </w:p>
    <w:p w14:paraId="1282720C" w14:textId="3F614096" w:rsidR="00325DF0" w:rsidRDefault="00D53681" w:rsidP="007E7555">
      <w:pPr>
        <w:rPr>
          <w:b/>
        </w:rPr>
      </w:pPr>
      <w:r>
        <w:rPr>
          <w:b/>
        </w:rPr>
        <w:t>Основные</w:t>
      </w:r>
      <w:r w:rsidR="00196425">
        <w:rPr>
          <w:b/>
        </w:rPr>
        <w:t xml:space="preserve"> </w:t>
      </w:r>
      <w:r>
        <w:rPr>
          <w:b/>
        </w:rPr>
        <w:t>требования</w:t>
      </w:r>
      <w:r w:rsidR="00196425">
        <w:rPr>
          <w:b/>
        </w:rPr>
        <w:t xml:space="preserve"> </w:t>
      </w:r>
      <w:r>
        <w:rPr>
          <w:b/>
        </w:rPr>
        <w:t>к</w:t>
      </w:r>
      <w:r w:rsidR="00196425">
        <w:rPr>
          <w:b/>
        </w:rPr>
        <w:t xml:space="preserve"> </w:t>
      </w:r>
      <w:r>
        <w:rPr>
          <w:b/>
        </w:rPr>
        <w:t>продукту:</w:t>
      </w:r>
    </w:p>
    <w:p w14:paraId="315DF00E" w14:textId="14A8EFC5" w:rsidR="00325DF0" w:rsidRDefault="00D53681" w:rsidP="00D716B1">
      <w:pPr>
        <w:numPr>
          <w:ilvl w:val="0"/>
          <w:numId w:val="9"/>
        </w:numPr>
      </w:pPr>
      <w:r>
        <w:t>Соответствие</w:t>
      </w:r>
      <w:r w:rsidR="00196425">
        <w:t xml:space="preserve"> </w:t>
      </w:r>
      <w:r>
        <w:t>современным</w:t>
      </w:r>
      <w:r w:rsidR="00196425">
        <w:t xml:space="preserve"> </w:t>
      </w:r>
      <w:r>
        <w:t>требованиям</w:t>
      </w:r>
      <w:r w:rsidR="00196425">
        <w:t xml:space="preserve"> </w:t>
      </w:r>
      <w:r>
        <w:t>к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пространствам.</w:t>
      </w:r>
    </w:p>
    <w:p w14:paraId="7BCF1DAD" w14:textId="7E1B7CC9" w:rsidR="00325DF0" w:rsidRDefault="00D53681" w:rsidP="00D716B1">
      <w:pPr>
        <w:numPr>
          <w:ilvl w:val="0"/>
          <w:numId w:val="9"/>
        </w:numPr>
      </w:pPr>
      <w:r>
        <w:t>Удобство</w:t>
      </w:r>
      <w:r w:rsidR="00196425">
        <w:t xml:space="preserve"> </w:t>
      </w:r>
      <w:r>
        <w:t>и</w:t>
      </w:r>
      <w:r w:rsidR="00196425">
        <w:t xml:space="preserve"> </w:t>
      </w:r>
      <w:r>
        <w:t>функциональность</w:t>
      </w:r>
      <w:r w:rsidR="00196425">
        <w:t xml:space="preserve"> </w:t>
      </w:r>
      <w:r>
        <w:t>инфраструктуры.</w:t>
      </w:r>
    </w:p>
    <w:p w14:paraId="00D1FD9D" w14:textId="4C8E976C" w:rsidR="00325DF0" w:rsidRDefault="00D53681" w:rsidP="00D716B1">
      <w:pPr>
        <w:numPr>
          <w:ilvl w:val="0"/>
          <w:numId w:val="9"/>
        </w:numPr>
      </w:pPr>
      <w:r>
        <w:t>Соответствие</w:t>
      </w:r>
      <w:r w:rsidR="00196425">
        <w:t xml:space="preserve"> </w:t>
      </w:r>
      <w:r>
        <w:t>санитарно-эпидемиологическим</w:t>
      </w:r>
      <w:r w:rsidR="00196425">
        <w:t xml:space="preserve"> </w:t>
      </w:r>
      <w:r>
        <w:t>нормам.</w:t>
      </w:r>
    </w:p>
    <w:p w14:paraId="12FB240A" w14:textId="606F37A0" w:rsidR="00325DF0" w:rsidRDefault="00D53681" w:rsidP="00D716B1">
      <w:pPr>
        <w:numPr>
          <w:ilvl w:val="0"/>
          <w:numId w:val="9"/>
        </w:numPr>
      </w:pPr>
      <w:r>
        <w:t>Гибкость</w:t>
      </w:r>
      <w:r w:rsidR="00196425">
        <w:t xml:space="preserve"> </w:t>
      </w:r>
      <w:r>
        <w:t>в</w:t>
      </w:r>
      <w:r w:rsidR="00196425">
        <w:t xml:space="preserve"> </w:t>
      </w:r>
      <w:r>
        <w:t>планировании</w:t>
      </w:r>
      <w:r w:rsidR="00196425">
        <w:t xml:space="preserve"> </w:t>
      </w:r>
      <w:r>
        <w:t>и</w:t>
      </w:r>
      <w:r w:rsidR="00196425">
        <w:t xml:space="preserve"> </w:t>
      </w:r>
      <w:r>
        <w:t>аренде</w:t>
      </w:r>
      <w:r w:rsidR="00196425">
        <w:t xml:space="preserve"> </w:t>
      </w:r>
      <w:r>
        <w:t>помещений.</w:t>
      </w:r>
    </w:p>
    <w:p w14:paraId="37E51677" w14:textId="4B0B28D1" w:rsidR="00325DF0" w:rsidRDefault="00D53681" w:rsidP="00FB0DF8">
      <w:pPr>
        <w:pStyle w:val="1"/>
      </w:pPr>
      <w:bookmarkStart w:id="7" w:name="_65yqos9otvuj" w:colFirst="0" w:colLast="0"/>
      <w:bookmarkStart w:id="8" w:name="_Toc165890402"/>
      <w:bookmarkEnd w:id="7"/>
      <w:r>
        <w:lastRenderedPageBreak/>
        <w:t>Целевая</w:t>
      </w:r>
      <w:r w:rsidR="00196425">
        <w:t xml:space="preserve"> </w:t>
      </w:r>
      <w:r>
        <w:t>аудитория</w:t>
      </w:r>
      <w:bookmarkEnd w:id="8"/>
    </w:p>
    <w:p w14:paraId="6A9BB2B0" w14:textId="77777777" w:rsidR="00325DF0" w:rsidRDefault="00D53681" w:rsidP="00D716B1">
      <w:pPr>
        <w:numPr>
          <w:ilvl w:val="0"/>
          <w:numId w:val="2"/>
        </w:numPr>
      </w:pPr>
      <w:r>
        <w:t>Демография:</w:t>
      </w:r>
    </w:p>
    <w:p w14:paraId="7222F382" w14:textId="3D1EC42D" w:rsidR="00325DF0" w:rsidRDefault="00D53681" w:rsidP="00D716B1">
      <w:pPr>
        <w:numPr>
          <w:ilvl w:val="0"/>
          <w:numId w:val="18"/>
        </w:numPr>
      </w:pPr>
      <w:r>
        <w:t>Фрилансеры</w:t>
      </w:r>
      <w:r w:rsidR="00196425">
        <w:t xml:space="preserve"> </w:t>
      </w:r>
      <w:r>
        <w:t>и</w:t>
      </w:r>
      <w:r w:rsidR="00196425">
        <w:t xml:space="preserve"> </w:t>
      </w:r>
      <w:r>
        <w:t>удаленные</w:t>
      </w:r>
      <w:r w:rsidR="00196425">
        <w:t xml:space="preserve"> </w:t>
      </w:r>
      <w:r>
        <w:t>работники</w:t>
      </w:r>
      <w:r w:rsidR="00196425">
        <w:t xml:space="preserve"> </w:t>
      </w:r>
      <w:r>
        <w:t>в</w:t>
      </w:r>
      <w:r w:rsidR="00196425">
        <w:t xml:space="preserve"> </w:t>
      </w:r>
      <w:r>
        <w:t>возрасте</w:t>
      </w:r>
      <w:r w:rsidR="00196425">
        <w:t xml:space="preserve"> </w:t>
      </w:r>
      <w:r>
        <w:t>от</w:t>
      </w:r>
      <w:r w:rsidR="00196425">
        <w:t xml:space="preserve"> </w:t>
      </w:r>
      <w:r>
        <w:t>25</w:t>
      </w:r>
      <w:r w:rsidR="00196425">
        <w:t xml:space="preserve"> </w:t>
      </w:r>
      <w:r>
        <w:t>до</w:t>
      </w:r>
      <w:r w:rsidR="00196425">
        <w:t xml:space="preserve"> </w:t>
      </w:r>
      <w:r>
        <w:t>45</w:t>
      </w:r>
      <w:r w:rsidR="00196425">
        <w:t xml:space="preserve"> </w:t>
      </w:r>
      <w:r>
        <w:t>лет</w:t>
      </w:r>
    </w:p>
    <w:p w14:paraId="41E4BFCE" w14:textId="2D056673" w:rsidR="00325DF0" w:rsidRDefault="00D53681" w:rsidP="00D716B1">
      <w:pPr>
        <w:numPr>
          <w:ilvl w:val="0"/>
          <w:numId w:val="18"/>
        </w:numPr>
      </w:pPr>
      <w:r>
        <w:t>Малые</w:t>
      </w:r>
      <w:r w:rsidR="00196425">
        <w:t xml:space="preserve"> </w:t>
      </w:r>
      <w:r>
        <w:t>бизнесы</w:t>
      </w:r>
      <w:r w:rsidR="00196425">
        <w:t xml:space="preserve"> </w:t>
      </w:r>
      <w:r>
        <w:t>и</w:t>
      </w:r>
      <w:r w:rsidR="00196425">
        <w:t xml:space="preserve"> </w:t>
      </w:r>
      <w:r>
        <w:t>стартапы</w:t>
      </w:r>
      <w:r w:rsidR="00196425">
        <w:t xml:space="preserve"> </w:t>
      </w:r>
    </w:p>
    <w:p w14:paraId="7F9F2C28" w14:textId="11A7FE06" w:rsidR="00325DF0" w:rsidRDefault="00D53681" w:rsidP="00D716B1">
      <w:pPr>
        <w:numPr>
          <w:ilvl w:val="0"/>
          <w:numId w:val="18"/>
        </w:numPr>
      </w:pPr>
      <w:r>
        <w:t>Студенты</w:t>
      </w:r>
      <w:r w:rsidR="00196425">
        <w:t xml:space="preserve"> </w:t>
      </w:r>
      <w:r>
        <w:t>и</w:t>
      </w:r>
      <w:r w:rsidR="00196425">
        <w:t xml:space="preserve"> </w:t>
      </w:r>
      <w:r>
        <w:t>молодые</w:t>
      </w:r>
      <w:r w:rsidR="00196425">
        <w:t xml:space="preserve"> </w:t>
      </w:r>
      <w:r>
        <w:t>специалисты</w:t>
      </w:r>
      <w:r w:rsidR="00196425">
        <w:t xml:space="preserve"> </w:t>
      </w:r>
      <w:r>
        <w:t>в</w:t>
      </w:r>
      <w:r w:rsidR="00196425">
        <w:t xml:space="preserve"> </w:t>
      </w:r>
      <w:r>
        <w:t>возрасте</w:t>
      </w:r>
      <w:r w:rsidR="00196425">
        <w:t xml:space="preserve"> </w:t>
      </w:r>
      <w:r>
        <w:t>от</w:t>
      </w:r>
      <w:r w:rsidR="00196425">
        <w:t xml:space="preserve"> </w:t>
      </w:r>
      <w:r>
        <w:t>18</w:t>
      </w:r>
      <w:r w:rsidR="00196425">
        <w:t xml:space="preserve"> </w:t>
      </w:r>
      <w:r>
        <w:t>до</w:t>
      </w:r>
      <w:r w:rsidR="00196425">
        <w:t xml:space="preserve"> </w:t>
      </w:r>
      <w:r>
        <w:t>30</w:t>
      </w:r>
      <w:r w:rsidR="00196425">
        <w:t xml:space="preserve"> </w:t>
      </w:r>
      <w:r>
        <w:t>лет</w:t>
      </w:r>
    </w:p>
    <w:p w14:paraId="186DF112" w14:textId="1B4CA2DF" w:rsidR="00325DF0" w:rsidRDefault="00D53681" w:rsidP="00D716B1">
      <w:pPr>
        <w:numPr>
          <w:ilvl w:val="0"/>
          <w:numId w:val="18"/>
        </w:numPr>
      </w:pPr>
      <w:r>
        <w:t>Путешественники</w:t>
      </w:r>
      <w:r w:rsidR="00196425">
        <w:t xml:space="preserve"> </w:t>
      </w:r>
      <w:r>
        <w:t>и</w:t>
      </w:r>
      <w:r w:rsidR="00196425">
        <w:t xml:space="preserve"> </w:t>
      </w:r>
      <w:r>
        <w:t>бизнесмены</w:t>
      </w:r>
      <w:r w:rsidR="00196425">
        <w:t xml:space="preserve"> </w:t>
      </w:r>
      <w:r>
        <w:t>в</w:t>
      </w:r>
      <w:r w:rsidR="00196425">
        <w:t xml:space="preserve"> </w:t>
      </w:r>
      <w:r>
        <w:t>возрасте</w:t>
      </w:r>
      <w:r w:rsidR="00196425">
        <w:t xml:space="preserve"> </w:t>
      </w:r>
      <w:r>
        <w:t>от</w:t>
      </w:r>
      <w:r w:rsidR="00196425">
        <w:t xml:space="preserve"> </w:t>
      </w:r>
      <w:r>
        <w:t>25</w:t>
      </w:r>
      <w:r w:rsidR="00196425">
        <w:t xml:space="preserve"> </w:t>
      </w:r>
      <w:r>
        <w:t>до</w:t>
      </w:r>
      <w:r w:rsidR="00196425">
        <w:t xml:space="preserve"> </w:t>
      </w:r>
      <w:r>
        <w:t>60</w:t>
      </w:r>
      <w:r w:rsidR="00196425">
        <w:t xml:space="preserve"> </w:t>
      </w:r>
      <w:r>
        <w:t>лет</w:t>
      </w:r>
    </w:p>
    <w:p w14:paraId="4CC600CD" w14:textId="77777777" w:rsidR="00325DF0" w:rsidRDefault="00D53681" w:rsidP="00D716B1">
      <w:pPr>
        <w:numPr>
          <w:ilvl w:val="0"/>
          <w:numId w:val="2"/>
        </w:numPr>
      </w:pPr>
      <w:r>
        <w:t>География:</w:t>
      </w:r>
    </w:p>
    <w:p w14:paraId="63199A54" w14:textId="23F66DBC" w:rsidR="00325DF0" w:rsidRDefault="00D53681" w:rsidP="00D716B1">
      <w:pPr>
        <w:numPr>
          <w:ilvl w:val="0"/>
          <w:numId w:val="12"/>
        </w:numPr>
      </w:pPr>
      <w:r>
        <w:t>Люди,</w:t>
      </w:r>
      <w:r w:rsidR="00196425">
        <w:t xml:space="preserve"> </w:t>
      </w:r>
      <w:r>
        <w:t>проживающие</w:t>
      </w:r>
      <w:r w:rsidR="00196425">
        <w:t xml:space="preserve"> </w:t>
      </w:r>
      <w:r>
        <w:t>или</w:t>
      </w:r>
      <w:r w:rsidR="00196425">
        <w:t xml:space="preserve"> </w:t>
      </w:r>
      <w:r>
        <w:t>находящиеся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и</w:t>
      </w:r>
      <w:r w:rsidR="00196425">
        <w:t xml:space="preserve"> </w:t>
      </w:r>
      <w:r>
        <w:t>близлежащих</w:t>
      </w:r>
      <w:r w:rsidR="00196425">
        <w:t xml:space="preserve"> </w:t>
      </w:r>
      <w:r>
        <w:t>районах</w:t>
      </w:r>
    </w:p>
    <w:p w14:paraId="68426AE5" w14:textId="7F28934B" w:rsidR="00325DF0" w:rsidRDefault="00D53681" w:rsidP="00D716B1">
      <w:pPr>
        <w:numPr>
          <w:ilvl w:val="0"/>
          <w:numId w:val="12"/>
        </w:numPr>
      </w:pPr>
      <w:r>
        <w:t>Люди,</w:t>
      </w:r>
      <w:r w:rsidR="00196425">
        <w:t xml:space="preserve"> </w:t>
      </w:r>
      <w:r>
        <w:t>находящиеся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на</w:t>
      </w:r>
      <w:r w:rsidR="00196425">
        <w:t xml:space="preserve"> </w:t>
      </w:r>
      <w:r>
        <w:t>короткий</w:t>
      </w:r>
      <w:r w:rsidR="00196425">
        <w:t xml:space="preserve"> </w:t>
      </w:r>
      <w:r>
        <w:t>срок</w:t>
      </w:r>
      <w:r w:rsidR="00196425">
        <w:t xml:space="preserve"> </w:t>
      </w:r>
      <w:r>
        <w:t>(туристы,</w:t>
      </w:r>
      <w:r w:rsidR="00196425">
        <w:t xml:space="preserve"> </w:t>
      </w:r>
      <w:r>
        <w:t>бизнесмены)</w:t>
      </w:r>
    </w:p>
    <w:p w14:paraId="570BBFFC" w14:textId="77777777" w:rsidR="00325DF0" w:rsidRDefault="00D53681" w:rsidP="00D716B1">
      <w:pPr>
        <w:numPr>
          <w:ilvl w:val="0"/>
          <w:numId w:val="2"/>
        </w:numPr>
      </w:pPr>
      <w:r>
        <w:t>Психология:</w:t>
      </w:r>
    </w:p>
    <w:p w14:paraId="78D11CDB" w14:textId="33EE161C" w:rsidR="00325DF0" w:rsidRDefault="00D53681" w:rsidP="00D716B1">
      <w:pPr>
        <w:numPr>
          <w:ilvl w:val="0"/>
          <w:numId w:val="10"/>
        </w:numPr>
      </w:pPr>
      <w:r>
        <w:t>Люди,</w:t>
      </w:r>
      <w:r w:rsidR="00196425">
        <w:t xml:space="preserve"> </w:t>
      </w:r>
      <w:r>
        <w:t>стремящиеся</w:t>
      </w:r>
      <w:r w:rsidR="00196425">
        <w:t xml:space="preserve"> </w:t>
      </w:r>
      <w:r>
        <w:t>к</w:t>
      </w:r>
      <w:r w:rsidR="00196425">
        <w:t xml:space="preserve"> </w:t>
      </w:r>
      <w:r>
        <w:t>комфортному</w:t>
      </w:r>
      <w:r w:rsidR="00196425">
        <w:t xml:space="preserve"> </w:t>
      </w:r>
      <w:r>
        <w:t>и</w:t>
      </w:r>
      <w:r w:rsidR="00196425">
        <w:t xml:space="preserve"> </w:t>
      </w:r>
      <w:r>
        <w:t>эффективному</w:t>
      </w:r>
      <w:r w:rsidR="00196425">
        <w:t xml:space="preserve"> </w:t>
      </w:r>
      <w:r>
        <w:t>рабочему</w:t>
      </w:r>
      <w:r w:rsidR="00196425">
        <w:t xml:space="preserve"> </w:t>
      </w:r>
      <w:r>
        <w:t>пространству</w:t>
      </w:r>
    </w:p>
    <w:p w14:paraId="094CF67F" w14:textId="3AD78C96" w:rsidR="00325DF0" w:rsidRDefault="00D53681" w:rsidP="00D716B1">
      <w:pPr>
        <w:numPr>
          <w:ilvl w:val="0"/>
          <w:numId w:val="10"/>
        </w:numPr>
      </w:pPr>
      <w:r>
        <w:t>Люди,</w:t>
      </w:r>
      <w:r w:rsidR="00196425">
        <w:t xml:space="preserve"> </w:t>
      </w:r>
      <w:r>
        <w:t>ценящие</w:t>
      </w:r>
      <w:r w:rsidR="00196425">
        <w:t xml:space="preserve"> </w:t>
      </w:r>
      <w:r>
        <w:t>гибкость</w:t>
      </w:r>
      <w:r w:rsidR="00196425">
        <w:t xml:space="preserve"> </w:t>
      </w:r>
      <w:r>
        <w:t>и</w:t>
      </w:r>
      <w:r w:rsidR="00196425">
        <w:t xml:space="preserve"> </w:t>
      </w:r>
      <w:r>
        <w:t>удобство</w:t>
      </w:r>
      <w:r w:rsidR="00196425">
        <w:t xml:space="preserve"> </w:t>
      </w:r>
      <w:r>
        <w:t>в</w:t>
      </w:r>
      <w:r w:rsidR="00196425">
        <w:t xml:space="preserve"> </w:t>
      </w:r>
      <w:r>
        <w:t>работе</w:t>
      </w:r>
    </w:p>
    <w:p w14:paraId="68992034" w14:textId="4E428531" w:rsidR="00325DF0" w:rsidRDefault="00D53681" w:rsidP="00D716B1">
      <w:pPr>
        <w:numPr>
          <w:ilvl w:val="0"/>
          <w:numId w:val="10"/>
        </w:numPr>
      </w:pPr>
      <w:r>
        <w:t>Люди,</w:t>
      </w:r>
      <w:r w:rsidR="00196425">
        <w:t xml:space="preserve"> </w:t>
      </w:r>
      <w:r>
        <w:t>предпочитающие</w:t>
      </w:r>
      <w:r w:rsidR="00196425">
        <w:t xml:space="preserve"> </w:t>
      </w:r>
      <w:r>
        <w:t>совместную</w:t>
      </w:r>
      <w:r w:rsidR="00196425">
        <w:t xml:space="preserve"> </w:t>
      </w:r>
      <w:r>
        <w:t>работу</w:t>
      </w:r>
      <w:r w:rsidR="00196425">
        <w:t xml:space="preserve"> </w:t>
      </w:r>
      <w:r>
        <w:t>и</w:t>
      </w:r>
      <w:r w:rsidR="00196425">
        <w:t xml:space="preserve"> </w:t>
      </w:r>
      <w:r>
        <w:t>обмен</w:t>
      </w:r>
      <w:r w:rsidR="00196425">
        <w:t xml:space="preserve"> </w:t>
      </w:r>
      <w:r>
        <w:t>опытом</w:t>
      </w:r>
    </w:p>
    <w:p w14:paraId="55756253" w14:textId="03C5FC6E" w:rsidR="00325DF0" w:rsidRDefault="00D53681" w:rsidP="00D716B1">
      <w:pPr>
        <w:numPr>
          <w:ilvl w:val="0"/>
          <w:numId w:val="10"/>
        </w:numPr>
      </w:pPr>
      <w:r>
        <w:t>Люди,</w:t>
      </w:r>
      <w:r w:rsidR="00196425">
        <w:t xml:space="preserve"> </w:t>
      </w:r>
      <w:r>
        <w:t>нуждающиеся</w:t>
      </w:r>
      <w:r w:rsidR="00196425">
        <w:t xml:space="preserve"> </w:t>
      </w:r>
      <w:r>
        <w:t>в</w:t>
      </w:r>
      <w:r w:rsidR="00196425">
        <w:t xml:space="preserve"> </w:t>
      </w:r>
      <w:r>
        <w:t>офисе-переговорной</w:t>
      </w:r>
      <w:r w:rsidR="00196425">
        <w:t xml:space="preserve"> </w:t>
      </w:r>
      <w:r>
        <w:t>для</w:t>
      </w:r>
      <w:r w:rsidR="00196425">
        <w:t xml:space="preserve"> </w:t>
      </w:r>
      <w:r>
        <w:t>проведения</w:t>
      </w:r>
      <w:r w:rsidR="00196425">
        <w:t xml:space="preserve"> </w:t>
      </w:r>
      <w:r>
        <w:t>встреч</w:t>
      </w:r>
      <w:r w:rsidR="00196425">
        <w:t xml:space="preserve"> </w:t>
      </w:r>
      <w:r>
        <w:t>и</w:t>
      </w:r>
      <w:r w:rsidR="00196425">
        <w:t xml:space="preserve"> </w:t>
      </w:r>
      <w:r>
        <w:t>переговоров</w:t>
      </w:r>
    </w:p>
    <w:p w14:paraId="1349F886" w14:textId="77777777" w:rsidR="00325DF0" w:rsidRDefault="00D53681" w:rsidP="00D716B1">
      <w:pPr>
        <w:numPr>
          <w:ilvl w:val="0"/>
          <w:numId w:val="2"/>
        </w:numPr>
      </w:pPr>
      <w:r>
        <w:t>Поведение:</w:t>
      </w:r>
    </w:p>
    <w:p w14:paraId="17CFF583" w14:textId="5D8B0624" w:rsidR="00325DF0" w:rsidRDefault="00D53681" w:rsidP="00D716B1">
      <w:pPr>
        <w:numPr>
          <w:ilvl w:val="0"/>
          <w:numId w:val="13"/>
        </w:numPr>
      </w:pPr>
      <w:r>
        <w:t>Люди,</w:t>
      </w:r>
      <w:r w:rsidR="00196425">
        <w:t xml:space="preserve"> </w:t>
      </w:r>
      <w:r>
        <w:t>активно</w:t>
      </w:r>
      <w:r w:rsidR="00196425">
        <w:t xml:space="preserve"> </w:t>
      </w:r>
      <w:r>
        <w:t>использующие</w:t>
      </w:r>
      <w:r w:rsidR="00196425">
        <w:t xml:space="preserve"> </w:t>
      </w:r>
      <w:r>
        <w:t>современные</w:t>
      </w:r>
      <w:r w:rsidR="00196425">
        <w:t xml:space="preserve"> </w:t>
      </w:r>
      <w:r>
        <w:t>технологии</w:t>
      </w:r>
      <w:r w:rsidR="00196425">
        <w:t xml:space="preserve"> </w:t>
      </w:r>
      <w:r>
        <w:t>и</w:t>
      </w:r>
      <w:r w:rsidR="00196425">
        <w:t xml:space="preserve"> </w:t>
      </w:r>
      <w:r>
        <w:t>инструменты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</w:t>
      </w:r>
    </w:p>
    <w:p w14:paraId="200A6B59" w14:textId="0A24243A" w:rsidR="00325DF0" w:rsidRDefault="00D53681" w:rsidP="00D716B1">
      <w:pPr>
        <w:numPr>
          <w:ilvl w:val="0"/>
          <w:numId w:val="13"/>
        </w:numPr>
      </w:pPr>
      <w:r>
        <w:t>Люди,</w:t>
      </w:r>
      <w:r w:rsidR="00196425">
        <w:t xml:space="preserve"> </w:t>
      </w:r>
      <w:r>
        <w:t>предпочитающие</w:t>
      </w:r>
      <w:r w:rsidR="00196425">
        <w:t xml:space="preserve"> </w:t>
      </w:r>
      <w:r>
        <w:t>гибкий</w:t>
      </w:r>
      <w:r w:rsidR="00196425">
        <w:t xml:space="preserve"> </w:t>
      </w:r>
      <w:r>
        <w:t>график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возможность</w:t>
      </w:r>
      <w:r w:rsidR="00196425">
        <w:t xml:space="preserve"> </w:t>
      </w:r>
      <w:r>
        <w:t>работать</w:t>
      </w:r>
      <w:r w:rsidR="00196425">
        <w:t xml:space="preserve"> </w:t>
      </w:r>
      <w:r>
        <w:t>удаленно</w:t>
      </w:r>
    </w:p>
    <w:p w14:paraId="4AC4F71E" w14:textId="27B7F423" w:rsidR="00325DF0" w:rsidRDefault="00D53681" w:rsidP="00D716B1">
      <w:pPr>
        <w:numPr>
          <w:ilvl w:val="0"/>
          <w:numId w:val="13"/>
        </w:numPr>
      </w:pPr>
      <w:r>
        <w:t>Люди,</w:t>
      </w:r>
      <w:r w:rsidR="00196425">
        <w:t xml:space="preserve"> </w:t>
      </w:r>
      <w:r>
        <w:t>стремящиеся</w:t>
      </w:r>
      <w:r w:rsidR="00196425">
        <w:t xml:space="preserve"> </w:t>
      </w:r>
      <w:r>
        <w:t>к</w:t>
      </w:r>
      <w:r w:rsidR="00196425">
        <w:t xml:space="preserve"> </w:t>
      </w:r>
      <w:r>
        <w:t>развитию</w:t>
      </w:r>
      <w:r w:rsidR="00196425">
        <w:t xml:space="preserve"> </w:t>
      </w:r>
      <w:r>
        <w:t>и</w:t>
      </w:r>
      <w:r w:rsidR="00196425">
        <w:t xml:space="preserve"> </w:t>
      </w:r>
      <w:r>
        <w:t>самосовершенствованию</w:t>
      </w:r>
    </w:p>
    <w:p w14:paraId="0149262D" w14:textId="77E64286" w:rsidR="00325DF0" w:rsidRDefault="00D53681" w:rsidP="00D716B1">
      <w:pPr>
        <w:numPr>
          <w:ilvl w:val="0"/>
          <w:numId w:val="13"/>
        </w:numPr>
      </w:pPr>
      <w:r>
        <w:t>Люди,</w:t>
      </w:r>
      <w:r w:rsidR="00196425">
        <w:t xml:space="preserve"> </w:t>
      </w:r>
      <w:r>
        <w:t>активно</w:t>
      </w:r>
      <w:r w:rsidR="00196425">
        <w:t xml:space="preserve"> </w:t>
      </w:r>
      <w:r>
        <w:t>участвующие</w:t>
      </w:r>
      <w:r w:rsidR="00196425">
        <w:t xml:space="preserve"> </w:t>
      </w:r>
      <w:r>
        <w:t>в</w:t>
      </w:r>
      <w:r w:rsidR="00196425">
        <w:t xml:space="preserve"> </w:t>
      </w:r>
      <w:r>
        <w:t>совместных</w:t>
      </w:r>
      <w:r w:rsidR="00196425">
        <w:t xml:space="preserve"> </w:t>
      </w:r>
      <w:r>
        <w:t>проектах</w:t>
      </w:r>
      <w:r w:rsidR="00196425">
        <w:t xml:space="preserve"> </w:t>
      </w:r>
      <w:r>
        <w:t>и</w:t>
      </w:r>
      <w:r w:rsidR="00196425">
        <w:t xml:space="preserve"> </w:t>
      </w:r>
      <w:r>
        <w:t>инициативах</w:t>
      </w:r>
    </w:p>
    <w:p w14:paraId="6E4A2B84" w14:textId="10F18225" w:rsidR="00C84E71" w:rsidRDefault="00D53681" w:rsidP="007E7555">
      <w:r>
        <w:t>Таким</w:t>
      </w:r>
      <w:r w:rsidR="00196425">
        <w:t xml:space="preserve"> </w:t>
      </w:r>
      <w:r>
        <w:t>образом,</w:t>
      </w:r>
      <w:r w:rsidR="00196425">
        <w:t xml:space="preserve"> </w:t>
      </w:r>
      <w:r>
        <w:t>целевая</w:t>
      </w:r>
      <w:r w:rsidR="00196425">
        <w:t xml:space="preserve"> </w:t>
      </w:r>
      <w:r>
        <w:t>аудитория</w:t>
      </w:r>
      <w:r w:rsidR="00196425">
        <w:t xml:space="preserve"> </w:t>
      </w:r>
      <w:r>
        <w:t>системы</w:t>
      </w:r>
      <w:r w:rsidR="00196425">
        <w:t xml:space="preserve"> </w:t>
      </w:r>
      <w:r>
        <w:t>представляет</w:t>
      </w:r>
      <w:r w:rsidR="00196425">
        <w:t xml:space="preserve"> </w:t>
      </w:r>
      <w:r>
        <w:t>собой</w:t>
      </w:r>
      <w:r w:rsidR="00196425">
        <w:t xml:space="preserve"> </w:t>
      </w:r>
      <w:r>
        <w:t>людей</w:t>
      </w:r>
      <w:r w:rsidR="00196425">
        <w:t xml:space="preserve"> </w:t>
      </w:r>
      <w:r>
        <w:t>разного</w:t>
      </w:r>
      <w:r w:rsidR="00196425">
        <w:t xml:space="preserve"> </w:t>
      </w:r>
      <w:r>
        <w:t>возраста</w:t>
      </w:r>
      <w:r w:rsidR="00196425">
        <w:t xml:space="preserve"> </w:t>
      </w:r>
      <w:r>
        <w:t>и</w:t>
      </w:r>
      <w:r w:rsidR="00196425">
        <w:t xml:space="preserve"> </w:t>
      </w:r>
      <w:r>
        <w:t>профессиональной</w:t>
      </w:r>
      <w:r w:rsidR="00196425">
        <w:t xml:space="preserve"> </w:t>
      </w:r>
      <w:r>
        <w:t>направленности,</w:t>
      </w:r>
      <w:r w:rsidR="00196425">
        <w:t xml:space="preserve"> </w:t>
      </w:r>
      <w:r>
        <w:t>объединенных</w:t>
      </w:r>
      <w:r w:rsidR="00196425">
        <w:t xml:space="preserve"> </w:t>
      </w:r>
      <w:r>
        <w:t>потребностью</w:t>
      </w:r>
      <w:r w:rsidR="00196425">
        <w:t xml:space="preserve"> </w:t>
      </w:r>
      <w:r>
        <w:t>в</w:t>
      </w:r>
      <w:r w:rsidR="00196425">
        <w:t xml:space="preserve"> </w:t>
      </w:r>
      <w:r>
        <w:t>комфортном</w:t>
      </w:r>
      <w:r w:rsidR="00196425">
        <w:t xml:space="preserve"> </w:t>
      </w:r>
      <w:r>
        <w:t>и</w:t>
      </w:r>
      <w:r w:rsidR="00196425">
        <w:t xml:space="preserve"> </w:t>
      </w:r>
      <w:r>
        <w:t>эффективном</w:t>
      </w:r>
      <w:r w:rsidR="00196425">
        <w:t xml:space="preserve"> </w:t>
      </w:r>
      <w:r>
        <w:t>рабочем</w:t>
      </w:r>
      <w:r w:rsidR="00196425">
        <w:t xml:space="preserve"> </w:t>
      </w:r>
      <w:r>
        <w:t>пространстве,</w:t>
      </w:r>
      <w:r w:rsidR="00196425">
        <w:t xml:space="preserve"> </w:t>
      </w:r>
      <w:r>
        <w:t>гибкости</w:t>
      </w:r>
      <w:r w:rsidR="00196425">
        <w:t xml:space="preserve"> </w:t>
      </w:r>
      <w:r>
        <w:t>и</w:t>
      </w:r>
      <w:r w:rsidR="00196425">
        <w:t xml:space="preserve"> </w:t>
      </w:r>
      <w:r>
        <w:t>удобстве</w:t>
      </w:r>
      <w:r w:rsidR="00196425">
        <w:t xml:space="preserve"> </w:t>
      </w:r>
      <w:r>
        <w:t>в</w:t>
      </w:r>
      <w:r w:rsidR="00196425">
        <w:t xml:space="preserve"> </w:t>
      </w:r>
      <w:r>
        <w:t>работе,</w:t>
      </w:r>
      <w:r w:rsidR="00196425">
        <w:t xml:space="preserve"> </w:t>
      </w:r>
      <w:r>
        <w:t>а</w:t>
      </w:r>
      <w:r w:rsidR="00196425">
        <w:t xml:space="preserve"> </w:t>
      </w:r>
      <w:r>
        <w:t>также</w:t>
      </w:r>
      <w:r w:rsidR="00196425">
        <w:t xml:space="preserve"> </w:t>
      </w:r>
      <w:r>
        <w:t>стремлением</w:t>
      </w:r>
      <w:r w:rsidR="00196425">
        <w:t xml:space="preserve"> </w:t>
      </w:r>
      <w:r>
        <w:t>к</w:t>
      </w:r>
      <w:r w:rsidR="00196425">
        <w:t xml:space="preserve"> </w:t>
      </w:r>
      <w:r>
        <w:t>развитию</w:t>
      </w:r>
      <w:r w:rsidR="00196425">
        <w:t xml:space="preserve"> </w:t>
      </w:r>
      <w:r>
        <w:t>и</w:t>
      </w:r>
      <w:r w:rsidR="00196425">
        <w:t xml:space="preserve"> </w:t>
      </w:r>
      <w:r>
        <w:t>самосовершенствованию.</w:t>
      </w:r>
    </w:p>
    <w:p w14:paraId="15D9DB10" w14:textId="77777777" w:rsidR="00C84E71" w:rsidRDefault="00C84E71">
      <w:pPr>
        <w:ind w:firstLine="720"/>
      </w:pPr>
      <w:r>
        <w:br w:type="page"/>
      </w:r>
    </w:p>
    <w:p w14:paraId="416C8386" w14:textId="565B16E0" w:rsidR="0051106E" w:rsidRPr="0051106E" w:rsidRDefault="0051106E" w:rsidP="0051106E">
      <w:pPr>
        <w:pStyle w:val="af5"/>
      </w:pPr>
      <w:r>
        <w:lastRenderedPageBreak/>
        <w:t xml:space="preserve">Таблица 1. </w:t>
      </w:r>
      <w:r w:rsidR="00A5367D" w:rsidRPr="00A5367D">
        <w:t>Матрица</w:t>
      </w:r>
      <w:r w:rsidR="00196425">
        <w:t xml:space="preserve"> </w:t>
      </w:r>
      <w:r w:rsidR="00A5367D" w:rsidRPr="00A5367D">
        <w:t>Шеррингтона</w:t>
      </w:r>
      <w:r w:rsidR="00196425">
        <w:t xml:space="preserve"> </w:t>
      </w:r>
      <w:r w:rsidR="00A5367D" w:rsidRPr="00A5367D">
        <w:t>(5W)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415"/>
        <w:gridCol w:w="1560"/>
        <w:gridCol w:w="1417"/>
        <w:gridCol w:w="1417"/>
        <w:gridCol w:w="2263"/>
      </w:tblGrid>
      <w:tr w:rsidR="00985D87" w:rsidRPr="005C212F" w14:paraId="13BF13E7" w14:textId="77777777" w:rsidTr="005C212F">
        <w:trPr>
          <w:trHeight w:val="290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A959449" w14:textId="7C2EEBF8" w:rsidR="00CC7AA2" w:rsidRPr="005C212F" w:rsidRDefault="00CC7AA2" w:rsidP="005C212F">
            <w:pPr>
              <w:pStyle w:val="afd"/>
            </w:pPr>
            <w:r w:rsidRPr="005C212F">
              <w:t>Целевая</w:t>
            </w:r>
            <w:r w:rsidR="00196425" w:rsidRPr="005C212F">
              <w:t xml:space="preserve"> </w:t>
            </w:r>
            <w:r w:rsidRPr="005C212F">
              <w:t>аудитория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4766775B" w14:textId="67F71986" w:rsidR="00CC7AA2" w:rsidRPr="005C212F" w:rsidRDefault="00CC7AA2" w:rsidP="005C212F">
            <w:pPr>
              <w:pStyle w:val="afd"/>
            </w:pPr>
            <w:r w:rsidRPr="005C212F">
              <w:t>Who</w:t>
            </w:r>
            <w:r w:rsidR="00196425" w:rsidRPr="005C212F">
              <w:t xml:space="preserve"> </w:t>
            </w:r>
            <w:r w:rsidRPr="005C212F">
              <w:t>(Кто)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40FDB8CC" w14:textId="12554F4A" w:rsidR="00CC7AA2" w:rsidRPr="005C212F" w:rsidRDefault="00CC7AA2" w:rsidP="005C212F">
            <w:pPr>
              <w:pStyle w:val="afd"/>
            </w:pPr>
            <w:r w:rsidRPr="005C212F">
              <w:t>What</w:t>
            </w:r>
            <w:r w:rsidR="00196425" w:rsidRPr="005C212F">
              <w:t xml:space="preserve"> </w:t>
            </w:r>
            <w:r w:rsidRPr="005C212F">
              <w:t>(Что)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0A742AC" w14:textId="4C176372" w:rsidR="00CC7AA2" w:rsidRPr="005C212F" w:rsidRDefault="00CC7AA2" w:rsidP="005C212F">
            <w:pPr>
              <w:pStyle w:val="afd"/>
            </w:pPr>
            <w:proofErr w:type="spellStart"/>
            <w:r w:rsidRPr="005C212F">
              <w:t>When</w:t>
            </w:r>
            <w:proofErr w:type="spellEnd"/>
            <w:r w:rsidR="00196425" w:rsidRPr="005C212F">
              <w:t xml:space="preserve"> </w:t>
            </w:r>
            <w:r w:rsidRPr="005C212F">
              <w:t>(Когда)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BB5B527" w14:textId="487EFF48" w:rsidR="00CC7AA2" w:rsidRPr="005C212F" w:rsidRDefault="00CC7AA2" w:rsidP="005C212F">
            <w:pPr>
              <w:pStyle w:val="afd"/>
            </w:pPr>
            <w:proofErr w:type="spellStart"/>
            <w:r w:rsidRPr="005C212F">
              <w:t>Where</w:t>
            </w:r>
            <w:proofErr w:type="spellEnd"/>
            <w:r w:rsidR="00196425" w:rsidRPr="005C212F">
              <w:t xml:space="preserve"> </w:t>
            </w:r>
            <w:r w:rsidRPr="005C212F">
              <w:t>(Где)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4F34586" w14:textId="645631E9" w:rsidR="00CC7AA2" w:rsidRPr="005C212F" w:rsidRDefault="00CC7AA2" w:rsidP="005C212F">
            <w:pPr>
              <w:pStyle w:val="afd"/>
            </w:pPr>
            <w:proofErr w:type="spellStart"/>
            <w:r w:rsidRPr="005C212F">
              <w:t>Why</w:t>
            </w:r>
            <w:proofErr w:type="spellEnd"/>
            <w:r w:rsidR="00196425" w:rsidRPr="005C212F">
              <w:t xml:space="preserve"> </w:t>
            </w:r>
            <w:r w:rsidRPr="005C212F">
              <w:t>(Почему)</w:t>
            </w:r>
          </w:p>
        </w:tc>
      </w:tr>
      <w:tr w:rsidR="00985D87" w:rsidRPr="005C212F" w14:paraId="4A309ED8" w14:textId="77777777" w:rsidTr="005C212F">
        <w:trPr>
          <w:trHeight w:val="290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3B2D814" w14:textId="1317A8B6" w:rsidR="00CC7AA2" w:rsidRPr="005C212F" w:rsidRDefault="00CC7AA2" w:rsidP="005C212F">
            <w:pPr>
              <w:pStyle w:val="afd"/>
            </w:pPr>
            <w:r w:rsidRPr="005C212F">
              <w:t>Фрилансеры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удаленные</w:t>
            </w:r>
            <w:r w:rsidR="00196425" w:rsidRPr="005C212F">
              <w:t xml:space="preserve"> </w:t>
            </w:r>
            <w:r w:rsidRPr="005C212F">
              <w:t>работники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0F1851EF" w14:textId="0050386B" w:rsidR="00CC7AA2" w:rsidRPr="005C212F" w:rsidRDefault="00CC7AA2" w:rsidP="005C212F">
            <w:pPr>
              <w:pStyle w:val="afd"/>
            </w:pPr>
            <w:r w:rsidRPr="005C212F">
              <w:t>Люди</w:t>
            </w:r>
            <w:r w:rsidR="00196425" w:rsidRPr="005C212F">
              <w:t xml:space="preserve"> </w:t>
            </w:r>
            <w:r w:rsidRPr="005C212F">
              <w:t>от</w:t>
            </w:r>
            <w:r w:rsidR="00196425" w:rsidRPr="005C212F">
              <w:t xml:space="preserve"> </w:t>
            </w:r>
            <w:r w:rsidRPr="005C212F">
              <w:t>25</w:t>
            </w:r>
            <w:r w:rsidR="00196425" w:rsidRPr="005C212F">
              <w:t xml:space="preserve"> </w:t>
            </w:r>
            <w:r w:rsidRPr="005C212F">
              <w:t>до</w:t>
            </w:r>
            <w:r w:rsidR="00196425" w:rsidRPr="005C212F">
              <w:t xml:space="preserve"> </w:t>
            </w:r>
            <w:r w:rsidRPr="005C212F">
              <w:t>45</w:t>
            </w:r>
            <w:r w:rsidR="00196425" w:rsidRPr="005C212F">
              <w:t xml:space="preserve"> </w:t>
            </w:r>
            <w:r w:rsidRPr="005C212F">
              <w:t>лет,</w:t>
            </w:r>
            <w:r w:rsidR="00196425" w:rsidRPr="005C212F">
              <w:t xml:space="preserve"> </w:t>
            </w:r>
            <w:r w:rsidRPr="005C212F">
              <w:t>занимающиеся</w:t>
            </w:r>
            <w:r w:rsidR="00196425" w:rsidRPr="005C212F">
              <w:t xml:space="preserve"> </w:t>
            </w:r>
            <w:r w:rsidRPr="005C212F">
              <w:t>фрилансом</w:t>
            </w:r>
            <w:r w:rsidR="00196425" w:rsidRPr="005C212F">
              <w:t xml:space="preserve"> </w:t>
            </w:r>
            <w:r w:rsidRPr="005C212F">
              <w:t>или</w:t>
            </w:r>
            <w:r w:rsidR="00196425" w:rsidRPr="005C212F">
              <w:t xml:space="preserve"> </w:t>
            </w:r>
            <w:r w:rsidRPr="005C212F">
              <w:t>работающие</w:t>
            </w:r>
            <w:r w:rsidR="00196425" w:rsidRPr="005C212F">
              <w:t xml:space="preserve"> </w:t>
            </w:r>
            <w:r w:rsidRPr="005C212F">
              <w:t>удаленно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330BE90F" w14:textId="366DF180" w:rsidR="00CC7AA2" w:rsidRPr="005C212F" w:rsidRDefault="00CC7AA2" w:rsidP="005C212F">
            <w:pPr>
              <w:pStyle w:val="afd"/>
            </w:pPr>
            <w:r w:rsidRPr="005C212F">
              <w:t>Коворкинг</w:t>
            </w:r>
            <w:r w:rsidR="00196425" w:rsidRPr="005C212F">
              <w:t xml:space="preserve"> </w:t>
            </w:r>
            <w:r w:rsidRPr="005C212F">
              <w:t>пространство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офисами-переговорными,</w:t>
            </w:r>
            <w:r w:rsidR="00196425" w:rsidRPr="005C212F">
              <w:t xml:space="preserve"> </w:t>
            </w:r>
            <w:r w:rsidRPr="005C212F">
              <w:t>зонами</w:t>
            </w:r>
            <w:r w:rsidR="00196425" w:rsidRPr="005C212F">
              <w:t xml:space="preserve"> </w:t>
            </w:r>
            <w:r w:rsidRPr="005C212F">
              <w:t>для</w:t>
            </w:r>
            <w:r w:rsidR="00196425" w:rsidRPr="005C212F">
              <w:t xml:space="preserve"> </w:t>
            </w:r>
            <w:r w:rsidRPr="005C212F">
              <w:t>работы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отдыха,</w:t>
            </w:r>
            <w:r w:rsidR="00196425" w:rsidRPr="005C212F">
              <w:t xml:space="preserve"> </w:t>
            </w:r>
            <w:r w:rsidRPr="005C212F">
              <w:t>дополнительными</w:t>
            </w:r>
            <w:r w:rsidR="00196425" w:rsidRPr="005C212F">
              <w:t xml:space="preserve"> </w:t>
            </w:r>
            <w:r w:rsidRPr="005C212F">
              <w:t>услугами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AF8B6DE" w14:textId="68F35C69" w:rsidR="00CC7AA2" w:rsidRPr="005C212F" w:rsidRDefault="00CC7AA2" w:rsidP="005C212F">
            <w:pPr>
              <w:pStyle w:val="afd"/>
            </w:pPr>
            <w:r w:rsidRPr="005C212F">
              <w:t>В</w:t>
            </w:r>
            <w:r w:rsidR="00196425" w:rsidRPr="005C212F">
              <w:t xml:space="preserve"> </w:t>
            </w:r>
            <w:r w:rsidRPr="005C212F">
              <w:t>любое</w:t>
            </w:r>
            <w:r w:rsidR="00196425" w:rsidRPr="005C212F">
              <w:t xml:space="preserve"> </w:t>
            </w:r>
            <w:r w:rsidRPr="005C212F">
              <w:t>время,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рабочие</w:t>
            </w:r>
            <w:r w:rsidR="00196425" w:rsidRPr="005C212F">
              <w:t xml:space="preserve"> </w:t>
            </w:r>
            <w:r w:rsidRPr="005C212F">
              <w:t>дни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выходные,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гибким</w:t>
            </w:r>
            <w:r w:rsidR="00196425" w:rsidRPr="005C212F">
              <w:t xml:space="preserve"> </w:t>
            </w:r>
            <w:r w:rsidRPr="005C212F">
              <w:t>графиком</w:t>
            </w:r>
            <w:r w:rsidR="00196425" w:rsidRPr="005C212F">
              <w:t xml:space="preserve"> </w:t>
            </w:r>
            <w:r w:rsidRPr="005C212F">
              <w:t>работы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возможностью</w:t>
            </w:r>
            <w:r w:rsidR="00196425" w:rsidRPr="005C212F">
              <w:t xml:space="preserve"> </w:t>
            </w:r>
            <w:r w:rsidRPr="005C212F">
              <w:t>работать</w:t>
            </w:r>
            <w:r w:rsidR="00196425" w:rsidRPr="005C212F">
              <w:t xml:space="preserve"> </w:t>
            </w:r>
            <w:r w:rsidRPr="005C212F">
              <w:t>удаленно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28C5B5B" w14:textId="5284E6F6" w:rsidR="00CC7AA2" w:rsidRPr="005C212F" w:rsidRDefault="00CC7AA2" w:rsidP="005C212F">
            <w:pPr>
              <w:pStyle w:val="afd"/>
            </w:pPr>
            <w:r w:rsidRPr="005C212F">
              <w:t>В</w:t>
            </w:r>
            <w:r w:rsidR="00196425" w:rsidRPr="005C212F">
              <w:t xml:space="preserve"> </w:t>
            </w:r>
            <w:r w:rsidRPr="005C212F">
              <w:t>Дмитрове,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удобном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доступном</w:t>
            </w:r>
            <w:r w:rsidR="00196425" w:rsidRPr="005C212F">
              <w:t xml:space="preserve"> </w:t>
            </w:r>
            <w:r w:rsidRPr="005C212F">
              <w:t>месте,</w:t>
            </w:r>
            <w:r w:rsidR="00196425" w:rsidRPr="005C212F">
              <w:t xml:space="preserve"> </w:t>
            </w:r>
            <w:r w:rsidRPr="005C212F">
              <w:t>вблизи</w:t>
            </w:r>
            <w:r w:rsidR="00196425" w:rsidRPr="005C212F">
              <w:t xml:space="preserve"> </w:t>
            </w:r>
            <w:r w:rsidRPr="005C212F">
              <w:t>транспортных</w:t>
            </w:r>
            <w:r w:rsidR="00196425" w:rsidRPr="005C212F">
              <w:t xml:space="preserve"> </w:t>
            </w:r>
            <w:r w:rsidRPr="005C212F">
              <w:t>развязок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общественных</w:t>
            </w:r>
            <w:r w:rsidR="00196425" w:rsidRPr="005C212F">
              <w:t xml:space="preserve"> </w:t>
            </w:r>
            <w:r w:rsidRPr="005C212F">
              <w:t>мест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D99A3E0" w14:textId="313A2086" w:rsidR="00CC7AA2" w:rsidRPr="005C212F" w:rsidRDefault="00CC7AA2" w:rsidP="005C212F">
            <w:pPr>
              <w:pStyle w:val="afd"/>
            </w:pPr>
            <w:r w:rsidRPr="005C212F">
              <w:t>Для</w:t>
            </w:r>
            <w:r w:rsidR="00196425" w:rsidRPr="005C212F">
              <w:t xml:space="preserve"> </w:t>
            </w:r>
            <w:r w:rsidRPr="005C212F">
              <w:t>комфортной</w:t>
            </w:r>
            <w:r w:rsidR="00196425" w:rsidRPr="005C212F">
              <w:t xml:space="preserve"> </w:t>
            </w:r>
            <w:r w:rsidRPr="005C212F">
              <w:t>работы,</w:t>
            </w:r>
            <w:r w:rsidR="00196425" w:rsidRPr="005C212F">
              <w:t xml:space="preserve"> </w:t>
            </w:r>
            <w:r w:rsidRPr="005C212F">
              <w:t>сотрудничества,</w:t>
            </w:r>
            <w:r w:rsidR="00196425" w:rsidRPr="005C212F">
              <w:t xml:space="preserve"> </w:t>
            </w:r>
            <w:r w:rsidRPr="005C212F">
              <w:t>проведения</w:t>
            </w:r>
            <w:r w:rsidR="00196425" w:rsidRPr="005C212F">
              <w:t xml:space="preserve"> </w:t>
            </w:r>
            <w:r w:rsidRPr="005C212F">
              <w:t>встреч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мероприятий,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бизнеса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творчества,</w:t>
            </w:r>
            <w:r w:rsidR="00196425" w:rsidRPr="005C212F">
              <w:t xml:space="preserve"> </w:t>
            </w:r>
            <w:r w:rsidRPr="005C212F">
              <w:t>экономии</w:t>
            </w:r>
            <w:r w:rsidR="00196425" w:rsidRPr="005C212F">
              <w:t xml:space="preserve"> </w:t>
            </w:r>
            <w:r w:rsidRPr="005C212F">
              <w:t>времени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средств</w:t>
            </w:r>
            <w:r w:rsidR="00196425" w:rsidRPr="005C212F">
              <w:t xml:space="preserve"> </w:t>
            </w:r>
            <w:r w:rsidRPr="005C212F">
              <w:t>на</w:t>
            </w:r>
            <w:r w:rsidR="00196425" w:rsidRPr="005C212F">
              <w:t xml:space="preserve"> </w:t>
            </w:r>
            <w:r w:rsidRPr="005C212F">
              <w:t>аренду</w:t>
            </w:r>
            <w:r w:rsidR="00196425" w:rsidRPr="005C212F">
              <w:t xml:space="preserve"> </w:t>
            </w:r>
            <w:r w:rsidRPr="005C212F">
              <w:t>офиса,</w:t>
            </w:r>
            <w:r w:rsidR="00196425" w:rsidRPr="005C212F">
              <w:t xml:space="preserve"> </w:t>
            </w:r>
            <w:r w:rsidRPr="005C212F">
              <w:t>обмена</w:t>
            </w:r>
            <w:r w:rsidR="00196425" w:rsidRPr="005C212F">
              <w:t xml:space="preserve"> </w:t>
            </w:r>
            <w:r w:rsidRPr="005C212F">
              <w:t>опытом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знаниями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другими</w:t>
            </w:r>
            <w:r w:rsidR="00196425" w:rsidRPr="005C212F">
              <w:t xml:space="preserve"> </w:t>
            </w:r>
            <w:r w:rsidRPr="005C212F">
              <w:t>профессионалами,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навыков</w:t>
            </w:r>
            <w:r w:rsidR="00196425" w:rsidRPr="005C212F">
              <w:t xml:space="preserve"> </w:t>
            </w:r>
          </w:p>
        </w:tc>
      </w:tr>
      <w:tr w:rsidR="00985D87" w:rsidRPr="005C212F" w14:paraId="0747E32A" w14:textId="77777777" w:rsidTr="005C212F">
        <w:trPr>
          <w:trHeight w:val="290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64A8F79" w14:textId="5A40C122" w:rsidR="00CC7AA2" w:rsidRPr="005C212F" w:rsidRDefault="00CC7AA2" w:rsidP="005C212F">
            <w:pPr>
              <w:pStyle w:val="afd"/>
            </w:pPr>
            <w:r w:rsidRPr="005C212F">
              <w:t>Малые</w:t>
            </w:r>
            <w:r w:rsidR="00196425" w:rsidRPr="005C212F">
              <w:t xml:space="preserve"> </w:t>
            </w:r>
            <w:r w:rsidRPr="005C212F">
              <w:t>бизнесы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стартапы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356EE7FB" w14:textId="60F5CDF8" w:rsidR="00CC7AA2" w:rsidRPr="005C212F" w:rsidRDefault="00CC7AA2" w:rsidP="005C212F">
            <w:pPr>
              <w:pStyle w:val="afd"/>
            </w:pPr>
            <w:r w:rsidRPr="005C212F">
              <w:t>Малые</w:t>
            </w:r>
            <w:r w:rsidR="00196425" w:rsidRPr="005C212F">
              <w:t xml:space="preserve"> </w:t>
            </w:r>
            <w:r w:rsidRPr="005C212F">
              <w:t>компании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начинающие</w:t>
            </w:r>
            <w:r w:rsidR="00196425" w:rsidRPr="005C212F">
              <w:t xml:space="preserve"> </w:t>
            </w:r>
            <w:r w:rsidRPr="005C212F">
              <w:t>предприниматели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7AC6458C" w14:textId="4944F3C9" w:rsidR="00CC7AA2" w:rsidRPr="005C212F" w:rsidRDefault="00CC7AA2" w:rsidP="005C212F">
            <w:pPr>
              <w:pStyle w:val="afd"/>
            </w:pPr>
            <w:r w:rsidRPr="005C212F">
              <w:t>Удобное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эффективное</w:t>
            </w:r>
            <w:r w:rsidR="00196425" w:rsidRPr="005C212F">
              <w:t xml:space="preserve"> </w:t>
            </w:r>
            <w:r w:rsidRPr="005C212F">
              <w:t>рабочее</w:t>
            </w:r>
            <w:r w:rsidR="00196425" w:rsidRPr="005C212F">
              <w:t xml:space="preserve"> </w:t>
            </w:r>
            <w:r w:rsidRPr="005C212F">
              <w:t>пространство</w:t>
            </w:r>
            <w:r w:rsidR="00196425" w:rsidRPr="005C212F">
              <w:t xml:space="preserve"> </w:t>
            </w:r>
            <w:r w:rsidRPr="005C212F">
              <w:t>для</w:t>
            </w:r>
            <w:r w:rsidR="00196425" w:rsidRPr="005C212F">
              <w:t xml:space="preserve"> </w:t>
            </w:r>
            <w:r w:rsidRPr="005C212F">
              <w:t>комфортной</w:t>
            </w:r>
            <w:r w:rsidR="00196425" w:rsidRPr="005C212F">
              <w:t xml:space="preserve"> </w:t>
            </w:r>
            <w:r w:rsidRPr="005C212F">
              <w:t>работы,</w:t>
            </w:r>
            <w:r w:rsidR="00196425" w:rsidRPr="005C212F">
              <w:t xml:space="preserve"> </w:t>
            </w:r>
            <w:r w:rsidRPr="005C212F">
              <w:t>сотрудничества,</w:t>
            </w:r>
            <w:r w:rsidR="00196425" w:rsidRPr="005C212F">
              <w:t xml:space="preserve"> </w:t>
            </w:r>
            <w:r w:rsidRPr="005C212F">
              <w:t>проведения</w:t>
            </w:r>
            <w:r w:rsidR="00196425" w:rsidRPr="005C212F">
              <w:t xml:space="preserve"> </w:t>
            </w:r>
            <w:r w:rsidRPr="005C212F">
              <w:t>встреч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мероприятий,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бизнеса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творчества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36702FF" w14:textId="576611F2" w:rsidR="00CC7AA2" w:rsidRPr="005C212F" w:rsidRDefault="00CC7AA2" w:rsidP="005C212F">
            <w:pPr>
              <w:pStyle w:val="afd"/>
            </w:pPr>
            <w:r w:rsidRPr="005C212F">
              <w:t>В</w:t>
            </w:r>
            <w:r w:rsidR="00196425" w:rsidRPr="005C212F">
              <w:t xml:space="preserve"> </w:t>
            </w:r>
            <w:r w:rsidRPr="005C212F">
              <w:t>любое</w:t>
            </w:r>
            <w:r w:rsidR="00196425" w:rsidRPr="005C212F">
              <w:t xml:space="preserve"> </w:t>
            </w:r>
            <w:r w:rsidRPr="005C212F">
              <w:t>время,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рабочие</w:t>
            </w:r>
            <w:r w:rsidR="00196425" w:rsidRPr="005C212F">
              <w:t xml:space="preserve"> </w:t>
            </w:r>
            <w:r w:rsidRPr="005C212F">
              <w:t>дни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выходные,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гибким</w:t>
            </w:r>
            <w:r w:rsidR="00196425" w:rsidRPr="005C212F">
              <w:t xml:space="preserve"> </w:t>
            </w:r>
            <w:r w:rsidRPr="005C212F">
              <w:t>графиком</w:t>
            </w:r>
            <w:r w:rsidR="00196425" w:rsidRPr="005C212F">
              <w:t xml:space="preserve"> </w:t>
            </w:r>
            <w:r w:rsidRPr="005C212F">
              <w:t>работы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возможностью</w:t>
            </w:r>
            <w:r w:rsidR="00196425" w:rsidRPr="005C212F">
              <w:t xml:space="preserve"> </w:t>
            </w:r>
            <w:r w:rsidRPr="005C212F">
              <w:t>работать</w:t>
            </w:r>
            <w:r w:rsidR="00196425" w:rsidRPr="005C212F">
              <w:t xml:space="preserve"> </w:t>
            </w:r>
            <w:r w:rsidRPr="005C212F">
              <w:t>удаленно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1EAC348" w14:textId="7EB8931B" w:rsidR="00CC7AA2" w:rsidRPr="005C212F" w:rsidRDefault="00CC7AA2" w:rsidP="005C212F">
            <w:pPr>
              <w:pStyle w:val="afd"/>
            </w:pPr>
            <w:r w:rsidRPr="005C212F">
              <w:t>В</w:t>
            </w:r>
            <w:r w:rsidR="00196425" w:rsidRPr="005C212F">
              <w:t xml:space="preserve"> </w:t>
            </w:r>
            <w:r w:rsidRPr="005C212F">
              <w:t>Дмитрове,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удобном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доступном</w:t>
            </w:r>
            <w:r w:rsidR="00196425" w:rsidRPr="005C212F">
              <w:t xml:space="preserve"> </w:t>
            </w:r>
            <w:r w:rsidRPr="005C212F">
              <w:t>месте,</w:t>
            </w:r>
            <w:r w:rsidR="00196425" w:rsidRPr="005C212F">
              <w:t xml:space="preserve"> </w:t>
            </w:r>
            <w:r w:rsidRPr="005C212F">
              <w:t>вблизи</w:t>
            </w:r>
            <w:r w:rsidR="00196425" w:rsidRPr="005C212F">
              <w:t xml:space="preserve"> </w:t>
            </w:r>
            <w:r w:rsidRPr="005C212F">
              <w:t>транспортных</w:t>
            </w:r>
            <w:r w:rsidR="00196425" w:rsidRPr="005C212F">
              <w:t xml:space="preserve"> </w:t>
            </w:r>
            <w:r w:rsidRPr="005C212F">
              <w:t>развязок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общественных</w:t>
            </w:r>
            <w:r w:rsidR="00196425" w:rsidRPr="005C212F">
              <w:t xml:space="preserve"> </w:t>
            </w:r>
            <w:r w:rsidRPr="005C212F">
              <w:t>мест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66528868" w14:textId="2D7496D6" w:rsidR="00CC7AA2" w:rsidRPr="005C212F" w:rsidRDefault="00CC7AA2" w:rsidP="005C212F">
            <w:pPr>
              <w:pStyle w:val="afd"/>
            </w:pPr>
            <w:r w:rsidRPr="005C212F">
              <w:t>Для</w:t>
            </w:r>
            <w:r w:rsidR="00196425" w:rsidRPr="005C212F">
              <w:t xml:space="preserve"> </w:t>
            </w:r>
            <w:r w:rsidRPr="005C212F">
              <w:t>комфортной</w:t>
            </w:r>
            <w:r w:rsidR="00196425" w:rsidRPr="005C212F">
              <w:t xml:space="preserve"> </w:t>
            </w:r>
            <w:r w:rsidRPr="005C212F">
              <w:t>работы,</w:t>
            </w:r>
            <w:r w:rsidR="00196425" w:rsidRPr="005C212F">
              <w:t xml:space="preserve"> </w:t>
            </w:r>
            <w:r w:rsidRPr="005C212F">
              <w:t>сотрудничества,</w:t>
            </w:r>
            <w:r w:rsidR="00196425" w:rsidRPr="005C212F">
              <w:t xml:space="preserve"> </w:t>
            </w:r>
            <w:r w:rsidRPr="005C212F">
              <w:t>проведения</w:t>
            </w:r>
            <w:r w:rsidR="00196425" w:rsidRPr="005C212F">
              <w:t xml:space="preserve"> </w:t>
            </w:r>
            <w:r w:rsidRPr="005C212F">
              <w:t>встреч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мероприятий,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бизнеса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творчества,</w:t>
            </w:r>
            <w:r w:rsidR="00196425" w:rsidRPr="005C212F">
              <w:t xml:space="preserve"> </w:t>
            </w:r>
            <w:r w:rsidRPr="005C212F">
              <w:t>экономии</w:t>
            </w:r>
            <w:r w:rsidR="00196425" w:rsidRPr="005C212F">
              <w:t xml:space="preserve"> </w:t>
            </w:r>
            <w:r w:rsidRPr="005C212F">
              <w:t>времени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средств</w:t>
            </w:r>
            <w:r w:rsidR="00196425" w:rsidRPr="005C212F">
              <w:t xml:space="preserve"> </w:t>
            </w:r>
            <w:r w:rsidRPr="005C212F">
              <w:t>на</w:t>
            </w:r>
            <w:r w:rsidR="00196425" w:rsidRPr="005C212F">
              <w:t xml:space="preserve"> </w:t>
            </w:r>
            <w:r w:rsidRPr="005C212F">
              <w:t>аренду</w:t>
            </w:r>
            <w:r w:rsidR="00196425" w:rsidRPr="005C212F">
              <w:t xml:space="preserve"> </w:t>
            </w:r>
            <w:r w:rsidRPr="005C212F">
              <w:t>офиса,</w:t>
            </w:r>
            <w:r w:rsidR="00196425" w:rsidRPr="005C212F">
              <w:t xml:space="preserve"> </w:t>
            </w:r>
            <w:r w:rsidRPr="005C212F">
              <w:t>обмена</w:t>
            </w:r>
            <w:r w:rsidR="00196425" w:rsidRPr="005C212F">
              <w:t xml:space="preserve"> </w:t>
            </w:r>
            <w:r w:rsidRPr="005C212F">
              <w:t>опытом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знаниями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другими</w:t>
            </w:r>
            <w:r w:rsidR="00196425" w:rsidRPr="005C212F">
              <w:t xml:space="preserve"> </w:t>
            </w:r>
            <w:r w:rsidRPr="005C212F">
              <w:t>профессионалами,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навыков</w:t>
            </w:r>
            <w:r w:rsidR="00196425" w:rsidRPr="005C212F">
              <w:t xml:space="preserve"> </w:t>
            </w:r>
          </w:p>
        </w:tc>
      </w:tr>
      <w:tr w:rsidR="00985D87" w:rsidRPr="005C212F" w14:paraId="12EDCBFB" w14:textId="77777777" w:rsidTr="005C212F">
        <w:trPr>
          <w:trHeight w:val="290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BE26C84" w14:textId="507A8F71" w:rsidR="00CC7AA2" w:rsidRPr="005C212F" w:rsidRDefault="00CC7AA2" w:rsidP="005C212F">
            <w:pPr>
              <w:pStyle w:val="afd"/>
            </w:pPr>
            <w:r w:rsidRPr="005C212F">
              <w:t>Студенты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молодые</w:t>
            </w:r>
            <w:r w:rsidR="00196425" w:rsidRPr="005C212F">
              <w:t xml:space="preserve"> </w:t>
            </w:r>
            <w:r w:rsidRPr="005C212F">
              <w:t>специалисты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6869EEE0" w14:textId="7464CFEF" w:rsidR="00CC7AA2" w:rsidRPr="005C212F" w:rsidRDefault="00CC7AA2" w:rsidP="005C212F">
            <w:pPr>
              <w:pStyle w:val="afd"/>
            </w:pPr>
            <w:r w:rsidRPr="005C212F">
              <w:t>Молодые</w:t>
            </w:r>
            <w:r w:rsidR="00196425" w:rsidRPr="005C212F">
              <w:t xml:space="preserve"> </w:t>
            </w:r>
            <w:r w:rsidRPr="005C212F">
              <w:t>люди</w:t>
            </w:r>
            <w:r w:rsidR="00196425" w:rsidRPr="005C212F">
              <w:t xml:space="preserve"> </w:t>
            </w:r>
            <w:r w:rsidRPr="005C212F">
              <w:t>от</w:t>
            </w:r>
            <w:r w:rsidR="00196425" w:rsidRPr="005C212F">
              <w:t xml:space="preserve"> </w:t>
            </w:r>
            <w:r w:rsidRPr="005C212F">
              <w:t>18</w:t>
            </w:r>
            <w:r w:rsidR="00196425" w:rsidRPr="005C212F">
              <w:t xml:space="preserve"> </w:t>
            </w:r>
            <w:r w:rsidRPr="005C212F">
              <w:t>до</w:t>
            </w:r>
            <w:r w:rsidR="00196425" w:rsidRPr="005C212F">
              <w:t xml:space="preserve"> </w:t>
            </w:r>
            <w:r w:rsidRPr="005C212F">
              <w:t>30</w:t>
            </w:r>
            <w:r w:rsidR="00196425" w:rsidRPr="005C212F">
              <w:t xml:space="preserve"> </w:t>
            </w:r>
            <w:r w:rsidRPr="005C212F">
              <w:t>лет,</w:t>
            </w:r>
            <w:r w:rsidR="00196425" w:rsidRPr="005C212F">
              <w:t xml:space="preserve"> </w:t>
            </w:r>
            <w:r w:rsidRPr="005C212F">
              <w:t>обучающиеся</w:t>
            </w:r>
            <w:r w:rsidR="00196425" w:rsidRPr="005C212F">
              <w:t xml:space="preserve"> </w:t>
            </w:r>
            <w:r w:rsidRPr="005C212F">
              <w:t>или</w:t>
            </w:r>
            <w:r w:rsidR="00196425" w:rsidRPr="005C212F">
              <w:t xml:space="preserve"> </w:t>
            </w:r>
            <w:r w:rsidRPr="005C212F">
              <w:t>работающие</w:t>
            </w:r>
            <w:r w:rsidR="00196425" w:rsidRPr="005C212F">
              <w:t xml:space="preserve"> </w:t>
            </w:r>
            <w:r w:rsidRPr="005C212F">
              <w:lastRenderedPageBreak/>
              <w:t>в</w:t>
            </w:r>
            <w:r w:rsidR="00196425" w:rsidRPr="005C212F">
              <w:t xml:space="preserve"> </w:t>
            </w:r>
            <w:r w:rsidRPr="005C212F">
              <w:t>начале</w:t>
            </w:r>
            <w:r w:rsidR="00196425" w:rsidRPr="005C212F">
              <w:t xml:space="preserve"> </w:t>
            </w:r>
            <w:r w:rsidRPr="005C212F">
              <w:t>карьеры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42FDE902" w14:textId="19C0E296" w:rsidR="00CC7AA2" w:rsidRPr="005C212F" w:rsidRDefault="00CC7AA2" w:rsidP="005C212F">
            <w:pPr>
              <w:pStyle w:val="afd"/>
            </w:pPr>
            <w:r w:rsidRPr="005C212F">
              <w:lastRenderedPageBreak/>
              <w:t>Коворкинг</w:t>
            </w:r>
            <w:r w:rsidR="00196425" w:rsidRPr="005C212F">
              <w:t xml:space="preserve"> </w:t>
            </w:r>
            <w:r w:rsidRPr="005C212F">
              <w:t>пространство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офисами-переговорными,</w:t>
            </w:r>
            <w:r w:rsidR="00196425" w:rsidRPr="005C212F">
              <w:t xml:space="preserve"> </w:t>
            </w:r>
            <w:r w:rsidRPr="005C212F">
              <w:t>зонами</w:t>
            </w:r>
            <w:r w:rsidR="00196425" w:rsidRPr="005C212F">
              <w:t xml:space="preserve"> </w:t>
            </w:r>
            <w:r w:rsidRPr="005C212F">
              <w:t>для</w:t>
            </w:r>
            <w:r w:rsidR="00196425" w:rsidRPr="005C212F">
              <w:t xml:space="preserve"> </w:t>
            </w:r>
            <w:r w:rsidRPr="005C212F">
              <w:t>работы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lastRenderedPageBreak/>
              <w:t>отдыха,</w:t>
            </w:r>
            <w:r w:rsidR="00196425" w:rsidRPr="005C212F">
              <w:t xml:space="preserve"> </w:t>
            </w:r>
            <w:r w:rsidRPr="005C212F">
              <w:t>дополнительными</w:t>
            </w:r>
            <w:r w:rsidR="00196425" w:rsidRPr="005C212F">
              <w:t xml:space="preserve"> </w:t>
            </w:r>
            <w:r w:rsidRPr="005C212F">
              <w:t>услугами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1E0BF34" w14:textId="58A7C349" w:rsidR="00CC7AA2" w:rsidRPr="005C212F" w:rsidRDefault="00CC7AA2" w:rsidP="005C212F">
            <w:pPr>
              <w:pStyle w:val="afd"/>
            </w:pPr>
            <w:r w:rsidRPr="005C212F">
              <w:lastRenderedPageBreak/>
              <w:t>В</w:t>
            </w:r>
            <w:r w:rsidR="00196425" w:rsidRPr="005C212F">
              <w:t xml:space="preserve"> </w:t>
            </w:r>
            <w:r w:rsidRPr="005C212F">
              <w:t>любое</w:t>
            </w:r>
            <w:r w:rsidR="00196425" w:rsidRPr="005C212F">
              <w:t xml:space="preserve"> </w:t>
            </w:r>
            <w:r w:rsidRPr="005C212F">
              <w:t>время,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рабочие</w:t>
            </w:r>
            <w:r w:rsidR="00196425" w:rsidRPr="005C212F">
              <w:t xml:space="preserve"> </w:t>
            </w:r>
            <w:r w:rsidRPr="005C212F">
              <w:t>дни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выходные,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гибким</w:t>
            </w:r>
            <w:r w:rsidR="00196425" w:rsidRPr="005C212F">
              <w:t xml:space="preserve"> </w:t>
            </w:r>
            <w:r w:rsidRPr="005C212F">
              <w:t>графиком</w:t>
            </w:r>
            <w:r w:rsidR="00196425" w:rsidRPr="005C212F">
              <w:t xml:space="preserve"> </w:t>
            </w:r>
            <w:r w:rsidRPr="005C212F">
              <w:lastRenderedPageBreak/>
              <w:t>работы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возможностью</w:t>
            </w:r>
            <w:r w:rsidR="00196425" w:rsidRPr="005C212F">
              <w:t xml:space="preserve"> </w:t>
            </w:r>
            <w:r w:rsidRPr="005C212F">
              <w:t>работать</w:t>
            </w:r>
            <w:r w:rsidR="00196425" w:rsidRPr="005C212F">
              <w:t xml:space="preserve"> </w:t>
            </w:r>
            <w:r w:rsidRPr="005C212F">
              <w:t>удаленно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61400B0" w14:textId="600B361B" w:rsidR="00CC7AA2" w:rsidRPr="005C212F" w:rsidRDefault="00CC7AA2" w:rsidP="005C212F">
            <w:pPr>
              <w:pStyle w:val="afd"/>
            </w:pPr>
            <w:r w:rsidRPr="005C212F">
              <w:lastRenderedPageBreak/>
              <w:t>В</w:t>
            </w:r>
            <w:r w:rsidR="00196425" w:rsidRPr="005C212F">
              <w:t xml:space="preserve"> </w:t>
            </w:r>
            <w:r w:rsidRPr="005C212F">
              <w:t>Дмитрове,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удобном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доступном</w:t>
            </w:r>
            <w:r w:rsidR="00196425" w:rsidRPr="005C212F">
              <w:t xml:space="preserve"> </w:t>
            </w:r>
            <w:r w:rsidRPr="005C212F">
              <w:t>месте,</w:t>
            </w:r>
            <w:r w:rsidR="00196425" w:rsidRPr="005C212F">
              <w:t xml:space="preserve"> </w:t>
            </w:r>
            <w:r w:rsidRPr="005C212F">
              <w:t>вблизи</w:t>
            </w:r>
            <w:r w:rsidR="00196425" w:rsidRPr="005C212F">
              <w:t xml:space="preserve"> </w:t>
            </w:r>
            <w:r w:rsidRPr="005C212F">
              <w:t>транспортн</w:t>
            </w:r>
            <w:r w:rsidRPr="005C212F">
              <w:lastRenderedPageBreak/>
              <w:t>ых</w:t>
            </w:r>
            <w:r w:rsidR="00196425" w:rsidRPr="005C212F">
              <w:t xml:space="preserve"> </w:t>
            </w:r>
            <w:r w:rsidRPr="005C212F">
              <w:t>развязок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общественных</w:t>
            </w:r>
            <w:r w:rsidR="00196425" w:rsidRPr="005C212F">
              <w:t xml:space="preserve"> </w:t>
            </w:r>
            <w:r w:rsidRPr="005C212F">
              <w:t>мест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86B2EC4" w14:textId="14AE027F" w:rsidR="00CC7AA2" w:rsidRPr="005C212F" w:rsidRDefault="00CC7AA2" w:rsidP="005C212F">
            <w:pPr>
              <w:pStyle w:val="afd"/>
            </w:pPr>
            <w:r w:rsidRPr="005C212F">
              <w:lastRenderedPageBreak/>
              <w:t>Для</w:t>
            </w:r>
            <w:r w:rsidR="00196425" w:rsidRPr="005C212F">
              <w:t xml:space="preserve"> </w:t>
            </w:r>
            <w:r w:rsidRPr="005C212F">
              <w:t>комфортной</w:t>
            </w:r>
            <w:r w:rsidR="00196425" w:rsidRPr="005C212F">
              <w:t xml:space="preserve"> </w:t>
            </w:r>
            <w:r w:rsidRPr="005C212F">
              <w:t>работы,</w:t>
            </w:r>
            <w:r w:rsidR="00196425" w:rsidRPr="005C212F">
              <w:t xml:space="preserve"> </w:t>
            </w:r>
            <w:r w:rsidRPr="005C212F">
              <w:t>сотрудничества,</w:t>
            </w:r>
            <w:r w:rsidR="00196425" w:rsidRPr="005C212F">
              <w:t xml:space="preserve"> </w:t>
            </w:r>
            <w:r w:rsidRPr="005C212F">
              <w:t>проведения</w:t>
            </w:r>
            <w:r w:rsidR="00196425" w:rsidRPr="005C212F">
              <w:t xml:space="preserve"> </w:t>
            </w:r>
            <w:r w:rsidRPr="005C212F">
              <w:t>встреч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мероприятий,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бизнеса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lastRenderedPageBreak/>
              <w:t>творчества,</w:t>
            </w:r>
            <w:r w:rsidR="00196425" w:rsidRPr="005C212F">
              <w:t xml:space="preserve"> </w:t>
            </w:r>
            <w:r w:rsidRPr="005C212F">
              <w:t>экономии</w:t>
            </w:r>
            <w:r w:rsidR="00196425" w:rsidRPr="005C212F">
              <w:t xml:space="preserve"> </w:t>
            </w:r>
            <w:r w:rsidRPr="005C212F">
              <w:t>времени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средств</w:t>
            </w:r>
            <w:r w:rsidR="00196425" w:rsidRPr="005C212F">
              <w:t xml:space="preserve"> </w:t>
            </w:r>
            <w:r w:rsidRPr="005C212F">
              <w:t>на</w:t>
            </w:r>
            <w:r w:rsidR="00196425" w:rsidRPr="005C212F">
              <w:t xml:space="preserve"> </w:t>
            </w:r>
            <w:r w:rsidRPr="005C212F">
              <w:t>аренду</w:t>
            </w:r>
            <w:r w:rsidR="00196425" w:rsidRPr="005C212F">
              <w:t xml:space="preserve"> </w:t>
            </w:r>
            <w:r w:rsidRPr="005C212F">
              <w:t>офиса,</w:t>
            </w:r>
            <w:r w:rsidR="00196425" w:rsidRPr="005C212F">
              <w:t xml:space="preserve"> </w:t>
            </w:r>
            <w:r w:rsidRPr="005C212F">
              <w:t>обмена</w:t>
            </w:r>
            <w:r w:rsidR="00196425" w:rsidRPr="005C212F">
              <w:t xml:space="preserve"> </w:t>
            </w:r>
            <w:r w:rsidRPr="005C212F">
              <w:t>опытом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знаниями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другими</w:t>
            </w:r>
            <w:r w:rsidR="00196425" w:rsidRPr="005C212F">
              <w:t xml:space="preserve"> </w:t>
            </w:r>
            <w:r w:rsidRPr="005C212F">
              <w:t>профессионалами,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навыков</w:t>
            </w:r>
            <w:r w:rsidR="00196425" w:rsidRPr="005C212F">
              <w:t xml:space="preserve"> </w:t>
            </w:r>
          </w:p>
        </w:tc>
      </w:tr>
      <w:tr w:rsidR="00985D87" w:rsidRPr="005C212F" w14:paraId="64110E4B" w14:textId="77777777" w:rsidTr="005C212F">
        <w:trPr>
          <w:trHeight w:val="290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7B70731" w14:textId="133E4AC4" w:rsidR="00CC7AA2" w:rsidRPr="005C212F" w:rsidRDefault="00CC7AA2" w:rsidP="005C212F">
            <w:pPr>
              <w:pStyle w:val="afd"/>
            </w:pPr>
            <w:r w:rsidRPr="005C212F">
              <w:lastRenderedPageBreak/>
              <w:t>Путешественники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бизнесмены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539BC6AE" w14:textId="55AFAE5D" w:rsidR="00CC7AA2" w:rsidRPr="005C212F" w:rsidRDefault="00CC7AA2" w:rsidP="005C212F">
            <w:pPr>
              <w:pStyle w:val="afd"/>
            </w:pPr>
            <w:r w:rsidRPr="005C212F">
              <w:t>Люди</w:t>
            </w:r>
            <w:r w:rsidR="00196425" w:rsidRPr="005C212F">
              <w:t xml:space="preserve"> </w:t>
            </w:r>
            <w:r w:rsidRPr="005C212F">
              <w:t>от</w:t>
            </w:r>
            <w:r w:rsidR="00196425" w:rsidRPr="005C212F">
              <w:t xml:space="preserve"> </w:t>
            </w:r>
            <w:r w:rsidRPr="005C212F">
              <w:t>25</w:t>
            </w:r>
            <w:r w:rsidR="00196425" w:rsidRPr="005C212F">
              <w:t xml:space="preserve"> </w:t>
            </w:r>
            <w:r w:rsidRPr="005C212F">
              <w:t>до</w:t>
            </w:r>
            <w:r w:rsidR="00196425" w:rsidRPr="005C212F">
              <w:t xml:space="preserve"> </w:t>
            </w:r>
            <w:r w:rsidRPr="005C212F">
              <w:t>60</w:t>
            </w:r>
            <w:r w:rsidR="00196425" w:rsidRPr="005C212F">
              <w:t xml:space="preserve"> </w:t>
            </w:r>
            <w:r w:rsidRPr="005C212F">
              <w:t>лет,</w:t>
            </w:r>
            <w:r w:rsidR="00196425" w:rsidRPr="005C212F">
              <w:t xml:space="preserve"> </w:t>
            </w:r>
            <w:r w:rsidRPr="005C212F">
              <w:t>путешествующие</w:t>
            </w:r>
            <w:r w:rsidR="00196425" w:rsidRPr="005C212F">
              <w:t xml:space="preserve"> </w:t>
            </w:r>
            <w:r w:rsidRPr="005C212F">
              <w:t>или</w:t>
            </w:r>
            <w:r w:rsidR="00196425" w:rsidRPr="005C212F">
              <w:t xml:space="preserve"> </w:t>
            </w:r>
            <w:r w:rsidRPr="005C212F">
              <w:t>находящиеся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Дмитрове</w:t>
            </w:r>
            <w:r w:rsidR="00196425" w:rsidRPr="005C212F">
              <w:t xml:space="preserve"> </w:t>
            </w:r>
            <w:r w:rsidRPr="005C212F">
              <w:t>на</w:t>
            </w:r>
            <w:r w:rsidR="00196425" w:rsidRPr="005C212F">
              <w:t xml:space="preserve"> </w:t>
            </w:r>
            <w:r w:rsidRPr="005C212F">
              <w:t>короткий</w:t>
            </w:r>
            <w:r w:rsidR="00196425" w:rsidRPr="005C212F">
              <w:t xml:space="preserve"> </w:t>
            </w:r>
            <w:r w:rsidRPr="005C212F">
              <w:t>срок</w:t>
            </w:r>
            <w:r w:rsidR="00196425" w:rsidRPr="005C212F">
              <w:t xml:space="preserve"> </w:t>
            </w:r>
            <w:r w:rsidRPr="005C212F">
              <w:t>по</w:t>
            </w:r>
            <w:r w:rsidR="00196425" w:rsidRPr="005C212F">
              <w:t xml:space="preserve"> </w:t>
            </w:r>
            <w:r w:rsidRPr="005C212F">
              <w:t>работе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1A21DFEC" w14:textId="36DE2BA2" w:rsidR="00CC7AA2" w:rsidRPr="005C212F" w:rsidRDefault="00CC7AA2" w:rsidP="005C212F">
            <w:pPr>
              <w:pStyle w:val="afd"/>
            </w:pPr>
            <w:r w:rsidRPr="005C212F">
              <w:t>Удобное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эффективное</w:t>
            </w:r>
            <w:r w:rsidR="00196425" w:rsidRPr="005C212F">
              <w:t xml:space="preserve"> </w:t>
            </w:r>
            <w:r w:rsidRPr="005C212F">
              <w:t>рабочее</w:t>
            </w:r>
            <w:r w:rsidR="00196425" w:rsidRPr="005C212F">
              <w:t xml:space="preserve"> </w:t>
            </w:r>
            <w:r w:rsidRPr="005C212F">
              <w:t>пространство</w:t>
            </w:r>
            <w:r w:rsidR="00196425" w:rsidRPr="005C212F">
              <w:t xml:space="preserve"> </w:t>
            </w:r>
            <w:r w:rsidRPr="005C212F">
              <w:t>для</w:t>
            </w:r>
            <w:r w:rsidR="00196425" w:rsidRPr="005C212F">
              <w:t xml:space="preserve"> </w:t>
            </w:r>
            <w:r w:rsidRPr="005C212F">
              <w:t>комфортной</w:t>
            </w:r>
            <w:r w:rsidR="00196425" w:rsidRPr="005C212F">
              <w:t xml:space="preserve"> </w:t>
            </w:r>
            <w:r w:rsidRPr="005C212F">
              <w:t>работы,</w:t>
            </w:r>
            <w:r w:rsidR="00196425" w:rsidRPr="005C212F">
              <w:t xml:space="preserve"> </w:t>
            </w:r>
            <w:r w:rsidRPr="005C212F">
              <w:t>сотрудничества,</w:t>
            </w:r>
            <w:r w:rsidR="00196425" w:rsidRPr="005C212F">
              <w:t xml:space="preserve"> </w:t>
            </w:r>
            <w:r w:rsidRPr="005C212F">
              <w:t>проведения</w:t>
            </w:r>
            <w:r w:rsidR="00196425" w:rsidRPr="005C212F">
              <w:t xml:space="preserve"> </w:t>
            </w:r>
            <w:r w:rsidRPr="005C212F">
              <w:t>встреч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мероприятий,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бизнеса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творчества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0982AFE" w14:textId="229465F8" w:rsidR="00CC7AA2" w:rsidRPr="005C212F" w:rsidRDefault="00CC7AA2" w:rsidP="005C212F">
            <w:pPr>
              <w:pStyle w:val="afd"/>
            </w:pPr>
            <w:r w:rsidRPr="005C212F">
              <w:t>В</w:t>
            </w:r>
            <w:r w:rsidR="00196425" w:rsidRPr="005C212F">
              <w:t xml:space="preserve"> </w:t>
            </w:r>
            <w:r w:rsidRPr="005C212F">
              <w:t>любое</w:t>
            </w:r>
            <w:r w:rsidR="00196425" w:rsidRPr="005C212F">
              <w:t xml:space="preserve"> </w:t>
            </w:r>
            <w:r w:rsidRPr="005C212F">
              <w:t>время,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рабочие</w:t>
            </w:r>
            <w:r w:rsidR="00196425" w:rsidRPr="005C212F">
              <w:t xml:space="preserve"> </w:t>
            </w:r>
            <w:r w:rsidRPr="005C212F">
              <w:t>дни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выходные,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гибким</w:t>
            </w:r>
            <w:r w:rsidR="00196425" w:rsidRPr="005C212F">
              <w:t xml:space="preserve"> </w:t>
            </w:r>
            <w:r w:rsidRPr="005C212F">
              <w:t>графиком</w:t>
            </w:r>
            <w:r w:rsidR="00196425" w:rsidRPr="005C212F">
              <w:t xml:space="preserve"> </w:t>
            </w:r>
            <w:r w:rsidRPr="005C212F">
              <w:t>работы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возможностью</w:t>
            </w:r>
            <w:r w:rsidR="00196425" w:rsidRPr="005C212F">
              <w:t xml:space="preserve"> </w:t>
            </w:r>
            <w:r w:rsidRPr="005C212F">
              <w:t>работать</w:t>
            </w:r>
            <w:r w:rsidR="00196425" w:rsidRPr="005C212F">
              <w:t xml:space="preserve"> </w:t>
            </w:r>
            <w:r w:rsidRPr="005C212F">
              <w:t>удаленно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8B605FA" w14:textId="66DFDEA2" w:rsidR="00CC7AA2" w:rsidRPr="005C212F" w:rsidRDefault="00CC7AA2" w:rsidP="005C212F">
            <w:pPr>
              <w:pStyle w:val="afd"/>
            </w:pPr>
            <w:r w:rsidRPr="005C212F">
              <w:t>В</w:t>
            </w:r>
            <w:r w:rsidR="00196425" w:rsidRPr="005C212F">
              <w:t xml:space="preserve"> </w:t>
            </w:r>
            <w:r w:rsidRPr="005C212F">
              <w:t>Дмитрове,</w:t>
            </w:r>
            <w:r w:rsidR="00196425" w:rsidRPr="005C212F">
              <w:t xml:space="preserve"> </w:t>
            </w:r>
            <w:r w:rsidRPr="005C212F">
              <w:t>в</w:t>
            </w:r>
            <w:r w:rsidR="00196425" w:rsidRPr="005C212F">
              <w:t xml:space="preserve"> </w:t>
            </w:r>
            <w:r w:rsidRPr="005C212F">
              <w:t>удобном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доступном</w:t>
            </w:r>
            <w:r w:rsidR="00196425" w:rsidRPr="005C212F">
              <w:t xml:space="preserve"> </w:t>
            </w:r>
            <w:r w:rsidRPr="005C212F">
              <w:t>месте,</w:t>
            </w:r>
            <w:r w:rsidR="00196425" w:rsidRPr="005C212F">
              <w:t xml:space="preserve"> </w:t>
            </w:r>
            <w:r w:rsidRPr="005C212F">
              <w:t>вблизи</w:t>
            </w:r>
            <w:r w:rsidR="00196425" w:rsidRPr="005C212F">
              <w:t xml:space="preserve"> </w:t>
            </w:r>
            <w:r w:rsidRPr="005C212F">
              <w:t>транспортных</w:t>
            </w:r>
            <w:r w:rsidR="00196425" w:rsidRPr="005C212F">
              <w:t xml:space="preserve"> </w:t>
            </w:r>
            <w:r w:rsidRPr="005C212F">
              <w:t>развязок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общественных</w:t>
            </w:r>
            <w:r w:rsidR="00196425" w:rsidRPr="005C212F">
              <w:t xml:space="preserve"> </w:t>
            </w:r>
            <w:r w:rsidRPr="005C212F">
              <w:t>мест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A100809" w14:textId="3B6EF63E" w:rsidR="00CC7AA2" w:rsidRPr="005C212F" w:rsidRDefault="00CC7AA2" w:rsidP="005C212F">
            <w:pPr>
              <w:pStyle w:val="afd"/>
            </w:pPr>
            <w:r w:rsidRPr="005C212F">
              <w:t>Для</w:t>
            </w:r>
            <w:r w:rsidR="00196425" w:rsidRPr="005C212F">
              <w:t xml:space="preserve"> </w:t>
            </w:r>
            <w:r w:rsidRPr="005C212F">
              <w:t>комфортной</w:t>
            </w:r>
            <w:r w:rsidR="00196425" w:rsidRPr="005C212F">
              <w:t xml:space="preserve"> </w:t>
            </w:r>
            <w:r w:rsidRPr="005C212F">
              <w:t>работы,</w:t>
            </w:r>
            <w:r w:rsidR="00196425" w:rsidRPr="005C212F">
              <w:t xml:space="preserve"> </w:t>
            </w:r>
            <w:r w:rsidRPr="005C212F">
              <w:t>сотрудничества,</w:t>
            </w:r>
            <w:r w:rsidR="00196425" w:rsidRPr="005C212F">
              <w:t xml:space="preserve"> </w:t>
            </w:r>
            <w:r w:rsidRPr="005C212F">
              <w:t>проведения</w:t>
            </w:r>
            <w:r w:rsidR="00196425" w:rsidRPr="005C212F">
              <w:t xml:space="preserve"> </w:t>
            </w:r>
            <w:r w:rsidRPr="005C212F">
              <w:t>встреч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мероприятий,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бизнеса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творчества,</w:t>
            </w:r>
            <w:r w:rsidR="00196425" w:rsidRPr="005C212F">
              <w:t xml:space="preserve"> </w:t>
            </w:r>
            <w:r w:rsidRPr="005C212F">
              <w:t>экономии</w:t>
            </w:r>
            <w:r w:rsidR="00196425" w:rsidRPr="005C212F">
              <w:t xml:space="preserve"> </w:t>
            </w:r>
            <w:r w:rsidRPr="005C212F">
              <w:t>времени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средств</w:t>
            </w:r>
            <w:r w:rsidR="00196425" w:rsidRPr="005C212F">
              <w:t xml:space="preserve"> </w:t>
            </w:r>
            <w:r w:rsidRPr="005C212F">
              <w:t>на</w:t>
            </w:r>
            <w:r w:rsidR="00196425" w:rsidRPr="005C212F">
              <w:t xml:space="preserve"> </w:t>
            </w:r>
            <w:r w:rsidRPr="005C212F">
              <w:t>аренду</w:t>
            </w:r>
            <w:r w:rsidR="00196425" w:rsidRPr="005C212F">
              <w:t xml:space="preserve"> </w:t>
            </w:r>
            <w:r w:rsidRPr="005C212F">
              <w:t>офиса,</w:t>
            </w:r>
            <w:r w:rsidR="00196425" w:rsidRPr="005C212F">
              <w:t xml:space="preserve"> </w:t>
            </w:r>
            <w:r w:rsidRPr="005C212F">
              <w:t>обмена</w:t>
            </w:r>
            <w:r w:rsidR="00196425" w:rsidRPr="005C212F">
              <w:t xml:space="preserve"> </w:t>
            </w:r>
            <w:r w:rsidRPr="005C212F">
              <w:t>опытом</w:t>
            </w:r>
            <w:r w:rsidR="00196425" w:rsidRPr="005C212F">
              <w:t xml:space="preserve"> </w:t>
            </w:r>
            <w:r w:rsidRPr="005C212F">
              <w:t>и</w:t>
            </w:r>
            <w:r w:rsidR="00196425" w:rsidRPr="005C212F">
              <w:t xml:space="preserve"> </w:t>
            </w:r>
            <w:r w:rsidRPr="005C212F">
              <w:t>знаниями</w:t>
            </w:r>
            <w:r w:rsidR="00196425" w:rsidRPr="005C212F">
              <w:t xml:space="preserve"> </w:t>
            </w:r>
            <w:r w:rsidRPr="005C212F">
              <w:t>с</w:t>
            </w:r>
            <w:r w:rsidR="00196425" w:rsidRPr="005C212F">
              <w:t xml:space="preserve"> </w:t>
            </w:r>
            <w:r w:rsidRPr="005C212F">
              <w:t>другими</w:t>
            </w:r>
            <w:r w:rsidR="00196425" w:rsidRPr="005C212F">
              <w:t xml:space="preserve"> </w:t>
            </w:r>
            <w:r w:rsidRPr="005C212F">
              <w:t>профессионалами,</w:t>
            </w:r>
            <w:r w:rsidR="00196425" w:rsidRPr="005C212F">
              <w:t xml:space="preserve"> </w:t>
            </w:r>
            <w:r w:rsidRPr="005C212F">
              <w:t>развития</w:t>
            </w:r>
            <w:r w:rsidR="00196425" w:rsidRPr="005C212F">
              <w:t xml:space="preserve"> </w:t>
            </w:r>
            <w:r w:rsidRPr="005C212F">
              <w:t>навыков</w:t>
            </w:r>
            <w:r w:rsidR="00196425" w:rsidRPr="005C212F">
              <w:t xml:space="preserve"> </w:t>
            </w:r>
          </w:p>
        </w:tc>
      </w:tr>
    </w:tbl>
    <w:p w14:paraId="06D12BE9" w14:textId="77777777" w:rsidR="00325855" w:rsidRPr="00325855" w:rsidRDefault="00325855" w:rsidP="00325855">
      <w:r w:rsidRPr="00325855">
        <w:t>Эта таблица представляет собой матрицу Шеррингтона (5W) для коворкинг-пространства, расположенного в Дмитрове. Она описывает четыре целевые аудитории: фрилансеров и удаленных работников, малые бизнесы и стартапы, студентов и молодых специалистов, а также путешественников и бизнесменов.</w:t>
      </w:r>
    </w:p>
    <w:p w14:paraId="218E363B" w14:textId="77777777" w:rsidR="00325855" w:rsidRPr="00325855" w:rsidRDefault="00325855" w:rsidP="00325855">
      <w:r w:rsidRPr="00325855">
        <w:t>Для каждой аудитории указаны ключевые аспекты: кто они, что им предлагается, когда они могут пользоваться услугами, где находится коворкинг и почему им это может быть интересно.</w:t>
      </w:r>
    </w:p>
    <w:p w14:paraId="348CE03C" w14:textId="49EA65D5" w:rsidR="004B0DD2" w:rsidRDefault="005C212F" w:rsidP="005C212F">
      <w:pPr>
        <w:pStyle w:val="af5"/>
      </w:pPr>
      <w:r>
        <w:t xml:space="preserve">Таблица 2. </w:t>
      </w:r>
      <w:proofErr w:type="spellStart"/>
      <w:r w:rsidR="004B0DD2" w:rsidRPr="005C212F">
        <w:rPr>
          <w:i/>
          <w:iCs/>
        </w:rPr>
        <w:t>Khramatrix</w:t>
      </w:r>
      <w:proofErr w:type="spellEnd"/>
      <w:r w:rsidR="00196425">
        <w:t xml:space="preserve"> </w:t>
      </w:r>
      <w:r w:rsidR="004B0DD2" w:rsidRPr="004B0DD2">
        <w:t>для</w:t>
      </w:r>
      <w:r w:rsidR="00196425">
        <w:t xml:space="preserve"> </w:t>
      </w:r>
      <w:r w:rsidR="004B0DD2" w:rsidRPr="004B0DD2">
        <w:t>ЦА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1409"/>
        <w:gridCol w:w="1641"/>
        <w:gridCol w:w="1762"/>
        <w:gridCol w:w="1560"/>
        <w:gridCol w:w="1702"/>
        <w:gridCol w:w="1554"/>
      </w:tblGrid>
      <w:tr w:rsidR="000D223B" w:rsidRPr="005C212F" w14:paraId="28F4D201" w14:textId="77777777" w:rsidTr="000D223B">
        <w:tc>
          <w:tcPr>
            <w:tcW w:w="732" w:type="pct"/>
            <w:vAlign w:val="center"/>
          </w:tcPr>
          <w:p w14:paraId="12EFD0EB" w14:textId="191C1F68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Целевая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аудитория</w:t>
            </w:r>
          </w:p>
        </w:tc>
        <w:tc>
          <w:tcPr>
            <w:tcW w:w="852" w:type="pct"/>
            <w:vAlign w:val="center"/>
          </w:tcPr>
          <w:p w14:paraId="152E72C2" w14:textId="15EEEF0D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Описание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целевой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аудитории</w:t>
            </w:r>
          </w:p>
        </w:tc>
        <w:tc>
          <w:tcPr>
            <w:tcW w:w="915" w:type="pct"/>
            <w:vAlign w:val="center"/>
          </w:tcPr>
          <w:p w14:paraId="31F53679" w14:textId="5F1D426E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Поведение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интернете</w:t>
            </w:r>
          </w:p>
        </w:tc>
        <w:tc>
          <w:tcPr>
            <w:tcW w:w="810" w:type="pct"/>
            <w:vAlign w:val="center"/>
          </w:tcPr>
          <w:p w14:paraId="27378A10" w14:textId="563C8092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Целевая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884" w:type="pct"/>
            <w:vAlign w:val="center"/>
          </w:tcPr>
          <w:p w14:paraId="18B853F1" w14:textId="01E3BECA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Целевое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807" w:type="pct"/>
            <w:vAlign w:val="center"/>
          </w:tcPr>
          <w:p w14:paraId="72790D01" w14:textId="38B09220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Выбор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212F">
              <w:rPr>
                <w:rFonts w:ascii="Times New Roman" w:hAnsi="Times New Roman" w:cs="Times New Roman"/>
              </w:rPr>
              <w:t>лида</w:t>
            </w:r>
            <w:proofErr w:type="spellEnd"/>
          </w:p>
        </w:tc>
      </w:tr>
      <w:tr w:rsidR="000D223B" w:rsidRPr="005C212F" w14:paraId="2FE4D0BB" w14:textId="77777777" w:rsidTr="000D223B">
        <w:tc>
          <w:tcPr>
            <w:tcW w:w="732" w:type="pct"/>
            <w:vAlign w:val="center"/>
          </w:tcPr>
          <w:p w14:paraId="532946E8" w14:textId="7115DB55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Фрилансеры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удаленные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работники</w:t>
            </w:r>
          </w:p>
        </w:tc>
        <w:tc>
          <w:tcPr>
            <w:tcW w:w="852" w:type="pct"/>
            <w:vAlign w:val="center"/>
          </w:tcPr>
          <w:p w14:paraId="71920440" w14:textId="38CB945A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Люди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25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45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лет,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занимающиеся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фрилансом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lastRenderedPageBreak/>
              <w:t>работающие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удаленно</w:t>
            </w:r>
          </w:p>
        </w:tc>
        <w:tc>
          <w:tcPr>
            <w:tcW w:w="915" w:type="pct"/>
            <w:vAlign w:val="center"/>
          </w:tcPr>
          <w:p w14:paraId="09BA0084" w14:textId="31A6F67A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Активно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информацию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пространствах,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читают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отзывы,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lastRenderedPageBreak/>
              <w:t>сравнивают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цены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</w:t>
            </w:r>
          </w:p>
        </w:tc>
        <w:tc>
          <w:tcPr>
            <w:tcW w:w="810" w:type="pct"/>
            <w:vAlign w:val="center"/>
          </w:tcPr>
          <w:p w14:paraId="3FB285C5" w14:textId="3E20A0AC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Найти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подходящее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lastRenderedPageBreak/>
              <w:t>комфортной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884" w:type="pct"/>
            <w:vAlign w:val="center"/>
          </w:tcPr>
          <w:p w14:paraId="3EC2AAC9" w14:textId="2B5C742C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Забронировать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место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офис-переговорную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коворкинге</w:t>
            </w:r>
          </w:p>
        </w:tc>
        <w:tc>
          <w:tcPr>
            <w:tcW w:w="807" w:type="pct"/>
            <w:vAlign w:val="center"/>
          </w:tcPr>
          <w:p w14:paraId="4D1EC127" w14:textId="70C60296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Отправка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запроса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бронирование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оформление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lastRenderedPageBreak/>
              <w:t>подписки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коворкинга</w:t>
            </w:r>
          </w:p>
        </w:tc>
      </w:tr>
      <w:tr w:rsidR="000D223B" w:rsidRPr="005C212F" w14:paraId="75022FBE" w14:textId="77777777" w:rsidTr="000D223B">
        <w:tc>
          <w:tcPr>
            <w:tcW w:w="732" w:type="pct"/>
            <w:vAlign w:val="center"/>
          </w:tcPr>
          <w:p w14:paraId="78286E6C" w14:textId="64889BF3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Малые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бизнесы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стартапы</w:t>
            </w:r>
          </w:p>
        </w:tc>
        <w:tc>
          <w:tcPr>
            <w:tcW w:w="852" w:type="pct"/>
            <w:vAlign w:val="center"/>
          </w:tcPr>
          <w:p w14:paraId="422112EE" w14:textId="5A103F07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Малые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компании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начинающие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предприниматели</w:t>
            </w:r>
          </w:p>
        </w:tc>
        <w:tc>
          <w:tcPr>
            <w:tcW w:w="915" w:type="pct"/>
            <w:vAlign w:val="center"/>
          </w:tcPr>
          <w:p w14:paraId="09E00B4E" w14:textId="3C3D82B6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Активно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информацию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пространствах,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читают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отзывы,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сравнивают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цены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возможности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сетевого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взаимодействия</w:t>
            </w:r>
          </w:p>
        </w:tc>
        <w:tc>
          <w:tcPr>
            <w:tcW w:w="810" w:type="pct"/>
            <w:vAlign w:val="center"/>
          </w:tcPr>
          <w:p w14:paraId="731E76D1" w14:textId="5A77B43D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Найти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подходящее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развития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бизнеса</w:t>
            </w:r>
          </w:p>
        </w:tc>
        <w:tc>
          <w:tcPr>
            <w:tcW w:w="884" w:type="pct"/>
            <w:vAlign w:val="center"/>
          </w:tcPr>
          <w:p w14:paraId="72C114B4" w14:textId="16E51DD7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Забронировать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место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офис-переговорную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коворкинге,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оформить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подписку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коворкинга,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принять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участие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мероприятиях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семинарах</w:t>
            </w:r>
          </w:p>
        </w:tc>
        <w:tc>
          <w:tcPr>
            <w:tcW w:w="807" w:type="pct"/>
            <w:vAlign w:val="center"/>
          </w:tcPr>
          <w:p w14:paraId="74442311" w14:textId="05039AA8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Отправка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запроса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бронирование,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оформление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подписки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коворкинга,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регистрация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мероприятия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семинары</w:t>
            </w:r>
          </w:p>
        </w:tc>
      </w:tr>
      <w:tr w:rsidR="000D223B" w:rsidRPr="005C212F" w14:paraId="577E63CF" w14:textId="77777777" w:rsidTr="000D223B">
        <w:tc>
          <w:tcPr>
            <w:tcW w:w="732" w:type="pct"/>
            <w:vAlign w:val="center"/>
          </w:tcPr>
          <w:p w14:paraId="6FEE93DE" w14:textId="243B0CFA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Студенты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молодые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специалисты</w:t>
            </w:r>
          </w:p>
        </w:tc>
        <w:tc>
          <w:tcPr>
            <w:tcW w:w="852" w:type="pct"/>
            <w:vAlign w:val="center"/>
          </w:tcPr>
          <w:p w14:paraId="2EAB91A1" w14:textId="023696B1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Молодые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люди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18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30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лет,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обучающиеся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работающие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начале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карьеры</w:t>
            </w:r>
          </w:p>
        </w:tc>
        <w:tc>
          <w:tcPr>
            <w:tcW w:w="915" w:type="pct"/>
            <w:vAlign w:val="center"/>
          </w:tcPr>
          <w:p w14:paraId="06FE8936" w14:textId="517ECD8D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Активно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информацию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пространствах,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читают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отзывы,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сравнивают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цены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возможности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самосовершенствования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обмена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опытом</w:t>
            </w:r>
          </w:p>
        </w:tc>
        <w:tc>
          <w:tcPr>
            <w:tcW w:w="810" w:type="pct"/>
            <w:vAlign w:val="center"/>
          </w:tcPr>
          <w:p w14:paraId="6DE2872D" w14:textId="6DCD4F01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Найти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подходящее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комфортной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самосовершенствования</w:t>
            </w:r>
          </w:p>
        </w:tc>
        <w:tc>
          <w:tcPr>
            <w:tcW w:w="884" w:type="pct"/>
            <w:vAlign w:val="center"/>
          </w:tcPr>
          <w:p w14:paraId="2668A9C8" w14:textId="4883C0D3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Забронировать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место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офис-переговорную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коворкинге,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оформить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подписку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коворкинга,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принять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участие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мероприятиях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семинарах</w:t>
            </w:r>
          </w:p>
        </w:tc>
        <w:tc>
          <w:tcPr>
            <w:tcW w:w="807" w:type="pct"/>
            <w:vAlign w:val="center"/>
          </w:tcPr>
          <w:p w14:paraId="18462ECE" w14:textId="6E736946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Отправка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запроса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бронирование,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оформление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подписки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коворкинга,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регистрация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мероприятия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семинары</w:t>
            </w:r>
          </w:p>
        </w:tc>
      </w:tr>
      <w:tr w:rsidR="000D223B" w:rsidRPr="005C212F" w14:paraId="1315B2C0" w14:textId="77777777" w:rsidTr="000D223B">
        <w:tc>
          <w:tcPr>
            <w:tcW w:w="732" w:type="pct"/>
            <w:vAlign w:val="center"/>
          </w:tcPr>
          <w:p w14:paraId="26C7E746" w14:textId="1CD9CD7F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Путешественники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бизнесмены</w:t>
            </w:r>
          </w:p>
        </w:tc>
        <w:tc>
          <w:tcPr>
            <w:tcW w:w="852" w:type="pct"/>
            <w:vAlign w:val="center"/>
          </w:tcPr>
          <w:p w14:paraId="5E00318F" w14:textId="11ACE968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Люди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25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60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лет,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путешествующие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находящиеся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Дмитрове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короткий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срок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работе</w:t>
            </w:r>
          </w:p>
        </w:tc>
        <w:tc>
          <w:tcPr>
            <w:tcW w:w="915" w:type="pct"/>
            <w:vAlign w:val="center"/>
          </w:tcPr>
          <w:p w14:paraId="487A1F94" w14:textId="4C00CB91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Активно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информацию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пространствах,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читают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отзывы,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сравнивают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цены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услуги,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ищут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возможности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комфортной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время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поездок</w:t>
            </w:r>
          </w:p>
        </w:tc>
        <w:tc>
          <w:tcPr>
            <w:tcW w:w="810" w:type="pct"/>
            <w:vAlign w:val="center"/>
          </w:tcPr>
          <w:p w14:paraId="101A486F" w14:textId="2473BBCE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Найти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подходящее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пространство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для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комфортной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работы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время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поездок</w:t>
            </w:r>
          </w:p>
        </w:tc>
        <w:tc>
          <w:tcPr>
            <w:tcW w:w="884" w:type="pct"/>
            <w:vAlign w:val="center"/>
          </w:tcPr>
          <w:p w14:paraId="5B5991BB" w14:textId="3F8469FE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Забронировать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место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или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офис-переговорную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в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коворкинге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короткий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срок</w:t>
            </w:r>
          </w:p>
        </w:tc>
        <w:tc>
          <w:tcPr>
            <w:tcW w:w="807" w:type="pct"/>
            <w:vAlign w:val="center"/>
          </w:tcPr>
          <w:p w14:paraId="163890BF" w14:textId="4982BAC9" w:rsidR="002722A9" w:rsidRPr="005C212F" w:rsidRDefault="002722A9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Отправка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запроса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бронирование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на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короткий</w:t>
            </w:r>
            <w:r w:rsidR="00196425" w:rsidRPr="005C212F">
              <w:rPr>
                <w:rFonts w:ascii="Times New Roman" w:hAnsi="Times New Roman" w:cs="Times New Roman"/>
              </w:rPr>
              <w:t xml:space="preserve"> </w:t>
            </w:r>
            <w:r w:rsidRPr="005C212F">
              <w:rPr>
                <w:rFonts w:ascii="Times New Roman" w:hAnsi="Times New Roman" w:cs="Times New Roman"/>
              </w:rPr>
              <w:t>срок</w:t>
            </w:r>
          </w:p>
        </w:tc>
      </w:tr>
    </w:tbl>
    <w:p w14:paraId="452A870B" w14:textId="77777777" w:rsidR="00325855" w:rsidRDefault="00325855" w:rsidP="00325855">
      <w:pPr>
        <w:spacing w:before="240"/>
        <w:rPr>
          <w:b/>
          <w:bCs/>
          <w:iCs/>
          <w:caps/>
        </w:rPr>
      </w:pPr>
      <w:bookmarkStart w:id="9" w:name="_Toc165890403"/>
      <w:r w:rsidRPr="00325855">
        <w:t xml:space="preserve">Эта таблица представляет собой </w:t>
      </w:r>
      <w:proofErr w:type="spellStart"/>
      <w:r w:rsidRPr="00325855">
        <w:t>Khramatrix</w:t>
      </w:r>
      <w:proofErr w:type="spellEnd"/>
      <w:r w:rsidRPr="00325855">
        <w:t xml:space="preserve"> для целевых аудиторий (ЦА) коворкинг-пространства, расположенного в Дмитрове. В таблице описаны четыре целевые аудитории: фрилансеры и удаленные работники, малые бизнесы и стартапы, студенты и молодые специалисты, а также путешественники и бизнесмены.</w:t>
      </w:r>
    </w:p>
    <w:p w14:paraId="3B18CA33" w14:textId="528B4D8A" w:rsidR="00A5367D" w:rsidRDefault="00A5367D" w:rsidP="00A5367D">
      <w:pPr>
        <w:pStyle w:val="1"/>
      </w:pPr>
      <w:r>
        <w:lastRenderedPageBreak/>
        <w:t>Конкурентный</w:t>
      </w:r>
      <w:r w:rsidR="00196425">
        <w:t xml:space="preserve"> </w:t>
      </w:r>
      <w:r>
        <w:t>анализ</w:t>
      </w:r>
      <w:bookmarkEnd w:id="9"/>
    </w:p>
    <w:p w14:paraId="786862F3" w14:textId="14A0B731" w:rsidR="00325DF0" w:rsidRDefault="00D53681" w:rsidP="00107A31">
      <w:pPr>
        <w:pStyle w:val="2"/>
      </w:pPr>
      <w:bookmarkStart w:id="10" w:name="_wzti5dbid3qn" w:colFirst="0" w:colLast="0"/>
      <w:bookmarkStart w:id="11" w:name="_Toc165890404"/>
      <w:bookmarkEnd w:id="10"/>
      <w:r>
        <w:t>Анализ</w:t>
      </w:r>
      <w:r w:rsidR="00196425">
        <w:t xml:space="preserve"> </w:t>
      </w:r>
      <w:r>
        <w:t>конкурентов</w:t>
      </w:r>
      <w:bookmarkEnd w:id="11"/>
    </w:p>
    <w:p w14:paraId="57A900E2" w14:textId="7D36F361" w:rsidR="00325DF0" w:rsidRDefault="00D53681" w:rsidP="00D716B1">
      <w:pPr>
        <w:numPr>
          <w:ilvl w:val="0"/>
          <w:numId w:val="19"/>
        </w:numPr>
      </w:pPr>
      <w:proofErr w:type="spellStart"/>
      <w:r>
        <w:rPr>
          <w:i/>
        </w:rPr>
        <w:t>SmartBeautyPlace</w:t>
      </w:r>
      <w:proofErr w:type="spellEnd"/>
      <w:r w:rsidR="00196425">
        <w:rPr>
          <w:i/>
        </w:rPr>
        <w:t xml:space="preserve"> </w:t>
      </w:r>
      <w:r>
        <w:t>(</w:t>
      </w:r>
      <w:proofErr w:type="spellStart"/>
      <w:r>
        <w:t>Бьюти</w:t>
      </w:r>
      <w:proofErr w:type="spellEnd"/>
      <w:r>
        <w:t>-коворкинг,</w:t>
      </w:r>
      <w:r w:rsidR="00196425">
        <w:t xml:space="preserve"> </w:t>
      </w:r>
      <w:r>
        <w:t>г.</w:t>
      </w:r>
      <w:r w:rsidR="00196425">
        <w:t xml:space="preserve"> </w:t>
      </w:r>
      <w:r>
        <w:t>Дмитров,</w:t>
      </w:r>
      <w:r w:rsidR="00196425">
        <w:t xml:space="preserve"> </w:t>
      </w:r>
      <w:r>
        <w:t>Советская</w:t>
      </w:r>
      <w:r w:rsidR="00196425">
        <w:t xml:space="preserve"> </w:t>
      </w:r>
      <w:r>
        <w:t>площадь,</w:t>
      </w:r>
      <w:r w:rsidR="00196425">
        <w:t xml:space="preserve"> </w:t>
      </w:r>
      <w:r>
        <w:t>2)</w:t>
      </w:r>
    </w:p>
    <w:p w14:paraId="0993BAA4" w14:textId="205AC508" w:rsidR="00325DF0" w:rsidRDefault="00D53681" w:rsidP="00D716B1">
      <w:pPr>
        <w:numPr>
          <w:ilvl w:val="1"/>
          <w:numId w:val="19"/>
        </w:numPr>
      </w:pPr>
      <w:r>
        <w:t>Функционал:</w:t>
      </w:r>
      <w:r w:rsidR="00196425">
        <w:t xml:space="preserve"> </w:t>
      </w:r>
      <w:r>
        <w:t>специализированный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для</w:t>
      </w:r>
      <w:r w:rsidR="00196425">
        <w:t xml:space="preserve"> </w:t>
      </w:r>
      <w:r>
        <w:t>специалистов</w:t>
      </w:r>
      <w:r w:rsidR="00196425">
        <w:t xml:space="preserve"> </w:t>
      </w:r>
      <w:proofErr w:type="spellStart"/>
      <w:r>
        <w:t>бьюти</w:t>
      </w:r>
      <w:proofErr w:type="spellEnd"/>
      <w:r>
        <w:t>-индустрии,</w:t>
      </w:r>
      <w:r w:rsidR="00196425">
        <w:t xml:space="preserve"> </w:t>
      </w:r>
      <w:r>
        <w:t>предоставление</w:t>
      </w:r>
      <w:r w:rsidR="00196425">
        <w:t xml:space="preserve"> </w:t>
      </w:r>
      <w:r>
        <w:t>рабочих</w:t>
      </w:r>
      <w:r w:rsidR="00196425">
        <w:t xml:space="preserve"> </w:t>
      </w:r>
      <w:r>
        <w:t>мест,</w:t>
      </w:r>
      <w:r w:rsidR="00196425">
        <w:t xml:space="preserve"> </w:t>
      </w:r>
      <w:r>
        <w:t>оборудованных</w:t>
      </w:r>
      <w:r w:rsidR="00196425">
        <w:t xml:space="preserve"> </w:t>
      </w:r>
      <w:r>
        <w:t>необходимым</w:t>
      </w:r>
      <w:r w:rsidR="00196425">
        <w:t xml:space="preserve"> </w:t>
      </w:r>
      <w:r>
        <w:t>инвентарем</w:t>
      </w:r>
      <w:r w:rsidR="00196425">
        <w:t xml:space="preserve"> </w:t>
      </w:r>
      <w:r>
        <w:t>и</w:t>
      </w:r>
      <w:r w:rsidR="00196425">
        <w:t xml:space="preserve"> </w:t>
      </w:r>
      <w:r>
        <w:t>техникой.</w:t>
      </w:r>
    </w:p>
    <w:p w14:paraId="036BE592" w14:textId="0ADC8DC3" w:rsidR="00325DF0" w:rsidRDefault="00D53681" w:rsidP="00D716B1">
      <w:pPr>
        <w:numPr>
          <w:ilvl w:val="1"/>
          <w:numId w:val="19"/>
        </w:numPr>
      </w:pPr>
      <w:r>
        <w:t>Дизайн:</w:t>
      </w:r>
      <w:r w:rsidR="00196425">
        <w:t xml:space="preserve"> </w:t>
      </w:r>
      <w:r>
        <w:t>современный</w:t>
      </w:r>
      <w:r w:rsidR="00196425">
        <w:t xml:space="preserve"> </w:t>
      </w:r>
      <w:r>
        <w:t>и</w:t>
      </w:r>
      <w:r w:rsidR="00196425">
        <w:t xml:space="preserve"> </w:t>
      </w:r>
      <w:r>
        <w:t>стильный,</w:t>
      </w:r>
      <w:r w:rsidR="00196425">
        <w:t xml:space="preserve"> </w:t>
      </w:r>
      <w:r>
        <w:t>соответствует</w:t>
      </w:r>
      <w:r w:rsidR="00196425">
        <w:t xml:space="preserve"> </w:t>
      </w:r>
      <w:r>
        <w:t>требованиям</w:t>
      </w:r>
      <w:r w:rsidR="00196425">
        <w:t xml:space="preserve"> </w:t>
      </w:r>
      <w:r>
        <w:t>целевой</w:t>
      </w:r>
      <w:r w:rsidR="00196425">
        <w:t xml:space="preserve"> </w:t>
      </w:r>
      <w:r>
        <w:t>аудитории.</w:t>
      </w:r>
    </w:p>
    <w:p w14:paraId="5D52CA29" w14:textId="7CBC5B78" w:rsidR="00325DF0" w:rsidRDefault="00D53681" w:rsidP="00D716B1">
      <w:pPr>
        <w:numPr>
          <w:ilvl w:val="1"/>
          <w:numId w:val="19"/>
        </w:numPr>
      </w:pPr>
      <w:r>
        <w:t>Качество</w:t>
      </w:r>
      <w:r w:rsidR="00196425">
        <w:t xml:space="preserve"> </w:t>
      </w:r>
      <w:r>
        <w:t>сопровождения:</w:t>
      </w:r>
      <w:r w:rsidR="00196425">
        <w:t xml:space="preserve"> </w:t>
      </w:r>
      <w:r w:rsidR="002C11FA">
        <w:t>среднее</w:t>
      </w:r>
      <w:r>
        <w:t>,</w:t>
      </w:r>
      <w:r w:rsidR="00196425">
        <w:t xml:space="preserve"> </w:t>
      </w:r>
      <w:r w:rsidR="000B39F4">
        <w:t>обученный</w:t>
      </w:r>
      <w:r w:rsidR="00196425">
        <w:t xml:space="preserve"> </w:t>
      </w:r>
      <w:r>
        <w:t>персонал,</w:t>
      </w:r>
      <w:r w:rsidR="00196425">
        <w:t xml:space="preserve"> </w:t>
      </w:r>
      <w:r>
        <w:t>наличие</w:t>
      </w:r>
      <w:r w:rsidR="00196425">
        <w:t xml:space="preserve"> </w:t>
      </w:r>
      <w:r>
        <w:t>дополнительных</w:t>
      </w:r>
      <w:r w:rsidR="00196425">
        <w:t xml:space="preserve"> </w:t>
      </w:r>
      <w:r>
        <w:t>услуг</w:t>
      </w:r>
      <w:r w:rsidR="00196425">
        <w:t xml:space="preserve"> </w:t>
      </w:r>
      <w:r>
        <w:t>(уборка,</w:t>
      </w:r>
      <w:r w:rsidR="00196425">
        <w:t xml:space="preserve"> </w:t>
      </w:r>
      <w:r>
        <w:t>интернет).</w:t>
      </w:r>
    </w:p>
    <w:p w14:paraId="4C22629B" w14:textId="2C3BB17E" w:rsidR="00325DF0" w:rsidRDefault="00D53681" w:rsidP="00D716B1">
      <w:pPr>
        <w:numPr>
          <w:ilvl w:val="1"/>
          <w:numId w:val="19"/>
        </w:numPr>
      </w:pPr>
      <w:r>
        <w:t>Репутация:</w:t>
      </w:r>
      <w:r w:rsidR="00196425">
        <w:t xml:space="preserve"> </w:t>
      </w:r>
      <w:r>
        <w:t>положительная,</w:t>
      </w:r>
      <w:r w:rsidR="00196425">
        <w:t xml:space="preserve"> </w:t>
      </w:r>
      <w:r>
        <w:t>отзывы</w:t>
      </w:r>
      <w:r w:rsidR="00196425">
        <w:t xml:space="preserve"> </w:t>
      </w:r>
      <w:r>
        <w:t>клиентов</w:t>
      </w:r>
      <w:r w:rsidR="00196425">
        <w:t xml:space="preserve"> </w:t>
      </w:r>
      <w:r>
        <w:t>свидетельствуют</w:t>
      </w:r>
      <w:r w:rsidR="00196425">
        <w:t xml:space="preserve"> </w:t>
      </w:r>
      <w:r>
        <w:t>о</w:t>
      </w:r>
      <w:r w:rsidR="00196425">
        <w:t xml:space="preserve"> </w:t>
      </w:r>
      <w:r w:rsidR="000B39F4">
        <w:t>хорошем</w:t>
      </w:r>
      <w:r w:rsidR="00196425">
        <w:t xml:space="preserve"> </w:t>
      </w:r>
      <w:r>
        <w:t>уровне</w:t>
      </w:r>
      <w:r w:rsidR="00196425">
        <w:t xml:space="preserve"> </w:t>
      </w:r>
      <w:r>
        <w:t>сервиса</w:t>
      </w:r>
      <w:r w:rsidR="00196425">
        <w:t xml:space="preserve"> </w:t>
      </w:r>
      <w:r>
        <w:t>и</w:t>
      </w:r>
      <w:r w:rsidR="00196425">
        <w:t xml:space="preserve"> </w:t>
      </w:r>
      <w:r>
        <w:t>комфорте.</w:t>
      </w:r>
    </w:p>
    <w:p w14:paraId="5E2DBABC" w14:textId="249AFFD6" w:rsidR="00325DF0" w:rsidRDefault="00D53681" w:rsidP="00D716B1">
      <w:pPr>
        <w:numPr>
          <w:ilvl w:val="1"/>
          <w:numId w:val="19"/>
        </w:numPr>
      </w:pPr>
      <w:r>
        <w:t>Узнаваемость</w:t>
      </w:r>
      <w:r w:rsidR="00196425">
        <w:t xml:space="preserve"> </w:t>
      </w:r>
      <w:r>
        <w:t>бренда:</w:t>
      </w:r>
      <w:r w:rsidR="00196425">
        <w:t xml:space="preserve"> </w:t>
      </w:r>
      <w:r>
        <w:t>средняя,</w:t>
      </w:r>
      <w:r w:rsidR="00196425">
        <w:t xml:space="preserve"> </w:t>
      </w:r>
      <w:r>
        <w:t>известен</w:t>
      </w:r>
      <w:r w:rsidR="00196425">
        <w:t xml:space="preserve"> </w:t>
      </w:r>
      <w:r>
        <w:t>в</w:t>
      </w:r>
      <w:r w:rsidR="00196425">
        <w:t xml:space="preserve"> </w:t>
      </w:r>
      <w:r>
        <w:t>основном</w:t>
      </w:r>
      <w:r w:rsidR="00196425">
        <w:t xml:space="preserve"> </w:t>
      </w:r>
      <w:r>
        <w:t>среди</w:t>
      </w:r>
      <w:r w:rsidR="00196425">
        <w:t xml:space="preserve"> </w:t>
      </w:r>
      <w:r>
        <w:t>специалистов</w:t>
      </w:r>
      <w:r w:rsidR="00196425">
        <w:t xml:space="preserve"> </w:t>
      </w:r>
      <w:proofErr w:type="spellStart"/>
      <w:r>
        <w:t>бьюти</w:t>
      </w:r>
      <w:proofErr w:type="spellEnd"/>
      <w:r>
        <w:t>-индустрии.</w:t>
      </w:r>
    </w:p>
    <w:p w14:paraId="1B61A3C1" w14:textId="45A82F9B" w:rsidR="00325DF0" w:rsidRDefault="00D53681" w:rsidP="00D716B1">
      <w:pPr>
        <w:numPr>
          <w:ilvl w:val="0"/>
          <w:numId w:val="19"/>
        </w:numPr>
      </w:pPr>
      <w:proofErr w:type="spellStart"/>
      <w:r>
        <w:rPr>
          <w:i/>
        </w:rPr>
        <w:t>Sk</w:t>
      </w:r>
      <w:proofErr w:type="spellEnd"/>
      <w:r w:rsidR="00196425">
        <w:rPr>
          <w:i/>
        </w:rPr>
        <w:t xml:space="preserve"> </w:t>
      </w:r>
      <w:r>
        <w:rPr>
          <w:i/>
        </w:rPr>
        <w:t>Plaza</w:t>
      </w:r>
      <w:r w:rsidR="00196425">
        <w:t xml:space="preserve"> </w:t>
      </w:r>
      <w:r>
        <w:t>(Коворкинг,</w:t>
      </w:r>
      <w:r w:rsidR="00196425">
        <w:t xml:space="preserve"> </w:t>
      </w:r>
      <w:r>
        <w:t>г.</w:t>
      </w:r>
      <w:r w:rsidR="00196425">
        <w:t xml:space="preserve"> </w:t>
      </w:r>
      <w:r>
        <w:t>Москва,</w:t>
      </w:r>
      <w:r w:rsidR="00196425">
        <w:t xml:space="preserve"> </w:t>
      </w:r>
      <w:r>
        <w:t>Дмитровское</w:t>
      </w:r>
      <w:r w:rsidR="00196425">
        <w:t xml:space="preserve"> </w:t>
      </w:r>
      <w:r>
        <w:t>ш.,</w:t>
      </w:r>
      <w:r w:rsidR="00196425">
        <w:t xml:space="preserve"> </w:t>
      </w:r>
      <w:r>
        <w:t>163А,</w:t>
      </w:r>
      <w:r w:rsidR="00196425">
        <w:t xml:space="preserve"> </w:t>
      </w:r>
      <w:r>
        <w:t>корп.</w:t>
      </w:r>
      <w:r w:rsidR="00196425">
        <w:t xml:space="preserve"> </w:t>
      </w:r>
      <w:r>
        <w:t>2,</w:t>
      </w:r>
      <w:r w:rsidR="00196425">
        <w:t xml:space="preserve"> </w:t>
      </w:r>
      <w:r>
        <w:t>Москва</w:t>
      </w:r>
      <w:r w:rsidR="00196425">
        <w:t xml:space="preserve"> </w:t>
      </w:r>
      <w:r>
        <w:t>БЦ</w:t>
      </w:r>
      <w:r w:rsidR="00196425">
        <w:t xml:space="preserve"> </w:t>
      </w:r>
      <w:proofErr w:type="spellStart"/>
      <w:r>
        <w:t>Sk</w:t>
      </w:r>
      <w:proofErr w:type="spellEnd"/>
      <w:r w:rsidR="00196425">
        <w:t xml:space="preserve"> </w:t>
      </w:r>
      <w:r>
        <w:t>Plaza)</w:t>
      </w:r>
    </w:p>
    <w:p w14:paraId="0BD3D458" w14:textId="7DBBE44F" w:rsidR="00325DF0" w:rsidRDefault="00D53681" w:rsidP="00D716B1">
      <w:pPr>
        <w:numPr>
          <w:ilvl w:val="1"/>
          <w:numId w:val="19"/>
        </w:numPr>
      </w:pPr>
      <w:r>
        <w:t>Функционал:</w:t>
      </w:r>
      <w:r w:rsidR="00196425">
        <w:t xml:space="preserve"> </w:t>
      </w:r>
      <w:r>
        <w:t>предоставление</w:t>
      </w:r>
      <w:r w:rsidR="00196425">
        <w:t xml:space="preserve"> </w:t>
      </w:r>
      <w:r>
        <w:t>рабочих</w:t>
      </w:r>
      <w:r w:rsidR="00196425">
        <w:t xml:space="preserve"> </w:t>
      </w:r>
      <w:r>
        <w:t>мест,</w:t>
      </w:r>
      <w:r w:rsidR="00196425">
        <w:t xml:space="preserve"> </w:t>
      </w:r>
      <w:r>
        <w:t>переговорных</w:t>
      </w:r>
      <w:r w:rsidR="00196425">
        <w:t xml:space="preserve"> </w:t>
      </w:r>
      <w:r>
        <w:t>комнат,</w:t>
      </w:r>
      <w:r w:rsidR="00196425">
        <w:t xml:space="preserve"> </w:t>
      </w:r>
      <w:r>
        <w:t>конференц-залов,</w:t>
      </w:r>
      <w:r w:rsidR="00196425">
        <w:t xml:space="preserve"> </w:t>
      </w:r>
      <w:r>
        <w:t>виртуальный</w:t>
      </w:r>
      <w:r w:rsidR="00196425">
        <w:t xml:space="preserve"> </w:t>
      </w:r>
      <w:r>
        <w:t>офис.</w:t>
      </w:r>
    </w:p>
    <w:p w14:paraId="5885F468" w14:textId="53304709" w:rsidR="00325DF0" w:rsidRDefault="00D53681" w:rsidP="00D716B1">
      <w:pPr>
        <w:numPr>
          <w:ilvl w:val="1"/>
          <w:numId w:val="19"/>
        </w:numPr>
      </w:pPr>
      <w:r>
        <w:t>Дизайн:</w:t>
      </w:r>
      <w:r w:rsidR="00196425">
        <w:t xml:space="preserve"> </w:t>
      </w:r>
      <w:r>
        <w:t>современный</w:t>
      </w:r>
      <w:r w:rsidR="00196425">
        <w:t xml:space="preserve"> </w:t>
      </w:r>
      <w:r>
        <w:t>и</w:t>
      </w:r>
      <w:r w:rsidR="00196425">
        <w:t xml:space="preserve"> </w:t>
      </w:r>
      <w:r>
        <w:t>комфортный,</w:t>
      </w:r>
      <w:r w:rsidR="00196425">
        <w:t xml:space="preserve"> </w:t>
      </w:r>
      <w:r>
        <w:t>подходит</w:t>
      </w:r>
      <w:r w:rsidR="00196425">
        <w:t xml:space="preserve"> </w:t>
      </w:r>
      <w:r>
        <w:t>для</w:t>
      </w:r>
      <w:r w:rsidR="00196425">
        <w:t xml:space="preserve"> </w:t>
      </w:r>
      <w:r>
        <w:t>широкого</w:t>
      </w:r>
      <w:r w:rsidR="00196425">
        <w:t xml:space="preserve"> </w:t>
      </w:r>
      <w:r>
        <w:t>круга</w:t>
      </w:r>
      <w:r w:rsidR="00196425">
        <w:t xml:space="preserve"> </w:t>
      </w:r>
      <w:r>
        <w:t>клиентов.</w:t>
      </w:r>
    </w:p>
    <w:p w14:paraId="25FE1BB7" w14:textId="4F7F8C27" w:rsidR="00325DF0" w:rsidRDefault="00D53681" w:rsidP="00D716B1">
      <w:pPr>
        <w:numPr>
          <w:ilvl w:val="1"/>
          <w:numId w:val="19"/>
        </w:numPr>
      </w:pPr>
      <w:r>
        <w:t>Качество</w:t>
      </w:r>
      <w:r w:rsidR="00196425">
        <w:t xml:space="preserve"> </w:t>
      </w:r>
      <w:r>
        <w:t>сопровождения:</w:t>
      </w:r>
      <w:r w:rsidR="00196425">
        <w:t xml:space="preserve"> </w:t>
      </w:r>
      <w:r>
        <w:t>высокое,</w:t>
      </w:r>
      <w:r w:rsidR="00196425">
        <w:t xml:space="preserve"> </w:t>
      </w:r>
      <w:r>
        <w:t>профессиональный</w:t>
      </w:r>
      <w:r w:rsidR="00196425">
        <w:t xml:space="preserve"> </w:t>
      </w:r>
      <w:r>
        <w:t>персонал,</w:t>
      </w:r>
      <w:r w:rsidR="00196425">
        <w:t xml:space="preserve"> </w:t>
      </w:r>
      <w:r>
        <w:t>широкий</w:t>
      </w:r>
      <w:r w:rsidR="00196425">
        <w:t xml:space="preserve"> </w:t>
      </w:r>
      <w:r>
        <w:t>спектр</w:t>
      </w:r>
      <w:r w:rsidR="00196425">
        <w:t xml:space="preserve"> </w:t>
      </w:r>
      <w:r>
        <w:t>дополнительных</w:t>
      </w:r>
      <w:r w:rsidR="00196425">
        <w:t xml:space="preserve"> </w:t>
      </w:r>
      <w:r>
        <w:t>услуг</w:t>
      </w:r>
      <w:r w:rsidR="00196425">
        <w:t xml:space="preserve"> </w:t>
      </w:r>
      <w:r>
        <w:t>(уборка,</w:t>
      </w:r>
      <w:r w:rsidR="00196425">
        <w:t xml:space="preserve"> </w:t>
      </w:r>
      <w:r>
        <w:t>интернет,</w:t>
      </w:r>
      <w:r w:rsidR="00196425">
        <w:t xml:space="preserve"> </w:t>
      </w:r>
      <w:r>
        <w:t>питание).</w:t>
      </w:r>
    </w:p>
    <w:p w14:paraId="2079FE78" w14:textId="0BA36934" w:rsidR="00325DF0" w:rsidRDefault="00D53681" w:rsidP="00D716B1">
      <w:pPr>
        <w:numPr>
          <w:ilvl w:val="1"/>
          <w:numId w:val="19"/>
        </w:numPr>
      </w:pPr>
      <w:r>
        <w:t>Репутация:</w:t>
      </w:r>
      <w:r w:rsidR="00196425">
        <w:t xml:space="preserve"> </w:t>
      </w:r>
      <w:r>
        <w:t>положительная,</w:t>
      </w:r>
      <w:r w:rsidR="00196425">
        <w:t xml:space="preserve"> </w:t>
      </w:r>
      <w:r>
        <w:t>отзывы</w:t>
      </w:r>
      <w:r w:rsidR="00196425">
        <w:t xml:space="preserve"> </w:t>
      </w:r>
      <w:r>
        <w:t>клиентов</w:t>
      </w:r>
      <w:r w:rsidR="00196425">
        <w:t xml:space="preserve"> </w:t>
      </w:r>
      <w:r>
        <w:t>свидетельствуют</w:t>
      </w:r>
      <w:r w:rsidR="00196425">
        <w:t xml:space="preserve"> </w:t>
      </w:r>
      <w:r>
        <w:t>о</w:t>
      </w:r>
      <w:r w:rsidR="00196425">
        <w:t xml:space="preserve"> </w:t>
      </w:r>
      <w:r>
        <w:t>высоком</w:t>
      </w:r>
      <w:r w:rsidR="00196425">
        <w:t xml:space="preserve"> </w:t>
      </w:r>
      <w:r>
        <w:t>уровне</w:t>
      </w:r>
      <w:r w:rsidR="00196425">
        <w:t xml:space="preserve"> </w:t>
      </w:r>
      <w:r>
        <w:t>сервиса</w:t>
      </w:r>
      <w:r w:rsidR="00196425">
        <w:t xml:space="preserve"> </w:t>
      </w:r>
      <w:r>
        <w:t>и</w:t>
      </w:r>
      <w:r w:rsidR="00196425">
        <w:t xml:space="preserve"> </w:t>
      </w:r>
      <w:r>
        <w:t>комфорте.</w:t>
      </w:r>
    </w:p>
    <w:p w14:paraId="032403E9" w14:textId="60497D65" w:rsidR="00054D7C" w:rsidRDefault="00D53681" w:rsidP="00D716B1">
      <w:pPr>
        <w:numPr>
          <w:ilvl w:val="1"/>
          <w:numId w:val="19"/>
        </w:numPr>
      </w:pPr>
      <w:r>
        <w:t>Узнаваемость</w:t>
      </w:r>
      <w:r w:rsidR="00196425">
        <w:t xml:space="preserve"> </w:t>
      </w:r>
      <w:r>
        <w:t>бренда:</w:t>
      </w:r>
      <w:r w:rsidR="00196425">
        <w:t xml:space="preserve"> </w:t>
      </w:r>
      <w:r>
        <w:t>высокая,</w:t>
      </w:r>
      <w:r w:rsidR="00196425">
        <w:t xml:space="preserve"> </w:t>
      </w:r>
      <w:r>
        <w:t>известен</w:t>
      </w:r>
      <w:r w:rsidR="00196425">
        <w:t xml:space="preserve"> </w:t>
      </w:r>
      <w:r>
        <w:t>за</w:t>
      </w:r>
      <w:r w:rsidR="00196425">
        <w:t xml:space="preserve"> </w:t>
      </w:r>
      <w:r>
        <w:t>пределами</w:t>
      </w:r>
      <w:r w:rsidR="00196425">
        <w:t xml:space="preserve"> </w:t>
      </w:r>
      <w:r>
        <w:t>Москвы,</w:t>
      </w:r>
      <w:r w:rsidR="00196425">
        <w:t xml:space="preserve"> </w:t>
      </w:r>
      <w:r>
        <w:t>расположен</w:t>
      </w:r>
      <w:r w:rsidR="00196425">
        <w:t xml:space="preserve"> </w:t>
      </w:r>
      <w:r>
        <w:t>в</w:t>
      </w:r>
      <w:r w:rsidR="00196425">
        <w:t xml:space="preserve"> </w:t>
      </w:r>
      <w:r>
        <w:t>деловом</w:t>
      </w:r>
      <w:r w:rsidR="00196425">
        <w:t xml:space="preserve"> </w:t>
      </w:r>
      <w:r>
        <w:t>центре.</w:t>
      </w:r>
    </w:p>
    <w:p w14:paraId="1B7E2A9E" w14:textId="77777777" w:rsidR="00D8644D" w:rsidRPr="00D8644D" w:rsidRDefault="00D8644D" w:rsidP="00D716B1">
      <w:pPr>
        <w:numPr>
          <w:ilvl w:val="0"/>
          <w:numId w:val="19"/>
        </w:numPr>
        <w:rPr>
          <w:rFonts w:eastAsia="Cambria" w:cs="Times New Roman"/>
          <w:i/>
          <w:iCs/>
        </w:rPr>
      </w:pPr>
      <w:r w:rsidRPr="00D8644D">
        <w:rPr>
          <w:rFonts w:eastAsia="Cambria" w:cs="Times New Roman"/>
          <w:i/>
          <w:iCs/>
        </w:rPr>
        <w:t xml:space="preserve">Пространство для роста </w:t>
      </w:r>
      <w:r w:rsidRPr="00D8644D">
        <w:rPr>
          <w:rFonts w:eastAsia="Cambria" w:cs="Times New Roman"/>
        </w:rPr>
        <w:t>(Коворкинг, г. Дмитров, ул. Московская, д. 22)</w:t>
      </w:r>
    </w:p>
    <w:p w14:paraId="5235AF29" w14:textId="77777777" w:rsidR="00D8644D" w:rsidRPr="00D8644D" w:rsidRDefault="00D8644D" w:rsidP="00D716B1">
      <w:pPr>
        <w:numPr>
          <w:ilvl w:val="0"/>
          <w:numId w:val="24"/>
        </w:numPr>
        <w:contextualSpacing/>
        <w:rPr>
          <w:rFonts w:eastAsia="Cambria" w:cs="Times New Roman"/>
        </w:rPr>
      </w:pPr>
      <w:r w:rsidRPr="00D8644D">
        <w:rPr>
          <w:rFonts w:eastAsia="Cambria" w:cs="Times New Roman"/>
        </w:rPr>
        <w:t xml:space="preserve">Функционал: предоставление рабочих мест в общем пространстве, несколько офисов-переговорных для краткосрочной аренды, доступ к высокоскоростному </w:t>
      </w:r>
      <w:proofErr w:type="spellStart"/>
      <w:r w:rsidRPr="00D8644D">
        <w:rPr>
          <w:rFonts w:eastAsia="Cambria" w:cs="Times New Roman"/>
        </w:rPr>
        <w:t>Wi</w:t>
      </w:r>
      <w:proofErr w:type="spellEnd"/>
      <w:r w:rsidRPr="00D8644D">
        <w:rPr>
          <w:rFonts w:eastAsia="Cambria" w:cs="Times New Roman"/>
        </w:rPr>
        <w:t>-Fi, принтеру, сканеру и другому офисному оборудованию, бесплатный кофе и чай, зона отдыха и сети для сетевого взаимодействия.</w:t>
      </w:r>
    </w:p>
    <w:p w14:paraId="708DA7D6" w14:textId="77777777" w:rsidR="00D8644D" w:rsidRPr="00D8644D" w:rsidRDefault="00D8644D" w:rsidP="00D716B1">
      <w:pPr>
        <w:numPr>
          <w:ilvl w:val="0"/>
          <w:numId w:val="24"/>
        </w:numPr>
        <w:contextualSpacing/>
        <w:rPr>
          <w:rFonts w:eastAsia="Cambria" w:cs="Times New Roman"/>
        </w:rPr>
      </w:pPr>
      <w:r w:rsidRPr="00D8644D">
        <w:rPr>
          <w:rFonts w:eastAsia="Cambria" w:cs="Times New Roman"/>
        </w:rPr>
        <w:t>Дизайн: современный и удобный, созданный с учетом потребностей фрилансеров, удаленных работников и малых бизнесов. Оборудование рабочих мест и зон отдыха на высоком технологическом уровне.</w:t>
      </w:r>
    </w:p>
    <w:p w14:paraId="056CA4D2" w14:textId="77777777" w:rsidR="00D8644D" w:rsidRPr="00D8644D" w:rsidRDefault="00D8644D" w:rsidP="00D716B1">
      <w:pPr>
        <w:numPr>
          <w:ilvl w:val="0"/>
          <w:numId w:val="24"/>
        </w:numPr>
        <w:contextualSpacing/>
        <w:rPr>
          <w:rFonts w:eastAsia="Cambria" w:cs="Times New Roman"/>
        </w:rPr>
      </w:pPr>
      <w:r w:rsidRPr="00D8644D">
        <w:rPr>
          <w:rFonts w:eastAsia="Cambria" w:cs="Times New Roman"/>
        </w:rPr>
        <w:lastRenderedPageBreak/>
        <w:t>Качество сопровождения: высокое, профессиональный персонал, готовый предоставить широкий спектр дополнительных услуг (уборка, техническая поддержка).</w:t>
      </w:r>
    </w:p>
    <w:p w14:paraId="33FBCB4E" w14:textId="77777777" w:rsidR="00D8644D" w:rsidRPr="00D8644D" w:rsidRDefault="00D8644D" w:rsidP="00D716B1">
      <w:pPr>
        <w:numPr>
          <w:ilvl w:val="0"/>
          <w:numId w:val="24"/>
        </w:numPr>
        <w:contextualSpacing/>
        <w:rPr>
          <w:rFonts w:eastAsia="Cambria" w:cs="Times New Roman"/>
        </w:rPr>
      </w:pPr>
      <w:r w:rsidRPr="00D8644D">
        <w:rPr>
          <w:rFonts w:eastAsia="Cambria" w:cs="Times New Roman"/>
        </w:rPr>
        <w:t>Репутация: пока еще формируется, но коворкинг расположен в центре города, что обеспечивает высокую доступность и удобство для посетителей, а также хорошие перспективы для роста и развития. Планируется предоставить высокое качество обслуживания и комфортные условия для работы, чтобы получить положительные отзывы клиентов и создать хорошую репутацию.</w:t>
      </w:r>
    </w:p>
    <w:p w14:paraId="5DB33FF5" w14:textId="77777777" w:rsidR="00D8644D" w:rsidRPr="00D8644D" w:rsidRDefault="00D8644D" w:rsidP="00D716B1">
      <w:pPr>
        <w:numPr>
          <w:ilvl w:val="0"/>
          <w:numId w:val="24"/>
        </w:numPr>
        <w:contextualSpacing/>
        <w:rPr>
          <w:rFonts w:eastAsia="Cambria" w:cs="Times New Roman"/>
        </w:rPr>
      </w:pPr>
      <w:r w:rsidRPr="00D8644D">
        <w:rPr>
          <w:rFonts w:eastAsia="Cambria" w:cs="Times New Roman"/>
        </w:rPr>
        <w:t>Узнаваемость бренда: низкая, коворкинг только начинает свою деятельность, но расположен в центре города, что обеспечивает хорошие перспективы для роста и развития.</w:t>
      </w:r>
    </w:p>
    <w:p w14:paraId="2C5A64C1" w14:textId="1A9079FA" w:rsidR="00054D7C" w:rsidRPr="00054D7C" w:rsidRDefault="00054D7C" w:rsidP="00054D7C">
      <w:pPr>
        <w:pStyle w:val="2"/>
      </w:pPr>
      <w:bookmarkStart w:id="12" w:name="_Toc165890405"/>
      <w:r w:rsidRPr="00054D7C">
        <w:t>Выделение</w:t>
      </w:r>
      <w:r w:rsidR="00196425">
        <w:t xml:space="preserve"> </w:t>
      </w:r>
      <w:r w:rsidRPr="00054D7C">
        <w:t>ключевых</w:t>
      </w:r>
      <w:r w:rsidR="00196425">
        <w:t xml:space="preserve"> </w:t>
      </w:r>
      <w:r w:rsidRPr="00054D7C">
        <w:t>факторов</w:t>
      </w:r>
      <w:r w:rsidR="00196425">
        <w:t xml:space="preserve"> </w:t>
      </w:r>
      <w:r w:rsidRPr="00054D7C">
        <w:t>успеха</w:t>
      </w:r>
      <w:r w:rsidR="00196425">
        <w:t xml:space="preserve"> </w:t>
      </w:r>
      <w:r w:rsidRPr="00054D7C">
        <w:t>(КФУ)</w:t>
      </w:r>
      <w:bookmarkEnd w:id="12"/>
    </w:p>
    <w:p w14:paraId="22D81648" w14:textId="2B7060FF" w:rsidR="00054D7C" w:rsidRPr="00054D7C" w:rsidRDefault="00054D7C" w:rsidP="00D716B1">
      <w:pPr>
        <w:pStyle w:val="a0"/>
        <w:numPr>
          <w:ilvl w:val="0"/>
          <w:numId w:val="22"/>
        </w:numPr>
      </w:pPr>
      <w:r w:rsidRPr="00054D7C">
        <w:t>Удобное</w:t>
      </w:r>
      <w:r w:rsidR="00196425">
        <w:t xml:space="preserve"> </w:t>
      </w:r>
      <w:r w:rsidRPr="00054D7C">
        <w:t>расположение</w:t>
      </w:r>
      <w:r w:rsidR="00196425">
        <w:t xml:space="preserve"> </w:t>
      </w:r>
      <w:r w:rsidRPr="00054D7C">
        <w:t>и</w:t>
      </w:r>
      <w:r w:rsidR="00196425">
        <w:t xml:space="preserve"> </w:t>
      </w:r>
      <w:r w:rsidRPr="00054D7C">
        <w:t>транспортная</w:t>
      </w:r>
      <w:r w:rsidR="00196425">
        <w:t xml:space="preserve"> </w:t>
      </w:r>
      <w:r w:rsidRPr="00054D7C">
        <w:t>доступность.</w:t>
      </w:r>
    </w:p>
    <w:p w14:paraId="56DB9DA6" w14:textId="61FB9E32" w:rsidR="00054D7C" w:rsidRPr="00054D7C" w:rsidRDefault="00054D7C" w:rsidP="00D716B1">
      <w:pPr>
        <w:pStyle w:val="a0"/>
        <w:numPr>
          <w:ilvl w:val="0"/>
          <w:numId w:val="22"/>
        </w:numPr>
      </w:pPr>
      <w:r w:rsidRPr="00054D7C">
        <w:t>Широкий</w:t>
      </w:r>
      <w:r w:rsidR="00196425">
        <w:t xml:space="preserve"> </w:t>
      </w:r>
      <w:r w:rsidRPr="00054D7C">
        <w:t>спектр</w:t>
      </w:r>
      <w:r w:rsidR="00196425">
        <w:t xml:space="preserve"> </w:t>
      </w:r>
      <w:r w:rsidRPr="00054D7C">
        <w:t>услуг</w:t>
      </w:r>
      <w:r w:rsidR="00196425">
        <w:t xml:space="preserve"> </w:t>
      </w:r>
      <w:r w:rsidRPr="00054D7C">
        <w:t>и</w:t>
      </w:r>
      <w:r w:rsidR="00196425">
        <w:t xml:space="preserve"> </w:t>
      </w:r>
      <w:r w:rsidRPr="00054D7C">
        <w:t>возможностей</w:t>
      </w:r>
      <w:r w:rsidR="00196425">
        <w:t xml:space="preserve"> </w:t>
      </w:r>
      <w:r w:rsidRPr="00054D7C">
        <w:t>для</w:t>
      </w:r>
      <w:r w:rsidR="00196425">
        <w:t xml:space="preserve"> </w:t>
      </w:r>
      <w:r w:rsidRPr="00054D7C">
        <w:t>работы.</w:t>
      </w:r>
    </w:p>
    <w:p w14:paraId="423BCCCF" w14:textId="66F68D87" w:rsidR="00054D7C" w:rsidRPr="00054D7C" w:rsidRDefault="00054D7C" w:rsidP="00D716B1">
      <w:pPr>
        <w:pStyle w:val="a0"/>
        <w:numPr>
          <w:ilvl w:val="0"/>
          <w:numId w:val="22"/>
        </w:numPr>
      </w:pPr>
      <w:r w:rsidRPr="00054D7C">
        <w:t>Соответствие</w:t>
      </w:r>
      <w:r w:rsidR="00196425">
        <w:t xml:space="preserve"> </w:t>
      </w:r>
      <w:r w:rsidRPr="00054D7C">
        <w:t>требованиям</w:t>
      </w:r>
      <w:r w:rsidR="00196425">
        <w:t xml:space="preserve"> </w:t>
      </w:r>
      <w:r w:rsidRPr="00054D7C">
        <w:t>целевой</w:t>
      </w:r>
      <w:r w:rsidR="00196425">
        <w:t xml:space="preserve"> </w:t>
      </w:r>
      <w:r w:rsidRPr="00054D7C">
        <w:t>аудитории</w:t>
      </w:r>
      <w:r w:rsidR="00196425">
        <w:t xml:space="preserve"> </w:t>
      </w:r>
      <w:r w:rsidRPr="00054D7C">
        <w:t>(дизайн,</w:t>
      </w:r>
      <w:r w:rsidR="00196425">
        <w:t xml:space="preserve"> </w:t>
      </w:r>
      <w:r w:rsidRPr="00054D7C">
        <w:t>комфорт,</w:t>
      </w:r>
      <w:r w:rsidR="00196425">
        <w:t xml:space="preserve"> </w:t>
      </w:r>
      <w:r w:rsidRPr="00054D7C">
        <w:t>функциональность).</w:t>
      </w:r>
    </w:p>
    <w:p w14:paraId="0B2D036F" w14:textId="09F4C104" w:rsidR="00054D7C" w:rsidRPr="00054D7C" w:rsidRDefault="00054D7C" w:rsidP="00D716B1">
      <w:pPr>
        <w:pStyle w:val="a0"/>
        <w:numPr>
          <w:ilvl w:val="0"/>
          <w:numId w:val="22"/>
        </w:numPr>
      </w:pPr>
      <w:r w:rsidRPr="00054D7C">
        <w:t>Качество</w:t>
      </w:r>
      <w:r w:rsidR="00196425">
        <w:t xml:space="preserve"> </w:t>
      </w:r>
      <w:r w:rsidRPr="00054D7C">
        <w:t>обслуживания</w:t>
      </w:r>
      <w:r w:rsidR="00196425">
        <w:t xml:space="preserve"> </w:t>
      </w:r>
      <w:r w:rsidRPr="00054D7C">
        <w:t>и</w:t>
      </w:r>
      <w:r w:rsidR="00196425">
        <w:t xml:space="preserve"> </w:t>
      </w:r>
      <w:r w:rsidRPr="00054D7C">
        <w:t>уровень</w:t>
      </w:r>
      <w:r w:rsidR="00196425">
        <w:t xml:space="preserve"> </w:t>
      </w:r>
      <w:r w:rsidRPr="00054D7C">
        <w:t>сервиса.</w:t>
      </w:r>
    </w:p>
    <w:p w14:paraId="58E971D2" w14:textId="38ECF7AF" w:rsidR="00054D7C" w:rsidRPr="00054D7C" w:rsidRDefault="00054D7C" w:rsidP="00D716B1">
      <w:pPr>
        <w:pStyle w:val="a0"/>
        <w:numPr>
          <w:ilvl w:val="0"/>
          <w:numId w:val="22"/>
        </w:numPr>
      </w:pPr>
      <w:r w:rsidRPr="00054D7C">
        <w:t>Конкурентоспособная</w:t>
      </w:r>
      <w:r w:rsidR="00196425">
        <w:t xml:space="preserve"> </w:t>
      </w:r>
      <w:r w:rsidRPr="00054D7C">
        <w:t>ценовая</w:t>
      </w:r>
      <w:r w:rsidR="00196425">
        <w:t xml:space="preserve"> </w:t>
      </w:r>
      <w:r w:rsidRPr="00054D7C">
        <w:t>политика.</w:t>
      </w:r>
    </w:p>
    <w:p w14:paraId="0EC05D7C" w14:textId="67B1D087" w:rsidR="00054D7C" w:rsidRPr="00054D7C" w:rsidRDefault="00054D7C" w:rsidP="00D716B1">
      <w:pPr>
        <w:pStyle w:val="a0"/>
        <w:numPr>
          <w:ilvl w:val="0"/>
          <w:numId w:val="22"/>
        </w:numPr>
      </w:pPr>
      <w:r w:rsidRPr="00054D7C">
        <w:t>Маркетинговое</w:t>
      </w:r>
      <w:r w:rsidR="00196425">
        <w:t xml:space="preserve"> </w:t>
      </w:r>
      <w:r w:rsidRPr="00054D7C">
        <w:t>продвижение</w:t>
      </w:r>
      <w:r w:rsidR="00196425">
        <w:t xml:space="preserve"> </w:t>
      </w:r>
      <w:r w:rsidRPr="00054D7C">
        <w:t>и</w:t>
      </w:r>
      <w:r w:rsidR="00196425">
        <w:t xml:space="preserve"> </w:t>
      </w:r>
      <w:r w:rsidRPr="00054D7C">
        <w:t>узнаваемость</w:t>
      </w:r>
      <w:r w:rsidR="00196425">
        <w:t xml:space="preserve"> </w:t>
      </w:r>
      <w:r w:rsidRPr="00054D7C">
        <w:t>бренда.</w:t>
      </w:r>
    </w:p>
    <w:p w14:paraId="532F8FB2" w14:textId="77777777" w:rsidR="00054D7C" w:rsidRDefault="00054D7C" w:rsidP="00054D7C">
      <w:pPr>
        <w:ind w:left="1440" w:firstLine="0"/>
      </w:pPr>
    </w:p>
    <w:p w14:paraId="167F9D47" w14:textId="77777777" w:rsidR="00054D7C" w:rsidRDefault="00054D7C">
      <w:pPr>
        <w:ind w:firstLine="720"/>
      </w:pPr>
      <w:r>
        <w:br w:type="page"/>
      </w:r>
    </w:p>
    <w:p w14:paraId="17B6AB9B" w14:textId="0F41D85E" w:rsidR="00325DF0" w:rsidRPr="006642CB" w:rsidRDefault="006642CB" w:rsidP="006642CB">
      <w:pPr>
        <w:pStyle w:val="af5"/>
      </w:pPr>
      <w:r w:rsidRPr="006642CB">
        <w:lastRenderedPageBreak/>
        <w:t>Таблица</w:t>
      </w:r>
      <w:r w:rsidR="00196425">
        <w:t xml:space="preserve"> </w:t>
      </w:r>
      <w:r w:rsidR="00D304BE">
        <w:t>3</w:t>
      </w:r>
      <w:r w:rsidRPr="006642CB">
        <w:t>.</w:t>
      </w:r>
      <w:r w:rsidR="00196425">
        <w:t xml:space="preserve"> </w:t>
      </w:r>
      <w:r w:rsidR="00D53681" w:rsidRPr="006642CB">
        <w:t>Сравнительная</w:t>
      </w:r>
      <w:r w:rsidR="00196425">
        <w:t xml:space="preserve"> </w:t>
      </w:r>
      <w:r w:rsidR="00D53681" w:rsidRPr="006642CB">
        <w:t>оценка</w:t>
      </w:r>
      <w:r w:rsidR="00196425">
        <w:t xml:space="preserve"> </w:t>
      </w:r>
      <w:r w:rsidR="00D53681" w:rsidRPr="006642CB">
        <w:t>технологичности</w:t>
      </w:r>
      <w:r w:rsidR="00196425">
        <w:t xml:space="preserve"> </w:t>
      </w:r>
      <w:r w:rsidR="00D53681" w:rsidRPr="006642CB">
        <w:t>продукта</w:t>
      </w:r>
      <w:r w:rsidR="00196425">
        <w:t xml:space="preserve"> </w:t>
      </w:r>
      <w:r w:rsidR="00D53681" w:rsidRPr="006642CB">
        <w:t>проекта</w:t>
      </w:r>
      <w:r>
        <w:t>.</w:t>
      </w:r>
    </w:p>
    <w:tbl>
      <w:tblPr>
        <w:tblStyle w:val="a9"/>
        <w:tblW w:w="5000" w:type="pct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48"/>
        <w:gridCol w:w="2428"/>
        <w:gridCol w:w="2853"/>
        <w:gridCol w:w="1689"/>
      </w:tblGrid>
      <w:tr w:rsidR="00325DF0" w:rsidRPr="005143B1" w14:paraId="025F63D7" w14:textId="77777777" w:rsidTr="00686F6C">
        <w:trPr>
          <w:trHeight w:val="347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5E2285C" w14:textId="27B7427D" w:rsidR="00325DF0" w:rsidRPr="005143B1" w:rsidRDefault="00D53681" w:rsidP="005C212F">
            <w:pPr>
              <w:pStyle w:val="afd"/>
            </w:pPr>
            <w:r w:rsidRPr="005143B1">
              <w:t>Ресурсы</w:t>
            </w:r>
            <w:r w:rsidR="00196425">
              <w:t xml:space="preserve"> </w:t>
            </w:r>
            <w:r w:rsidRPr="005143B1">
              <w:t>и</w:t>
            </w:r>
            <w:r w:rsidR="00196425">
              <w:t xml:space="preserve"> </w:t>
            </w:r>
            <w:r w:rsidRPr="005143B1">
              <w:t>технологии</w:t>
            </w:r>
          </w:p>
        </w:tc>
        <w:tc>
          <w:tcPr>
            <w:tcW w:w="12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3341A" w14:textId="6FE2A01B" w:rsidR="00325DF0" w:rsidRPr="005143B1" w:rsidRDefault="00D53681" w:rsidP="005C212F">
            <w:pPr>
              <w:pStyle w:val="afd"/>
            </w:pPr>
            <w:r w:rsidRPr="005143B1">
              <w:t>Пространство</w:t>
            </w:r>
            <w:r w:rsidR="00196425">
              <w:t xml:space="preserve"> </w:t>
            </w:r>
            <w:r w:rsidRPr="005143B1">
              <w:t>для</w:t>
            </w:r>
            <w:r w:rsidR="00196425">
              <w:t xml:space="preserve"> </w:t>
            </w:r>
            <w:r w:rsidRPr="005143B1">
              <w:t>роста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2ABC1" w14:textId="77777777" w:rsidR="00325DF0" w:rsidRPr="005143B1" w:rsidRDefault="00D53681" w:rsidP="005C212F">
            <w:pPr>
              <w:pStyle w:val="afd"/>
            </w:pPr>
            <w:proofErr w:type="spellStart"/>
            <w:r w:rsidRPr="005143B1">
              <w:t>SmartBeautyPlace</w:t>
            </w:r>
            <w:proofErr w:type="spellEnd"/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0F63CA95" w14:textId="7EEE59AA" w:rsidR="00325DF0" w:rsidRPr="005143B1" w:rsidRDefault="00D53681" w:rsidP="005C212F">
            <w:pPr>
              <w:pStyle w:val="afd"/>
            </w:pPr>
            <w:proofErr w:type="spellStart"/>
            <w:r w:rsidRPr="005143B1">
              <w:t>Sk</w:t>
            </w:r>
            <w:proofErr w:type="spellEnd"/>
            <w:r w:rsidR="00196425">
              <w:t xml:space="preserve"> </w:t>
            </w:r>
            <w:r w:rsidRPr="005143B1">
              <w:t>Plaza</w:t>
            </w:r>
          </w:p>
        </w:tc>
      </w:tr>
      <w:tr w:rsidR="00325DF0" w:rsidRPr="005143B1" w14:paraId="3B476A24" w14:textId="77777777" w:rsidTr="00686F6C">
        <w:trPr>
          <w:trHeight w:val="376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085DAF1" w14:textId="239D64E6" w:rsidR="00325DF0" w:rsidRPr="005143B1" w:rsidRDefault="00D53681" w:rsidP="005C212F">
            <w:pPr>
              <w:pStyle w:val="afd"/>
            </w:pPr>
            <w:r w:rsidRPr="005143B1">
              <w:t>Уровень</w:t>
            </w:r>
            <w:r w:rsidR="00196425">
              <w:t xml:space="preserve"> </w:t>
            </w:r>
            <w:r w:rsidRPr="005143B1">
              <w:t>технологичности</w:t>
            </w:r>
            <w:r w:rsidR="00196425">
              <w:t xml:space="preserve"> </w:t>
            </w:r>
            <w:r w:rsidRPr="005143B1">
              <w:t>компании</w:t>
            </w:r>
          </w:p>
        </w:tc>
        <w:tc>
          <w:tcPr>
            <w:tcW w:w="126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D0CFE" w14:textId="77777777" w:rsidR="00325DF0" w:rsidRPr="005143B1" w:rsidRDefault="00D53681" w:rsidP="005C212F">
            <w:pPr>
              <w:pStyle w:val="afd"/>
            </w:pPr>
            <w:r w:rsidRPr="005143B1">
              <w:t>Высокий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85B05" w14:textId="595E9F64" w:rsidR="00325DF0" w:rsidRPr="005143B1" w:rsidRDefault="00166508" w:rsidP="005C212F">
            <w:pPr>
              <w:pStyle w:val="afd"/>
            </w:pPr>
            <w:r w:rsidRPr="005143B1">
              <w:t>Средний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01A89421" w14:textId="77777777" w:rsidR="00325DF0" w:rsidRPr="005143B1" w:rsidRDefault="00D53681" w:rsidP="005C212F">
            <w:pPr>
              <w:pStyle w:val="afd"/>
            </w:pPr>
            <w:r w:rsidRPr="005143B1">
              <w:t>Высокий</w:t>
            </w:r>
          </w:p>
        </w:tc>
      </w:tr>
      <w:tr w:rsidR="00325DF0" w:rsidRPr="005143B1" w14:paraId="1A080519" w14:textId="77777777" w:rsidTr="00686F6C">
        <w:trPr>
          <w:trHeight w:val="233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DBFAABD" w14:textId="42A6744F" w:rsidR="00325DF0" w:rsidRPr="005143B1" w:rsidRDefault="00D53681" w:rsidP="005C212F">
            <w:pPr>
              <w:pStyle w:val="afd"/>
            </w:pPr>
            <w:r w:rsidRPr="005143B1">
              <w:t>Используемые</w:t>
            </w:r>
            <w:r w:rsidR="00196425">
              <w:t xml:space="preserve"> </w:t>
            </w:r>
            <w:r w:rsidRPr="005143B1">
              <w:t>технологии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5FAC9" w14:textId="77777777" w:rsidR="00325DF0" w:rsidRPr="005143B1" w:rsidRDefault="00D53681" w:rsidP="005C212F">
            <w:pPr>
              <w:pStyle w:val="afd"/>
            </w:pPr>
            <w:r w:rsidRPr="005143B1">
              <w:t>Современные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2E0F6" w14:textId="6174A4F8" w:rsidR="00325DF0" w:rsidRPr="005143B1" w:rsidRDefault="00D53681" w:rsidP="005C212F">
            <w:pPr>
              <w:pStyle w:val="afd"/>
            </w:pPr>
            <w:r w:rsidRPr="005143B1">
              <w:t>Современные,</w:t>
            </w:r>
            <w:r w:rsidR="00196425">
              <w:t xml:space="preserve"> </w:t>
            </w:r>
            <w:r w:rsidRPr="005143B1">
              <w:t>специализированные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772D2597" w14:textId="77777777" w:rsidR="00325DF0" w:rsidRPr="005143B1" w:rsidRDefault="00D53681" w:rsidP="005C212F">
            <w:pPr>
              <w:pStyle w:val="afd"/>
            </w:pPr>
            <w:r w:rsidRPr="005143B1">
              <w:t>Современные</w:t>
            </w:r>
          </w:p>
        </w:tc>
      </w:tr>
      <w:tr w:rsidR="00325DF0" w:rsidRPr="005143B1" w14:paraId="197308B0" w14:textId="77777777" w:rsidTr="00686F6C">
        <w:trPr>
          <w:trHeight w:val="154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0B851A5" w14:textId="1D73356C" w:rsidR="00325DF0" w:rsidRPr="005143B1" w:rsidRDefault="00D53681" w:rsidP="005C212F">
            <w:pPr>
              <w:pStyle w:val="afd"/>
            </w:pPr>
            <w:r w:rsidRPr="005143B1">
              <w:t>Наличие</w:t>
            </w:r>
            <w:r w:rsidR="00196425">
              <w:t xml:space="preserve"> </w:t>
            </w:r>
            <w:r w:rsidRPr="005143B1">
              <w:t>уникальных</w:t>
            </w:r>
            <w:r w:rsidR="00196425">
              <w:t xml:space="preserve"> </w:t>
            </w:r>
            <w:r w:rsidRPr="005143B1">
              <w:t>технологических</w:t>
            </w:r>
            <w:r w:rsidR="00196425">
              <w:t xml:space="preserve"> </w:t>
            </w:r>
            <w:r w:rsidRPr="005143B1">
              <w:t>преимуществ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0FE4E" w14:textId="67EC0A1F" w:rsidR="00325DF0" w:rsidRPr="005143B1" w:rsidRDefault="00166508" w:rsidP="005C212F">
            <w:pPr>
              <w:pStyle w:val="afd"/>
            </w:pPr>
            <w:r w:rsidRPr="005143B1">
              <w:t>Единая</w:t>
            </w:r>
            <w:r w:rsidR="00196425">
              <w:t xml:space="preserve"> </w:t>
            </w:r>
            <w:r w:rsidRPr="005143B1">
              <w:t>система</w:t>
            </w:r>
            <w:r w:rsidR="00196425">
              <w:t xml:space="preserve"> </w:t>
            </w:r>
            <w:r w:rsidR="00F26799" w:rsidRPr="005143B1">
              <w:t>приложений</w:t>
            </w:r>
            <w:r w:rsidR="00196425">
              <w:t xml:space="preserve"> </w:t>
            </w:r>
            <w:r w:rsidR="00F26799" w:rsidRPr="005143B1">
              <w:t>для</w:t>
            </w:r>
            <w:r w:rsidR="00196425">
              <w:t xml:space="preserve"> </w:t>
            </w:r>
            <w:r w:rsidR="00F26799" w:rsidRPr="005143B1">
              <w:t>посетителей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8EE98" w14:textId="77777777" w:rsidR="00325DF0" w:rsidRPr="005143B1" w:rsidRDefault="00D53681" w:rsidP="005C212F">
            <w:pPr>
              <w:pStyle w:val="afd"/>
            </w:pPr>
            <w:r w:rsidRPr="005143B1">
              <w:t>Нет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5D762B96" w14:textId="77777777" w:rsidR="00325DF0" w:rsidRPr="005143B1" w:rsidRDefault="00D53681" w:rsidP="005C212F">
            <w:pPr>
              <w:pStyle w:val="afd"/>
            </w:pPr>
            <w:r w:rsidRPr="005143B1">
              <w:t>Нет</w:t>
            </w:r>
          </w:p>
        </w:tc>
      </w:tr>
      <w:tr w:rsidR="00325DF0" w:rsidRPr="005143B1" w14:paraId="46A4F6D0" w14:textId="77777777" w:rsidTr="00686F6C">
        <w:trPr>
          <w:trHeight w:val="215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D2110B1" w14:textId="451547CC" w:rsidR="00325DF0" w:rsidRPr="005143B1" w:rsidRDefault="00D53681" w:rsidP="005C212F">
            <w:pPr>
              <w:pStyle w:val="afd"/>
            </w:pPr>
            <w:r w:rsidRPr="005143B1">
              <w:t>Доступ</w:t>
            </w:r>
            <w:r w:rsidR="00196425">
              <w:t xml:space="preserve"> </w:t>
            </w:r>
            <w:r w:rsidRPr="005143B1">
              <w:t>к</w:t>
            </w:r>
            <w:r w:rsidR="00196425">
              <w:t xml:space="preserve"> </w:t>
            </w:r>
            <w:r w:rsidRPr="005143B1">
              <w:t>ограниченным</w:t>
            </w:r>
            <w:r w:rsidR="00196425">
              <w:t xml:space="preserve"> </w:t>
            </w:r>
            <w:r w:rsidRPr="005143B1">
              <w:t>ресурсам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A3E74" w14:textId="77777777" w:rsidR="00325DF0" w:rsidRPr="005143B1" w:rsidRDefault="00D53681" w:rsidP="005C212F">
            <w:pPr>
              <w:pStyle w:val="afd"/>
            </w:pPr>
            <w:r w:rsidRPr="005143B1">
              <w:t>Есть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AAE33" w14:textId="77777777" w:rsidR="00325DF0" w:rsidRPr="005143B1" w:rsidRDefault="00D53681" w:rsidP="005C212F">
            <w:pPr>
              <w:pStyle w:val="afd"/>
            </w:pPr>
            <w:r w:rsidRPr="005143B1">
              <w:t>Есть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1549AE00" w14:textId="77777777" w:rsidR="00325DF0" w:rsidRPr="005143B1" w:rsidRDefault="00D53681" w:rsidP="005C212F">
            <w:pPr>
              <w:pStyle w:val="afd"/>
            </w:pPr>
            <w:r w:rsidRPr="005143B1">
              <w:t>Есть</w:t>
            </w:r>
          </w:p>
        </w:tc>
      </w:tr>
      <w:tr w:rsidR="00325DF0" w:rsidRPr="005143B1" w14:paraId="6184384C" w14:textId="77777777" w:rsidTr="00686F6C">
        <w:trPr>
          <w:trHeight w:val="615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19D67F9" w14:textId="558ED5C1" w:rsidR="00325DF0" w:rsidRPr="005143B1" w:rsidRDefault="00D53681" w:rsidP="005C212F">
            <w:pPr>
              <w:pStyle w:val="afd"/>
            </w:pPr>
            <w:r w:rsidRPr="005143B1">
              <w:t>Квалификация</w:t>
            </w:r>
            <w:r w:rsidR="00196425">
              <w:t xml:space="preserve"> </w:t>
            </w:r>
            <w:r w:rsidRPr="005143B1">
              <w:t>персонала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A9033" w14:textId="77777777" w:rsidR="00325DF0" w:rsidRPr="005143B1" w:rsidRDefault="00D53681" w:rsidP="005C212F">
            <w:pPr>
              <w:pStyle w:val="afd"/>
            </w:pPr>
            <w:r w:rsidRPr="005143B1">
              <w:t>Высокая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ADF14" w14:textId="387DCAC1" w:rsidR="00325DF0" w:rsidRPr="005143B1" w:rsidRDefault="00F26799" w:rsidP="005C212F">
            <w:pPr>
              <w:pStyle w:val="afd"/>
            </w:pPr>
            <w:r w:rsidRPr="005143B1">
              <w:t>Средняя</w:t>
            </w:r>
            <w:r w:rsidR="00D53681" w:rsidRPr="005143B1">
              <w:t>,</w:t>
            </w:r>
            <w:r w:rsidR="00196425">
              <w:t xml:space="preserve"> </w:t>
            </w:r>
            <w:r w:rsidR="00D53681" w:rsidRPr="005143B1">
              <w:t>специализированная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1EFCC0FC" w14:textId="77777777" w:rsidR="00325DF0" w:rsidRPr="005143B1" w:rsidRDefault="00D53681" w:rsidP="005C212F">
            <w:pPr>
              <w:pStyle w:val="afd"/>
            </w:pPr>
            <w:r w:rsidRPr="005143B1">
              <w:t>Высокая</w:t>
            </w:r>
          </w:p>
        </w:tc>
      </w:tr>
      <w:tr w:rsidR="00325DF0" w:rsidRPr="005143B1" w14:paraId="33212136" w14:textId="77777777" w:rsidTr="00686F6C">
        <w:trPr>
          <w:trHeight w:val="335"/>
          <w:jc w:val="center"/>
        </w:trPr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8709C28" w14:textId="6A6F71DF" w:rsidR="00325DF0" w:rsidRPr="005143B1" w:rsidRDefault="00D53681" w:rsidP="005C212F">
            <w:pPr>
              <w:pStyle w:val="afd"/>
            </w:pPr>
            <w:r w:rsidRPr="005143B1">
              <w:t>Возможность</w:t>
            </w:r>
            <w:r w:rsidR="00196425">
              <w:t xml:space="preserve"> </w:t>
            </w:r>
            <w:r w:rsidRPr="005143B1">
              <w:t>дополнительных</w:t>
            </w:r>
            <w:r w:rsidR="00196425">
              <w:t xml:space="preserve"> </w:t>
            </w:r>
            <w:r w:rsidRPr="005143B1">
              <w:t>инвестиций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72EB" w14:textId="77777777" w:rsidR="00325DF0" w:rsidRPr="005143B1" w:rsidRDefault="00D53681" w:rsidP="005C212F">
            <w:pPr>
              <w:pStyle w:val="afd"/>
            </w:pPr>
            <w:r w:rsidRPr="005143B1">
              <w:t>Есть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C4052" w14:textId="7BDB5E15" w:rsidR="00325DF0" w:rsidRPr="005143B1" w:rsidRDefault="00F26799" w:rsidP="005C212F">
            <w:pPr>
              <w:pStyle w:val="afd"/>
            </w:pPr>
            <w:r w:rsidRPr="005143B1">
              <w:t>Нет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453C3DF1" w14:textId="77777777" w:rsidR="00325DF0" w:rsidRPr="005143B1" w:rsidRDefault="00D53681" w:rsidP="005C212F">
            <w:pPr>
              <w:pStyle w:val="afd"/>
            </w:pPr>
            <w:r w:rsidRPr="005143B1">
              <w:t>Есть</w:t>
            </w:r>
          </w:p>
        </w:tc>
      </w:tr>
    </w:tbl>
    <w:p w14:paraId="17812F68" w14:textId="74D4EAD8" w:rsidR="00325DF0" w:rsidRDefault="007E056D" w:rsidP="002A656E">
      <w:pPr>
        <w:pStyle w:val="af8"/>
      </w:pPr>
      <w:r w:rsidRPr="00A4207B">
        <w:rPr>
          <w:noProof/>
        </w:rPr>
        <w:drawing>
          <wp:inline distT="0" distB="0" distL="0" distR="0" wp14:anchorId="27425176" wp14:editId="74D4529E">
            <wp:extent cx="5263369" cy="3001338"/>
            <wp:effectExtent l="19050" t="19050" r="13970" b="27940"/>
            <wp:docPr id="194510137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137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152" cy="304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50870" w14:textId="6FF29979" w:rsidR="005143B1" w:rsidRDefault="005143B1" w:rsidP="005143B1">
      <w:pPr>
        <w:pStyle w:val="af8"/>
      </w:pPr>
      <w:r>
        <w:t>Рис.1.</w:t>
      </w:r>
      <w:r w:rsidR="00196425">
        <w:t xml:space="preserve"> </w:t>
      </w:r>
      <w:r>
        <w:t>Диаграмма</w:t>
      </w:r>
      <w:r w:rsidR="00196425">
        <w:t xml:space="preserve"> </w:t>
      </w:r>
      <w:r>
        <w:t>«Причина-следствие»</w:t>
      </w:r>
      <w:r w:rsidR="00196425">
        <w:t xml:space="preserve"> </w:t>
      </w:r>
      <w:r>
        <w:t>для</w:t>
      </w:r>
      <w:r w:rsidR="00196425">
        <w:t xml:space="preserve"> </w:t>
      </w:r>
      <w:r>
        <w:t>наиболее</w:t>
      </w:r>
      <w:r w:rsidR="00196425">
        <w:t xml:space="preserve"> </w:t>
      </w:r>
      <w:r>
        <w:t>критичных</w:t>
      </w:r>
      <w:r w:rsidR="00196425">
        <w:t xml:space="preserve"> </w:t>
      </w:r>
      <w:r>
        <w:t>слабых</w:t>
      </w:r>
      <w:r w:rsidR="00196425">
        <w:t xml:space="preserve"> </w:t>
      </w:r>
      <w:r>
        <w:t>сторон.</w:t>
      </w:r>
    </w:p>
    <w:p w14:paraId="52046672" w14:textId="189CCFF1" w:rsidR="00325DF0" w:rsidRPr="006D50CA" w:rsidRDefault="006D50CA" w:rsidP="007E7555">
      <w:r w:rsidRPr="006D50CA">
        <w:t>SWOT-анализ</w:t>
      </w:r>
      <w:r w:rsidR="00196425">
        <w:t xml:space="preserve"> </w:t>
      </w:r>
      <w:r w:rsidRPr="006D50CA">
        <w:t>для</w:t>
      </w:r>
      <w:r w:rsidR="00196425">
        <w:t xml:space="preserve"> </w:t>
      </w:r>
      <w:r w:rsidRPr="006D50CA">
        <w:t>проекта</w:t>
      </w:r>
      <w:r w:rsidR="00196425">
        <w:t xml:space="preserve"> </w:t>
      </w:r>
      <w:r w:rsidRPr="006D50CA">
        <w:t>и</w:t>
      </w:r>
      <w:r w:rsidR="00196425">
        <w:t xml:space="preserve"> </w:t>
      </w:r>
      <w:r w:rsidRPr="006D50CA">
        <w:t>ближайших</w:t>
      </w:r>
      <w:r w:rsidR="00196425">
        <w:t xml:space="preserve"> </w:t>
      </w:r>
      <w:r w:rsidRPr="006D50CA">
        <w:t>конкуренто</w:t>
      </w:r>
      <w:r w:rsidR="009A501C">
        <w:t>в,</w:t>
      </w:r>
      <w:r w:rsidR="00196425">
        <w:t xml:space="preserve"> </w:t>
      </w:r>
      <w:r w:rsidR="009A501C">
        <w:t>а</w:t>
      </w:r>
      <w:r w:rsidR="00196425">
        <w:t xml:space="preserve"> </w:t>
      </w:r>
      <w:r w:rsidR="009A501C">
        <w:t>также</w:t>
      </w:r>
      <w:r w:rsidR="00196425">
        <w:t xml:space="preserve"> </w:t>
      </w:r>
      <w:r w:rsidRPr="006D50CA">
        <w:t>с</w:t>
      </w:r>
      <w:r w:rsidR="00D53681" w:rsidRPr="006D50CA">
        <w:t>истема</w:t>
      </w:r>
      <w:r w:rsidR="00196425">
        <w:t xml:space="preserve"> </w:t>
      </w:r>
      <w:r w:rsidR="00D53681" w:rsidRPr="006D50CA">
        <w:t>сбалансированных</w:t>
      </w:r>
      <w:r w:rsidR="00196425">
        <w:t xml:space="preserve"> </w:t>
      </w:r>
      <w:r w:rsidR="00D53681" w:rsidRPr="006D50CA">
        <w:t>показателей</w:t>
      </w:r>
      <w:r w:rsidR="00196425">
        <w:t xml:space="preserve"> </w:t>
      </w:r>
      <w:r w:rsidR="009A501C">
        <w:t>приведены</w:t>
      </w:r>
      <w:r w:rsidR="00196425">
        <w:t xml:space="preserve"> </w:t>
      </w:r>
      <w:r w:rsidR="009A501C">
        <w:t>в</w:t>
      </w:r>
      <w:r w:rsidR="00196425">
        <w:t xml:space="preserve"> </w:t>
      </w:r>
      <w:hyperlink w:anchor="_Приложения" w:history="1">
        <w:r w:rsidR="00F72948">
          <w:rPr>
            <w:rStyle w:val="ae"/>
          </w:rPr>
          <w:t>П</w:t>
        </w:r>
        <w:r w:rsidR="009A501C" w:rsidRPr="00A24D0E">
          <w:rPr>
            <w:rStyle w:val="ae"/>
          </w:rPr>
          <w:t>риложени</w:t>
        </w:r>
        <w:r w:rsidR="00A24D0E" w:rsidRPr="00A24D0E">
          <w:rPr>
            <w:rStyle w:val="ae"/>
          </w:rPr>
          <w:t>и</w:t>
        </w:r>
        <w:r w:rsidR="00196425">
          <w:rPr>
            <w:rStyle w:val="ae"/>
          </w:rPr>
          <w:t xml:space="preserve"> </w:t>
        </w:r>
        <w:r w:rsidR="009A501C" w:rsidRPr="00A24D0E">
          <w:rPr>
            <w:rStyle w:val="ae"/>
          </w:rPr>
          <w:t>1</w:t>
        </w:r>
      </w:hyperlink>
      <w:r w:rsidR="00F72948">
        <w:t xml:space="preserve"> таблица 1</w:t>
      </w:r>
      <w:r w:rsidR="00CC6ACA">
        <w:t>5</w:t>
      </w:r>
      <w:r w:rsidR="00F72948">
        <w:t xml:space="preserve"> и таблица </w:t>
      </w:r>
      <w:r w:rsidR="00CC6ACA">
        <w:t>16</w:t>
      </w:r>
      <w:r w:rsidR="009A501C">
        <w:t>.</w:t>
      </w:r>
    </w:p>
    <w:p w14:paraId="15A81046" w14:textId="382392CF" w:rsidR="00325DF0" w:rsidRDefault="00F52BC1" w:rsidP="005143B1">
      <w:pPr>
        <w:pStyle w:val="1"/>
      </w:pPr>
      <w:bookmarkStart w:id="13" w:name="_vbj40vl88tm" w:colFirst="0" w:colLast="0"/>
      <w:bookmarkStart w:id="14" w:name="_Toc165890406"/>
      <w:bookmarkEnd w:id="13"/>
      <w:r>
        <w:lastRenderedPageBreak/>
        <w:t>Маркетинговый</w:t>
      </w:r>
      <w:r w:rsidR="00196425">
        <w:t xml:space="preserve"> </w:t>
      </w:r>
      <w:r>
        <w:t>план</w:t>
      </w:r>
      <w:bookmarkEnd w:id="14"/>
    </w:p>
    <w:p w14:paraId="6B850E8A" w14:textId="0BFEC821" w:rsidR="00325DF0" w:rsidRDefault="00D53681" w:rsidP="007E7555">
      <w:r>
        <w:t>Наше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позиционируется</w:t>
      </w:r>
      <w:r w:rsidR="00196425">
        <w:t xml:space="preserve"> </w:t>
      </w:r>
      <w:r>
        <w:t>как</w:t>
      </w:r>
      <w:r w:rsidR="00196425">
        <w:t xml:space="preserve"> </w:t>
      </w:r>
      <w:r>
        <w:t>уникальное</w:t>
      </w:r>
      <w:r w:rsidR="00196425">
        <w:t xml:space="preserve"> </w:t>
      </w:r>
      <w:r>
        <w:t>место</w:t>
      </w:r>
      <w:r w:rsidR="00196425">
        <w:t xml:space="preserve"> </w:t>
      </w:r>
      <w:r>
        <w:t>для</w:t>
      </w:r>
      <w:r w:rsidR="00196425">
        <w:t xml:space="preserve"> </w:t>
      </w:r>
      <w:r>
        <w:t>комфортной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эффективного</w:t>
      </w:r>
      <w:r w:rsidR="00196425">
        <w:t xml:space="preserve"> </w:t>
      </w:r>
      <w:r>
        <w:t>сотрудничества.</w:t>
      </w:r>
      <w:r w:rsidR="00196425">
        <w:t xml:space="preserve"> </w:t>
      </w:r>
      <w:r>
        <w:t>Мы</w:t>
      </w:r>
      <w:r w:rsidR="00196425">
        <w:t xml:space="preserve"> </w:t>
      </w:r>
      <w:r>
        <w:t>предоставляем</w:t>
      </w:r>
      <w:r w:rsidR="00196425">
        <w:t xml:space="preserve"> </w:t>
      </w:r>
      <w:r>
        <w:t>не</w:t>
      </w:r>
      <w:r w:rsidR="00196425">
        <w:t xml:space="preserve"> </w:t>
      </w:r>
      <w:r>
        <w:t>только</w:t>
      </w:r>
      <w:r w:rsidR="00196425">
        <w:t xml:space="preserve"> </w:t>
      </w:r>
      <w:r>
        <w:t>функциональные</w:t>
      </w:r>
      <w:r w:rsidR="00196425">
        <w:t xml:space="preserve"> </w:t>
      </w:r>
      <w:r>
        <w:t>офисы</w:t>
      </w:r>
      <w:r w:rsidR="00196425">
        <w:t xml:space="preserve"> </w:t>
      </w:r>
      <w:r>
        <w:t>и</w:t>
      </w:r>
      <w:r w:rsidR="00196425">
        <w:t xml:space="preserve"> </w:t>
      </w:r>
      <w:r>
        <w:t>переговорные,</w:t>
      </w:r>
      <w:r w:rsidR="00196425">
        <w:t xml:space="preserve"> </w:t>
      </w:r>
      <w:r>
        <w:t>но</w:t>
      </w:r>
      <w:r w:rsidR="00196425">
        <w:t xml:space="preserve"> </w:t>
      </w:r>
      <w:r>
        <w:t>и</w:t>
      </w:r>
      <w:r w:rsidR="00196425">
        <w:t xml:space="preserve"> </w:t>
      </w:r>
      <w:r>
        <w:t>просторное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отдыха,</w:t>
      </w:r>
      <w:r w:rsidR="00196425">
        <w:t xml:space="preserve"> </w:t>
      </w:r>
      <w:r>
        <w:t>а</w:t>
      </w:r>
      <w:r w:rsidR="00196425">
        <w:t xml:space="preserve"> </w:t>
      </w:r>
      <w:r>
        <w:t>также</w:t>
      </w:r>
      <w:r w:rsidR="00196425">
        <w:t xml:space="preserve"> </w:t>
      </w:r>
      <w:r>
        <w:t>широкий</w:t>
      </w:r>
      <w:r w:rsidR="00196425">
        <w:t xml:space="preserve"> </w:t>
      </w:r>
      <w:r>
        <w:t>спектр</w:t>
      </w:r>
      <w:r w:rsidR="00196425">
        <w:t xml:space="preserve"> </w:t>
      </w:r>
      <w:r>
        <w:t>дополнительных</w:t>
      </w:r>
      <w:r w:rsidR="00196425">
        <w:t xml:space="preserve"> </w:t>
      </w:r>
      <w:r>
        <w:t>услуг,</w:t>
      </w:r>
      <w:r w:rsidR="00196425">
        <w:t xml:space="preserve"> </w:t>
      </w:r>
      <w:r>
        <w:t>направленных</w:t>
      </w:r>
      <w:r w:rsidR="00196425">
        <w:t xml:space="preserve"> </w:t>
      </w:r>
      <w:r>
        <w:t>на</w:t>
      </w:r>
      <w:r w:rsidR="00196425">
        <w:t xml:space="preserve"> </w:t>
      </w:r>
      <w:r>
        <w:t>максимальное</w:t>
      </w:r>
      <w:r w:rsidR="00196425">
        <w:t xml:space="preserve"> </w:t>
      </w:r>
      <w:r>
        <w:t>удовлетворение</w:t>
      </w:r>
      <w:r w:rsidR="00196425">
        <w:t xml:space="preserve"> </w:t>
      </w:r>
      <w:r>
        <w:t>потребностей</w:t>
      </w:r>
      <w:r w:rsidR="00196425">
        <w:t xml:space="preserve"> </w:t>
      </w:r>
      <w:r>
        <w:t>наших</w:t>
      </w:r>
      <w:r w:rsidR="00196425">
        <w:t xml:space="preserve"> </w:t>
      </w:r>
      <w:r>
        <w:t>клиентов.</w:t>
      </w:r>
    </w:p>
    <w:p w14:paraId="6A8BBE6A" w14:textId="0722CF07" w:rsidR="00325DF0" w:rsidRDefault="00D53681" w:rsidP="007E7555">
      <w:r>
        <w:t>Наша</w:t>
      </w:r>
      <w:r w:rsidR="00196425">
        <w:t xml:space="preserve"> </w:t>
      </w:r>
      <w:r>
        <w:t>целевая</w:t>
      </w:r>
      <w:r w:rsidR="00196425">
        <w:t xml:space="preserve"> </w:t>
      </w:r>
      <w:r>
        <w:t>аудитория</w:t>
      </w:r>
      <w:r w:rsidR="00196425">
        <w:t xml:space="preserve"> </w:t>
      </w:r>
      <w:r w:rsidR="00F52BC1">
        <w:t>–</w:t>
      </w:r>
      <w:r w:rsidR="00196425">
        <w:t xml:space="preserve"> </w:t>
      </w:r>
      <w:r>
        <w:t>это</w:t>
      </w:r>
      <w:r w:rsidR="00196425">
        <w:t xml:space="preserve"> </w:t>
      </w:r>
      <w:r>
        <w:t>фрилансеры,</w:t>
      </w:r>
      <w:r w:rsidR="00196425">
        <w:t xml:space="preserve"> </w:t>
      </w:r>
      <w:r>
        <w:t>предприниматели,</w:t>
      </w:r>
      <w:r w:rsidR="00196425">
        <w:t xml:space="preserve"> </w:t>
      </w:r>
      <w:r>
        <w:t>стартаперы,</w:t>
      </w:r>
      <w:r w:rsidR="00196425">
        <w:t xml:space="preserve"> </w:t>
      </w:r>
      <w:r>
        <w:t>удаленные</w:t>
      </w:r>
      <w:r w:rsidR="00196425">
        <w:t xml:space="preserve"> </w:t>
      </w:r>
      <w:r>
        <w:t>работники</w:t>
      </w:r>
      <w:r w:rsidR="00196425">
        <w:t xml:space="preserve"> </w:t>
      </w:r>
      <w:r>
        <w:t>и</w:t>
      </w:r>
      <w:r w:rsidR="00196425">
        <w:t xml:space="preserve"> </w:t>
      </w:r>
      <w:r>
        <w:t>все,</w:t>
      </w:r>
      <w:r w:rsidR="00196425">
        <w:t xml:space="preserve"> </w:t>
      </w:r>
      <w:r>
        <w:t>кто</w:t>
      </w:r>
      <w:r w:rsidR="00196425">
        <w:t xml:space="preserve"> </w:t>
      </w:r>
      <w:r>
        <w:t>ищет</w:t>
      </w:r>
      <w:r w:rsidR="00196425">
        <w:t xml:space="preserve"> </w:t>
      </w:r>
      <w:r>
        <w:t>комфортное</w:t>
      </w:r>
      <w:r w:rsidR="00196425">
        <w:t xml:space="preserve"> </w:t>
      </w:r>
      <w:r>
        <w:t>и</w:t>
      </w:r>
      <w:r w:rsidR="00196425">
        <w:t xml:space="preserve"> </w:t>
      </w:r>
      <w:r>
        <w:t>эффективное</w:t>
      </w:r>
      <w:r w:rsidR="00196425">
        <w:t xml:space="preserve"> </w:t>
      </w:r>
      <w:r>
        <w:t>рабочее</w:t>
      </w:r>
      <w:r w:rsidR="00196425">
        <w:t xml:space="preserve"> </w:t>
      </w:r>
      <w:r>
        <w:t>пространство.</w:t>
      </w:r>
      <w:r w:rsidR="00196425">
        <w:t xml:space="preserve"> </w:t>
      </w:r>
      <w:r>
        <w:t>Мы</w:t>
      </w:r>
      <w:r w:rsidR="00196425">
        <w:t xml:space="preserve"> </w:t>
      </w:r>
      <w:r>
        <w:t>стремимся</w:t>
      </w:r>
      <w:r w:rsidR="00196425">
        <w:t xml:space="preserve"> </w:t>
      </w:r>
      <w:r>
        <w:t>создать</w:t>
      </w:r>
      <w:r w:rsidR="00196425">
        <w:t xml:space="preserve"> </w:t>
      </w:r>
      <w:r>
        <w:t>такую</w:t>
      </w:r>
      <w:r w:rsidR="00196425">
        <w:t xml:space="preserve"> </w:t>
      </w:r>
      <w:r>
        <w:t>среду,</w:t>
      </w:r>
      <w:r w:rsidR="00196425">
        <w:t xml:space="preserve"> </w:t>
      </w:r>
      <w:r>
        <w:t>которая</w:t>
      </w:r>
      <w:r w:rsidR="00196425">
        <w:t xml:space="preserve"> </w:t>
      </w:r>
      <w:r>
        <w:t>способствовала</w:t>
      </w:r>
      <w:r w:rsidR="00196425">
        <w:t xml:space="preserve"> </w:t>
      </w:r>
      <w:r>
        <w:t>бы</w:t>
      </w:r>
      <w:r w:rsidR="00196425">
        <w:t xml:space="preserve"> </w:t>
      </w:r>
      <w:r>
        <w:t>развитию</w:t>
      </w:r>
      <w:r w:rsidR="00196425">
        <w:t xml:space="preserve"> </w:t>
      </w:r>
      <w:r>
        <w:t>бизнеса</w:t>
      </w:r>
      <w:r w:rsidR="00196425">
        <w:t xml:space="preserve"> </w:t>
      </w:r>
      <w:r>
        <w:t>и</w:t>
      </w:r>
      <w:r w:rsidR="00196425">
        <w:t xml:space="preserve"> </w:t>
      </w:r>
      <w:r>
        <w:t>творчества,</w:t>
      </w:r>
      <w:r w:rsidR="00196425">
        <w:t xml:space="preserve"> </w:t>
      </w:r>
      <w:r>
        <w:t>а</w:t>
      </w:r>
      <w:r w:rsidR="00196425">
        <w:t xml:space="preserve"> </w:t>
      </w:r>
      <w:r>
        <w:t>также</w:t>
      </w:r>
      <w:r w:rsidR="00196425">
        <w:t xml:space="preserve"> </w:t>
      </w:r>
      <w:r>
        <w:t>позволяла</w:t>
      </w:r>
      <w:r w:rsidR="00196425">
        <w:t xml:space="preserve"> </w:t>
      </w:r>
      <w:r>
        <w:t>бы</w:t>
      </w:r>
      <w:r w:rsidR="00196425">
        <w:t xml:space="preserve"> </w:t>
      </w:r>
      <w:r>
        <w:t>нашим</w:t>
      </w:r>
      <w:r w:rsidR="00196425">
        <w:t xml:space="preserve"> </w:t>
      </w:r>
      <w:r>
        <w:t>клиентам</w:t>
      </w:r>
      <w:r w:rsidR="00196425">
        <w:t xml:space="preserve"> </w:t>
      </w:r>
      <w:r>
        <w:t>сосредоточиться</w:t>
      </w:r>
      <w:r w:rsidR="00196425">
        <w:t xml:space="preserve"> </w:t>
      </w:r>
      <w:r>
        <w:t>на</w:t>
      </w:r>
      <w:r w:rsidR="00196425">
        <w:t xml:space="preserve"> </w:t>
      </w:r>
      <w:r>
        <w:t>своих</w:t>
      </w:r>
      <w:r w:rsidR="00196425">
        <w:t xml:space="preserve"> </w:t>
      </w:r>
      <w:r>
        <w:t>задачах</w:t>
      </w:r>
      <w:r w:rsidR="00196425">
        <w:t xml:space="preserve"> </w:t>
      </w:r>
      <w:r>
        <w:t>и</w:t>
      </w:r>
      <w:r w:rsidR="00196425">
        <w:t xml:space="preserve"> </w:t>
      </w:r>
      <w:r>
        <w:t>достигать</w:t>
      </w:r>
      <w:r w:rsidR="00196425">
        <w:t xml:space="preserve"> </w:t>
      </w:r>
      <w:r>
        <w:t>успеха.</w:t>
      </w:r>
      <w:r w:rsidR="00196425">
        <w:t xml:space="preserve"> </w:t>
      </w:r>
    </w:p>
    <w:p w14:paraId="0E14D322" w14:textId="09DAC15E" w:rsidR="00325DF0" w:rsidRDefault="00D53681" w:rsidP="007E7555">
      <w:r>
        <w:t>Наш</w:t>
      </w:r>
      <w:r w:rsidR="00196425">
        <w:t xml:space="preserve"> </w:t>
      </w:r>
      <w:r>
        <w:t>сайт</w:t>
      </w:r>
      <w:r w:rsidR="00196425">
        <w:t xml:space="preserve"> </w:t>
      </w:r>
      <w:r>
        <w:t>будет</w:t>
      </w:r>
      <w:r w:rsidR="00196425">
        <w:t xml:space="preserve"> </w:t>
      </w:r>
      <w:r>
        <w:t>разработан</w:t>
      </w:r>
      <w:r w:rsidR="00196425">
        <w:t xml:space="preserve"> </w:t>
      </w:r>
      <w:r>
        <w:t>с</w:t>
      </w:r>
      <w:r w:rsidR="00196425">
        <w:t xml:space="preserve"> </w:t>
      </w:r>
      <w:r>
        <w:t>использованием</w:t>
      </w:r>
      <w:r w:rsidR="00196425">
        <w:t xml:space="preserve"> </w:t>
      </w:r>
      <w:r>
        <w:t>современных</w:t>
      </w:r>
      <w:r w:rsidR="00196425">
        <w:t xml:space="preserve"> </w:t>
      </w:r>
      <w:r>
        <w:t>технологий</w:t>
      </w:r>
      <w:r w:rsidR="00196425">
        <w:t xml:space="preserve"> </w:t>
      </w:r>
      <w:r>
        <w:t>и</w:t>
      </w:r>
      <w:r w:rsidR="00196425">
        <w:t xml:space="preserve"> </w:t>
      </w:r>
      <w:r>
        <w:t>дизайнерских</w:t>
      </w:r>
      <w:r w:rsidR="00196425">
        <w:t xml:space="preserve"> </w:t>
      </w:r>
      <w:r>
        <w:t>решений,</w:t>
      </w:r>
      <w:r w:rsidR="00196425">
        <w:t xml:space="preserve"> </w:t>
      </w:r>
      <w:r>
        <w:t>чтобы</w:t>
      </w:r>
      <w:r w:rsidR="00196425">
        <w:t xml:space="preserve"> </w:t>
      </w:r>
      <w:r>
        <w:t>обеспечить</w:t>
      </w:r>
      <w:r w:rsidR="00196425">
        <w:t xml:space="preserve"> </w:t>
      </w:r>
      <w:r>
        <w:t>максимальную</w:t>
      </w:r>
      <w:r w:rsidR="00196425">
        <w:t xml:space="preserve"> </w:t>
      </w:r>
      <w:r>
        <w:t>удобство</w:t>
      </w:r>
      <w:r w:rsidR="00196425">
        <w:t xml:space="preserve"> </w:t>
      </w:r>
      <w:r>
        <w:t>и</w:t>
      </w:r>
      <w:r w:rsidR="00196425">
        <w:t xml:space="preserve"> </w:t>
      </w:r>
      <w:r>
        <w:t>привлекательность</w:t>
      </w:r>
      <w:r w:rsidR="00196425">
        <w:t xml:space="preserve"> </w:t>
      </w:r>
      <w:r>
        <w:t>для</w:t>
      </w:r>
      <w:r w:rsidR="00196425">
        <w:t xml:space="preserve"> </w:t>
      </w:r>
      <w:r>
        <w:t>наших</w:t>
      </w:r>
      <w:r w:rsidR="00196425">
        <w:t xml:space="preserve"> </w:t>
      </w:r>
      <w:r>
        <w:t>клиентов.</w:t>
      </w:r>
      <w:r w:rsidR="00196425">
        <w:t xml:space="preserve"> </w:t>
      </w:r>
      <w:r>
        <w:t>Дизайн</w:t>
      </w:r>
      <w:r w:rsidR="00196425">
        <w:t xml:space="preserve"> </w:t>
      </w:r>
      <w:r>
        <w:t>сайта</w:t>
      </w:r>
      <w:r w:rsidR="00196425">
        <w:t xml:space="preserve"> </w:t>
      </w:r>
      <w:r>
        <w:t>будет</w:t>
      </w:r>
      <w:r w:rsidR="00196425">
        <w:t xml:space="preserve"> </w:t>
      </w:r>
      <w:r>
        <w:t>выполнен</w:t>
      </w:r>
      <w:r w:rsidR="00196425">
        <w:t xml:space="preserve"> </w:t>
      </w:r>
      <w:r>
        <w:t>в</w:t>
      </w:r>
      <w:r w:rsidR="00196425">
        <w:t xml:space="preserve"> </w:t>
      </w:r>
      <w:r>
        <w:t>современном</w:t>
      </w:r>
      <w:r w:rsidR="00196425">
        <w:t xml:space="preserve"> </w:t>
      </w:r>
      <w:r>
        <w:t>стиле,</w:t>
      </w:r>
      <w:r w:rsidR="00196425">
        <w:t xml:space="preserve"> </w:t>
      </w:r>
      <w:r>
        <w:t>с</w:t>
      </w:r>
      <w:r w:rsidR="00196425">
        <w:t xml:space="preserve"> </w:t>
      </w:r>
      <w:r>
        <w:t>использованием</w:t>
      </w:r>
      <w:r w:rsidR="00196425">
        <w:t xml:space="preserve"> </w:t>
      </w:r>
      <w:r>
        <w:t>пастельных</w:t>
      </w:r>
      <w:r w:rsidR="00196425">
        <w:t xml:space="preserve"> </w:t>
      </w:r>
      <w:r>
        <w:t>цветов</w:t>
      </w:r>
      <w:r w:rsidR="00196425">
        <w:t xml:space="preserve"> </w:t>
      </w:r>
      <w:r>
        <w:t>и</w:t>
      </w:r>
      <w:r w:rsidR="00196425">
        <w:t xml:space="preserve"> </w:t>
      </w:r>
      <w:r>
        <w:t>четких</w:t>
      </w:r>
      <w:r w:rsidR="00196425">
        <w:t xml:space="preserve"> </w:t>
      </w:r>
      <w:r>
        <w:t>изображений,</w:t>
      </w:r>
      <w:r w:rsidR="00196425">
        <w:t xml:space="preserve"> </w:t>
      </w:r>
      <w:r>
        <w:t>которые</w:t>
      </w:r>
      <w:r w:rsidR="00196425">
        <w:t xml:space="preserve"> </w:t>
      </w:r>
      <w:r>
        <w:t>будут</w:t>
      </w:r>
      <w:r w:rsidR="00196425">
        <w:t xml:space="preserve"> </w:t>
      </w:r>
      <w:r>
        <w:t>отражать</w:t>
      </w:r>
      <w:r w:rsidR="00196425">
        <w:t xml:space="preserve"> </w:t>
      </w:r>
      <w:r>
        <w:t>уникальную</w:t>
      </w:r>
      <w:r w:rsidR="00196425">
        <w:t xml:space="preserve"> </w:t>
      </w:r>
      <w:r>
        <w:t>атмосферу</w:t>
      </w:r>
      <w:r w:rsidR="00196425">
        <w:t xml:space="preserve"> </w:t>
      </w:r>
      <w:r>
        <w:t>нашего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пространства.</w:t>
      </w:r>
    </w:p>
    <w:p w14:paraId="4FF48509" w14:textId="2A0972CF" w:rsidR="00325DF0" w:rsidRDefault="00D53681" w:rsidP="007E7555">
      <w:r>
        <w:t>На</w:t>
      </w:r>
      <w:r w:rsidR="00196425">
        <w:t xml:space="preserve"> </w:t>
      </w:r>
      <w:r>
        <w:t>сайте</w:t>
      </w:r>
      <w:r w:rsidR="00196425">
        <w:t xml:space="preserve"> </w:t>
      </w:r>
      <w:r>
        <w:t>будет</w:t>
      </w:r>
      <w:r w:rsidR="00196425">
        <w:t xml:space="preserve"> </w:t>
      </w:r>
      <w:r>
        <w:t>предоставлена</w:t>
      </w:r>
      <w:r w:rsidR="00196425">
        <w:t xml:space="preserve"> </w:t>
      </w:r>
      <w:r>
        <w:t>вся</w:t>
      </w:r>
      <w:r w:rsidR="00196425">
        <w:t xml:space="preserve"> </w:t>
      </w:r>
      <w:r>
        <w:t>необходимая</w:t>
      </w:r>
      <w:r w:rsidR="00196425">
        <w:t xml:space="preserve"> </w:t>
      </w:r>
      <w:r>
        <w:t>информация</w:t>
      </w:r>
      <w:r w:rsidR="00196425">
        <w:t xml:space="preserve"> </w:t>
      </w:r>
      <w:r>
        <w:t>о</w:t>
      </w:r>
      <w:r w:rsidR="00196425">
        <w:t xml:space="preserve"> </w:t>
      </w:r>
      <w:r>
        <w:t>наших</w:t>
      </w:r>
      <w:r w:rsidR="00196425">
        <w:t xml:space="preserve"> </w:t>
      </w:r>
      <w:r>
        <w:t>услугах,</w:t>
      </w:r>
      <w:r w:rsidR="00196425">
        <w:t xml:space="preserve"> </w:t>
      </w:r>
      <w:r>
        <w:t>тарифах</w:t>
      </w:r>
      <w:r w:rsidR="00196425">
        <w:t xml:space="preserve"> </w:t>
      </w:r>
      <w:r>
        <w:t>и</w:t>
      </w:r>
      <w:r w:rsidR="00196425">
        <w:t xml:space="preserve"> </w:t>
      </w:r>
      <w:r>
        <w:t>специальных</w:t>
      </w:r>
      <w:r w:rsidR="00196425">
        <w:t xml:space="preserve"> </w:t>
      </w:r>
      <w:r>
        <w:t>предложениях.</w:t>
      </w:r>
      <w:r w:rsidR="00196425">
        <w:t xml:space="preserve"> </w:t>
      </w:r>
      <w:r>
        <w:t>Клиенты</w:t>
      </w:r>
      <w:r w:rsidR="00196425">
        <w:t xml:space="preserve"> </w:t>
      </w:r>
      <w:r>
        <w:t>смогут</w:t>
      </w:r>
      <w:r w:rsidR="00196425">
        <w:t xml:space="preserve"> </w:t>
      </w:r>
      <w:r>
        <w:t>легко</w:t>
      </w:r>
      <w:r w:rsidR="00196425">
        <w:t xml:space="preserve"> </w:t>
      </w:r>
      <w:r>
        <w:t>забронировать</w:t>
      </w:r>
      <w:r w:rsidR="00196425">
        <w:t xml:space="preserve"> </w:t>
      </w:r>
      <w:r>
        <w:t>рабочее</w:t>
      </w:r>
      <w:r w:rsidR="00196425">
        <w:t xml:space="preserve"> </w:t>
      </w:r>
      <w:r>
        <w:t>место</w:t>
      </w:r>
      <w:r w:rsidR="00196425">
        <w:t xml:space="preserve"> </w:t>
      </w:r>
      <w:r>
        <w:t>или</w:t>
      </w:r>
      <w:r w:rsidR="00196425">
        <w:t xml:space="preserve"> </w:t>
      </w:r>
      <w:r>
        <w:t>переговорную,</w:t>
      </w:r>
      <w:r w:rsidR="00196425">
        <w:t xml:space="preserve"> </w:t>
      </w:r>
      <w:r>
        <w:t>а</w:t>
      </w:r>
      <w:r w:rsidR="00196425">
        <w:t xml:space="preserve"> </w:t>
      </w:r>
      <w:r>
        <w:t>также</w:t>
      </w:r>
      <w:r w:rsidR="00196425">
        <w:t xml:space="preserve"> </w:t>
      </w:r>
      <w:r>
        <w:t>узнать</w:t>
      </w:r>
      <w:r w:rsidR="00196425">
        <w:t xml:space="preserve"> </w:t>
      </w:r>
      <w:r>
        <w:t>о</w:t>
      </w:r>
      <w:r w:rsidR="00196425">
        <w:t xml:space="preserve"> </w:t>
      </w:r>
      <w:r>
        <w:t>дополнительных</w:t>
      </w:r>
      <w:r w:rsidR="00196425">
        <w:t xml:space="preserve"> </w:t>
      </w:r>
      <w:r>
        <w:t>услугах,</w:t>
      </w:r>
      <w:r w:rsidR="00196425">
        <w:t xml:space="preserve"> </w:t>
      </w:r>
      <w:r>
        <w:t>которые</w:t>
      </w:r>
      <w:r w:rsidR="00196425">
        <w:t xml:space="preserve"> </w:t>
      </w:r>
      <w:r>
        <w:t>мы</w:t>
      </w:r>
      <w:r w:rsidR="00196425">
        <w:t xml:space="preserve"> </w:t>
      </w:r>
      <w:r>
        <w:t>предоставляем.</w:t>
      </w:r>
      <w:r w:rsidR="00196425">
        <w:t xml:space="preserve"> </w:t>
      </w:r>
      <w:r>
        <w:t>На</w:t>
      </w:r>
      <w:r w:rsidR="00196425">
        <w:t xml:space="preserve"> </w:t>
      </w:r>
      <w:r>
        <w:t>сайте</w:t>
      </w:r>
      <w:r w:rsidR="00196425">
        <w:t xml:space="preserve"> </w:t>
      </w:r>
      <w:r>
        <w:t>будет</w:t>
      </w:r>
      <w:r w:rsidR="00196425">
        <w:t xml:space="preserve"> </w:t>
      </w:r>
      <w:r>
        <w:t>также</w:t>
      </w:r>
      <w:r w:rsidR="00196425">
        <w:t xml:space="preserve"> </w:t>
      </w:r>
      <w:r>
        <w:t>представлена</w:t>
      </w:r>
      <w:r w:rsidR="00196425">
        <w:t xml:space="preserve"> </w:t>
      </w:r>
      <w:r>
        <w:t>информация</w:t>
      </w:r>
      <w:r w:rsidR="00196425">
        <w:t xml:space="preserve"> </w:t>
      </w:r>
      <w:r>
        <w:t>о</w:t>
      </w:r>
      <w:r w:rsidR="00196425">
        <w:t xml:space="preserve"> </w:t>
      </w:r>
      <w:r>
        <w:t>нашем</w:t>
      </w:r>
      <w:r w:rsidR="00196425">
        <w:t xml:space="preserve"> </w:t>
      </w:r>
      <w:r>
        <w:t>расположении,</w:t>
      </w:r>
      <w:r w:rsidR="00196425">
        <w:t xml:space="preserve"> </w:t>
      </w:r>
      <w:r>
        <w:t>контактных</w:t>
      </w:r>
      <w:r w:rsidR="00196425">
        <w:t xml:space="preserve"> </w:t>
      </w:r>
      <w:r>
        <w:t>данных</w:t>
      </w:r>
      <w:r w:rsidR="00196425">
        <w:t xml:space="preserve"> </w:t>
      </w:r>
      <w:r>
        <w:t>и</w:t>
      </w:r>
      <w:r w:rsidR="00196425">
        <w:t xml:space="preserve"> </w:t>
      </w:r>
      <w:r>
        <w:t>режиме</w:t>
      </w:r>
      <w:r w:rsidR="00196425">
        <w:t xml:space="preserve"> </w:t>
      </w:r>
      <w:r>
        <w:t>работы.</w:t>
      </w:r>
    </w:p>
    <w:p w14:paraId="128BBCC3" w14:textId="491AE00F" w:rsidR="00325DF0" w:rsidRDefault="00D53681" w:rsidP="007E7555">
      <w:r>
        <w:t>Также,</w:t>
      </w:r>
      <w:r w:rsidR="00196425">
        <w:t xml:space="preserve"> </w:t>
      </w:r>
      <w:r>
        <w:t>мы</w:t>
      </w:r>
      <w:r w:rsidR="00196425">
        <w:t xml:space="preserve"> </w:t>
      </w:r>
      <w:r>
        <w:t>предоставим</w:t>
      </w:r>
      <w:r w:rsidR="00196425">
        <w:t xml:space="preserve"> </w:t>
      </w:r>
      <w:r>
        <w:t>клиентам</w:t>
      </w:r>
      <w:r w:rsidR="00196425">
        <w:t xml:space="preserve"> </w:t>
      </w:r>
      <w:r>
        <w:t>возможность</w:t>
      </w:r>
      <w:r w:rsidR="00196425">
        <w:t xml:space="preserve"> </w:t>
      </w:r>
      <w:r>
        <w:t>онлайн-оплаты,</w:t>
      </w:r>
      <w:r w:rsidR="00196425">
        <w:t xml:space="preserve"> </w:t>
      </w:r>
      <w:r>
        <w:t>а</w:t>
      </w:r>
      <w:r w:rsidR="00196425">
        <w:t xml:space="preserve"> </w:t>
      </w:r>
      <w:r>
        <w:t>еще</w:t>
      </w:r>
      <w:r w:rsidR="00196425">
        <w:t xml:space="preserve"> </w:t>
      </w:r>
      <w:r>
        <w:t>введем</w:t>
      </w:r>
      <w:r w:rsidR="00196425">
        <w:t xml:space="preserve"> </w:t>
      </w:r>
      <w:r>
        <w:t>систему</w:t>
      </w:r>
      <w:r w:rsidR="00196425">
        <w:t xml:space="preserve"> </w:t>
      </w:r>
      <w:r>
        <w:t>лояльности,</w:t>
      </w:r>
      <w:r w:rsidR="00196425">
        <w:t xml:space="preserve"> </w:t>
      </w:r>
      <w:r>
        <w:t>которая</w:t>
      </w:r>
      <w:r w:rsidR="00196425">
        <w:t xml:space="preserve"> </w:t>
      </w:r>
      <w:r>
        <w:t>будет</w:t>
      </w:r>
      <w:r w:rsidR="00196425">
        <w:t xml:space="preserve"> </w:t>
      </w:r>
      <w:r>
        <w:t>позволять</w:t>
      </w:r>
      <w:r w:rsidR="00196425">
        <w:t xml:space="preserve"> </w:t>
      </w:r>
      <w:r>
        <w:t>клиентам</w:t>
      </w:r>
      <w:r w:rsidR="00196425">
        <w:t xml:space="preserve"> </w:t>
      </w:r>
      <w:r>
        <w:t>накапливать</w:t>
      </w:r>
      <w:r w:rsidR="00196425">
        <w:t xml:space="preserve"> </w:t>
      </w:r>
      <w:r>
        <w:t>бонусы</w:t>
      </w:r>
      <w:r w:rsidR="00196425">
        <w:t xml:space="preserve"> </w:t>
      </w:r>
      <w:r>
        <w:t>за</w:t>
      </w:r>
      <w:r w:rsidR="00196425">
        <w:t xml:space="preserve"> </w:t>
      </w:r>
      <w:r>
        <w:t>бронирование</w:t>
      </w:r>
      <w:r w:rsidR="00196425">
        <w:t xml:space="preserve"> </w:t>
      </w:r>
      <w:r>
        <w:t>рабочих</w:t>
      </w:r>
      <w:r w:rsidR="00196425">
        <w:t xml:space="preserve"> </w:t>
      </w:r>
      <w:r>
        <w:t>мест</w:t>
      </w:r>
      <w:r w:rsidR="00196425">
        <w:t xml:space="preserve"> </w:t>
      </w:r>
      <w:r>
        <w:t>и</w:t>
      </w:r>
      <w:r w:rsidR="00196425">
        <w:t xml:space="preserve"> </w:t>
      </w:r>
      <w:r>
        <w:t>получать</w:t>
      </w:r>
      <w:r w:rsidR="00196425">
        <w:t xml:space="preserve"> </w:t>
      </w:r>
      <w:r>
        <w:t>дополнительные</w:t>
      </w:r>
      <w:r w:rsidR="00196425">
        <w:t xml:space="preserve"> </w:t>
      </w:r>
      <w:r>
        <w:t>скидки</w:t>
      </w:r>
      <w:r w:rsidR="00196425">
        <w:t xml:space="preserve"> </w:t>
      </w:r>
      <w:r>
        <w:t>и</w:t>
      </w:r>
      <w:r w:rsidR="00196425">
        <w:t xml:space="preserve"> </w:t>
      </w:r>
      <w:r>
        <w:t>привилегии.</w:t>
      </w:r>
    </w:p>
    <w:p w14:paraId="30AE20A3" w14:textId="096E5897" w:rsidR="00CD769C" w:rsidRDefault="00DE439C" w:rsidP="00CD769C">
      <w:r>
        <w:t>Еще</w:t>
      </w:r>
      <w:r w:rsidR="00196425">
        <w:t xml:space="preserve"> </w:t>
      </w:r>
      <w:r>
        <w:t>одним</w:t>
      </w:r>
      <w:r w:rsidR="00196425">
        <w:t xml:space="preserve"> </w:t>
      </w:r>
      <w:r>
        <w:t>преимуществом</w:t>
      </w:r>
      <w:r w:rsidR="00196425">
        <w:t xml:space="preserve"> </w:t>
      </w:r>
      <w:r>
        <w:t>нашего</w:t>
      </w:r>
      <w:r w:rsidR="00196425">
        <w:t xml:space="preserve"> </w:t>
      </w:r>
      <w:r>
        <w:t>проекта</w:t>
      </w:r>
      <w:r w:rsidR="00196425">
        <w:t xml:space="preserve"> </w:t>
      </w:r>
      <w:r>
        <w:t>будет</w:t>
      </w:r>
      <w:r w:rsidR="00196425">
        <w:t xml:space="preserve"> </w:t>
      </w:r>
      <w:r>
        <w:t>являться</w:t>
      </w:r>
      <w:r w:rsidR="00196425">
        <w:t xml:space="preserve"> </w:t>
      </w:r>
      <w:r w:rsidR="00CD769C">
        <w:t>создание</w:t>
      </w:r>
      <w:r w:rsidR="00196425">
        <w:t xml:space="preserve"> </w:t>
      </w:r>
      <w:r w:rsidR="00CD769C">
        <w:t>и</w:t>
      </w:r>
      <w:r w:rsidR="00196425">
        <w:t xml:space="preserve"> </w:t>
      </w:r>
      <w:r w:rsidR="00CD769C">
        <w:t>использование</w:t>
      </w:r>
      <w:r w:rsidR="00196425">
        <w:t xml:space="preserve"> </w:t>
      </w:r>
      <w:r w:rsidR="00CD769C">
        <w:t>удобной</w:t>
      </w:r>
      <w:r w:rsidR="00196425">
        <w:t xml:space="preserve"> </w:t>
      </w:r>
      <w:r w:rsidR="00CD769C">
        <w:t>информационной</w:t>
      </w:r>
      <w:r w:rsidR="00196425">
        <w:t xml:space="preserve"> </w:t>
      </w:r>
      <w:r w:rsidR="00CD769C">
        <w:t>системы,</w:t>
      </w:r>
      <w:r w:rsidR="00196425">
        <w:t xml:space="preserve"> </w:t>
      </w:r>
      <w:r w:rsidR="00CD769C">
        <w:t>где</w:t>
      </w:r>
      <w:r w:rsidR="00196425">
        <w:t xml:space="preserve"> </w:t>
      </w:r>
      <w:r w:rsidR="00CD769C">
        <w:t>пользователи</w:t>
      </w:r>
      <w:r w:rsidR="00196425">
        <w:t xml:space="preserve"> </w:t>
      </w:r>
      <w:r w:rsidR="00CD769C">
        <w:t>могут</w:t>
      </w:r>
      <w:r w:rsidR="00196425">
        <w:t xml:space="preserve"> </w:t>
      </w:r>
      <w:r w:rsidR="00CD769C">
        <w:t>получить</w:t>
      </w:r>
      <w:r w:rsidR="00196425">
        <w:t xml:space="preserve"> </w:t>
      </w:r>
      <w:r w:rsidR="00B8615A">
        <w:t>качественное</w:t>
      </w:r>
      <w:r w:rsidR="00196425">
        <w:t xml:space="preserve"> </w:t>
      </w:r>
      <w:r w:rsidR="00CD769C">
        <w:t>обслуживание</w:t>
      </w:r>
      <w:r w:rsidR="00196425">
        <w:t xml:space="preserve"> </w:t>
      </w:r>
      <w:r w:rsidR="00CD769C">
        <w:t>и</w:t>
      </w:r>
      <w:r w:rsidR="00196425">
        <w:t xml:space="preserve"> </w:t>
      </w:r>
      <w:r w:rsidR="00B8615A">
        <w:t>все</w:t>
      </w:r>
      <w:r w:rsidR="00196425">
        <w:t xml:space="preserve"> </w:t>
      </w:r>
      <w:r w:rsidR="00B8615A">
        <w:t>необходимые</w:t>
      </w:r>
      <w:r w:rsidR="00196425">
        <w:t xml:space="preserve"> </w:t>
      </w:r>
      <w:r w:rsidR="00B8615A">
        <w:t>приложения</w:t>
      </w:r>
      <w:r w:rsidR="00196425">
        <w:t xml:space="preserve"> </w:t>
      </w:r>
      <w:r w:rsidR="00B8615A">
        <w:t>и</w:t>
      </w:r>
      <w:r w:rsidR="00196425">
        <w:t xml:space="preserve"> </w:t>
      </w:r>
      <w:r w:rsidR="00B8615A">
        <w:t>сервисы,</w:t>
      </w:r>
      <w:r w:rsidR="00196425">
        <w:t xml:space="preserve"> </w:t>
      </w:r>
      <w:r w:rsidR="00B8615A">
        <w:t>собранные</w:t>
      </w:r>
      <w:r w:rsidR="00196425">
        <w:t xml:space="preserve"> </w:t>
      </w:r>
      <w:r w:rsidR="00B8615A">
        <w:t>в</w:t>
      </w:r>
      <w:r w:rsidR="00196425">
        <w:t xml:space="preserve"> </w:t>
      </w:r>
      <w:r w:rsidR="00B8615A">
        <w:t>одной</w:t>
      </w:r>
      <w:r w:rsidR="00196425">
        <w:t xml:space="preserve"> </w:t>
      </w:r>
      <w:r w:rsidR="00B8615A">
        <w:t>системе.</w:t>
      </w:r>
    </w:p>
    <w:p w14:paraId="15D53B04" w14:textId="311CAEED" w:rsidR="00325DF0" w:rsidRDefault="00D53681" w:rsidP="00107A31">
      <w:pPr>
        <w:pStyle w:val="2"/>
      </w:pPr>
      <w:bookmarkStart w:id="15" w:name="_Toc165890407"/>
      <w:r>
        <w:t>Уникальное</w:t>
      </w:r>
      <w:r w:rsidR="00196425">
        <w:t xml:space="preserve"> </w:t>
      </w:r>
      <w:r>
        <w:t>торговое</w:t>
      </w:r>
      <w:r w:rsidR="00196425">
        <w:t xml:space="preserve"> </w:t>
      </w:r>
      <w:r>
        <w:t>предложение</w:t>
      </w:r>
      <w:r w:rsidR="00196425">
        <w:t xml:space="preserve"> </w:t>
      </w:r>
      <w:r w:rsidR="005143B1">
        <w:t>(</w:t>
      </w:r>
      <w:r w:rsidR="005143B1" w:rsidRPr="005143B1">
        <w:t>УТП</w:t>
      </w:r>
      <w:r>
        <w:t>)</w:t>
      </w:r>
      <w:bookmarkEnd w:id="15"/>
    </w:p>
    <w:p w14:paraId="3045C871" w14:textId="5143EA52" w:rsidR="00325DF0" w:rsidRPr="003D66AC" w:rsidRDefault="00D53681" w:rsidP="007E7555">
      <w:pPr>
        <w:rPr>
          <w:b/>
          <w:bCs/>
          <w:iCs/>
        </w:rPr>
      </w:pPr>
      <w:r w:rsidRPr="003D66AC">
        <w:rPr>
          <w:b/>
          <w:bCs/>
          <w:iCs/>
        </w:rPr>
        <w:t>Наше</w:t>
      </w:r>
      <w:r w:rsidR="00196425">
        <w:rPr>
          <w:b/>
          <w:bCs/>
          <w:iCs/>
        </w:rPr>
        <w:t xml:space="preserve"> </w:t>
      </w:r>
      <w:r w:rsidRPr="003D66AC">
        <w:rPr>
          <w:b/>
          <w:bCs/>
          <w:iCs/>
        </w:rPr>
        <w:t>коворкинг</w:t>
      </w:r>
      <w:r w:rsidR="00196425">
        <w:rPr>
          <w:b/>
          <w:bCs/>
          <w:iCs/>
        </w:rPr>
        <w:t xml:space="preserve"> </w:t>
      </w:r>
      <w:r w:rsidRPr="003D66AC">
        <w:rPr>
          <w:b/>
          <w:bCs/>
          <w:iCs/>
        </w:rPr>
        <w:t>пространство</w:t>
      </w:r>
      <w:r w:rsidR="00196425">
        <w:rPr>
          <w:b/>
          <w:bCs/>
          <w:iCs/>
        </w:rPr>
        <w:t xml:space="preserve"> </w:t>
      </w:r>
      <w:r w:rsidRPr="003D66AC">
        <w:rPr>
          <w:b/>
          <w:bCs/>
          <w:iCs/>
        </w:rPr>
        <w:t>в</w:t>
      </w:r>
      <w:r w:rsidR="00196425">
        <w:rPr>
          <w:b/>
          <w:bCs/>
          <w:iCs/>
        </w:rPr>
        <w:t xml:space="preserve"> </w:t>
      </w:r>
      <w:r w:rsidRPr="003D66AC">
        <w:rPr>
          <w:b/>
          <w:bCs/>
          <w:iCs/>
        </w:rPr>
        <w:t>Дмитрове</w:t>
      </w:r>
      <w:r w:rsidR="00196425">
        <w:rPr>
          <w:b/>
          <w:bCs/>
          <w:iCs/>
        </w:rPr>
        <w:t xml:space="preserve"> </w:t>
      </w:r>
      <w:r w:rsidRPr="003D66AC">
        <w:rPr>
          <w:b/>
          <w:bCs/>
          <w:iCs/>
        </w:rPr>
        <w:t>предлагает:</w:t>
      </w:r>
    </w:p>
    <w:p w14:paraId="0027758A" w14:textId="252E6EDC" w:rsidR="00325DF0" w:rsidRDefault="00D53681" w:rsidP="00D716B1">
      <w:pPr>
        <w:numPr>
          <w:ilvl w:val="0"/>
          <w:numId w:val="4"/>
        </w:numPr>
      </w:pPr>
      <w:r>
        <w:t>Удобное</w:t>
      </w:r>
      <w:r w:rsidR="00196425">
        <w:t xml:space="preserve"> </w:t>
      </w:r>
      <w:r>
        <w:t>расположение</w:t>
      </w:r>
      <w:r w:rsidR="00196425">
        <w:t xml:space="preserve"> </w:t>
      </w:r>
      <w:r>
        <w:t>в</w:t>
      </w:r>
      <w:r w:rsidR="00196425">
        <w:t xml:space="preserve"> </w:t>
      </w:r>
      <w:r>
        <w:t>центре</w:t>
      </w:r>
      <w:r w:rsidR="00196425">
        <w:t xml:space="preserve"> </w:t>
      </w:r>
      <w:r>
        <w:t>города,</w:t>
      </w:r>
      <w:r w:rsidR="00196425">
        <w:t xml:space="preserve"> </w:t>
      </w:r>
      <w:r>
        <w:t>рядом</w:t>
      </w:r>
      <w:r w:rsidR="00196425">
        <w:t xml:space="preserve"> </w:t>
      </w:r>
      <w:r>
        <w:t>с</w:t>
      </w:r>
      <w:r w:rsidR="00196425">
        <w:t xml:space="preserve"> </w:t>
      </w:r>
      <w:r>
        <w:t>основными</w:t>
      </w:r>
      <w:r w:rsidR="00196425">
        <w:t xml:space="preserve"> </w:t>
      </w:r>
      <w:r>
        <w:t>транспортными</w:t>
      </w:r>
      <w:r w:rsidR="00196425">
        <w:t xml:space="preserve"> </w:t>
      </w:r>
      <w:r>
        <w:t>маршрутами</w:t>
      </w:r>
    </w:p>
    <w:p w14:paraId="04D4E47C" w14:textId="5FB991CD" w:rsidR="00325DF0" w:rsidRDefault="00D53681" w:rsidP="00D716B1">
      <w:pPr>
        <w:numPr>
          <w:ilvl w:val="0"/>
          <w:numId w:val="4"/>
        </w:numPr>
      </w:pPr>
      <w:r>
        <w:t>Широкий</w:t>
      </w:r>
      <w:r w:rsidR="00196425">
        <w:t xml:space="preserve"> </w:t>
      </w:r>
      <w:r>
        <w:t>выбор</w:t>
      </w:r>
      <w:r w:rsidR="00196425">
        <w:t xml:space="preserve"> </w:t>
      </w:r>
      <w:r>
        <w:t>рабочих</w:t>
      </w:r>
      <w:r w:rsidR="00196425">
        <w:t xml:space="preserve"> </w:t>
      </w:r>
      <w:r>
        <w:t>мест</w:t>
      </w:r>
      <w:r w:rsidR="00196425">
        <w:t xml:space="preserve"> </w:t>
      </w:r>
      <w:r>
        <w:t>и</w:t>
      </w:r>
      <w:r w:rsidR="00196425">
        <w:t xml:space="preserve"> </w:t>
      </w:r>
      <w:r>
        <w:t>офисов,</w:t>
      </w:r>
      <w:r w:rsidR="00196425">
        <w:t xml:space="preserve"> </w:t>
      </w:r>
      <w:r>
        <w:t>соответствующих</w:t>
      </w:r>
      <w:r w:rsidR="00196425">
        <w:t xml:space="preserve"> </w:t>
      </w:r>
      <w:r>
        <w:t>любым</w:t>
      </w:r>
      <w:r w:rsidR="00196425">
        <w:t xml:space="preserve"> </w:t>
      </w:r>
      <w:r>
        <w:t>потребностям</w:t>
      </w:r>
      <w:r w:rsidR="00196425">
        <w:t xml:space="preserve"> </w:t>
      </w:r>
      <w:r>
        <w:t>и</w:t>
      </w:r>
      <w:r w:rsidR="00196425">
        <w:t xml:space="preserve"> </w:t>
      </w:r>
      <w:r>
        <w:t>бюджету</w:t>
      </w:r>
    </w:p>
    <w:p w14:paraId="764E291C" w14:textId="223F6CD2" w:rsidR="00325DF0" w:rsidRDefault="00D53681" w:rsidP="00D716B1">
      <w:pPr>
        <w:numPr>
          <w:ilvl w:val="0"/>
          <w:numId w:val="4"/>
        </w:numPr>
      </w:pPr>
      <w:r>
        <w:t>Просторное</w:t>
      </w:r>
      <w:r w:rsidR="00196425">
        <w:t xml:space="preserve"> </w:t>
      </w:r>
      <w:r>
        <w:t>и</w:t>
      </w:r>
      <w:r w:rsidR="00196425">
        <w:t xml:space="preserve"> </w:t>
      </w:r>
      <w:r>
        <w:t>комфортное</w:t>
      </w:r>
      <w:r w:rsidR="00196425">
        <w:t xml:space="preserve"> </w:t>
      </w:r>
      <w:r>
        <w:t>пространство</w:t>
      </w:r>
      <w:r w:rsidR="00196425">
        <w:t xml:space="preserve"> </w:t>
      </w:r>
      <w:r>
        <w:t>для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отдыха</w:t>
      </w:r>
    </w:p>
    <w:p w14:paraId="2F8C0B00" w14:textId="6C71265E" w:rsidR="00325DF0" w:rsidRDefault="00D53681" w:rsidP="00D716B1">
      <w:pPr>
        <w:numPr>
          <w:ilvl w:val="0"/>
          <w:numId w:val="4"/>
        </w:numPr>
      </w:pPr>
      <w:r>
        <w:lastRenderedPageBreak/>
        <w:t>Широкий</w:t>
      </w:r>
      <w:r w:rsidR="00196425">
        <w:t xml:space="preserve"> </w:t>
      </w:r>
      <w:r>
        <w:t>спектр</w:t>
      </w:r>
      <w:r w:rsidR="00196425">
        <w:t xml:space="preserve"> </w:t>
      </w:r>
      <w:r>
        <w:t>дополнительных</w:t>
      </w:r>
      <w:r w:rsidR="00196425">
        <w:t xml:space="preserve"> </w:t>
      </w:r>
      <w:r>
        <w:t>услуг,</w:t>
      </w:r>
      <w:r w:rsidR="00196425">
        <w:t xml:space="preserve"> </w:t>
      </w:r>
      <w:r>
        <w:t>включая</w:t>
      </w:r>
      <w:r w:rsidR="00196425">
        <w:t xml:space="preserve"> </w:t>
      </w:r>
      <w:r>
        <w:t>высокоскоростной</w:t>
      </w:r>
      <w:r w:rsidR="00196425">
        <w:t xml:space="preserve"> </w:t>
      </w:r>
      <w:r>
        <w:t>интернет,</w:t>
      </w:r>
      <w:r w:rsidR="00196425">
        <w:t xml:space="preserve"> </w:t>
      </w:r>
      <w:r>
        <w:t>печать,</w:t>
      </w:r>
      <w:r w:rsidR="00196425">
        <w:t xml:space="preserve"> </w:t>
      </w:r>
      <w:r>
        <w:t>скан,</w:t>
      </w:r>
      <w:r w:rsidR="00196425">
        <w:t xml:space="preserve"> </w:t>
      </w:r>
      <w:r>
        <w:t>кофе-пойнт</w:t>
      </w:r>
      <w:r w:rsidR="00196425">
        <w:t xml:space="preserve"> </w:t>
      </w:r>
      <w:r>
        <w:t>и</w:t>
      </w:r>
      <w:r w:rsidR="00196425">
        <w:t xml:space="preserve"> </w:t>
      </w:r>
      <w:r>
        <w:t>т.д.</w:t>
      </w:r>
    </w:p>
    <w:p w14:paraId="2A8EBB05" w14:textId="09609EA2" w:rsidR="00325DF0" w:rsidRDefault="00D53681" w:rsidP="00D716B1">
      <w:pPr>
        <w:numPr>
          <w:ilvl w:val="0"/>
          <w:numId w:val="4"/>
        </w:numPr>
      </w:pPr>
      <w:r>
        <w:t>Гибкие</w:t>
      </w:r>
      <w:r w:rsidR="00196425">
        <w:t xml:space="preserve"> </w:t>
      </w:r>
      <w:r>
        <w:t>тарифы</w:t>
      </w:r>
      <w:r w:rsidR="00196425">
        <w:t xml:space="preserve"> </w:t>
      </w:r>
      <w:r>
        <w:t>и</w:t>
      </w:r>
      <w:r w:rsidR="00196425">
        <w:t xml:space="preserve"> </w:t>
      </w:r>
      <w:r>
        <w:t>специальные</w:t>
      </w:r>
      <w:r w:rsidR="00196425">
        <w:t xml:space="preserve"> </w:t>
      </w:r>
      <w:r>
        <w:t>предложения</w:t>
      </w:r>
      <w:r w:rsidR="00196425">
        <w:t xml:space="preserve"> </w:t>
      </w:r>
      <w:r>
        <w:t>для</w:t>
      </w:r>
      <w:r w:rsidR="00196425">
        <w:t xml:space="preserve"> </w:t>
      </w:r>
      <w:r>
        <w:t>постоянных</w:t>
      </w:r>
      <w:r w:rsidR="00196425">
        <w:t xml:space="preserve"> </w:t>
      </w:r>
      <w:r>
        <w:t>клиентов</w:t>
      </w:r>
    </w:p>
    <w:p w14:paraId="40A97540" w14:textId="54963C3F" w:rsidR="00325DF0" w:rsidRDefault="00D53681" w:rsidP="00D716B1">
      <w:pPr>
        <w:numPr>
          <w:ilvl w:val="0"/>
          <w:numId w:val="4"/>
        </w:numPr>
      </w:pPr>
      <w:r>
        <w:t>Профессиональный</w:t>
      </w:r>
      <w:r w:rsidR="00196425">
        <w:t xml:space="preserve"> </w:t>
      </w:r>
      <w:r>
        <w:t>и</w:t>
      </w:r>
      <w:r w:rsidR="00196425">
        <w:t xml:space="preserve"> </w:t>
      </w:r>
      <w:r>
        <w:t>дружелюбный</w:t>
      </w:r>
      <w:r w:rsidR="00196425">
        <w:t xml:space="preserve"> </w:t>
      </w:r>
      <w:r>
        <w:t>персонал,</w:t>
      </w:r>
      <w:r w:rsidR="00196425">
        <w:t xml:space="preserve"> </w:t>
      </w:r>
      <w:r>
        <w:t>готовый</w:t>
      </w:r>
      <w:r w:rsidR="00196425">
        <w:t xml:space="preserve"> </w:t>
      </w:r>
      <w:r>
        <w:t>помочь</w:t>
      </w:r>
      <w:r w:rsidR="00196425">
        <w:t xml:space="preserve"> </w:t>
      </w:r>
      <w:r>
        <w:t>в</w:t>
      </w:r>
      <w:r w:rsidR="00196425">
        <w:t xml:space="preserve"> </w:t>
      </w:r>
      <w:r>
        <w:t>любых</w:t>
      </w:r>
      <w:r w:rsidR="00196425">
        <w:t xml:space="preserve"> </w:t>
      </w:r>
      <w:r>
        <w:t>вопросах</w:t>
      </w:r>
    </w:p>
    <w:p w14:paraId="4003E833" w14:textId="04A58B49" w:rsidR="00325DF0" w:rsidRDefault="00D53681" w:rsidP="00D716B1">
      <w:pPr>
        <w:numPr>
          <w:ilvl w:val="0"/>
          <w:numId w:val="4"/>
        </w:numPr>
      </w:pPr>
      <w:r>
        <w:t>Удобный</w:t>
      </w:r>
      <w:r w:rsidR="00196425">
        <w:t xml:space="preserve"> </w:t>
      </w:r>
      <w:r>
        <w:t>и</w:t>
      </w:r>
      <w:r w:rsidR="00196425">
        <w:t xml:space="preserve"> </w:t>
      </w:r>
      <w:r>
        <w:t>функциональный</w:t>
      </w:r>
      <w:r w:rsidR="00196425">
        <w:t xml:space="preserve"> </w:t>
      </w:r>
      <w:r>
        <w:t>сайт,</w:t>
      </w:r>
      <w:r w:rsidR="00196425">
        <w:t xml:space="preserve"> </w:t>
      </w:r>
      <w:r>
        <w:t>предоставляющий</w:t>
      </w:r>
      <w:r w:rsidR="00196425">
        <w:t xml:space="preserve"> </w:t>
      </w:r>
      <w:r>
        <w:t>следующие</w:t>
      </w:r>
      <w:r w:rsidR="00196425">
        <w:t xml:space="preserve"> </w:t>
      </w:r>
      <w:r>
        <w:t>возможности:</w:t>
      </w:r>
    </w:p>
    <w:p w14:paraId="70EFBF18" w14:textId="41D376B4" w:rsidR="00325DF0" w:rsidRDefault="00D53681" w:rsidP="00D716B1">
      <w:pPr>
        <w:numPr>
          <w:ilvl w:val="1"/>
          <w:numId w:val="4"/>
        </w:numPr>
      </w:pPr>
      <w:r>
        <w:t>Онлайн-бронирование</w:t>
      </w:r>
      <w:r w:rsidR="00196425">
        <w:t xml:space="preserve"> </w:t>
      </w:r>
      <w:r>
        <w:t>рабочих</w:t>
      </w:r>
      <w:r w:rsidR="00196425">
        <w:t xml:space="preserve"> </w:t>
      </w:r>
      <w:r>
        <w:t>мест</w:t>
      </w:r>
      <w:r w:rsidR="00196425">
        <w:t xml:space="preserve"> </w:t>
      </w:r>
      <w:r>
        <w:t>и</w:t>
      </w:r>
      <w:r w:rsidR="00196425">
        <w:t xml:space="preserve"> </w:t>
      </w:r>
      <w:r>
        <w:t>переговорных</w:t>
      </w:r>
    </w:p>
    <w:p w14:paraId="3883025E" w14:textId="36C60FF9" w:rsidR="00325DF0" w:rsidRDefault="00D53681" w:rsidP="00D716B1">
      <w:pPr>
        <w:numPr>
          <w:ilvl w:val="1"/>
          <w:numId w:val="4"/>
        </w:numPr>
      </w:pPr>
      <w:r>
        <w:t>Онлайн-оплата</w:t>
      </w:r>
      <w:r w:rsidR="00196425">
        <w:t xml:space="preserve"> </w:t>
      </w:r>
      <w:r>
        <w:t>услуг</w:t>
      </w:r>
    </w:p>
    <w:p w14:paraId="14FE935D" w14:textId="79A9D9D9" w:rsidR="00325DF0" w:rsidRDefault="00D53681" w:rsidP="00D716B1">
      <w:pPr>
        <w:numPr>
          <w:ilvl w:val="1"/>
          <w:numId w:val="4"/>
        </w:numPr>
      </w:pPr>
      <w:r>
        <w:t>Система</w:t>
      </w:r>
      <w:r w:rsidR="00196425">
        <w:t xml:space="preserve"> </w:t>
      </w:r>
      <w:r>
        <w:t>лояльности</w:t>
      </w:r>
      <w:r w:rsidR="00196425">
        <w:t xml:space="preserve"> </w:t>
      </w:r>
      <w:r>
        <w:t>для</w:t>
      </w:r>
      <w:r w:rsidR="00196425">
        <w:t xml:space="preserve"> </w:t>
      </w:r>
      <w:r>
        <w:t>клиентов,</w:t>
      </w:r>
      <w:r w:rsidR="00196425">
        <w:t xml:space="preserve"> </w:t>
      </w:r>
      <w:r>
        <w:t>накапливающих</w:t>
      </w:r>
      <w:r w:rsidR="00196425">
        <w:t xml:space="preserve"> </w:t>
      </w:r>
      <w:r>
        <w:t>бонусы</w:t>
      </w:r>
      <w:r w:rsidR="00196425">
        <w:t xml:space="preserve"> </w:t>
      </w:r>
      <w:r>
        <w:t>за</w:t>
      </w:r>
      <w:r w:rsidR="00196425">
        <w:t xml:space="preserve"> </w:t>
      </w:r>
      <w:r>
        <w:t>бронирование</w:t>
      </w:r>
    </w:p>
    <w:p w14:paraId="056807A4" w14:textId="5112E3C1" w:rsidR="00325DF0" w:rsidRDefault="00D53681" w:rsidP="00D716B1">
      <w:pPr>
        <w:numPr>
          <w:ilvl w:val="1"/>
          <w:numId w:val="4"/>
        </w:numPr>
      </w:pPr>
      <w:r>
        <w:t>Информация</w:t>
      </w:r>
      <w:r w:rsidR="00196425">
        <w:t xml:space="preserve"> </w:t>
      </w:r>
      <w:r>
        <w:t>о</w:t>
      </w:r>
      <w:r w:rsidR="00196425">
        <w:t xml:space="preserve"> </w:t>
      </w:r>
      <w:r>
        <w:t>специальных</w:t>
      </w:r>
      <w:r w:rsidR="00196425">
        <w:t xml:space="preserve"> </w:t>
      </w:r>
      <w:r>
        <w:t>предложениях</w:t>
      </w:r>
      <w:r w:rsidR="00196425">
        <w:t xml:space="preserve"> </w:t>
      </w:r>
      <w:r>
        <w:t>и</w:t>
      </w:r>
      <w:r w:rsidR="00196425">
        <w:t xml:space="preserve"> </w:t>
      </w:r>
      <w:r>
        <w:t>акциях</w:t>
      </w:r>
    </w:p>
    <w:p w14:paraId="02F9E28B" w14:textId="0A56E182" w:rsidR="00325DF0" w:rsidRDefault="00D53681" w:rsidP="00D716B1">
      <w:pPr>
        <w:numPr>
          <w:ilvl w:val="1"/>
          <w:numId w:val="4"/>
        </w:numPr>
      </w:pPr>
      <w:r>
        <w:t>Интерактивная</w:t>
      </w:r>
      <w:r w:rsidR="00196425">
        <w:t xml:space="preserve"> </w:t>
      </w:r>
      <w:r>
        <w:t>карта</w:t>
      </w:r>
      <w:r w:rsidR="00196425">
        <w:t xml:space="preserve"> </w:t>
      </w:r>
      <w:r>
        <w:t>расположения</w:t>
      </w:r>
      <w:r w:rsidR="00196425">
        <w:t xml:space="preserve"> </w:t>
      </w:r>
      <w:r>
        <w:t>нашего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пространства</w:t>
      </w:r>
    </w:p>
    <w:p w14:paraId="4774984E" w14:textId="1B2B036B" w:rsidR="00325DF0" w:rsidRDefault="00D53681" w:rsidP="00D716B1">
      <w:pPr>
        <w:numPr>
          <w:ilvl w:val="1"/>
          <w:numId w:val="4"/>
        </w:numPr>
      </w:pPr>
      <w:r>
        <w:t>Возможность</w:t>
      </w:r>
      <w:r w:rsidR="00196425">
        <w:t xml:space="preserve"> </w:t>
      </w:r>
      <w:r>
        <w:t>заказать</w:t>
      </w:r>
      <w:r w:rsidR="00196425">
        <w:t xml:space="preserve"> </w:t>
      </w:r>
      <w:r>
        <w:t>дополнительные</w:t>
      </w:r>
      <w:r w:rsidR="00196425">
        <w:t xml:space="preserve"> </w:t>
      </w:r>
      <w:r>
        <w:t>услуги,</w:t>
      </w:r>
      <w:r w:rsidR="00196425">
        <w:t xml:space="preserve"> </w:t>
      </w:r>
      <w:r w:rsidR="00AF600E">
        <w:t>например,</w:t>
      </w:r>
      <w:r w:rsidR="00196425">
        <w:t xml:space="preserve"> </w:t>
      </w:r>
      <w:r>
        <w:t>переводческие</w:t>
      </w:r>
      <w:r w:rsidR="00196425">
        <w:t xml:space="preserve"> </w:t>
      </w:r>
      <w:r>
        <w:t>услуги</w:t>
      </w:r>
      <w:r w:rsidR="00196425">
        <w:t xml:space="preserve"> </w:t>
      </w:r>
      <w:r>
        <w:t>и</w:t>
      </w:r>
      <w:r w:rsidR="00196425">
        <w:t xml:space="preserve"> </w:t>
      </w:r>
      <w:r>
        <w:t>т.д.</w:t>
      </w:r>
    </w:p>
    <w:p w14:paraId="6A856BCF" w14:textId="7053C3E3" w:rsidR="000326F0" w:rsidRDefault="00D53681" w:rsidP="00D716B1">
      <w:pPr>
        <w:numPr>
          <w:ilvl w:val="1"/>
          <w:numId w:val="4"/>
        </w:numPr>
      </w:pPr>
      <w:r>
        <w:t>Доступ</w:t>
      </w:r>
      <w:r w:rsidR="00196425">
        <w:t xml:space="preserve"> </w:t>
      </w:r>
      <w:r>
        <w:t>к</w:t>
      </w:r>
      <w:r w:rsidR="00196425">
        <w:t xml:space="preserve"> </w:t>
      </w:r>
      <w:r>
        <w:t>базе</w:t>
      </w:r>
      <w:r w:rsidR="00196425">
        <w:t xml:space="preserve"> </w:t>
      </w:r>
      <w:r>
        <w:t>знаний</w:t>
      </w:r>
      <w:r w:rsidR="00196425">
        <w:t xml:space="preserve"> </w:t>
      </w:r>
      <w:r>
        <w:t>и</w:t>
      </w:r>
      <w:r w:rsidR="00196425">
        <w:t xml:space="preserve"> </w:t>
      </w:r>
      <w:r>
        <w:t>полезным</w:t>
      </w:r>
      <w:r w:rsidR="00196425">
        <w:t xml:space="preserve"> </w:t>
      </w:r>
      <w:r>
        <w:t>ресурсам</w:t>
      </w:r>
      <w:r w:rsidR="00196425">
        <w:t xml:space="preserve"> </w:t>
      </w:r>
      <w:r>
        <w:t>для</w:t>
      </w:r>
      <w:r w:rsidR="00196425">
        <w:t xml:space="preserve"> </w:t>
      </w:r>
      <w:r>
        <w:t>бизнеса</w:t>
      </w:r>
      <w:r w:rsidR="00196425">
        <w:t xml:space="preserve"> </w:t>
      </w:r>
      <w:r>
        <w:t>и</w:t>
      </w:r>
      <w:r w:rsidR="00196425">
        <w:t xml:space="preserve"> </w:t>
      </w:r>
      <w:r>
        <w:t>творчества</w:t>
      </w:r>
    </w:p>
    <w:p w14:paraId="0577112E" w14:textId="25E7719D" w:rsidR="00753100" w:rsidRDefault="000326F0" w:rsidP="00D716B1">
      <w:pPr>
        <w:numPr>
          <w:ilvl w:val="0"/>
          <w:numId w:val="4"/>
        </w:numPr>
      </w:pPr>
      <w:r>
        <w:t>Практичная</w:t>
      </w:r>
      <w:r w:rsidR="00196425">
        <w:t xml:space="preserve"> </w:t>
      </w:r>
      <w:r>
        <w:t>информационная</w:t>
      </w:r>
      <w:r w:rsidR="00196425">
        <w:t xml:space="preserve"> </w:t>
      </w:r>
      <w:r>
        <w:t>система,</w:t>
      </w:r>
      <w:r w:rsidR="00196425">
        <w:t xml:space="preserve"> </w:t>
      </w:r>
      <w:r>
        <w:t>позволяющая</w:t>
      </w:r>
      <w:r w:rsidR="00196425">
        <w:t xml:space="preserve"> </w:t>
      </w:r>
      <w:r>
        <w:t>здесь</w:t>
      </w:r>
      <w:r w:rsidR="00196425">
        <w:t xml:space="preserve"> </w:t>
      </w:r>
      <w:r>
        <w:t>и</w:t>
      </w:r>
      <w:r w:rsidR="00196425">
        <w:t xml:space="preserve"> </w:t>
      </w:r>
      <w:r>
        <w:t>сейчас</w:t>
      </w:r>
      <w:r w:rsidR="00196425">
        <w:t xml:space="preserve"> </w:t>
      </w:r>
      <w:r>
        <w:t>получить</w:t>
      </w:r>
      <w:r w:rsidR="00196425">
        <w:t xml:space="preserve"> </w:t>
      </w:r>
      <w:r>
        <w:t>необходимые</w:t>
      </w:r>
      <w:r w:rsidR="00196425">
        <w:t xml:space="preserve"> </w:t>
      </w:r>
      <w:r>
        <w:t>приложения</w:t>
      </w:r>
      <w:r w:rsidR="00196425">
        <w:t xml:space="preserve"> </w:t>
      </w:r>
      <w:r>
        <w:t>и</w:t>
      </w:r>
      <w:r w:rsidR="00196425">
        <w:t xml:space="preserve"> </w:t>
      </w:r>
      <w:r>
        <w:t>сервисы</w:t>
      </w:r>
    </w:p>
    <w:p w14:paraId="6037FB9A" w14:textId="6EC98F0D" w:rsidR="00325DF0" w:rsidRDefault="00D53681" w:rsidP="00107A31">
      <w:pPr>
        <w:pStyle w:val="2"/>
      </w:pPr>
      <w:bookmarkStart w:id="16" w:name="_Toc165890408"/>
      <w:r>
        <w:t>Основные</w:t>
      </w:r>
      <w:r w:rsidR="00196425">
        <w:t xml:space="preserve"> </w:t>
      </w:r>
      <w:r>
        <w:t>каналы</w:t>
      </w:r>
      <w:r w:rsidR="00196425">
        <w:t xml:space="preserve"> </w:t>
      </w:r>
      <w:r>
        <w:t>продвижения</w:t>
      </w:r>
      <w:r w:rsidR="00196425">
        <w:t xml:space="preserve"> </w:t>
      </w:r>
      <w:r>
        <w:t>продукта</w:t>
      </w:r>
      <w:r w:rsidR="00196425">
        <w:t xml:space="preserve"> </w:t>
      </w:r>
      <w:r>
        <w:t>проекта</w:t>
      </w:r>
      <w:bookmarkEnd w:id="16"/>
    </w:p>
    <w:p w14:paraId="572612E8" w14:textId="1E793F3C" w:rsidR="009546AD" w:rsidRDefault="00D53681" w:rsidP="00D716B1">
      <w:pPr>
        <w:numPr>
          <w:ilvl w:val="0"/>
          <w:numId w:val="11"/>
        </w:numPr>
      </w:pPr>
      <w:r>
        <w:t>Социальные</w:t>
      </w:r>
      <w:r w:rsidR="00196425">
        <w:t xml:space="preserve"> </w:t>
      </w:r>
      <w:r>
        <w:t>сети:</w:t>
      </w:r>
    </w:p>
    <w:p w14:paraId="74833BD7" w14:textId="2C7E1725" w:rsidR="00325DF0" w:rsidRDefault="009546AD" w:rsidP="009546AD">
      <w:r>
        <w:t>А</w:t>
      </w:r>
      <w:r w:rsidR="00D53681">
        <w:t>ктивное</w:t>
      </w:r>
      <w:r w:rsidR="00196425">
        <w:t xml:space="preserve"> </w:t>
      </w:r>
      <w:r w:rsidR="00D53681">
        <w:t>продвижение</w:t>
      </w:r>
      <w:r w:rsidR="00196425">
        <w:t xml:space="preserve"> </w:t>
      </w:r>
      <w:r w:rsidR="00D53681">
        <w:t>наших</w:t>
      </w:r>
      <w:r w:rsidR="00196425">
        <w:t xml:space="preserve"> </w:t>
      </w:r>
      <w:r w:rsidR="00D53681">
        <w:t>услуг</w:t>
      </w:r>
      <w:r w:rsidR="00196425">
        <w:t xml:space="preserve"> </w:t>
      </w:r>
      <w:r w:rsidR="00D53681">
        <w:t>в</w:t>
      </w:r>
      <w:r w:rsidR="00196425">
        <w:t xml:space="preserve"> </w:t>
      </w:r>
      <w:r w:rsidR="00D53681">
        <w:t>социальных</w:t>
      </w:r>
      <w:r w:rsidR="00196425">
        <w:t xml:space="preserve"> </w:t>
      </w:r>
      <w:r w:rsidR="00D53681">
        <w:t>сетях,</w:t>
      </w:r>
      <w:r w:rsidR="00196425">
        <w:t xml:space="preserve"> </w:t>
      </w:r>
      <w:r w:rsidR="00D53681">
        <w:t>таких</w:t>
      </w:r>
      <w:r w:rsidR="00196425">
        <w:t xml:space="preserve"> </w:t>
      </w:r>
      <w:r w:rsidR="00D53681">
        <w:t>как</w:t>
      </w:r>
      <w:r w:rsidR="00196425">
        <w:t xml:space="preserve"> </w:t>
      </w:r>
      <w:r w:rsidR="00D53681">
        <w:t>ВКонтакте,</w:t>
      </w:r>
      <w:r w:rsidR="00196425">
        <w:t xml:space="preserve"> </w:t>
      </w:r>
      <w:r w:rsidR="00D53681" w:rsidRPr="003D66AC">
        <w:rPr>
          <w:i/>
          <w:iCs/>
        </w:rPr>
        <w:t>Facebook</w:t>
      </w:r>
      <w:r w:rsidR="00D53681">
        <w:t>,</w:t>
      </w:r>
      <w:r w:rsidR="00196425">
        <w:t xml:space="preserve"> </w:t>
      </w:r>
      <w:proofErr w:type="spellStart"/>
      <w:r w:rsidR="00D53681" w:rsidRPr="003D66AC">
        <w:rPr>
          <w:i/>
          <w:iCs/>
        </w:rPr>
        <w:t>Instagram</w:t>
      </w:r>
      <w:proofErr w:type="spellEnd"/>
      <w:r w:rsidR="00D53681">
        <w:t>.</w:t>
      </w:r>
      <w:r w:rsidR="00196425">
        <w:t xml:space="preserve"> </w:t>
      </w:r>
      <w:r w:rsidR="00D53681">
        <w:t>Публикация</w:t>
      </w:r>
      <w:r w:rsidR="00196425">
        <w:t xml:space="preserve"> </w:t>
      </w:r>
      <w:r w:rsidR="00D53681">
        <w:t>интересного</w:t>
      </w:r>
      <w:r w:rsidR="00196425">
        <w:t xml:space="preserve"> </w:t>
      </w:r>
      <w:r w:rsidR="00D53681">
        <w:t>и</w:t>
      </w:r>
      <w:r w:rsidR="00196425">
        <w:t xml:space="preserve"> </w:t>
      </w:r>
      <w:r w:rsidR="00D53681">
        <w:t>полезного</w:t>
      </w:r>
      <w:r w:rsidR="00196425">
        <w:t xml:space="preserve"> </w:t>
      </w:r>
      <w:r w:rsidR="00D53681">
        <w:t>контента,</w:t>
      </w:r>
      <w:r w:rsidR="00196425">
        <w:t xml:space="preserve"> </w:t>
      </w:r>
      <w:r w:rsidR="00D53681">
        <w:t>фото</w:t>
      </w:r>
      <w:r w:rsidR="00196425">
        <w:t xml:space="preserve"> </w:t>
      </w:r>
      <w:r w:rsidR="00D53681">
        <w:t>и</w:t>
      </w:r>
      <w:r w:rsidR="00196425">
        <w:t xml:space="preserve"> </w:t>
      </w:r>
      <w:r w:rsidR="00D53681">
        <w:t>видео</w:t>
      </w:r>
      <w:r w:rsidR="00196425">
        <w:t xml:space="preserve"> </w:t>
      </w:r>
      <w:r w:rsidR="00D53681">
        <w:t>отзывов</w:t>
      </w:r>
      <w:r w:rsidR="00196425">
        <w:t xml:space="preserve"> </w:t>
      </w:r>
      <w:r w:rsidR="00D53681">
        <w:t>наших</w:t>
      </w:r>
      <w:r w:rsidR="00196425">
        <w:t xml:space="preserve"> </w:t>
      </w:r>
      <w:r w:rsidR="00D53681">
        <w:t>клиентов,</w:t>
      </w:r>
      <w:r w:rsidR="00196425">
        <w:t xml:space="preserve"> </w:t>
      </w:r>
      <w:r w:rsidR="00D53681">
        <w:t>акций</w:t>
      </w:r>
      <w:r w:rsidR="00196425">
        <w:t xml:space="preserve"> </w:t>
      </w:r>
      <w:r w:rsidR="00D53681">
        <w:t>и</w:t>
      </w:r>
      <w:r w:rsidR="00196425">
        <w:t xml:space="preserve"> </w:t>
      </w:r>
      <w:r w:rsidR="00D53681">
        <w:t>специальных</w:t>
      </w:r>
      <w:r w:rsidR="00196425">
        <w:t xml:space="preserve"> </w:t>
      </w:r>
      <w:r w:rsidR="00D53681">
        <w:t>предложений.</w:t>
      </w:r>
    </w:p>
    <w:p w14:paraId="6B63C467" w14:textId="5ABF5BD4" w:rsidR="009546AD" w:rsidRDefault="00D53681" w:rsidP="00D716B1">
      <w:pPr>
        <w:numPr>
          <w:ilvl w:val="0"/>
          <w:numId w:val="11"/>
        </w:numPr>
      </w:pPr>
      <w:r>
        <w:t>Контекстная</w:t>
      </w:r>
      <w:r w:rsidR="00196425">
        <w:t xml:space="preserve"> </w:t>
      </w:r>
      <w:r>
        <w:t>реклама:</w:t>
      </w:r>
    </w:p>
    <w:p w14:paraId="699B9BEB" w14:textId="53DA4437" w:rsidR="00325DF0" w:rsidRDefault="009546AD" w:rsidP="009546AD">
      <w:r>
        <w:t>Р</w:t>
      </w:r>
      <w:r w:rsidR="00D53681">
        <w:t>азмещение</w:t>
      </w:r>
      <w:r w:rsidR="00196425">
        <w:t xml:space="preserve"> </w:t>
      </w:r>
      <w:r w:rsidR="00D53681">
        <w:t>контекстной</w:t>
      </w:r>
      <w:r w:rsidR="00196425">
        <w:t xml:space="preserve"> </w:t>
      </w:r>
      <w:r w:rsidR="00D53681">
        <w:t>рекламы</w:t>
      </w:r>
      <w:r w:rsidR="00196425">
        <w:t xml:space="preserve"> </w:t>
      </w:r>
      <w:r w:rsidR="00D53681">
        <w:t>в</w:t>
      </w:r>
      <w:r w:rsidR="00196425">
        <w:t xml:space="preserve"> </w:t>
      </w:r>
      <w:r w:rsidR="00D53681">
        <w:t>поисковых</w:t>
      </w:r>
      <w:r w:rsidR="00196425">
        <w:t xml:space="preserve"> </w:t>
      </w:r>
      <w:r w:rsidR="00D53681">
        <w:t>системах</w:t>
      </w:r>
      <w:r w:rsidR="00196425">
        <w:t xml:space="preserve"> </w:t>
      </w:r>
      <w:r w:rsidR="00D53681">
        <w:t>(Google,</w:t>
      </w:r>
      <w:r w:rsidR="00196425">
        <w:t xml:space="preserve"> </w:t>
      </w:r>
      <w:r w:rsidR="00D53681">
        <w:t>Яндекс)</w:t>
      </w:r>
      <w:r w:rsidR="00196425">
        <w:t xml:space="preserve"> </w:t>
      </w:r>
      <w:r w:rsidR="00D53681">
        <w:t>для</w:t>
      </w:r>
      <w:r w:rsidR="00196425">
        <w:t xml:space="preserve"> </w:t>
      </w:r>
      <w:r w:rsidR="00D53681">
        <w:t>привлечения</w:t>
      </w:r>
      <w:r w:rsidR="00196425">
        <w:t xml:space="preserve"> </w:t>
      </w:r>
      <w:r w:rsidR="00D53681">
        <w:t>целевой</w:t>
      </w:r>
      <w:r w:rsidR="00196425">
        <w:t xml:space="preserve"> </w:t>
      </w:r>
      <w:r w:rsidR="00D53681">
        <w:t>аудитории.</w:t>
      </w:r>
    </w:p>
    <w:p w14:paraId="41BDD62A" w14:textId="4AAA9F43" w:rsidR="009546AD" w:rsidRDefault="00D53681" w:rsidP="00D716B1">
      <w:pPr>
        <w:numPr>
          <w:ilvl w:val="0"/>
          <w:numId w:val="11"/>
        </w:numPr>
      </w:pPr>
      <w:r>
        <w:t>Сетевое</w:t>
      </w:r>
      <w:r w:rsidR="00196425">
        <w:t xml:space="preserve"> </w:t>
      </w:r>
      <w:r>
        <w:t>взаимодействие:</w:t>
      </w:r>
    </w:p>
    <w:p w14:paraId="10B53D65" w14:textId="1325AC2A" w:rsidR="00325DF0" w:rsidRDefault="009546AD" w:rsidP="009546AD">
      <w:r>
        <w:t>У</w:t>
      </w:r>
      <w:r w:rsidR="00D53681">
        <w:t>становление</w:t>
      </w:r>
      <w:r w:rsidR="00196425">
        <w:t xml:space="preserve"> </w:t>
      </w:r>
      <w:r w:rsidR="00D53681">
        <w:t>партнерских</w:t>
      </w:r>
      <w:r w:rsidR="00196425">
        <w:t xml:space="preserve"> </w:t>
      </w:r>
      <w:r w:rsidR="00D53681">
        <w:t>отношений</w:t>
      </w:r>
      <w:r w:rsidR="00196425">
        <w:t xml:space="preserve"> </w:t>
      </w:r>
      <w:r w:rsidR="00D53681">
        <w:t>с</w:t>
      </w:r>
      <w:r w:rsidR="00196425">
        <w:t xml:space="preserve"> </w:t>
      </w:r>
      <w:r w:rsidR="00D53681">
        <w:t>местными</w:t>
      </w:r>
      <w:r w:rsidR="00196425">
        <w:t xml:space="preserve"> </w:t>
      </w:r>
      <w:r w:rsidR="00D53681">
        <w:t>бизнесами</w:t>
      </w:r>
      <w:r w:rsidR="00196425">
        <w:t xml:space="preserve"> </w:t>
      </w:r>
      <w:r w:rsidR="00D53681">
        <w:t>и</w:t>
      </w:r>
      <w:r w:rsidR="00196425">
        <w:t xml:space="preserve"> </w:t>
      </w:r>
      <w:r w:rsidR="00D53681">
        <w:t>организациями,</w:t>
      </w:r>
      <w:r w:rsidR="00196425">
        <w:t xml:space="preserve"> </w:t>
      </w:r>
      <w:r w:rsidR="00D53681">
        <w:t>проведение</w:t>
      </w:r>
      <w:r w:rsidR="00196425">
        <w:t xml:space="preserve"> </w:t>
      </w:r>
      <w:r w:rsidR="00D53681">
        <w:t>совместных</w:t>
      </w:r>
      <w:r w:rsidR="00196425">
        <w:t xml:space="preserve"> </w:t>
      </w:r>
      <w:r w:rsidR="00D53681">
        <w:t>мероприятий</w:t>
      </w:r>
      <w:r w:rsidR="00196425">
        <w:t xml:space="preserve"> </w:t>
      </w:r>
      <w:r w:rsidR="00D53681">
        <w:t>и</w:t>
      </w:r>
      <w:r w:rsidR="00196425">
        <w:t xml:space="preserve"> </w:t>
      </w:r>
      <w:r w:rsidR="00D53681">
        <w:t>акций,</w:t>
      </w:r>
      <w:r w:rsidR="00196425">
        <w:t xml:space="preserve"> </w:t>
      </w:r>
      <w:r w:rsidR="00D53681">
        <w:t>обмен</w:t>
      </w:r>
      <w:r w:rsidR="00196425">
        <w:t xml:space="preserve"> </w:t>
      </w:r>
      <w:r w:rsidR="00D53681">
        <w:t>рекламной</w:t>
      </w:r>
      <w:r w:rsidR="00196425">
        <w:t xml:space="preserve"> </w:t>
      </w:r>
      <w:r w:rsidR="00D53681">
        <w:t>продукцией.</w:t>
      </w:r>
    </w:p>
    <w:p w14:paraId="14010337" w14:textId="13B57B99" w:rsidR="00000C4C" w:rsidRDefault="00D53681" w:rsidP="007E7555">
      <w:r>
        <w:t>Наш</w:t>
      </w:r>
      <w:r w:rsidR="00196425">
        <w:t xml:space="preserve"> </w:t>
      </w:r>
      <w:r>
        <w:t>маркетинговый</w:t>
      </w:r>
      <w:r w:rsidR="00196425">
        <w:t xml:space="preserve"> </w:t>
      </w:r>
      <w:r>
        <w:t>план</w:t>
      </w:r>
      <w:r w:rsidR="00196425">
        <w:t xml:space="preserve"> </w:t>
      </w:r>
      <w:r>
        <w:t>направлен</w:t>
      </w:r>
      <w:r w:rsidR="00196425">
        <w:t xml:space="preserve"> </w:t>
      </w:r>
      <w:r>
        <w:t>на</w:t>
      </w:r>
      <w:r w:rsidR="00196425">
        <w:t xml:space="preserve"> </w:t>
      </w:r>
      <w:r>
        <w:t>максимальное</w:t>
      </w:r>
      <w:r w:rsidR="00196425">
        <w:t xml:space="preserve"> </w:t>
      </w:r>
      <w:r>
        <w:t>привлечение</w:t>
      </w:r>
      <w:r w:rsidR="00196425">
        <w:t xml:space="preserve"> </w:t>
      </w:r>
      <w:r>
        <w:t>целевой</w:t>
      </w:r>
      <w:r w:rsidR="00196425">
        <w:t xml:space="preserve"> </w:t>
      </w:r>
      <w:r>
        <w:t>аудитории</w:t>
      </w:r>
      <w:r w:rsidR="00196425">
        <w:t xml:space="preserve"> </w:t>
      </w:r>
      <w:r>
        <w:t>и</w:t>
      </w:r>
      <w:r w:rsidR="00196425">
        <w:t xml:space="preserve"> </w:t>
      </w:r>
      <w:r>
        <w:t>увеличение</w:t>
      </w:r>
      <w:r w:rsidR="00196425">
        <w:t xml:space="preserve"> </w:t>
      </w:r>
      <w:r>
        <w:t>продаж</w:t>
      </w:r>
      <w:r w:rsidR="00196425">
        <w:t xml:space="preserve"> </w:t>
      </w:r>
      <w:r>
        <w:t>наших</w:t>
      </w:r>
      <w:r w:rsidR="00196425">
        <w:t xml:space="preserve"> </w:t>
      </w:r>
      <w:r>
        <w:t>услуг.</w:t>
      </w:r>
      <w:r w:rsidR="00196425">
        <w:t xml:space="preserve"> </w:t>
      </w:r>
      <w:r>
        <w:t>Мы</w:t>
      </w:r>
      <w:r w:rsidR="00196425">
        <w:t xml:space="preserve"> </w:t>
      </w:r>
      <w:r>
        <w:t>используем</w:t>
      </w:r>
      <w:r w:rsidR="00196425">
        <w:t xml:space="preserve"> </w:t>
      </w:r>
      <w:r>
        <w:t>различные</w:t>
      </w:r>
      <w:r w:rsidR="00196425">
        <w:t xml:space="preserve"> </w:t>
      </w:r>
      <w:r>
        <w:t>каналы</w:t>
      </w:r>
      <w:r w:rsidR="00196425">
        <w:t xml:space="preserve"> </w:t>
      </w:r>
      <w:r>
        <w:t>продвижения,</w:t>
      </w:r>
      <w:r w:rsidR="00196425">
        <w:t xml:space="preserve"> </w:t>
      </w:r>
      <w:r>
        <w:t>чтобы</w:t>
      </w:r>
      <w:r w:rsidR="00196425">
        <w:t xml:space="preserve"> </w:t>
      </w:r>
      <w:r>
        <w:t>достичь</w:t>
      </w:r>
      <w:r w:rsidR="00196425">
        <w:t xml:space="preserve"> </w:t>
      </w:r>
      <w:r>
        <w:t>максимальной</w:t>
      </w:r>
      <w:r w:rsidR="00196425">
        <w:t xml:space="preserve"> </w:t>
      </w:r>
      <w:r>
        <w:t>эффективности</w:t>
      </w:r>
      <w:r w:rsidR="00196425">
        <w:t xml:space="preserve"> </w:t>
      </w:r>
      <w:r>
        <w:t>и</w:t>
      </w:r>
      <w:r w:rsidR="00196425">
        <w:t xml:space="preserve"> </w:t>
      </w:r>
      <w:r>
        <w:t>охвата</w:t>
      </w:r>
      <w:r w:rsidR="00196425">
        <w:t xml:space="preserve"> </w:t>
      </w:r>
      <w:r>
        <w:t>целевой</w:t>
      </w:r>
      <w:r w:rsidR="00196425">
        <w:t xml:space="preserve"> </w:t>
      </w:r>
      <w:r>
        <w:t>аудитории.</w:t>
      </w:r>
      <w:r w:rsidR="00196425">
        <w:t xml:space="preserve"> </w:t>
      </w:r>
      <w:r>
        <w:t>Наша</w:t>
      </w:r>
      <w:r w:rsidR="00196425">
        <w:t xml:space="preserve"> </w:t>
      </w:r>
      <w:r>
        <w:t>цель</w:t>
      </w:r>
      <w:r w:rsidR="00196425">
        <w:t xml:space="preserve"> </w:t>
      </w:r>
      <w:r w:rsidR="00FA62EE">
        <w:t>–</w:t>
      </w:r>
      <w:r w:rsidR="00196425">
        <w:t xml:space="preserve"> </w:t>
      </w:r>
      <w:r>
        <w:t>стать</w:t>
      </w:r>
      <w:r w:rsidR="00196425">
        <w:t xml:space="preserve"> </w:t>
      </w:r>
      <w:r>
        <w:t>лидером</w:t>
      </w:r>
      <w:r w:rsidR="00196425">
        <w:t xml:space="preserve"> </w:t>
      </w:r>
      <w:r>
        <w:t>на</w:t>
      </w:r>
      <w:r w:rsidR="00196425">
        <w:t xml:space="preserve"> </w:t>
      </w:r>
      <w:r>
        <w:t>рынке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</w:t>
      </w:r>
      <w:r w:rsidR="00196425">
        <w:t xml:space="preserve"> </w:t>
      </w:r>
      <w:r>
        <w:t>в</w:t>
      </w:r>
      <w:r w:rsidR="00196425">
        <w:t xml:space="preserve"> </w:t>
      </w:r>
      <w:r>
        <w:t>Дмитрове</w:t>
      </w:r>
      <w:r w:rsidR="00196425">
        <w:t xml:space="preserve"> </w:t>
      </w:r>
      <w:r>
        <w:t>и</w:t>
      </w:r>
      <w:r w:rsidR="00196425">
        <w:t xml:space="preserve"> </w:t>
      </w:r>
      <w:r>
        <w:t>предоставить</w:t>
      </w:r>
      <w:r w:rsidR="00196425">
        <w:t xml:space="preserve"> </w:t>
      </w:r>
      <w:r>
        <w:t>нашим</w:t>
      </w:r>
      <w:r w:rsidR="00196425">
        <w:t xml:space="preserve"> </w:t>
      </w:r>
      <w:r>
        <w:t>клиентам</w:t>
      </w:r>
      <w:r w:rsidR="00196425">
        <w:t xml:space="preserve"> </w:t>
      </w:r>
      <w:r>
        <w:t>уникальные</w:t>
      </w:r>
      <w:r w:rsidR="00196425">
        <w:t xml:space="preserve"> </w:t>
      </w:r>
      <w:r>
        <w:t>условия</w:t>
      </w:r>
      <w:r w:rsidR="00196425">
        <w:t xml:space="preserve"> </w:t>
      </w:r>
      <w:r>
        <w:t>для</w:t>
      </w:r>
      <w:r w:rsidR="00196425">
        <w:t xml:space="preserve"> </w:t>
      </w:r>
      <w:r>
        <w:t>комфортной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эффективного</w:t>
      </w:r>
      <w:r w:rsidR="00196425">
        <w:t xml:space="preserve"> </w:t>
      </w:r>
      <w:r>
        <w:t>сотрудничества.</w:t>
      </w:r>
    </w:p>
    <w:p w14:paraId="31FD157B" w14:textId="77777777" w:rsidR="00000C4C" w:rsidRDefault="00000C4C">
      <w:pPr>
        <w:ind w:firstLine="720"/>
      </w:pPr>
      <w:r>
        <w:br w:type="page"/>
      </w:r>
    </w:p>
    <w:p w14:paraId="41EEFABB" w14:textId="64818F5C" w:rsidR="00325DF0" w:rsidRDefault="00D53681" w:rsidP="00FA62EE">
      <w:pPr>
        <w:pStyle w:val="2"/>
      </w:pPr>
      <w:bookmarkStart w:id="17" w:name="_qrgdjhh62haz" w:colFirst="0" w:colLast="0"/>
      <w:bookmarkStart w:id="18" w:name="_Toc165890409"/>
      <w:bookmarkEnd w:id="17"/>
      <w:r>
        <w:lastRenderedPageBreak/>
        <w:t>Основные</w:t>
      </w:r>
      <w:r w:rsidR="00196425">
        <w:t xml:space="preserve"> </w:t>
      </w:r>
      <w:r>
        <w:t>бизнес-процессы</w:t>
      </w:r>
      <w:r w:rsidR="00196425">
        <w:t xml:space="preserve"> </w:t>
      </w:r>
      <w:r>
        <w:t>проекта</w:t>
      </w:r>
      <w:bookmarkEnd w:id="18"/>
    </w:p>
    <w:p w14:paraId="0815BA65" w14:textId="2A3C6EC3" w:rsidR="00325DF0" w:rsidRDefault="00D53681" w:rsidP="00D716B1">
      <w:pPr>
        <w:numPr>
          <w:ilvl w:val="0"/>
          <w:numId w:val="14"/>
        </w:numPr>
      </w:pPr>
      <w:r>
        <w:t>Процесс</w:t>
      </w:r>
      <w:r w:rsidR="00196425">
        <w:t xml:space="preserve"> </w:t>
      </w:r>
      <w:r>
        <w:t>продаж:</w:t>
      </w:r>
    </w:p>
    <w:p w14:paraId="449C5BBB" w14:textId="19FDB287" w:rsidR="00325DF0" w:rsidRDefault="00D53681" w:rsidP="00D716B1">
      <w:pPr>
        <w:numPr>
          <w:ilvl w:val="1"/>
          <w:numId w:val="14"/>
        </w:numPr>
      </w:pPr>
      <w:r>
        <w:t>Прием</w:t>
      </w:r>
      <w:r w:rsidR="00196425">
        <w:t xml:space="preserve"> </w:t>
      </w:r>
      <w:r>
        <w:t>заявок</w:t>
      </w:r>
      <w:r w:rsidR="00196425">
        <w:t xml:space="preserve"> </w:t>
      </w:r>
      <w:r>
        <w:t>от</w:t>
      </w:r>
      <w:r w:rsidR="00196425">
        <w:t xml:space="preserve"> </w:t>
      </w:r>
      <w:r>
        <w:t>клиентов</w:t>
      </w:r>
      <w:r w:rsidR="00196425">
        <w:t xml:space="preserve"> </w:t>
      </w:r>
      <w:r>
        <w:t>на</w:t>
      </w:r>
      <w:r w:rsidR="00196425">
        <w:t xml:space="preserve"> </w:t>
      </w:r>
      <w:r>
        <w:t>аренду</w:t>
      </w:r>
      <w:r w:rsidR="00196425">
        <w:t xml:space="preserve"> </w:t>
      </w:r>
      <w:r>
        <w:t>помещений;</w:t>
      </w:r>
    </w:p>
    <w:p w14:paraId="3D77E0C3" w14:textId="7A71A64E" w:rsidR="00325DF0" w:rsidRDefault="00D53681" w:rsidP="00D716B1">
      <w:pPr>
        <w:numPr>
          <w:ilvl w:val="1"/>
          <w:numId w:val="14"/>
        </w:numPr>
      </w:pPr>
      <w:r>
        <w:t>Оформление</w:t>
      </w:r>
      <w:r w:rsidR="00196425">
        <w:t xml:space="preserve"> </w:t>
      </w:r>
      <w:r>
        <w:t>договоров</w:t>
      </w:r>
      <w:r w:rsidR="00196425">
        <w:t xml:space="preserve"> </w:t>
      </w:r>
      <w:r>
        <w:t>аренды;</w:t>
      </w:r>
    </w:p>
    <w:p w14:paraId="3AF66BC9" w14:textId="06C05394" w:rsidR="00325DF0" w:rsidRDefault="00D53681" w:rsidP="00D716B1">
      <w:pPr>
        <w:numPr>
          <w:ilvl w:val="1"/>
          <w:numId w:val="14"/>
        </w:numPr>
      </w:pPr>
      <w:r>
        <w:t>Оказание</w:t>
      </w:r>
      <w:r w:rsidR="00196425">
        <w:t xml:space="preserve"> </w:t>
      </w:r>
      <w:r>
        <w:t>услуг</w:t>
      </w:r>
      <w:r w:rsidR="00196425">
        <w:t xml:space="preserve"> </w:t>
      </w:r>
      <w:r>
        <w:t>по</w:t>
      </w:r>
      <w:r w:rsidR="00196425">
        <w:t xml:space="preserve"> </w:t>
      </w:r>
      <w:r>
        <w:t>аренде</w:t>
      </w:r>
      <w:r w:rsidR="00196425">
        <w:t xml:space="preserve"> </w:t>
      </w:r>
      <w:r>
        <w:t>помещений;</w:t>
      </w:r>
    </w:p>
    <w:p w14:paraId="1A91DAC9" w14:textId="3D56E910" w:rsidR="00325DF0" w:rsidRDefault="00D53681" w:rsidP="00D716B1">
      <w:pPr>
        <w:numPr>
          <w:ilvl w:val="1"/>
          <w:numId w:val="14"/>
        </w:numPr>
      </w:pPr>
      <w:r>
        <w:t>Оформление</w:t>
      </w:r>
      <w:r w:rsidR="00196425">
        <w:t xml:space="preserve"> </w:t>
      </w:r>
      <w:r>
        <w:t>и</w:t>
      </w:r>
      <w:r w:rsidR="00196425">
        <w:t xml:space="preserve"> </w:t>
      </w:r>
      <w:r>
        <w:t>выставление</w:t>
      </w:r>
      <w:r w:rsidR="00196425">
        <w:t xml:space="preserve"> </w:t>
      </w:r>
      <w:r>
        <w:t>счетов</w:t>
      </w:r>
      <w:r w:rsidR="00196425">
        <w:t xml:space="preserve"> </w:t>
      </w:r>
      <w:r>
        <w:t>клиентам;</w:t>
      </w:r>
    </w:p>
    <w:p w14:paraId="6882FF8C" w14:textId="00EE1767" w:rsidR="00325DF0" w:rsidRDefault="00D53681" w:rsidP="00D716B1">
      <w:pPr>
        <w:numPr>
          <w:ilvl w:val="0"/>
          <w:numId w:val="14"/>
        </w:numPr>
      </w:pPr>
      <w:r>
        <w:t>Процесс</w:t>
      </w:r>
      <w:r w:rsidR="00196425">
        <w:t xml:space="preserve"> </w:t>
      </w:r>
      <w:r>
        <w:t>обслуживания</w:t>
      </w:r>
      <w:r w:rsidR="00196425">
        <w:t xml:space="preserve"> </w:t>
      </w:r>
      <w:r>
        <w:t>клиентов:</w:t>
      </w:r>
    </w:p>
    <w:p w14:paraId="04929659" w14:textId="20C8639B" w:rsidR="00325DF0" w:rsidRDefault="00D53681" w:rsidP="00D716B1">
      <w:pPr>
        <w:numPr>
          <w:ilvl w:val="1"/>
          <w:numId w:val="14"/>
        </w:numPr>
      </w:pPr>
      <w:r>
        <w:t>Прием</w:t>
      </w:r>
      <w:r w:rsidR="00196425">
        <w:t xml:space="preserve"> </w:t>
      </w:r>
      <w:r>
        <w:t>и</w:t>
      </w:r>
      <w:r w:rsidR="00196425">
        <w:t xml:space="preserve"> </w:t>
      </w:r>
      <w:r>
        <w:t>регистрация</w:t>
      </w:r>
      <w:r w:rsidR="00196425">
        <w:t xml:space="preserve"> </w:t>
      </w:r>
      <w:r>
        <w:t>клиентов;</w:t>
      </w:r>
    </w:p>
    <w:p w14:paraId="069E8ACF" w14:textId="7BBD68E6" w:rsidR="00325DF0" w:rsidRDefault="00D53681" w:rsidP="00D716B1">
      <w:pPr>
        <w:numPr>
          <w:ilvl w:val="1"/>
          <w:numId w:val="14"/>
        </w:numPr>
      </w:pPr>
      <w:r>
        <w:t>Предоставление</w:t>
      </w:r>
      <w:r w:rsidR="00196425">
        <w:t xml:space="preserve"> </w:t>
      </w:r>
      <w:r>
        <w:t>доступа</w:t>
      </w:r>
      <w:r w:rsidR="00196425">
        <w:t xml:space="preserve"> </w:t>
      </w:r>
      <w:r>
        <w:t>к</w:t>
      </w:r>
      <w:r w:rsidR="00196425">
        <w:t xml:space="preserve"> </w:t>
      </w:r>
      <w:r>
        <w:t>помещениям</w:t>
      </w:r>
      <w:r w:rsidR="00196425">
        <w:t xml:space="preserve"> </w:t>
      </w:r>
      <w:r>
        <w:t>и</w:t>
      </w:r>
      <w:r w:rsidR="00196425">
        <w:t xml:space="preserve"> </w:t>
      </w:r>
      <w:r>
        <w:t>услугам;</w:t>
      </w:r>
    </w:p>
    <w:p w14:paraId="0B3FDCB4" w14:textId="3C12959E" w:rsidR="00325DF0" w:rsidRDefault="00D53681" w:rsidP="00D716B1">
      <w:pPr>
        <w:numPr>
          <w:ilvl w:val="1"/>
          <w:numId w:val="14"/>
        </w:numPr>
      </w:pPr>
      <w:r>
        <w:t>Оказание</w:t>
      </w:r>
      <w:r w:rsidR="00196425">
        <w:t xml:space="preserve"> </w:t>
      </w:r>
      <w:r>
        <w:t>дополнительных</w:t>
      </w:r>
      <w:r w:rsidR="00196425">
        <w:t xml:space="preserve"> </w:t>
      </w:r>
      <w:r>
        <w:t>услуг</w:t>
      </w:r>
      <w:r w:rsidR="00196425">
        <w:t xml:space="preserve"> </w:t>
      </w:r>
      <w:r>
        <w:t>(организация</w:t>
      </w:r>
      <w:r w:rsidR="00196425">
        <w:t xml:space="preserve"> </w:t>
      </w:r>
      <w:r>
        <w:t>питания,</w:t>
      </w:r>
      <w:r w:rsidR="00196425">
        <w:t xml:space="preserve"> </w:t>
      </w:r>
      <w:r>
        <w:t>тех</w:t>
      </w:r>
      <w:r w:rsidR="00453772">
        <w:t>ническая</w:t>
      </w:r>
      <w:r w:rsidR="00196425">
        <w:t xml:space="preserve"> </w:t>
      </w:r>
      <w:r>
        <w:t>поддержка</w:t>
      </w:r>
      <w:r w:rsidR="00196425">
        <w:t xml:space="preserve"> </w:t>
      </w:r>
      <w:r>
        <w:t>и</w:t>
      </w:r>
      <w:r w:rsidR="00196425">
        <w:t xml:space="preserve"> </w:t>
      </w:r>
      <w:r>
        <w:t>т.д.);</w:t>
      </w:r>
    </w:p>
    <w:p w14:paraId="2C028D07" w14:textId="110B7D82" w:rsidR="00325DF0" w:rsidRDefault="00D53681" w:rsidP="00D716B1">
      <w:pPr>
        <w:numPr>
          <w:ilvl w:val="1"/>
          <w:numId w:val="14"/>
        </w:numPr>
      </w:pPr>
      <w:r>
        <w:t>Консультации</w:t>
      </w:r>
      <w:r w:rsidR="00196425">
        <w:t xml:space="preserve"> </w:t>
      </w:r>
      <w:r>
        <w:t>и</w:t>
      </w:r>
      <w:r w:rsidR="00196425">
        <w:t xml:space="preserve"> </w:t>
      </w:r>
      <w:r>
        <w:t>поддержка</w:t>
      </w:r>
      <w:r w:rsidR="00196425">
        <w:t xml:space="preserve"> </w:t>
      </w:r>
      <w:r>
        <w:t>клиентов;</w:t>
      </w:r>
    </w:p>
    <w:p w14:paraId="78E922C0" w14:textId="083E6B6D" w:rsidR="00325DF0" w:rsidRDefault="00D53681" w:rsidP="00D716B1">
      <w:pPr>
        <w:numPr>
          <w:ilvl w:val="0"/>
          <w:numId w:val="14"/>
        </w:numPr>
      </w:pPr>
      <w:r>
        <w:t>Процесс</w:t>
      </w:r>
      <w:r w:rsidR="00196425">
        <w:t xml:space="preserve"> </w:t>
      </w:r>
      <w:r>
        <w:t>управления</w:t>
      </w:r>
      <w:r w:rsidR="00196425">
        <w:t xml:space="preserve"> </w:t>
      </w:r>
      <w:r>
        <w:t>проектом:</w:t>
      </w:r>
    </w:p>
    <w:p w14:paraId="22E71E75" w14:textId="19E718F1" w:rsidR="00325DF0" w:rsidRDefault="00D53681" w:rsidP="00D716B1">
      <w:pPr>
        <w:numPr>
          <w:ilvl w:val="1"/>
          <w:numId w:val="14"/>
        </w:numPr>
      </w:pPr>
      <w:r>
        <w:t>Планирование</w:t>
      </w:r>
      <w:r w:rsidR="00196425">
        <w:t xml:space="preserve"> </w:t>
      </w:r>
      <w:r>
        <w:t>и</w:t>
      </w:r>
      <w:r w:rsidR="00196425">
        <w:t xml:space="preserve"> </w:t>
      </w:r>
      <w:r>
        <w:t>контроль</w:t>
      </w:r>
      <w:r w:rsidR="00196425">
        <w:t xml:space="preserve"> </w:t>
      </w:r>
      <w:r>
        <w:t>деятельности</w:t>
      </w:r>
      <w:r w:rsidR="00196425">
        <w:t xml:space="preserve"> </w:t>
      </w:r>
      <w:r>
        <w:t>проекта;</w:t>
      </w:r>
    </w:p>
    <w:p w14:paraId="178827FA" w14:textId="60A8EE8E" w:rsidR="00325DF0" w:rsidRDefault="00D53681" w:rsidP="00D716B1">
      <w:pPr>
        <w:numPr>
          <w:ilvl w:val="1"/>
          <w:numId w:val="14"/>
        </w:numPr>
      </w:pPr>
      <w:r>
        <w:t>Анализ</w:t>
      </w:r>
      <w:r w:rsidR="00196425">
        <w:t xml:space="preserve"> </w:t>
      </w:r>
      <w:r>
        <w:t>эффективности</w:t>
      </w:r>
      <w:r w:rsidR="00196425">
        <w:t xml:space="preserve"> </w:t>
      </w:r>
      <w:r>
        <w:t>работы</w:t>
      </w:r>
      <w:r w:rsidR="00196425">
        <w:t xml:space="preserve"> </w:t>
      </w:r>
      <w:r>
        <w:t>проекта;</w:t>
      </w:r>
    </w:p>
    <w:p w14:paraId="5D726182" w14:textId="5E3DF10F" w:rsidR="00325DF0" w:rsidRDefault="00D53681" w:rsidP="00D716B1">
      <w:pPr>
        <w:numPr>
          <w:ilvl w:val="1"/>
          <w:numId w:val="14"/>
        </w:numPr>
      </w:pPr>
      <w:r>
        <w:t>Учет</w:t>
      </w:r>
      <w:r w:rsidR="00196425">
        <w:t xml:space="preserve"> </w:t>
      </w:r>
      <w:r>
        <w:t>и</w:t>
      </w:r>
      <w:r w:rsidR="00196425">
        <w:t xml:space="preserve"> </w:t>
      </w:r>
      <w:r>
        <w:t>отчетность;</w:t>
      </w:r>
    </w:p>
    <w:p w14:paraId="0813A134" w14:textId="32A11B2E" w:rsidR="00107A31" w:rsidRDefault="00D53681" w:rsidP="00D716B1">
      <w:pPr>
        <w:numPr>
          <w:ilvl w:val="1"/>
          <w:numId w:val="14"/>
        </w:numPr>
      </w:pPr>
      <w:r>
        <w:t>Взаимодействие</w:t>
      </w:r>
      <w:r w:rsidR="00196425">
        <w:t xml:space="preserve"> </w:t>
      </w:r>
      <w:r>
        <w:t>с</w:t>
      </w:r>
      <w:r w:rsidR="00196425">
        <w:t xml:space="preserve"> </w:t>
      </w:r>
      <w:r>
        <w:t>партнерами</w:t>
      </w:r>
      <w:r w:rsidR="00196425">
        <w:t xml:space="preserve"> </w:t>
      </w:r>
      <w:r>
        <w:t>и</w:t>
      </w:r>
      <w:r w:rsidR="00196425">
        <w:t xml:space="preserve"> </w:t>
      </w:r>
      <w:r>
        <w:t>поставщиками.</w:t>
      </w:r>
    </w:p>
    <w:p w14:paraId="24658EBF" w14:textId="77777777" w:rsidR="00107A31" w:rsidRDefault="00107A31">
      <w:pPr>
        <w:ind w:firstLine="720"/>
      </w:pPr>
      <w:r>
        <w:br w:type="page"/>
      </w:r>
    </w:p>
    <w:p w14:paraId="741C0DB9" w14:textId="6C164512" w:rsidR="00325DF0" w:rsidRDefault="00D53681" w:rsidP="00107A31">
      <w:pPr>
        <w:pStyle w:val="2"/>
      </w:pPr>
      <w:bookmarkStart w:id="19" w:name="_Toc165890410"/>
      <w:r>
        <w:lastRenderedPageBreak/>
        <w:t>Организационная</w:t>
      </w:r>
      <w:r w:rsidR="00196425">
        <w:t xml:space="preserve"> </w:t>
      </w:r>
      <w:r>
        <w:t>структура</w:t>
      </w:r>
      <w:r w:rsidR="00196425">
        <w:t xml:space="preserve"> </w:t>
      </w:r>
      <w:r>
        <w:t>проекта</w:t>
      </w:r>
      <w:bookmarkEnd w:id="19"/>
    </w:p>
    <w:p w14:paraId="2D64A2D9" w14:textId="7345FE3E" w:rsidR="00D304BE" w:rsidRPr="00D304BE" w:rsidRDefault="00D304BE" w:rsidP="00D304BE">
      <w:pPr>
        <w:pStyle w:val="af5"/>
      </w:pPr>
      <w:r>
        <w:t xml:space="preserve">Таблица 4. </w:t>
      </w:r>
      <w:r w:rsidRPr="00D304BE">
        <w:t>Организационная структура проекта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27"/>
        <w:gridCol w:w="2741"/>
        <w:gridCol w:w="2544"/>
        <w:gridCol w:w="1317"/>
        <w:gridCol w:w="1399"/>
      </w:tblGrid>
      <w:tr w:rsidR="0014261B" w:rsidRPr="005C212F" w14:paraId="7D2678A8" w14:textId="26A53872" w:rsidTr="0014261B">
        <w:tc>
          <w:tcPr>
            <w:tcW w:w="1627" w:type="dxa"/>
            <w:vAlign w:val="center"/>
          </w:tcPr>
          <w:p w14:paraId="72C8C42F" w14:textId="6F219F57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810" w:type="dxa"/>
            <w:vAlign w:val="center"/>
          </w:tcPr>
          <w:p w14:paraId="1B1B3ED4" w14:textId="77EABBB9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Требования</w:t>
            </w:r>
          </w:p>
        </w:tc>
        <w:tc>
          <w:tcPr>
            <w:tcW w:w="2607" w:type="dxa"/>
            <w:vAlign w:val="center"/>
          </w:tcPr>
          <w:p w14:paraId="7F461950" w14:textId="03309070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Обязанности</w:t>
            </w:r>
          </w:p>
        </w:tc>
        <w:tc>
          <w:tcPr>
            <w:tcW w:w="1173" w:type="dxa"/>
            <w:vAlign w:val="center"/>
          </w:tcPr>
          <w:p w14:paraId="3F460B26" w14:textId="7921BF46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Количество человек</w:t>
            </w:r>
          </w:p>
        </w:tc>
        <w:tc>
          <w:tcPr>
            <w:tcW w:w="1411" w:type="dxa"/>
            <w:vAlign w:val="center"/>
          </w:tcPr>
          <w:p w14:paraId="2B73345F" w14:textId="48602274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Заработная плата</w:t>
            </w:r>
          </w:p>
        </w:tc>
      </w:tr>
      <w:tr w:rsidR="0014261B" w:rsidRPr="005C212F" w14:paraId="13E483FE" w14:textId="7DACFADF" w:rsidTr="0014261B">
        <w:tc>
          <w:tcPr>
            <w:tcW w:w="1627" w:type="dxa"/>
            <w:vAlign w:val="center"/>
          </w:tcPr>
          <w:p w14:paraId="2D791495" w14:textId="1EB3CF2E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Директор проекта</w:t>
            </w:r>
          </w:p>
        </w:tc>
        <w:tc>
          <w:tcPr>
            <w:tcW w:w="2810" w:type="dxa"/>
            <w:vAlign w:val="center"/>
          </w:tcPr>
          <w:p w14:paraId="38DE2E0F" w14:textId="3737D653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Высшее образование в области бизнеса или управления</w:t>
            </w:r>
          </w:p>
          <w:p w14:paraId="416D82D0" w14:textId="2644FABB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Опыт работы в сфере управления проектами</w:t>
            </w:r>
          </w:p>
          <w:p w14:paraId="02D72C5D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стратегического планирования, управления персоналом и финансами</w:t>
            </w:r>
          </w:p>
          <w:p w14:paraId="1917659C" w14:textId="35EDE782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коммуникации и переговоров</w:t>
            </w:r>
          </w:p>
        </w:tc>
        <w:tc>
          <w:tcPr>
            <w:tcW w:w="2607" w:type="dxa"/>
            <w:vAlign w:val="center"/>
          </w:tcPr>
          <w:p w14:paraId="6F31C4CF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Разработка стратегии развития проекта</w:t>
            </w:r>
          </w:p>
          <w:p w14:paraId="05A421BF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Планирование и контроль деятельности проекта</w:t>
            </w:r>
          </w:p>
          <w:p w14:paraId="6B22F6C2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Управление персоналом</w:t>
            </w:r>
          </w:p>
          <w:p w14:paraId="00EAD766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Взаимодействие с партнерами и поставщиками</w:t>
            </w:r>
          </w:p>
          <w:p w14:paraId="31A1BE1B" w14:textId="0D75F2A8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Контроль финансовых показателей</w:t>
            </w:r>
          </w:p>
        </w:tc>
        <w:tc>
          <w:tcPr>
            <w:tcW w:w="1173" w:type="dxa"/>
            <w:vAlign w:val="center"/>
          </w:tcPr>
          <w:p w14:paraId="2506E0A3" w14:textId="60F795D8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1" w:type="dxa"/>
            <w:vAlign w:val="center"/>
          </w:tcPr>
          <w:p w14:paraId="70213F76" w14:textId="77A8574B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80 000,00 ₽</w:t>
            </w:r>
          </w:p>
        </w:tc>
      </w:tr>
      <w:tr w:rsidR="0014261B" w:rsidRPr="005C212F" w14:paraId="4FBB629E" w14:textId="468C74D9" w:rsidTr="0014261B">
        <w:tc>
          <w:tcPr>
            <w:tcW w:w="1627" w:type="dxa"/>
            <w:vAlign w:val="center"/>
          </w:tcPr>
          <w:p w14:paraId="47EFCCA7" w14:textId="153C5A6F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Менеджер по продажам</w:t>
            </w:r>
          </w:p>
        </w:tc>
        <w:tc>
          <w:tcPr>
            <w:tcW w:w="2810" w:type="dxa"/>
            <w:vAlign w:val="center"/>
          </w:tcPr>
          <w:p w14:paraId="38D1135D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Высшее или среднее специальное образование в области маркетинга или продаж</w:t>
            </w:r>
          </w:p>
          <w:p w14:paraId="2427CBDA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Опыт работы в сфере продаж</w:t>
            </w:r>
          </w:p>
          <w:p w14:paraId="1757DBD6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коммуникации и переговоров</w:t>
            </w:r>
          </w:p>
          <w:p w14:paraId="558AF3D0" w14:textId="51752D4E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работы с CRM-системами</w:t>
            </w:r>
          </w:p>
        </w:tc>
        <w:tc>
          <w:tcPr>
            <w:tcW w:w="2607" w:type="dxa"/>
            <w:vAlign w:val="center"/>
          </w:tcPr>
          <w:p w14:paraId="5D5AF4FB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Прием заявок от клиентов на аренду помещений</w:t>
            </w:r>
          </w:p>
          <w:p w14:paraId="60B748B0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Оформление договоров аренды</w:t>
            </w:r>
          </w:p>
          <w:p w14:paraId="1A22E9D6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Оказание услуг по аренде помещений</w:t>
            </w:r>
          </w:p>
          <w:p w14:paraId="6521442F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Выставление счетов клиентам</w:t>
            </w:r>
          </w:p>
          <w:p w14:paraId="4EB867E6" w14:textId="733C2340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Взаимодействие с клиентами</w:t>
            </w:r>
          </w:p>
        </w:tc>
        <w:tc>
          <w:tcPr>
            <w:tcW w:w="1173" w:type="dxa"/>
            <w:vAlign w:val="center"/>
          </w:tcPr>
          <w:p w14:paraId="1376CDA1" w14:textId="67B6652F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1" w:type="dxa"/>
            <w:vAlign w:val="center"/>
          </w:tcPr>
          <w:p w14:paraId="156B80BA" w14:textId="1029D9A7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35 000,00 ₽</w:t>
            </w:r>
          </w:p>
        </w:tc>
      </w:tr>
      <w:tr w:rsidR="0014261B" w:rsidRPr="005C212F" w14:paraId="7C9E0194" w14:textId="58361584" w:rsidTr="0014261B">
        <w:tc>
          <w:tcPr>
            <w:tcW w:w="1627" w:type="dxa"/>
            <w:vAlign w:val="center"/>
          </w:tcPr>
          <w:p w14:paraId="62C32C06" w14:textId="5B549FBA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Менеджер по обслуживанию клиентов</w:t>
            </w:r>
          </w:p>
        </w:tc>
        <w:tc>
          <w:tcPr>
            <w:tcW w:w="2810" w:type="dxa"/>
            <w:vAlign w:val="center"/>
          </w:tcPr>
          <w:p w14:paraId="1A898860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Опыт работы в сфере обслуживания клиентов</w:t>
            </w:r>
          </w:p>
          <w:p w14:paraId="19A309DC" w14:textId="7EE7B7F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коммуникации и работы с людьми</w:t>
            </w:r>
          </w:p>
          <w:p w14:paraId="747CE035" w14:textId="7120FD51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работы с CRM-системами</w:t>
            </w:r>
          </w:p>
        </w:tc>
        <w:tc>
          <w:tcPr>
            <w:tcW w:w="2607" w:type="dxa"/>
            <w:vAlign w:val="center"/>
          </w:tcPr>
          <w:p w14:paraId="3102E17D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Прием и регистрация клиентов</w:t>
            </w:r>
          </w:p>
          <w:p w14:paraId="79205127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Предоставление доступа к помещениям и услугам</w:t>
            </w:r>
          </w:p>
          <w:p w14:paraId="4CB065E2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Оказание дополнительных услуг (организация питания, тех. поддержка и т.д.)</w:t>
            </w:r>
          </w:p>
          <w:p w14:paraId="75B23F05" w14:textId="7C6BBFF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Консультации и поддержка клиентов</w:t>
            </w:r>
          </w:p>
        </w:tc>
        <w:tc>
          <w:tcPr>
            <w:tcW w:w="1173" w:type="dxa"/>
            <w:vAlign w:val="center"/>
          </w:tcPr>
          <w:p w14:paraId="5228A710" w14:textId="6BDE03BB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1" w:type="dxa"/>
            <w:vAlign w:val="center"/>
          </w:tcPr>
          <w:p w14:paraId="2DE460C4" w14:textId="26370CF1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50 000,00 ₽</w:t>
            </w:r>
          </w:p>
        </w:tc>
      </w:tr>
      <w:tr w:rsidR="0014261B" w:rsidRPr="005C212F" w14:paraId="229ECEFC" w14:textId="2D6103B0" w:rsidTr="0014261B">
        <w:tc>
          <w:tcPr>
            <w:tcW w:w="1627" w:type="dxa"/>
            <w:vAlign w:val="center"/>
          </w:tcPr>
          <w:p w14:paraId="54AF72C4" w14:textId="775C35F5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  <w:b/>
                <w:bCs/>
              </w:rPr>
            </w:pPr>
            <w:r w:rsidRPr="005C212F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10" w:type="dxa"/>
            <w:vAlign w:val="center"/>
          </w:tcPr>
          <w:p w14:paraId="0987241F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Высшее или среднее специальное образование в области информационных технологий или связанной области</w:t>
            </w:r>
          </w:p>
          <w:p w14:paraId="78ED2964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Опыт работы в сфере разработки программного обеспечения</w:t>
            </w:r>
          </w:p>
          <w:p w14:paraId="0E490C88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разработки веб-сайтов и приложений</w:t>
            </w:r>
          </w:p>
          <w:p w14:paraId="69D2A789" w14:textId="02D7078B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Знание языков программирования</w:t>
            </w:r>
          </w:p>
        </w:tc>
        <w:tc>
          <w:tcPr>
            <w:tcW w:w="2607" w:type="dxa"/>
            <w:vAlign w:val="center"/>
          </w:tcPr>
          <w:p w14:paraId="25BDA6F4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Разработка сайта</w:t>
            </w:r>
          </w:p>
          <w:p w14:paraId="462D3ADD" w14:textId="06F5FB7D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Поддержка сайта</w:t>
            </w:r>
          </w:p>
          <w:p w14:paraId="517226E8" w14:textId="7D3A71D0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Разработка информационной системы</w:t>
            </w:r>
          </w:p>
        </w:tc>
        <w:tc>
          <w:tcPr>
            <w:tcW w:w="1173" w:type="dxa"/>
            <w:vAlign w:val="center"/>
          </w:tcPr>
          <w:p w14:paraId="234B80F4" w14:textId="0FC5820A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1" w:type="dxa"/>
            <w:vAlign w:val="center"/>
          </w:tcPr>
          <w:p w14:paraId="7DD75186" w14:textId="01A91280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5 000,00 ₽</w:t>
            </w:r>
          </w:p>
        </w:tc>
      </w:tr>
      <w:tr w:rsidR="0014261B" w:rsidRPr="005C212F" w14:paraId="6EAD7236" w14:textId="485F72AC" w:rsidTr="0014261B">
        <w:tc>
          <w:tcPr>
            <w:tcW w:w="1627" w:type="dxa"/>
            <w:vAlign w:val="center"/>
          </w:tcPr>
          <w:p w14:paraId="417751D1" w14:textId="271A750E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  <w:b/>
                <w:bCs/>
              </w:rPr>
            </w:pPr>
            <w:r w:rsidRPr="005C212F">
              <w:rPr>
                <w:rFonts w:ascii="Times New Roman" w:hAnsi="Times New Roman" w:cs="Times New Roman"/>
              </w:rPr>
              <w:t>Технический специалист</w:t>
            </w:r>
          </w:p>
        </w:tc>
        <w:tc>
          <w:tcPr>
            <w:tcW w:w="2810" w:type="dxa"/>
            <w:vAlign w:val="center"/>
          </w:tcPr>
          <w:p w14:paraId="09F65683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 xml:space="preserve">Среднее специальное или высшее образование в области информационных </w:t>
            </w:r>
            <w:r w:rsidRPr="005C212F">
              <w:rPr>
                <w:rFonts w:ascii="Times New Roman" w:hAnsi="Times New Roman" w:cs="Times New Roman"/>
              </w:rPr>
              <w:lastRenderedPageBreak/>
              <w:t>технологий или связанной области</w:t>
            </w:r>
          </w:p>
          <w:p w14:paraId="7573F187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Опыт работы в сфере технической поддержки</w:t>
            </w:r>
          </w:p>
          <w:p w14:paraId="4BD1E287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ремонта и обслуживания технического оборудования</w:t>
            </w:r>
          </w:p>
          <w:p w14:paraId="198AA894" w14:textId="764EE5C6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Знание сетевых технологий</w:t>
            </w:r>
          </w:p>
        </w:tc>
        <w:tc>
          <w:tcPr>
            <w:tcW w:w="2607" w:type="dxa"/>
            <w:vAlign w:val="center"/>
          </w:tcPr>
          <w:p w14:paraId="3C6B684D" w14:textId="09C22F81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Обеспечение бесперебойной работы технического оборудования</w:t>
            </w:r>
          </w:p>
          <w:p w14:paraId="43B3D431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Поддержка сети Интернет</w:t>
            </w:r>
          </w:p>
          <w:p w14:paraId="7771ED96" w14:textId="32961BC3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Ремонт и обслуживание помещений</w:t>
            </w:r>
          </w:p>
        </w:tc>
        <w:tc>
          <w:tcPr>
            <w:tcW w:w="1173" w:type="dxa"/>
            <w:vAlign w:val="center"/>
          </w:tcPr>
          <w:p w14:paraId="68B479B1" w14:textId="5A9C72A4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411" w:type="dxa"/>
            <w:vAlign w:val="center"/>
          </w:tcPr>
          <w:p w14:paraId="10BF0708" w14:textId="2E79AD92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35 000,00 ₽</w:t>
            </w:r>
          </w:p>
        </w:tc>
      </w:tr>
      <w:tr w:rsidR="0014261B" w:rsidRPr="005C212F" w14:paraId="62683F6F" w14:textId="0B7D6985" w:rsidTr="0014261B">
        <w:tc>
          <w:tcPr>
            <w:tcW w:w="1627" w:type="dxa"/>
            <w:vAlign w:val="center"/>
          </w:tcPr>
          <w:p w14:paraId="0F036593" w14:textId="3EE6D3AC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  <w:b/>
                <w:bCs/>
              </w:rPr>
            </w:pPr>
            <w:r w:rsidRPr="005C212F">
              <w:rPr>
                <w:rFonts w:ascii="Times New Roman" w:hAnsi="Times New Roman" w:cs="Times New Roman"/>
              </w:rPr>
              <w:t>Уборщик</w:t>
            </w:r>
          </w:p>
        </w:tc>
        <w:tc>
          <w:tcPr>
            <w:tcW w:w="2810" w:type="dxa"/>
            <w:vAlign w:val="center"/>
          </w:tcPr>
          <w:p w14:paraId="105C77DF" w14:textId="4C905696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Навыки уборки и поддержания чистоты</w:t>
            </w:r>
          </w:p>
        </w:tc>
        <w:tc>
          <w:tcPr>
            <w:tcW w:w="2607" w:type="dxa"/>
            <w:vAlign w:val="center"/>
          </w:tcPr>
          <w:p w14:paraId="5B62AE46" w14:textId="77777777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Уборка помещений</w:t>
            </w:r>
          </w:p>
          <w:p w14:paraId="466F53B8" w14:textId="681DD434" w:rsidR="0014261B" w:rsidRPr="005C212F" w:rsidRDefault="0014261B" w:rsidP="00230E63">
            <w:pPr>
              <w:pStyle w:val="afd"/>
              <w:jc w:val="left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Влажная уборка</w:t>
            </w:r>
          </w:p>
        </w:tc>
        <w:tc>
          <w:tcPr>
            <w:tcW w:w="1173" w:type="dxa"/>
            <w:vAlign w:val="center"/>
          </w:tcPr>
          <w:p w14:paraId="37EB8C0A" w14:textId="55445E8D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1" w:type="dxa"/>
            <w:vAlign w:val="center"/>
          </w:tcPr>
          <w:p w14:paraId="6545BBDA" w14:textId="0D0498FA" w:rsidR="0014261B" w:rsidRPr="005C212F" w:rsidRDefault="0014261B" w:rsidP="005C212F">
            <w:pPr>
              <w:pStyle w:val="afd"/>
              <w:rPr>
                <w:rFonts w:ascii="Times New Roman" w:hAnsi="Times New Roman" w:cs="Times New Roman"/>
              </w:rPr>
            </w:pPr>
            <w:r w:rsidRPr="005C212F">
              <w:rPr>
                <w:rFonts w:ascii="Times New Roman" w:hAnsi="Times New Roman" w:cs="Times New Roman"/>
              </w:rPr>
              <w:t>20 000,00 ₽</w:t>
            </w:r>
          </w:p>
        </w:tc>
      </w:tr>
    </w:tbl>
    <w:p w14:paraId="19B8C07B" w14:textId="77777777" w:rsidR="002D2311" w:rsidRDefault="002D2311" w:rsidP="005437BB">
      <w:pPr>
        <w:ind w:firstLine="0"/>
        <w:rPr>
          <w:b/>
        </w:rPr>
      </w:pPr>
    </w:p>
    <w:p w14:paraId="1DBA57F7" w14:textId="7026F128" w:rsidR="005437BB" w:rsidRDefault="002D2311" w:rsidP="002D2311">
      <w:r>
        <w:t>В таблице 4 расположена информация про сотрудников, их должности, требования.</w:t>
      </w:r>
      <w:r w:rsidR="005437BB">
        <w:br w:type="page"/>
      </w:r>
    </w:p>
    <w:p w14:paraId="4152CB6E" w14:textId="4827E67C" w:rsidR="00777571" w:rsidRDefault="00777571" w:rsidP="00777571">
      <w:pPr>
        <w:pStyle w:val="af8"/>
      </w:pPr>
      <w:r>
        <w:rPr>
          <w:noProof/>
        </w:rPr>
        <w:lastRenderedPageBreak/>
        <w:drawing>
          <wp:inline distT="0" distB="0" distL="0" distR="0" wp14:anchorId="6D0AEB6A" wp14:editId="0B463E13">
            <wp:extent cx="3961869" cy="2208628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26" cy="221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FCA9" w14:textId="035C2C63" w:rsidR="00777571" w:rsidRPr="00777571" w:rsidRDefault="00777571" w:rsidP="00777571">
      <w:pPr>
        <w:pStyle w:val="af8"/>
      </w:pPr>
      <w:r>
        <w:t xml:space="preserve">Рис. 2. </w:t>
      </w:r>
      <w:r w:rsidRPr="00777571">
        <w:t>Организационная структура проекта</w:t>
      </w:r>
      <w:r>
        <w:t>.</w:t>
      </w:r>
    </w:p>
    <w:p w14:paraId="3A6703FF" w14:textId="3570BEC1" w:rsidR="00325DF0" w:rsidRDefault="00D53681" w:rsidP="007E7555">
      <w:pPr>
        <w:ind w:firstLine="0"/>
        <w:rPr>
          <w:b/>
        </w:rPr>
      </w:pPr>
      <w:r>
        <w:rPr>
          <w:b/>
        </w:rPr>
        <w:t>Штатное</w:t>
      </w:r>
      <w:r w:rsidR="00196425">
        <w:rPr>
          <w:b/>
        </w:rPr>
        <w:t xml:space="preserve"> </w:t>
      </w:r>
      <w:r>
        <w:rPr>
          <w:b/>
        </w:rPr>
        <w:t>расписание</w:t>
      </w:r>
      <w:r w:rsidR="00196425">
        <w:rPr>
          <w:b/>
        </w:rPr>
        <w:t xml:space="preserve"> </w:t>
      </w:r>
      <w:r>
        <w:rPr>
          <w:b/>
        </w:rPr>
        <w:t>проекта:</w:t>
      </w:r>
    </w:p>
    <w:p w14:paraId="1D110F5A" w14:textId="54B03C5F" w:rsidR="00325DF0" w:rsidRDefault="00D53681" w:rsidP="00D716B1">
      <w:pPr>
        <w:numPr>
          <w:ilvl w:val="0"/>
          <w:numId w:val="16"/>
        </w:numPr>
      </w:pPr>
      <w:r>
        <w:t>Директор</w:t>
      </w:r>
      <w:r w:rsidR="00196425">
        <w:t xml:space="preserve"> </w:t>
      </w:r>
      <w:r>
        <w:t>проекта</w:t>
      </w:r>
      <w:r w:rsidR="00196425">
        <w:t xml:space="preserve"> </w:t>
      </w:r>
      <w:r>
        <w:t>-</w:t>
      </w:r>
      <w:r w:rsidR="00196425">
        <w:t xml:space="preserve"> </w:t>
      </w:r>
      <w:r>
        <w:t>1</w:t>
      </w:r>
      <w:r w:rsidR="00196425">
        <w:t xml:space="preserve"> </w:t>
      </w:r>
      <w:r>
        <w:t>человек;</w:t>
      </w:r>
    </w:p>
    <w:p w14:paraId="3286AEA3" w14:textId="6CFD4272" w:rsidR="00325DF0" w:rsidRDefault="00D53681" w:rsidP="00D716B1">
      <w:pPr>
        <w:numPr>
          <w:ilvl w:val="0"/>
          <w:numId w:val="16"/>
        </w:numPr>
      </w:pPr>
      <w:r>
        <w:t>Менеджер</w:t>
      </w:r>
      <w:r w:rsidR="00196425">
        <w:t xml:space="preserve"> </w:t>
      </w:r>
      <w:r>
        <w:t>по</w:t>
      </w:r>
      <w:r w:rsidR="00196425">
        <w:t xml:space="preserve"> </w:t>
      </w:r>
      <w:r w:rsidR="000E75F6">
        <w:t>маркетингу</w:t>
      </w:r>
      <w:r w:rsidR="00196425">
        <w:t xml:space="preserve"> </w:t>
      </w:r>
      <w:r>
        <w:t>-</w:t>
      </w:r>
      <w:r w:rsidR="00196425">
        <w:t xml:space="preserve"> </w:t>
      </w:r>
      <w:r>
        <w:t>1</w:t>
      </w:r>
      <w:r w:rsidR="00196425">
        <w:t xml:space="preserve"> </w:t>
      </w:r>
      <w:r>
        <w:t>человека;</w:t>
      </w:r>
    </w:p>
    <w:p w14:paraId="73E66CDE" w14:textId="5200E29C" w:rsidR="00325DF0" w:rsidRDefault="00D53681" w:rsidP="00D716B1">
      <w:pPr>
        <w:numPr>
          <w:ilvl w:val="0"/>
          <w:numId w:val="16"/>
        </w:numPr>
      </w:pPr>
      <w:r>
        <w:t>Менеджер</w:t>
      </w:r>
      <w:r w:rsidR="00196425">
        <w:t xml:space="preserve"> </w:t>
      </w:r>
      <w:r>
        <w:t>по</w:t>
      </w:r>
      <w:r w:rsidR="00196425">
        <w:t xml:space="preserve"> </w:t>
      </w:r>
      <w:r>
        <w:t>обслуживанию</w:t>
      </w:r>
      <w:r w:rsidR="00196425">
        <w:t xml:space="preserve"> </w:t>
      </w:r>
      <w:r>
        <w:t>клиентов</w:t>
      </w:r>
      <w:r w:rsidR="00196425">
        <w:t xml:space="preserve"> </w:t>
      </w:r>
      <w:r>
        <w:t>-</w:t>
      </w:r>
      <w:r w:rsidR="00196425">
        <w:t xml:space="preserve"> </w:t>
      </w:r>
      <w:r>
        <w:t>2</w:t>
      </w:r>
      <w:r w:rsidR="00196425">
        <w:t xml:space="preserve"> </w:t>
      </w:r>
      <w:r>
        <w:t>человека;</w:t>
      </w:r>
    </w:p>
    <w:p w14:paraId="0828BAA3" w14:textId="647AC44D" w:rsidR="00325DF0" w:rsidRDefault="00D53681" w:rsidP="00D716B1">
      <w:pPr>
        <w:numPr>
          <w:ilvl w:val="0"/>
          <w:numId w:val="16"/>
        </w:numPr>
      </w:pPr>
      <w:r>
        <w:t>Технический</w:t>
      </w:r>
      <w:r w:rsidR="00196425">
        <w:t xml:space="preserve"> </w:t>
      </w:r>
      <w:r>
        <w:t>специалист</w:t>
      </w:r>
      <w:r w:rsidR="00196425">
        <w:t xml:space="preserve"> </w:t>
      </w:r>
      <w:r>
        <w:t>-</w:t>
      </w:r>
      <w:r w:rsidR="00196425">
        <w:t xml:space="preserve"> </w:t>
      </w:r>
      <w:r>
        <w:t>1</w:t>
      </w:r>
      <w:r w:rsidR="00196425">
        <w:t xml:space="preserve"> </w:t>
      </w:r>
      <w:r>
        <w:t>человек;</w:t>
      </w:r>
    </w:p>
    <w:p w14:paraId="1D8CB0D2" w14:textId="5F19B147" w:rsidR="00325DF0" w:rsidRDefault="00D53681" w:rsidP="00D716B1">
      <w:pPr>
        <w:numPr>
          <w:ilvl w:val="0"/>
          <w:numId w:val="16"/>
        </w:numPr>
      </w:pPr>
      <w:r>
        <w:t>Уборщик</w:t>
      </w:r>
      <w:r w:rsidR="00196425">
        <w:t xml:space="preserve"> </w:t>
      </w:r>
      <w:r>
        <w:t>-</w:t>
      </w:r>
      <w:r w:rsidR="00196425">
        <w:t xml:space="preserve"> </w:t>
      </w:r>
      <w:r>
        <w:t>1</w:t>
      </w:r>
      <w:r w:rsidR="00196425">
        <w:t xml:space="preserve"> </w:t>
      </w:r>
      <w:r>
        <w:t>человек;</w:t>
      </w:r>
    </w:p>
    <w:p w14:paraId="39682535" w14:textId="7E8606C4" w:rsidR="00325DF0" w:rsidRDefault="00D53681" w:rsidP="00D716B1">
      <w:pPr>
        <w:numPr>
          <w:ilvl w:val="0"/>
          <w:numId w:val="16"/>
        </w:numPr>
      </w:pPr>
      <w:r>
        <w:t>Разработчик</w:t>
      </w:r>
      <w:r w:rsidR="00196425">
        <w:t xml:space="preserve"> </w:t>
      </w:r>
      <w:r>
        <w:t>-</w:t>
      </w:r>
      <w:r w:rsidR="00196425">
        <w:t xml:space="preserve"> </w:t>
      </w:r>
      <w:r>
        <w:t>1</w:t>
      </w:r>
      <w:r w:rsidR="00196425">
        <w:t xml:space="preserve"> </w:t>
      </w:r>
      <w:r>
        <w:t>человек.</w:t>
      </w:r>
    </w:p>
    <w:p w14:paraId="60BA965C" w14:textId="399EC952" w:rsidR="00AF10FB" w:rsidRDefault="00D53681" w:rsidP="005437BB">
      <w:r>
        <w:t>Наш</w:t>
      </w:r>
      <w:r w:rsidR="00196425">
        <w:t xml:space="preserve"> </w:t>
      </w:r>
      <w:r>
        <w:t>организационный</w:t>
      </w:r>
      <w:r w:rsidR="00196425">
        <w:t xml:space="preserve"> </w:t>
      </w:r>
      <w:r>
        <w:t>план</w:t>
      </w:r>
      <w:r w:rsidR="00196425">
        <w:t xml:space="preserve"> </w:t>
      </w:r>
      <w:r>
        <w:t>проекта</w:t>
      </w:r>
      <w:r w:rsidR="00196425">
        <w:t xml:space="preserve"> </w:t>
      </w:r>
      <w:r>
        <w:t>направлен</w:t>
      </w:r>
      <w:r w:rsidR="00196425">
        <w:t xml:space="preserve"> </w:t>
      </w:r>
      <w:r>
        <w:t>на</w:t>
      </w:r>
      <w:r w:rsidR="00196425">
        <w:t xml:space="preserve"> </w:t>
      </w:r>
      <w:r>
        <w:t>максимальную</w:t>
      </w:r>
      <w:r w:rsidR="00196425">
        <w:t xml:space="preserve"> </w:t>
      </w:r>
      <w:r>
        <w:t>эффективность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удовлетворение</w:t>
      </w:r>
      <w:r w:rsidR="00196425">
        <w:t xml:space="preserve"> </w:t>
      </w:r>
      <w:r>
        <w:t>потребностей</w:t>
      </w:r>
      <w:r w:rsidR="00196425">
        <w:t xml:space="preserve"> </w:t>
      </w:r>
      <w:r>
        <w:t>наших</w:t>
      </w:r>
      <w:r w:rsidR="00196425">
        <w:t xml:space="preserve"> </w:t>
      </w:r>
      <w:r>
        <w:t>клиентов.</w:t>
      </w:r>
      <w:r w:rsidR="00196425">
        <w:t xml:space="preserve"> </w:t>
      </w:r>
      <w:r>
        <w:t>Мы</w:t>
      </w:r>
      <w:r w:rsidR="00196425">
        <w:t xml:space="preserve"> </w:t>
      </w:r>
      <w:r>
        <w:t>создаем</w:t>
      </w:r>
      <w:r w:rsidR="00196425">
        <w:t xml:space="preserve"> </w:t>
      </w:r>
      <w:r>
        <w:t>команду</w:t>
      </w:r>
      <w:r w:rsidR="00196425">
        <w:t xml:space="preserve"> </w:t>
      </w:r>
      <w:r>
        <w:t>профессионалов,</w:t>
      </w:r>
      <w:r w:rsidR="00196425">
        <w:t xml:space="preserve"> </w:t>
      </w:r>
      <w:r>
        <w:t>которые</w:t>
      </w:r>
      <w:r w:rsidR="00196425">
        <w:t xml:space="preserve"> </w:t>
      </w:r>
      <w:r>
        <w:t>будут</w:t>
      </w:r>
      <w:r w:rsidR="00196425">
        <w:t xml:space="preserve"> </w:t>
      </w:r>
      <w:r>
        <w:t>работать</w:t>
      </w:r>
      <w:r w:rsidR="00196425">
        <w:t xml:space="preserve"> </w:t>
      </w:r>
      <w:r>
        <w:t>над</w:t>
      </w:r>
      <w:r w:rsidR="00196425">
        <w:t xml:space="preserve"> </w:t>
      </w:r>
      <w:r>
        <w:t>развитием</w:t>
      </w:r>
      <w:r w:rsidR="00196425">
        <w:t xml:space="preserve"> </w:t>
      </w:r>
      <w:r>
        <w:t>и</w:t>
      </w:r>
      <w:r w:rsidR="00196425">
        <w:t xml:space="preserve"> </w:t>
      </w:r>
      <w:r>
        <w:t>улучшением</w:t>
      </w:r>
      <w:r w:rsidR="00196425">
        <w:t xml:space="preserve"> </w:t>
      </w:r>
      <w:r>
        <w:t>нашего</w:t>
      </w:r>
      <w:r w:rsidR="00196425">
        <w:t xml:space="preserve"> </w:t>
      </w:r>
      <w:r>
        <w:t>коворкинг</w:t>
      </w:r>
      <w:r w:rsidR="00196425">
        <w:t xml:space="preserve"> </w:t>
      </w:r>
      <w:r>
        <w:t>пространства.</w:t>
      </w:r>
      <w:r w:rsidR="00196425">
        <w:t xml:space="preserve"> </w:t>
      </w:r>
      <w:r>
        <w:t>Наша</w:t>
      </w:r>
      <w:r w:rsidR="00196425">
        <w:t xml:space="preserve"> </w:t>
      </w:r>
      <w:r>
        <w:t>цель</w:t>
      </w:r>
      <w:r w:rsidR="00196425">
        <w:t xml:space="preserve"> </w:t>
      </w:r>
      <w:r>
        <w:t>–</w:t>
      </w:r>
      <w:r w:rsidR="00196425">
        <w:t xml:space="preserve"> </w:t>
      </w:r>
      <w:r>
        <w:t>предоставить</w:t>
      </w:r>
      <w:r w:rsidR="00196425">
        <w:t xml:space="preserve"> </w:t>
      </w:r>
      <w:r>
        <w:t>нашим</w:t>
      </w:r>
      <w:r w:rsidR="00196425">
        <w:t xml:space="preserve"> </w:t>
      </w:r>
      <w:r>
        <w:t>клиентам</w:t>
      </w:r>
      <w:r w:rsidR="00196425">
        <w:t xml:space="preserve"> </w:t>
      </w:r>
      <w:r>
        <w:t>уникальные</w:t>
      </w:r>
      <w:r w:rsidR="00196425">
        <w:t xml:space="preserve"> </w:t>
      </w:r>
      <w:r>
        <w:t>условия</w:t>
      </w:r>
      <w:r w:rsidR="00196425">
        <w:t xml:space="preserve"> </w:t>
      </w:r>
      <w:r>
        <w:t>для</w:t>
      </w:r>
      <w:r w:rsidR="00196425">
        <w:t xml:space="preserve"> </w:t>
      </w:r>
      <w:r>
        <w:t>комфортной</w:t>
      </w:r>
      <w:r w:rsidR="00196425">
        <w:t xml:space="preserve"> </w:t>
      </w:r>
      <w:r>
        <w:t>работы</w:t>
      </w:r>
      <w:r w:rsidR="00196425">
        <w:t xml:space="preserve"> </w:t>
      </w:r>
      <w:r>
        <w:t>и</w:t>
      </w:r>
      <w:r w:rsidR="00196425">
        <w:t xml:space="preserve"> </w:t>
      </w:r>
      <w:r>
        <w:t>эффективного</w:t>
      </w:r>
      <w:r w:rsidR="00196425">
        <w:t xml:space="preserve"> </w:t>
      </w:r>
      <w:r>
        <w:t>сотрудничества.</w:t>
      </w:r>
    </w:p>
    <w:p w14:paraId="25844FAA" w14:textId="77777777" w:rsidR="00AF10FB" w:rsidRDefault="00AF10FB">
      <w:pPr>
        <w:ind w:firstLine="720"/>
      </w:pPr>
      <w:r>
        <w:br w:type="page"/>
      </w:r>
    </w:p>
    <w:p w14:paraId="16F62BFE" w14:textId="26995D30" w:rsidR="00325DF0" w:rsidRPr="007C7900" w:rsidRDefault="00966232" w:rsidP="007C7900">
      <w:pPr>
        <w:pStyle w:val="2"/>
      </w:pPr>
      <w:bookmarkStart w:id="20" w:name="_Toc165890411"/>
      <w:r w:rsidRPr="007C7900">
        <w:lastRenderedPageBreak/>
        <w:t>Финансовый</w:t>
      </w:r>
      <w:r w:rsidR="00196425">
        <w:t xml:space="preserve"> </w:t>
      </w:r>
      <w:r w:rsidRPr="007C7900">
        <w:t>план</w:t>
      </w:r>
      <w:bookmarkEnd w:id="20"/>
    </w:p>
    <w:p w14:paraId="002FD510" w14:textId="427C7EF9" w:rsidR="007C7900" w:rsidRDefault="007C7900" w:rsidP="007C7900">
      <w:pPr>
        <w:pStyle w:val="3"/>
        <w:spacing w:before="0" w:beforeAutospacing="0"/>
      </w:pPr>
      <w:bookmarkStart w:id="21" w:name="_Toc165890412"/>
      <w:r>
        <w:t>Расходы</w:t>
      </w:r>
      <w:bookmarkEnd w:id="21"/>
    </w:p>
    <w:p w14:paraId="1B35A375" w14:textId="58F2E6F6" w:rsidR="004002C3" w:rsidRPr="00531D75" w:rsidRDefault="004002C3" w:rsidP="00F94EA4">
      <w:pPr>
        <w:pStyle w:val="af5"/>
      </w:pPr>
      <w:r w:rsidRPr="00531D75">
        <w:t>Таблица</w:t>
      </w:r>
      <w:r w:rsidR="00196425" w:rsidRPr="00531D75">
        <w:t xml:space="preserve"> </w:t>
      </w:r>
      <w:r w:rsidR="002D2311">
        <w:t>5</w:t>
      </w:r>
      <w:r w:rsidRPr="00531D75">
        <w:t>.</w:t>
      </w:r>
      <w:r w:rsidR="00196425" w:rsidRPr="00531D75">
        <w:t xml:space="preserve"> </w:t>
      </w:r>
      <w:r w:rsidRPr="00531D75">
        <w:t>Расходы,</w:t>
      </w:r>
      <w:r w:rsidR="00196425" w:rsidRPr="00531D75">
        <w:t xml:space="preserve"> </w:t>
      </w:r>
      <w:r w:rsidRPr="00531D75">
        <w:t>связанные</w:t>
      </w:r>
      <w:r w:rsidR="00196425" w:rsidRPr="00531D75">
        <w:t xml:space="preserve"> </w:t>
      </w:r>
      <w:r w:rsidRPr="00531D75">
        <w:t>с</w:t>
      </w:r>
      <w:r w:rsidR="00196425" w:rsidRPr="00531D75">
        <w:t xml:space="preserve"> </w:t>
      </w:r>
      <w:r w:rsidR="002D2311">
        <w:t>арендой</w:t>
      </w:r>
      <w:r w:rsidR="00196425" w:rsidRPr="00531D75">
        <w:t xml:space="preserve"> </w:t>
      </w:r>
      <w:r w:rsidRPr="00531D75">
        <w:t>и</w:t>
      </w:r>
      <w:r w:rsidR="00196425" w:rsidRPr="00531D75">
        <w:t xml:space="preserve"> </w:t>
      </w:r>
      <w:r w:rsidRPr="00531D75">
        <w:t>коммунальными</w:t>
      </w:r>
      <w:r w:rsidR="00196425" w:rsidRPr="00531D75">
        <w:t xml:space="preserve"> </w:t>
      </w:r>
      <w:r w:rsidRPr="00531D75">
        <w:t>платежами</w:t>
      </w:r>
    </w:p>
    <w:tbl>
      <w:tblPr>
        <w:tblW w:w="7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418"/>
        <w:gridCol w:w="1418"/>
        <w:gridCol w:w="1418"/>
      </w:tblGrid>
      <w:tr w:rsidR="004F5401" w:rsidRPr="00531D75" w14:paraId="0DA62A07" w14:textId="2A4391A0" w:rsidTr="004F5401">
        <w:trPr>
          <w:trHeight w:val="290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26169B95" w14:textId="77777777" w:rsidR="004F5401" w:rsidRPr="00531D75" w:rsidRDefault="004F5401" w:rsidP="005C212F">
            <w:pPr>
              <w:pStyle w:val="afd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5B7314" w14:textId="707A5981" w:rsidR="004F5401" w:rsidRPr="00531D75" w:rsidRDefault="004F5401" w:rsidP="005C212F">
            <w:pPr>
              <w:pStyle w:val="afd"/>
            </w:pPr>
            <w:r>
              <w:t>Стоимость</w:t>
            </w:r>
          </w:p>
        </w:tc>
        <w:tc>
          <w:tcPr>
            <w:tcW w:w="1418" w:type="dxa"/>
          </w:tcPr>
          <w:p w14:paraId="6B5A98D6" w14:textId="478DF4F4" w:rsidR="004F5401" w:rsidRPr="00531D75" w:rsidRDefault="004F5401" w:rsidP="005C212F">
            <w:pPr>
              <w:pStyle w:val="afd"/>
            </w:pPr>
            <w:r>
              <w:t>Количество</w:t>
            </w:r>
          </w:p>
        </w:tc>
        <w:tc>
          <w:tcPr>
            <w:tcW w:w="1418" w:type="dxa"/>
          </w:tcPr>
          <w:p w14:paraId="7D3671E6" w14:textId="478AC243" w:rsidR="004F5401" w:rsidRDefault="004F5401" w:rsidP="005C212F">
            <w:pPr>
              <w:pStyle w:val="afd"/>
            </w:pPr>
            <w:r>
              <w:t>Всего</w:t>
            </w:r>
          </w:p>
        </w:tc>
      </w:tr>
      <w:tr w:rsidR="004F5401" w:rsidRPr="00531D75" w14:paraId="78B326A6" w14:textId="2CBC8F66" w:rsidTr="0081473F">
        <w:trPr>
          <w:trHeight w:val="290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0D4C3CA3" w14:textId="77F49E1A" w:rsidR="004F5401" w:rsidRPr="00531D75" w:rsidRDefault="004F5401" w:rsidP="005C212F">
            <w:pPr>
              <w:pStyle w:val="afd"/>
            </w:pPr>
            <w:r>
              <w:t>Электроэнергия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0BEF469" w14:textId="4CA61C97" w:rsidR="004F5401" w:rsidRPr="00531D75" w:rsidRDefault="004F5401" w:rsidP="005C212F">
            <w:pPr>
              <w:pStyle w:val="afd"/>
            </w:pPr>
            <w:r w:rsidRPr="00531D75">
              <w:t>7,33 ₽</w:t>
            </w:r>
          </w:p>
        </w:tc>
        <w:tc>
          <w:tcPr>
            <w:tcW w:w="1418" w:type="dxa"/>
          </w:tcPr>
          <w:p w14:paraId="218070A9" w14:textId="02E54640" w:rsidR="004F5401" w:rsidRPr="00531D75" w:rsidRDefault="004F5401" w:rsidP="005C212F">
            <w:pPr>
              <w:pStyle w:val="afd"/>
            </w:pPr>
            <w:r>
              <w:t>33</w:t>
            </w:r>
            <w:r w:rsidR="00F93C11">
              <w:t xml:space="preserve"> (день)</w:t>
            </w:r>
          </w:p>
        </w:tc>
        <w:tc>
          <w:tcPr>
            <w:tcW w:w="1418" w:type="dxa"/>
            <w:vAlign w:val="center"/>
          </w:tcPr>
          <w:p w14:paraId="58D605DC" w14:textId="7ACE7E0D" w:rsidR="004F5401" w:rsidRDefault="004F5401" w:rsidP="005C212F">
            <w:pPr>
              <w:pStyle w:val="afd"/>
            </w:pPr>
            <w:r w:rsidRPr="001D2550">
              <w:t>7</w:t>
            </w:r>
            <w:r>
              <w:t xml:space="preserve"> </w:t>
            </w:r>
            <w:r w:rsidRPr="001D2550">
              <w:t>257</w:t>
            </w:r>
            <w:r>
              <w:t xml:space="preserve"> </w:t>
            </w:r>
            <w:r w:rsidRPr="008A199F">
              <w:t>₽</w:t>
            </w:r>
          </w:p>
        </w:tc>
      </w:tr>
      <w:tr w:rsidR="004F5401" w:rsidRPr="00531D75" w14:paraId="08178615" w14:textId="25AB9F8A" w:rsidTr="004F5401">
        <w:trPr>
          <w:trHeight w:val="560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2F8EE064" w14:textId="6F6550BF" w:rsidR="004F5401" w:rsidRPr="00531D75" w:rsidRDefault="004F5401" w:rsidP="005C212F">
            <w:pPr>
              <w:pStyle w:val="afd"/>
            </w:pPr>
            <w:r w:rsidRPr="00531D75">
              <w:t>Количество человек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433366" w14:textId="28ECB5CB" w:rsidR="004F5401" w:rsidRPr="00531D75" w:rsidRDefault="004F5401" w:rsidP="005C212F">
            <w:pPr>
              <w:pStyle w:val="afd"/>
            </w:pPr>
            <w:r>
              <w:t>-</w:t>
            </w:r>
          </w:p>
        </w:tc>
        <w:tc>
          <w:tcPr>
            <w:tcW w:w="1418" w:type="dxa"/>
            <w:vAlign w:val="center"/>
          </w:tcPr>
          <w:p w14:paraId="4FB86F48" w14:textId="2D6C3241" w:rsidR="004F5401" w:rsidRPr="00531D75" w:rsidRDefault="004F5401" w:rsidP="005C212F">
            <w:pPr>
              <w:pStyle w:val="afd"/>
            </w:pPr>
            <w:r w:rsidRPr="00806F86">
              <w:t>30</w:t>
            </w:r>
            <w:r w:rsidR="00F93C11">
              <w:t xml:space="preserve"> (день)</w:t>
            </w:r>
          </w:p>
        </w:tc>
        <w:tc>
          <w:tcPr>
            <w:tcW w:w="1418" w:type="dxa"/>
          </w:tcPr>
          <w:p w14:paraId="44144A13" w14:textId="1EC4966C" w:rsidR="004F5401" w:rsidRPr="00806F86" w:rsidRDefault="004F5401" w:rsidP="005C212F">
            <w:pPr>
              <w:pStyle w:val="afd"/>
            </w:pPr>
            <w:r>
              <w:t>-</w:t>
            </w:r>
          </w:p>
        </w:tc>
      </w:tr>
      <w:tr w:rsidR="004F5401" w:rsidRPr="00531D75" w14:paraId="1618DF74" w14:textId="54CC7807" w:rsidTr="004F5401">
        <w:trPr>
          <w:trHeight w:val="290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389E5716" w14:textId="702BBECB" w:rsidR="004F5401" w:rsidRPr="00531D75" w:rsidRDefault="004F5401" w:rsidP="005C212F">
            <w:pPr>
              <w:pStyle w:val="afd"/>
            </w:pPr>
            <w:r>
              <w:t>Помещение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7FACE7" w14:textId="0ECEF21D" w:rsidR="004F5401" w:rsidRPr="00531D75" w:rsidRDefault="00446FB2" w:rsidP="005C212F">
            <w:pPr>
              <w:pStyle w:val="afd"/>
            </w:pPr>
            <w:r>
              <w:t xml:space="preserve">1 000 </w:t>
            </w:r>
            <w:r w:rsidRPr="00446FB2">
              <w:t>₽</w:t>
            </w:r>
          </w:p>
        </w:tc>
        <w:tc>
          <w:tcPr>
            <w:tcW w:w="1418" w:type="dxa"/>
          </w:tcPr>
          <w:p w14:paraId="53C51129" w14:textId="4E5F651D" w:rsidR="004F5401" w:rsidRPr="00531D75" w:rsidRDefault="00446FB2" w:rsidP="005C212F">
            <w:pPr>
              <w:pStyle w:val="afd"/>
            </w:pPr>
            <w:r>
              <w:t>100</w:t>
            </w:r>
            <w:r w:rsidR="00F93C11">
              <w:t xml:space="preserve"> (кв. м.)</w:t>
            </w:r>
          </w:p>
        </w:tc>
        <w:tc>
          <w:tcPr>
            <w:tcW w:w="1418" w:type="dxa"/>
          </w:tcPr>
          <w:p w14:paraId="43259A8E" w14:textId="3AA05651" w:rsidR="004F5401" w:rsidRPr="00531D75" w:rsidRDefault="00446FB2" w:rsidP="005C212F">
            <w:pPr>
              <w:pStyle w:val="afd"/>
            </w:pPr>
            <w:r>
              <w:t xml:space="preserve">100 000 </w:t>
            </w:r>
            <w:r w:rsidRPr="00446FB2">
              <w:t>₽</w:t>
            </w:r>
          </w:p>
        </w:tc>
      </w:tr>
      <w:tr w:rsidR="004F5401" w:rsidRPr="00531D75" w14:paraId="04429E8F" w14:textId="14A716A6" w:rsidTr="004F5401">
        <w:trPr>
          <w:trHeight w:val="290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0AD983F9" w14:textId="759A2DAF" w:rsidR="004F5401" w:rsidRDefault="004F5401" w:rsidP="005C212F">
            <w:pPr>
              <w:pStyle w:val="afd"/>
            </w:pPr>
            <w:r>
              <w:t>Итог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A8977C" w14:textId="7008B1ED" w:rsidR="004F5401" w:rsidRPr="00531D75" w:rsidRDefault="004F5401" w:rsidP="005C212F">
            <w:pPr>
              <w:pStyle w:val="afd"/>
            </w:pPr>
            <w:r>
              <w:t>-</w:t>
            </w:r>
          </w:p>
        </w:tc>
        <w:tc>
          <w:tcPr>
            <w:tcW w:w="1418" w:type="dxa"/>
          </w:tcPr>
          <w:p w14:paraId="3FC85A72" w14:textId="189EB415" w:rsidR="004F5401" w:rsidRPr="00531D75" w:rsidRDefault="004F5401" w:rsidP="005C212F">
            <w:pPr>
              <w:pStyle w:val="afd"/>
            </w:pPr>
            <w:r>
              <w:t>-</w:t>
            </w:r>
          </w:p>
        </w:tc>
        <w:tc>
          <w:tcPr>
            <w:tcW w:w="1418" w:type="dxa"/>
          </w:tcPr>
          <w:p w14:paraId="691CA8B5" w14:textId="462034F6" w:rsidR="004F5401" w:rsidRPr="00531D75" w:rsidRDefault="00446FB2" w:rsidP="005C212F">
            <w:pPr>
              <w:pStyle w:val="afd"/>
            </w:pPr>
            <w:r>
              <w:t>10</w:t>
            </w:r>
            <w:r w:rsidR="00DA6D7E">
              <w:t xml:space="preserve">7 257 </w:t>
            </w:r>
            <w:r w:rsidR="00DA6D7E" w:rsidRPr="00DA6D7E">
              <w:t>₽</w:t>
            </w:r>
          </w:p>
        </w:tc>
      </w:tr>
    </w:tbl>
    <w:p w14:paraId="18B38685" w14:textId="5D46FCDA" w:rsidR="00531D75" w:rsidRDefault="00DA6D7E" w:rsidP="00DA6D7E">
      <w:pPr>
        <w:spacing w:before="240"/>
      </w:pPr>
      <w:r>
        <w:rPr>
          <w:b/>
          <w:bCs/>
        </w:rPr>
        <w:t xml:space="preserve">Электроэнергия: </w:t>
      </w:r>
      <w:r w:rsidR="00531D75" w:rsidRPr="00DA6D7E">
        <w:t>Стоимость кВт электроэнергии (7,33 ₽)</w:t>
      </w:r>
      <w:r>
        <w:t>, о</w:t>
      </w:r>
      <w:r w:rsidR="00531D75" w:rsidRPr="00DA6D7E">
        <w:t>жидаемое количество потребления энергии в день (кВт) (33)</w:t>
      </w:r>
      <w:r w:rsidRPr="00DA6D7E">
        <w:t xml:space="preserve"> </w:t>
      </w:r>
      <w:r>
        <w:t>– э</w:t>
      </w:r>
      <w:r w:rsidR="00531D75" w:rsidRPr="00531D75">
        <w:t>то оценка того, сколько электроэнергии будет потребляться ареной в течение дня</w:t>
      </w:r>
      <w:r w:rsidR="00E753AF">
        <w:t>, расчет 1,1кВт на клиента.</w:t>
      </w:r>
    </w:p>
    <w:p w14:paraId="4A3B6EA4" w14:textId="77777777" w:rsidR="001F59BA" w:rsidRDefault="001F59BA" w:rsidP="001F59BA">
      <w:r w:rsidRPr="00E753AF">
        <w:rPr>
          <w:b/>
          <w:bCs/>
        </w:rPr>
        <w:t>Количество человек (30)</w:t>
      </w:r>
      <w:r w:rsidRPr="00E753AF">
        <w:t>: Это</w:t>
      </w:r>
      <w:r>
        <w:t xml:space="preserve"> </w:t>
      </w:r>
      <w:r w:rsidRPr="00E753AF">
        <w:t xml:space="preserve">количество человек, которые использовать услуги. </w:t>
      </w:r>
    </w:p>
    <w:p w14:paraId="4CF13DD6" w14:textId="03606DBC" w:rsidR="00E753AF" w:rsidRDefault="00E753AF" w:rsidP="00531D75">
      <w:r w:rsidRPr="00E753AF">
        <w:rPr>
          <w:b/>
          <w:bCs/>
        </w:rPr>
        <w:t>Аренда помещения (100 000,00 ₽)</w:t>
      </w:r>
      <w:r w:rsidRPr="00E753AF">
        <w:t>: Это сумма, которую необходимо заплатить за аренду помещения за определенный период (месяц).</w:t>
      </w:r>
    </w:p>
    <w:p w14:paraId="5C21AA83" w14:textId="26B27F3C" w:rsidR="00820C1A" w:rsidRDefault="001F59BA" w:rsidP="00531D75">
      <w:r>
        <w:t>Итог – стоимость помещения, с необходимым количеством электроэнергии на месяц.</w:t>
      </w:r>
    </w:p>
    <w:p w14:paraId="038A2E27" w14:textId="244E1759" w:rsidR="000C1F62" w:rsidRDefault="00AF10FB" w:rsidP="00AF10FB">
      <w:pPr>
        <w:pStyle w:val="af5"/>
      </w:pPr>
      <w:r>
        <w:t>Таблица</w:t>
      </w:r>
      <w:r w:rsidR="00196425">
        <w:t xml:space="preserve"> </w:t>
      </w:r>
      <w:r w:rsidR="002D2311">
        <w:t>6</w:t>
      </w:r>
      <w:r w:rsidR="00F1501F">
        <w:t>.</w:t>
      </w:r>
      <w:r w:rsidR="00196425">
        <w:t xml:space="preserve"> </w:t>
      </w:r>
      <w:r w:rsidRPr="00AF10FB">
        <w:t>Расходы</w:t>
      </w:r>
      <w:r w:rsidR="00196425">
        <w:t xml:space="preserve"> </w:t>
      </w:r>
      <w:r w:rsidRPr="00AF10FB">
        <w:t>на</w:t>
      </w:r>
      <w:r w:rsidR="00196425">
        <w:t xml:space="preserve"> </w:t>
      </w:r>
      <w:r w:rsidRPr="00AF10FB">
        <w:t>оборудование</w:t>
      </w:r>
    </w:p>
    <w:tbl>
      <w:tblPr>
        <w:tblW w:w="6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1455"/>
        <w:gridCol w:w="1455"/>
      </w:tblGrid>
      <w:tr w:rsidR="00234D1B" w:rsidRPr="000C1F62" w14:paraId="66EC2D17" w14:textId="0453E474" w:rsidTr="00A021B3">
        <w:trPr>
          <w:trHeight w:val="290"/>
          <w:jc w:val="center"/>
        </w:trPr>
        <w:tc>
          <w:tcPr>
            <w:tcW w:w="3360" w:type="dxa"/>
            <w:shd w:val="clear" w:color="auto" w:fill="auto"/>
            <w:vAlign w:val="center"/>
          </w:tcPr>
          <w:p w14:paraId="5A801017" w14:textId="5DC2AF82" w:rsidR="00234D1B" w:rsidRPr="000C1F62" w:rsidRDefault="00234D1B" w:rsidP="005C212F">
            <w:pPr>
              <w:pStyle w:val="afd"/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7DF624BC" w14:textId="09ABE7CB" w:rsidR="00234D1B" w:rsidRPr="000C1F62" w:rsidRDefault="00EF6B6E" w:rsidP="005C212F">
            <w:pPr>
              <w:pStyle w:val="afd"/>
            </w:pPr>
            <w:r>
              <w:t>Цена</w:t>
            </w:r>
          </w:p>
        </w:tc>
        <w:tc>
          <w:tcPr>
            <w:tcW w:w="1455" w:type="dxa"/>
            <w:vAlign w:val="center"/>
          </w:tcPr>
          <w:p w14:paraId="216FE366" w14:textId="0B5CC366" w:rsidR="00234D1B" w:rsidRPr="000C1F62" w:rsidRDefault="00234D1B" w:rsidP="005C212F">
            <w:pPr>
              <w:pStyle w:val="afd"/>
            </w:pPr>
            <w:r>
              <w:t>К</w:t>
            </w:r>
            <w:r w:rsidRPr="00234D1B">
              <w:t>оличество</w:t>
            </w:r>
          </w:p>
        </w:tc>
      </w:tr>
      <w:tr w:rsidR="00234D1B" w:rsidRPr="000C1F62" w14:paraId="497DCA65" w14:textId="5C738ECE" w:rsidTr="00AF70B8">
        <w:trPr>
          <w:trHeight w:val="290"/>
          <w:jc w:val="center"/>
        </w:trPr>
        <w:tc>
          <w:tcPr>
            <w:tcW w:w="3360" w:type="dxa"/>
            <w:shd w:val="clear" w:color="auto" w:fill="auto"/>
            <w:vAlign w:val="center"/>
            <w:hideMark/>
          </w:tcPr>
          <w:p w14:paraId="47447160" w14:textId="40FC8B24" w:rsidR="00234D1B" w:rsidRPr="000C1F62" w:rsidRDefault="00234D1B" w:rsidP="005C212F">
            <w:pPr>
              <w:pStyle w:val="afd"/>
            </w:pPr>
            <w:r w:rsidRPr="000C1F62">
              <w:t>Компьютеры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27BE4585" w14:textId="3165FA87" w:rsidR="00234D1B" w:rsidRPr="000C1F62" w:rsidRDefault="00234D1B" w:rsidP="005C212F">
            <w:pPr>
              <w:pStyle w:val="afd"/>
            </w:pPr>
            <w:r w:rsidRPr="000C1F62">
              <w:t>70</w:t>
            </w:r>
            <w:r>
              <w:t xml:space="preserve"> </w:t>
            </w:r>
            <w:r w:rsidRPr="000C1F62">
              <w:t>000,00</w:t>
            </w:r>
            <w:r>
              <w:t xml:space="preserve"> </w:t>
            </w:r>
            <w:r w:rsidRPr="000C1F62">
              <w:t>₽</w:t>
            </w:r>
          </w:p>
        </w:tc>
        <w:tc>
          <w:tcPr>
            <w:tcW w:w="1455" w:type="dxa"/>
            <w:vAlign w:val="center"/>
          </w:tcPr>
          <w:p w14:paraId="583A4B01" w14:textId="0ECD0AF8" w:rsidR="00234D1B" w:rsidRPr="000C1F62" w:rsidRDefault="00234D1B" w:rsidP="005C212F">
            <w:pPr>
              <w:pStyle w:val="afd"/>
            </w:pPr>
            <w:r w:rsidRPr="000C1F62">
              <w:t>2</w:t>
            </w:r>
          </w:p>
        </w:tc>
      </w:tr>
      <w:tr w:rsidR="00234D1B" w:rsidRPr="000C1F62" w14:paraId="6988016F" w14:textId="4F5C3ADB" w:rsidTr="0055530E">
        <w:trPr>
          <w:trHeight w:val="290"/>
          <w:jc w:val="center"/>
        </w:trPr>
        <w:tc>
          <w:tcPr>
            <w:tcW w:w="3360" w:type="dxa"/>
            <w:shd w:val="clear" w:color="auto" w:fill="auto"/>
            <w:vAlign w:val="center"/>
            <w:hideMark/>
          </w:tcPr>
          <w:p w14:paraId="79CA5EAD" w14:textId="28FBCD7E" w:rsidR="00234D1B" w:rsidRPr="000C1F62" w:rsidRDefault="00234D1B" w:rsidP="005C212F">
            <w:pPr>
              <w:pStyle w:val="afd"/>
            </w:pPr>
            <w:r w:rsidRPr="000C1F62">
              <w:t>Доски</w:t>
            </w:r>
            <w:r>
              <w:t xml:space="preserve"> 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39F18D1" w14:textId="39A8A31B" w:rsidR="00234D1B" w:rsidRPr="000C1F62" w:rsidRDefault="00234D1B" w:rsidP="005C212F">
            <w:pPr>
              <w:pStyle w:val="afd"/>
            </w:pPr>
            <w:r w:rsidRPr="000C1F62">
              <w:t>50</w:t>
            </w:r>
            <w:r>
              <w:t xml:space="preserve"> </w:t>
            </w:r>
            <w:r w:rsidRPr="000C1F62">
              <w:t>000,00</w:t>
            </w:r>
            <w:r>
              <w:t xml:space="preserve"> </w:t>
            </w:r>
            <w:r w:rsidRPr="000C1F62">
              <w:t>₽</w:t>
            </w:r>
          </w:p>
        </w:tc>
        <w:tc>
          <w:tcPr>
            <w:tcW w:w="1455" w:type="dxa"/>
            <w:vAlign w:val="center"/>
          </w:tcPr>
          <w:p w14:paraId="204AC711" w14:textId="0B6DE42D" w:rsidR="00234D1B" w:rsidRPr="000C1F62" w:rsidRDefault="00234D1B" w:rsidP="005C212F">
            <w:pPr>
              <w:pStyle w:val="afd"/>
            </w:pPr>
            <w:r w:rsidRPr="000C1F62">
              <w:t>2</w:t>
            </w:r>
          </w:p>
        </w:tc>
      </w:tr>
      <w:tr w:rsidR="00234D1B" w:rsidRPr="000C1F62" w14:paraId="4C14C3B3" w14:textId="682108E6" w:rsidTr="006D7274">
        <w:trPr>
          <w:trHeight w:val="261"/>
          <w:jc w:val="center"/>
        </w:trPr>
        <w:tc>
          <w:tcPr>
            <w:tcW w:w="3360" w:type="dxa"/>
            <w:shd w:val="clear" w:color="auto" w:fill="auto"/>
            <w:vAlign w:val="center"/>
            <w:hideMark/>
          </w:tcPr>
          <w:p w14:paraId="703643D5" w14:textId="39AD70F3" w:rsidR="00234D1B" w:rsidRPr="000C1F62" w:rsidRDefault="00234D1B" w:rsidP="005C212F">
            <w:pPr>
              <w:pStyle w:val="afd"/>
            </w:pPr>
            <w:r w:rsidRPr="000C1F62">
              <w:t>Итого</w:t>
            </w: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565F3F50" w14:textId="1A752719" w:rsidR="00234D1B" w:rsidRDefault="00234D1B" w:rsidP="005C212F">
            <w:pPr>
              <w:pStyle w:val="afd"/>
            </w:pPr>
            <w:r>
              <w:t xml:space="preserve">240 000,00 </w:t>
            </w:r>
            <w:r w:rsidRPr="0032106D">
              <w:t>₽</w:t>
            </w:r>
          </w:p>
        </w:tc>
      </w:tr>
    </w:tbl>
    <w:p w14:paraId="61FF1E80" w14:textId="27349C88" w:rsidR="00D9675C" w:rsidRPr="00D9675C" w:rsidRDefault="00D9675C" w:rsidP="00D9675C">
      <w:pPr>
        <w:numPr>
          <w:ilvl w:val="0"/>
          <w:numId w:val="37"/>
        </w:numPr>
        <w:spacing w:before="240"/>
      </w:pPr>
      <w:r w:rsidRPr="00D9675C">
        <w:rPr>
          <w:b/>
          <w:bCs/>
        </w:rPr>
        <w:t>Компьютеры (стоимость) (70 000,00 ₽)</w:t>
      </w:r>
      <w:r w:rsidRPr="00D9675C">
        <w:t xml:space="preserve">: Это </w:t>
      </w:r>
      <w:r w:rsidR="002D2311">
        <w:t>цена</w:t>
      </w:r>
      <w:r w:rsidRPr="00D9675C">
        <w:t xml:space="preserve"> одного компьютера. </w:t>
      </w:r>
    </w:p>
    <w:p w14:paraId="13421036" w14:textId="4DA9699A" w:rsidR="00D9675C" w:rsidRPr="00D9675C" w:rsidRDefault="00D9675C" w:rsidP="00D9675C">
      <w:pPr>
        <w:numPr>
          <w:ilvl w:val="0"/>
          <w:numId w:val="37"/>
        </w:numPr>
      </w:pPr>
      <w:r w:rsidRPr="00D9675C">
        <w:rPr>
          <w:b/>
          <w:bCs/>
        </w:rPr>
        <w:t>Компьютеры (количество) (2)</w:t>
      </w:r>
      <w:r w:rsidRPr="00D9675C">
        <w:t>: Это количество компьютеров, которое необходимо приобрести.</w:t>
      </w:r>
    </w:p>
    <w:p w14:paraId="687496D2" w14:textId="729537D1" w:rsidR="00D9675C" w:rsidRPr="00D9675C" w:rsidRDefault="00D9675C" w:rsidP="00D9675C">
      <w:pPr>
        <w:numPr>
          <w:ilvl w:val="0"/>
          <w:numId w:val="37"/>
        </w:numPr>
      </w:pPr>
      <w:r w:rsidRPr="00D9675C">
        <w:rPr>
          <w:b/>
          <w:bCs/>
        </w:rPr>
        <w:t>Доски (стоимость) (50 000,00 ₽)</w:t>
      </w:r>
      <w:r w:rsidRPr="00D9675C">
        <w:t xml:space="preserve">: Это </w:t>
      </w:r>
      <w:r w:rsidR="00F93C11">
        <w:t>цена</w:t>
      </w:r>
      <w:r w:rsidRPr="00D9675C">
        <w:t xml:space="preserve"> одной доски. Цена может </w:t>
      </w:r>
      <w:r>
        <w:t>варьироваться</w:t>
      </w:r>
      <w:r w:rsidRPr="00D9675C">
        <w:t xml:space="preserve"> от размера доски, материала, из которого она изготовлена, и других факторов.</w:t>
      </w:r>
    </w:p>
    <w:p w14:paraId="3E0B6794" w14:textId="77777777" w:rsidR="004F33B3" w:rsidRDefault="00D9675C" w:rsidP="002A57A8">
      <w:pPr>
        <w:numPr>
          <w:ilvl w:val="0"/>
          <w:numId w:val="37"/>
        </w:numPr>
      </w:pPr>
      <w:r w:rsidRPr="00D9675C">
        <w:rPr>
          <w:b/>
          <w:bCs/>
        </w:rPr>
        <w:t>Доски (количество) (2)</w:t>
      </w:r>
      <w:r w:rsidRPr="00D9675C">
        <w:t>: Это количество досок, которое необходимо приобрести</w:t>
      </w:r>
      <w:r>
        <w:t>.</w:t>
      </w:r>
    </w:p>
    <w:p w14:paraId="15EB0E68" w14:textId="52C1BC9C" w:rsidR="00ED3AE8" w:rsidRDefault="00D9675C" w:rsidP="001F6740">
      <w:pPr>
        <w:pStyle w:val="a5"/>
        <w:numPr>
          <w:ilvl w:val="0"/>
          <w:numId w:val="37"/>
        </w:numPr>
      </w:pPr>
      <w:r w:rsidRPr="001F6740">
        <w:rPr>
          <w:b/>
          <w:bCs/>
        </w:rPr>
        <w:t>Итого (240 000,00 ₽)</w:t>
      </w:r>
      <w:r w:rsidRPr="00D9675C">
        <w:t xml:space="preserve">: Это общая стоимость приобретения двух компьютеров и двух досок. </w:t>
      </w:r>
      <w:r w:rsidR="00ED3AE8">
        <w:br w:type="page"/>
      </w:r>
    </w:p>
    <w:p w14:paraId="4E544FFC" w14:textId="36F869DF" w:rsidR="000C1F62" w:rsidRDefault="0004324E" w:rsidP="00AB4713">
      <w:pPr>
        <w:pStyle w:val="af5"/>
      </w:pPr>
      <w:r>
        <w:lastRenderedPageBreak/>
        <w:t>Таблица</w:t>
      </w:r>
      <w:r w:rsidR="00196425">
        <w:t xml:space="preserve"> </w:t>
      </w:r>
      <w:r w:rsidR="00F93C11">
        <w:t>7</w:t>
      </w:r>
      <w:r>
        <w:t>.</w:t>
      </w:r>
      <w:r w:rsidR="00196425">
        <w:t xml:space="preserve"> </w:t>
      </w:r>
      <w:r w:rsidRPr="0004324E">
        <w:t>Расходы</w:t>
      </w:r>
      <w:r w:rsidR="00196425">
        <w:t xml:space="preserve"> </w:t>
      </w:r>
      <w:r w:rsidRPr="0004324E">
        <w:t>общие</w:t>
      </w:r>
      <w:r w:rsidR="00196425">
        <w:t xml:space="preserve"> </w:t>
      </w:r>
      <w:r w:rsidR="004F33B3">
        <w:t>(едино</w:t>
      </w:r>
      <w:r w:rsidRPr="0004324E">
        <w:t>разовые</w:t>
      </w:r>
      <w:r w:rsidR="004F33B3">
        <w:t>)</w:t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3360"/>
        <w:gridCol w:w="1455"/>
      </w:tblGrid>
      <w:tr w:rsidR="000C1F62" w:rsidRPr="00AB4713" w14:paraId="23B23F20" w14:textId="77777777" w:rsidTr="001D2550">
        <w:trPr>
          <w:trHeight w:val="290"/>
          <w:jc w:val="center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7BD" w14:textId="558D9AFB" w:rsidR="000C1F62" w:rsidRPr="00B214ED" w:rsidRDefault="000C1F62" w:rsidP="005C212F">
            <w:pPr>
              <w:pStyle w:val="afd"/>
            </w:pPr>
            <w:r w:rsidRPr="00B214ED">
              <w:t>Расходы</w:t>
            </w:r>
            <w:r w:rsidR="00196425" w:rsidRPr="00B214ED">
              <w:t xml:space="preserve"> </w:t>
            </w:r>
            <w:r w:rsidRPr="00B214ED">
              <w:t>на</w:t>
            </w:r>
            <w:r w:rsidR="00196425" w:rsidRPr="00B214ED">
              <w:t xml:space="preserve"> </w:t>
            </w:r>
            <w:r w:rsidRPr="00B214ED">
              <w:t>ремонт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02AB" w14:textId="3391792A" w:rsidR="000C1F62" w:rsidRPr="00B214ED" w:rsidRDefault="000C1F62" w:rsidP="005C212F">
            <w:pPr>
              <w:pStyle w:val="afd"/>
            </w:pPr>
            <w:r w:rsidRPr="00B214ED">
              <w:t>2</w:t>
            </w:r>
            <w:r w:rsidR="001F6740" w:rsidRPr="00B214ED">
              <w:t>1</w:t>
            </w:r>
            <w:r w:rsidRPr="00B214ED">
              <w:t>0</w:t>
            </w:r>
            <w:r w:rsidR="00196425" w:rsidRPr="00B214ED">
              <w:t xml:space="preserve"> </w:t>
            </w:r>
            <w:r w:rsidRPr="00B214ED">
              <w:t>000,00</w:t>
            </w:r>
            <w:r w:rsidR="00196425" w:rsidRPr="00B214ED">
              <w:t xml:space="preserve"> </w:t>
            </w:r>
            <w:r w:rsidRPr="00B214ED">
              <w:t>₽</w:t>
            </w:r>
          </w:p>
        </w:tc>
      </w:tr>
      <w:tr w:rsidR="000C1F62" w:rsidRPr="00AB4713" w14:paraId="086D1D9F" w14:textId="77777777" w:rsidTr="001D2550">
        <w:trPr>
          <w:trHeight w:val="29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82C6" w14:textId="630B2620" w:rsidR="000C1F62" w:rsidRPr="00B214ED" w:rsidRDefault="000C1F62" w:rsidP="005C212F">
            <w:pPr>
              <w:pStyle w:val="afd"/>
            </w:pPr>
            <w:r w:rsidRPr="00B214ED">
              <w:t>Расходы</w:t>
            </w:r>
            <w:r w:rsidR="00196425" w:rsidRPr="00B214ED">
              <w:t xml:space="preserve"> </w:t>
            </w:r>
            <w:r w:rsidRPr="00B214ED">
              <w:t>на</w:t>
            </w:r>
            <w:r w:rsidR="00196425" w:rsidRPr="00B214ED">
              <w:t xml:space="preserve"> </w:t>
            </w:r>
            <w:r w:rsidRPr="00B214ED">
              <w:t>оборудование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98BC" w14:textId="6B8957CC" w:rsidR="000C1F62" w:rsidRPr="00B214ED" w:rsidRDefault="000C1F62" w:rsidP="005C212F">
            <w:pPr>
              <w:pStyle w:val="afd"/>
            </w:pPr>
            <w:r w:rsidRPr="00B214ED">
              <w:t>240</w:t>
            </w:r>
            <w:r w:rsidR="00196425" w:rsidRPr="00B214ED">
              <w:t xml:space="preserve"> </w:t>
            </w:r>
            <w:r w:rsidRPr="00B214ED">
              <w:t>000,00</w:t>
            </w:r>
            <w:r w:rsidR="00196425" w:rsidRPr="00B214ED">
              <w:t xml:space="preserve"> </w:t>
            </w:r>
            <w:r w:rsidRPr="00B214ED">
              <w:t>₽</w:t>
            </w:r>
          </w:p>
        </w:tc>
      </w:tr>
      <w:tr w:rsidR="000C1F62" w:rsidRPr="00AB4713" w14:paraId="1C53D249" w14:textId="77777777" w:rsidTr="001D2550">
        <w:trPr>
          <w:trHeight w:val="56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0E83" w14:textId="13D3F7D6" w:rsidR="000C1F62" w:rsidRPr="00B214ED" w:rsidRDefault="000C1F62" w:rsidP="005C212F">
            <w:pPr>
              <w:pStyle w:val="afd"/>
            </w:pPr>
            <w:r w:rsidRPr="00B214ED">
              <w:t>Расходы</w:t>
            </w:r>
            <w:r w:rsidR="00196425" w:rsidRPr="00B214ED">
              <w:t xml:space="preserve"> </w:t>
            </w:r>
            <w:r w:rsidRPr="00B214ED">
              <w:t>на</w:t>
            </w:r>
            <w:r w:rsidR="00196425" w:rsidRPr="00B214ED">
              <w:t xml:space="preserve"> </w:t>
            </w:r>
            <w:r w:rsidRPr="00B214ED">
              <w:t>мебель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A8CF" w14:textId="709A7F13" w:rsidR="000C1F62" w:rsidRPr="00B214ED" w:rsidRDefault="000C1F62" w:rsidP="005C212F">
            <w:pPr>
              <w:pStyle w:val="afd"/>
            </w:pPr>
            <w:r w:rsidRPr="00B214ED">
              <w:t>1</w:t>
            </w:r>
            <w:r w:rsidR="001F6740" w:rsidRPr="00B214ED">
              <w:t>8</w:t>
            </w:r>
            <w:r w:rsidRPr="00B214ED">
              <w:t>0</w:t>
            </w:r>
            <w:r w:rsidR="00196425" w:rsidRPr="00B214ED">
              <w:t xml:space="preserve"> </w:t>
            </w:r>
            <w:r w:rsidRPr="00B214ED">
              <w:t>000,00</w:t>
            </w:r>
            <w:r w:rsidR="00196425" w:rsidRPr="00B214ED">
              <w:t xml:space="preserve"> </w:t>
            </w:r>
            <w:r w:rsidRPr="00B214ED">
              <w:t>₽</w:t>
            </w:r>
          </w:p>
        </w:tc>
      </w:tr>
      <w:tr w:rsidR="000C1F62" w:rsidRPr="00AB4713" w14:paraId="43FBC6A1" w14:textId="77777777" w:rsidTr="001D2550">
        <w:trPr>
          <w:trHeight w:val="56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0020" w14:textId="07D7C84A" w:rsidR="000C1F62" w:rsidRPr="00B214ED" w:rsidRDefault="000C1F62" w:rsidP="005C212F">
            <w:pPr>
              <w:pStyle w:val="afd"/>
            </w:pPr>
            <w:r w:rsidRPr="00B214ED">
              <w:t>Разработка</w:t>
            </w:r>
            <w:r w:rsidR="00196425" w:rsidRPr="00B214ED">
              <w:t xml:space="preserve"> </w:t>
            </w:r>
            <w:r w:rsidRPr="00B214ED">
              <w:t>ИТ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C203" w14:textId="5C0AF8DF" w:rsidR="000C1F62" w:rsidRPr="00B214ED" w:rsidRDefault="000C1F62" w:rsidP="005C212F">
            <w:pPr>
              <w:pStyle w:val="afd"/>
            </w:pPr>
            <w:r w:rsidRPr="00B214ED">
              <w:t>80</w:t>
            </w:r>
            <w:r w:rsidR="00196425" w:rsidRPr="00B214ED">
              <w:t xml:space="preserve"> </w:t>
            </w:r>
            <w:r w:rsidRPr="00B214ED">
              <w:t>000,00</w:t>
            </w:r>
            <w:r w:rsidR="00196425" w:rsidRPr="00B214ED">
              <w:t xml:space="preserve"> </w:t>
            </w:r>
            <w:r w:rsidRPr="00B214ED">
              <w:t>₽</w:t>
            </w:r>
          </w:p>
        </w:tc>
      </w:tr>
      <w:tr w:rsidR="000C1F62" w:rsidRPr="00AB4713" w14:paraId="6E7ACD6F" w14:textId="77777777" w:rsidTr="001D2550">
        <w:trPr>
          <w:trHeight w:val="29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EAA7" w14:textId="77777777" w:rsidR="000C1F62" w:rsidRPr="00B214ED" w:rsidRDefault="000C1F62" w:rsidP="005C212F">
            <w:pPr>
              <w:pStyle w:val="afd"/>
            </w:pPr>
            <w:r w:rsidRPr="00B214ED">
              <w:t>Итого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CC2D" w14:textId="5970E0B9" w:rsidR="000C1F62" w:rsidRPr="00B214ED" w:rsidRDefault="000C1F62" w:rsidP="005C212F">
            <w:pPr>
              <w:pStyle w:val="afd"/>
            </w:pPr>
            <w:r w:rsidRPr="00B214ED">
              <w:t>710</w:t>
            </w:r>
            <w:r w:rsidR="00196425" w:rsidRPr="00B214ED">
              <w:t xml:space="preserve"> </w:t>
            </w:r>
            <w:r w:rsidRPr="00B214ED">
              <w:t>000,00</w:t>
            </w:r>
            <w:r w:rsidR="00196425" w:rsidRPr="00B214ED">
              <w:t xml:space="preserve"> </w:t>
            </w:r>
            <w:r w:rsidRPr="00B214ED">
              <w:t>₽</w:t>
            </w:r>
          </w:p>
        </w:tc>
      </w:tr>
    </w:tbl>
    <w:p w14:paraId="084265D1" w14:textId="1C14D440" w:rsidR="004F33B3" w:rsidRPr="004F33B3" w:rsidRDefault="004F33B3" w:rsidP="00B61DA7">
      <w:pPr>
        <w:numPr>
          <w:ilvl w:val="0"/>
          <w:numId w:val="38"/>
        </w:numPr>
        <w:spacing w:before="240"/>
        <w:rPr>
          <w:sz w:val="22"/>
          <w:lang w:eastAsia="ru-RU"/>
        </w:rPr>
      </w:pPr>
      <w:r w:rsidRPr="004F33B3">
        <w:rPr>
          <w:b/>
          <w:bCs/>
          <w:sz w:val="22"/>
          <w:lang w:eastAsia="ru-RU"/>
        </w:rPr>
        <w:t>Расходы на ремонт (240 000,00 ₽)</w:t>
      </w:r>
      <w:r w:rsidRPr="004F33B3">
        <w:rPr>
          <w:sz w:val="22"/>
          <w:lang w:eastAsia="ru-RU"/>
        </w:rPr>
        <w:t>: Это сумма, которая будет потрачена на ремонт помещения</w:t>
      </w:r>
      <w:r w:rsidR="003932EC">
        <w:rPr>
          <w:sz w:val="22"/>
          <w:lang w:eastAsia="ru-RU"/>
        </w:rPr>
        <w:t xml:space="preserve">. </w:t>
      </w:r>
      <w:r w:rsidRPr="004F33B3">
        <w:rPr>
          <w:sz w:val="22"/>
          <w:lang w:eastAsia="ru-RU"/>
        </w:rPr>
        <w:t>Эта сумма включа</w:t>
      </w:r>
      <w:r w:rsidR="003932EC">
        <w:rPr>
          <w:sz w:val="22"/>
          <w:lang w:eastAsia="ru-RU"/>
        </w:rPr>
        <w:t xml:space="preserve">ет </w:t>
      </w:r>
      <w:r w:rsidRPr="004F33B3">
        <w:rPr>
          <w:sz w:val="22"/>
          <w:lang w:eastAsia="ru-RU"/>
        </w:rPr>
        <w:t>в себя стоимость материалов, рабочую силу и другие расходы, связанные с ремонтом.</w:t>
      </w:r>
    </w:p>
    <w:p w14:paraId="7648B49A" w14:textId="6DE10ADF" w:rsidR="004F33B3" w:rsidRPr="004F33B3" w:rsidRDefault="004F33B3" w:rsidP="00B61DA7">
      <w:pPr>
        <w:numPr>
          <w:ilvl w:val="0"/>
          <w:numId w:val="38"/>
        </w:numPr>
        <w:rPr>
          <w:sz w:val="22"/>
          <w:lang w:eastAsia="ru-RU"/>
        </w:rPr>
      </w:pPr>
      <w:r w:rsidRPr="004F33B3">
        <w:rPr>
          <w:b/>
          <w:bCs/>
          <w:sz w:val="22"/>
          <w:lang w:eastAsia="ru-RU"/>
        </w:rPr>
        <w:t>Расходы на оборудование (240 000,00 ₽)</w:t>
      </w:r>
      <w:r w:rsidRPr="004F33B3">
        <w:rPr>
          <w:sz w:val="22"/>
          <w:lang w:eastAsia="ru-RU"/>
        </w:rPr>
        <w:t xml:space="preserve">: Это сумма, которая будет потрачена на приобретение оборудования для </w:t>
      </w:r>
      <w:r w:rsidR="00E0395D">
        <w:rPr>
          <w:sz w:val="22"/>
          <w:lang w:eastAsia="ru-RU"/>
        </w:rPr>
        <w:t>коворкинга</w:t>
      </w:r>
      <w:r w:rsidRPr="004F33B3">
        <w:rPr>
          <w:sz w:val="22"/>
          <w:lang w:eastAsia="ru-RU"/>
        </w:rPr>
        <w:t>. В данном случае, это сумма, которую мы ранее рассчитали для приобретения двух компьютеров и двух досок.</w:t>
      </w:r>
    </w:p>
    <w:p w14:paraId="5E456231" w14:textId="3F03876F" w:rsidR="004F33B3" w:rsidRPr="004F33B3" w:rsidRDefault="004F33B3" w:rsidP="00B61DA7">
      <w:pPr>
        <w:numPr>
          <w:ilvl w:val="0"/>
          <w:numId w:val="38"/>
        </w:numPr>
        <w:rPr>
          <w:sz w:val="22"/>
          <w:lang w:eastAsia="ru-RU"/>
        </w:rPr>
      </w:pPr>
      <w:r w:rsidRPr="004F33B3">
        <w:rPr>
          <w:b/>
          <w:bCs/>
          <w:sz w:val="22"/>
          <w:lang w:eastAsia="ru-RU"/>
        </w:rPr>
        <w:t>Расходы на мебель (150 000,00 ₽)</w:t>
      </w:r>
      <w:r w:rsidRPr="004F33B3">
        <w:rPr>
          <w:sz w:val="22"/>
          <w:lang w:eastAsia="ru-RU"/>
        </w:rPr>
        <w:t xml:space="preserve">: Это сумма, которая будет потрачена на приобретение мебели для </w:t>
      </w:r>
      <w:r w:rsidR="00E0395D">
        <w:rPr>
          <w:sz w:val="22"/>
          <w:lang w:eastAsia="ru-RU"/>
        </w:rPr>
        <w:t>коворкинга</w:t>
      </w:r>
      <w:r w:rsidRPr="004F33B3">
        <w:rPr>
          <w:sz w:val="22"/>
          <w:lang w:eastAsia="ru-RU"/>
        </w:rPr>
        <w:t>. Эта сумма включа</w:t>
      </w:r>
      <w:r w:rsidR="003932EC">
        <w:rPr>
          <w:sz w:val="22"/>
          <w:lang w:eastAsia="ru-RU"/>
        </w:rPr>
        <w:t xml:space="preserve">ет </w:t>
      </w:r>
      <w:r w:rsidRPr="004F33B3">
        <w:rPr>
          <w:sz w:val="22"/>
          <w:lang w:eastAsia="ru-RU"/>
        </w:rPr>
        <w:t>в себя стоимость столов, стульев, шкафов и других предметов мебели.</w:t>
      </w:r>
    </w:p>
    <w:p w14:paraId="26D4E185" w14:textId="0579CAEF" w:rsidR="004F33B3" w:rsidRPr="004F33B3" w:rsidRDefault="004F33B3" w:rsidP="00B61DA7">
      <w:pPr>
        <w:numPr>
          <w:ilvl w:val="0"/>
          <w:numId w:val="38"/>
        </w:numPr>
        <w:rPr>
          <w:sz w:val="22"/>
          <w:lang w:eastAsia="ru-RU"/>
        </w:rPr>
      </w:pPr>
      <w:r w:rsidRPr="004F33B3">
        <w:rPr>
          <w:b/>
          <w:bCs/>
          <w:sz w:val="22"/>
          <w:lang w:eastAsia="ru-RU"/>
        </w:rPr>
        <w:t>Разработка ИТ (80 000,00 ₽)</w:t>
      </w:r>
      <w:r w:rsidRPr="004F33B3">
        <w:rPr>
          <w:sz w:val="22"/>
          <w:lang w:eastAsia="ru-RU"/>
        </w:rPr>
        <w:t>: Это сумма, которая будет потрачена на разработку сайта и системы</w:t>
      </w:r>
      <w:r w:rsidR="003932EC">
        <w:rPr>
          <w:sz w:val="22"/>
          <w:lang w:eastAsia="ru-RU"/>
        </w:rPr>
        <w:t xml:space="preserve">. </w:t>
      </w:r>
      <w:r w:rsidRPr="004F33B3">
        <w:rPr>
          <w:sz w:val="22"/>
          <w:lang w:eastAsia="ru-RU"/>
        </w:rPr>
        <w:t>Эта сумма включа</w:t>
      </w:r>
      <w:r w:rsidR="003932EC">
        <w:rPr>
          <w:sz w:val="22"/>
          <w:lang w:eastAsia="ru-RU"/>
        </w:rPr>
        <w:t xml:space="preserve">ет </w:t>
      </w:r>
      <w:r w:rsidRPr="004F33B3">
        <w:rPr>
          <w:sz w:val="22"/>
          <w:lang w:eastAsia="ru-RU"/>
        </w:rPr>
        <w:t>в себя стоимость услуг разработчик</w:t>
      </w:r>
      <w:r w:rsidR="00060116">
        <w:rPr>
          <w:sz w:val="22"/>
          <w:lang w:eastAsia="ru-RU"/>
        </w:rPr>
        <w:t>а.</w:t>
      </w:r>
    </w:p>
    <w:p w14:paraId="144DAA4D" w14:textId="1B49080A" w:rsidR="004F33B3" w:rsidRPr="00060116" w:rsidRDefault="004F33B3" w:rsidP="00B61DA7">
      <w:pPr>
        <w:numPr>
          <w:ilvl w:val="0"/>
          <w:numId w:val="38"/>
        </w:numPr>
        <w:rPr>
          <w:sz w:val="22"/>
          <w:lang w:eastAsia="ru-RU"/>
        </w:rPr>
      </w:pPr>
      <w:r w:rsidRPr="004F33B3">
        <w:rPr>
          <w:b/>
          <w:bCs/>
          <w:sz w:val="22"/>
          <w:lang w:eastAsia="ru-RU"/>
        </w:rPr>
        <w:t>Итого (710 000,00 ₽)</w:t>
      </w:r>
      <w:r w:rsidRPr="004F33B3">
        <w:rPr>
          <w:sz w:val="22"/>
          <w:lang w:eastAsia="ru-RU"/>
        </w:rPr>
        <w:t>: Это общая сумма расходов на ремонт, оборудование, мебель и разработку ИТ. Эта сумма рассчитана как сумма всех вышеперечисленных расходов.</w:t>
      </w:r>
    </w:p>
    <w:p w14:paraId="2FF59044" w14:textId="3FCBB48C" w:rsidR="000C1F62" w:rsidRDefault="00AB4713" w:rsidP="00AB4713">
      <w:pPr>
        <w:pStyle w:val="af5"/>
        <w:rPr>
          <w:lang w:eastAsia="ru-RU"/>
        </w:rPr>
      </w:pPr>
      <w:r>
        <w:rPr>
          <w:lang w:eastAsia="ru-RU"/>
        </w:rPr>
        <w:t>Таблица</w:t>
      </w:r>
      <w:r w:rsidR="00196425">
        <w:rPr>
          <w:lang w:eastAsia="ru-RU"/>
        </w:rPr>
        <w:t xml:space="preserve"> </w:t>
      </w:r>
      <w:r w:rsidR="00F93C11">
        <w:rPr>
          <w:lang w:eastAsia="ru-RU"/>
        </w:rPr>
        <w:t>8</w:t>
      </w:r>
      <w:r>
        <w:rPr>
          <w:lang w:eastAsia="ru-RU"/>
        </w:rPr>
        <w:t>.</w:t>
      </w:r>
      <w:r w:rsidR="00196425">
        <w:rPr>
          <w:lang w:eastAsia="ru-RU"/>
        </w:rPr>
        <w:t xml:space="preserve"> </w:t>
      </w:r>
      <w:r w:rsidR="00C43F37" w:rsidRPr="00C43F37">
        <w:rPr>
          <w:lang w:eastAsia="ru-RU"/>
        </w:rPr>
        <w:t xml:space="preserve">Оценка стоимости </w:t>
      </w:r>
      <w:r w:rsidR="00C43F37">
        <w:rPr>
          <w:lang w:eastAsia="ru-RU"/>
        </w:rPr>
        <w:t>сотрудников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214ED" w:rsidRPr="00B214ED" w14:paraId="6F9E61AC" w14:textId="77777777" w:rsidTr="00B214ED">
        <w:trPr>
          <w:trHeight w:val="380"/>
        </w:trPr>
        <w:tc>
          <w:tcPr>
            <w:tcW w:w="1250" w:type="pct"/>
            <w:shd w:val="clear" w:color="auto" w:fill="auto"/>
            <w:vAlign w:val="center"/>
            <w:hideMark/>
          </w:tcPr>
          <w:p w14:paraId="1EAC2DD7" w14:textId="77777777" w:rsidR="00B214ED" w:rsidRPr="00B214ED" w:rsidRDefault="00B214ED" w:rsidP="005C212F">
            <w:pPr>
              <w:pStyle w:val="afd"/>
            </w:pPr>
          </w:p>
        </w:tc>
        <w:tc>
          <w:tcPr>
            <w:tcW w:w="3750" w:type="pct"/>
            <w:gridSpan w:val="3"/>
            <w:shd w:val="clear" w:color="auto" w:fill="auto"/>
            <w:vAlign w:val="center"/>
            <w:hideMark/>
          </w:tcPr>
          <w:p w14:paraId="4E676519" w14:textId="77777777" w:rsidR="00B214ED" w:rsidRPr="00B214ED" w:rsidRDefault="00B214ED" w:rsidP="005C212F">
            <w:pPr>
              <w:pStyle w:val="afd"/>
            </w:pPr>
            <w:r w:rsidRPr="00B214ED">
              <w:t>Время работы, дни</w:t>
            </w:r>
          </w:p>
        </w:tc>
      </w:tr>
      <w:tr w:rsidR="00B214ED" w:rsidRPr="00B214ED" w14:paraId="4584DE09" w14:textId="77777777" w:rsidTr="00AC2CB4">
        <w:trPr>
          <w:trHeight w:val="569"/>
        </w:trPr>
        <w:tc>
          <w:tcPr>
            <w:tcW w:w="1250" w:type="pct"/>
            <w:shd w:val="clear" w:color="auto" w:fill="auto"/>
            <w:vAlign w:val="center"/>
            <w:hideMark/>
          </w:tcPr>
          <w:p w14:paraId="2A15EB69" w14:textId="77777777" w:rsidR="00B214ED" w:rsidRPr="00B214ED" w:rsidRDefault="00B214ED" w:rsidP="005C212F">
            <w:pPr>
              <w:pStyle w:val="afd"/>
            </w:pPr>
            <w:r w:rsidRPr="00B214ED">
              <w:t>Наименование работы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5F4F296" w14:textId="77777777" w:rsidR="00B214ED" w:rsidRPr="00B214ED" w:rsidRDefault="00B214ED" w:rsidP="005C212F">
            <w:pPr>
              <w:pStyle w:val="afd"/>
            </w:pPr>
            <w:r w:rsidRPr="00B214ED">
              <w:t xml:space="preserve">T </w:t>
            </w:r>
            <w:proofErr w:type="spellStart"/>
            <w:r w:rsidRPr="00B214ED">
              <w:t>min</w:t>
            </w:r>
            <w:proofErr w:type="spellEnd"/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410B3D5B" w14:textId="77777777" w:rsidR="00B214ED" w:rsidRPr="00B214ED" w:rsidRDefault="00B214ED" w:rsidP="005C212F">
            <w:pPr>
              <w:pStyle w:val="afd"/>
            </w:pPr>
            <w:r w:rsidRPr="00B214ED">
              <w:t xml:space="preserve">T </w:t>
            </w:r>
            <w:proofErr w:type="spellStart"/>
            <w:r w:rsidRPr="00B214ED">
              <w:t>max</w:t>
            </w:r>
            <w:proofErr w:type="spellEnd"/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673DB63B" w14:textId="77777777" w:rsidR="00B214ED" w:rsidRPr="00B214ED" w:rsidRDefault="00B214ED" w:rsidP="005C212F">
            <w:pPr>
              <w:pStyle w:val="afd"/>
            </w:pPr>
            <w:r w:rsidRPr="00B214ED">
              <w:t xml:space="preserve">T </w:t>
            </w:r>
            <w:proofErr w:type="spellStart"/>
            <w:r w:rsidRPr="00B214ED">
              <w:t>ож</w:t>
            </w:r>
            <w:proofErr w:type="spellEnd"/>
          </w:p>
        </w:tc>
      </w:tr>
      <w:tr w:rsidR="00B214ED" w:rsidRPr="00B214ED" w14:paraId="1FCCBD61" w14:textId="77777777" w:rsidTr="00B214ED">
        <w:trPr>
          <w:trHeight w:val="750"/>
        </w:trPr>
        <w:tc>
          <w:tcPr>
            <w:tcW w:w="1250" w:type="pct"/>
            <w:shd w:val="clear" w:color="auto" w:fill="auto"/>
            <w:vAlign w:val="center"/>
            <w:hideMark/>
          </w:tcPr>
          <w:p w14:paraId="1546C8A1" w14:textId="77777777" w:rsidR="00B214ED" w:rsidRPr="00B214ED" w:rsidRDefault="00B214ED" w:rsidP="005C212F">
            <w:pPr>
              <w:pStyle w:val="afd"/>
            </w:pPr>
            <w:r w:rsidRPr="00B214ED">
              <w:t>Директор проекта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578B754B" w14:textId="77777777" w:rsidR="00B214ED" w:rsidRPr="00B214ED" w:rsidRDefault="00B214ED" w:rsidP="005C212F">
            <w:pPr>
              <w:pStyle w:val="afd"/>
            </w:pPr>
            <w:r w:rsidRPr="00B214ED">
              <w:t>16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1C1FAFEA" w14:textId="77777777" w:rsidR="00B214ED" w:rsidRPr="00B214ED" w:rsidRDefault="00B214ED" w:rsidP="005C212F">
            <w:pPr>
              <w:pStyle w:val="afd"/>
            </w:pPr>
            <w:r w:rsidRPr="00B214ED">
              <w:t>22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06AC6C8B" w14:textId="77777777" w:rsidR="00B214ED" w:rsidRPr="00B214ED" w:rsidRDefault="00B214ED" w:rsidP="005C212F">
            <w:pPr>
              <w:pStyle w:val="afd"/>
            </w:pPr>
            <w:r w:rsidRPr="00B214ED">
              <w:t>19</w:t>
            </w:r>
          </w:p>
        </w:tc>
      </w:tr>
      <w:tr w:rsidR="00B214ED" w:rsidRPr="00B214ED" w14:paraId="36EF3ED5" w14:textId="77777777" w:rsidTr="00B214ED">
        <w:trPr>
          <w:trHeight w:val="740"/>
        </w:trPr>
        <w:tc>
          <w:tcPr>
            <w:tcW w:w="1250" w:type="pct"/>
            <w:shd w:val="clear" w:color="auto" w:fill="auto"/>
            <w:vAlign w:val="center"/>
            <w:hideMark/>
          </w:tcPr>
          <w:p w14:paraId="0C8A0483" w14:textId="77777777" w:rsidR="00B214ED" w:rsidRPr="00B214ED" w:rsidRDefault="00B214ED" w:rsidP="005C212F">
            <w:pPr>
              <w:pStyle w:val="afd"/>
            </w:pPr>
            <w:r w:rsidRPr="00B214ED">
              <w:t>Менеджер по продажам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5DBDA00" w14:textId="77777777" w:rsidR="00B214ED" w:rsidRPr="00B214ED" w:rsidRDefault="00B214ED" w:rsidP="005C212F">
            <w:pPr>
              <w:pStyle w:val="afd"/>
            </w:pPr>
            <w:r w:rsidRPr="00B214ED">
              <w:t>14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7E47059E" w14:textId="77777777" w:rsidR="00B214ED" w:rsidRPr="00B214ED" w:rsidRDefault="00B214ED" w:rsidP="005C212F">
            <w:pPr>
              <w:pStyle w:val="afd"/>
            </w:pPr>
            <w:r w:rsidRPr="00B214ED">
              <w:t>16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05AF7384" w14:textId="77777777" w:rsidR="00B214ED" w:rsidRPr="00B214ED" w:rsidRDefault="00B214ED" w:rsidP="005C212F">
            <w:pPr>
              <w:pStyle w:val="afd"/>
            </w:pPr>
            <w:r w:rsidRPr="00B214ED">
              <w:t>15</w:t>
            </w:r>
          </w:p>
        </w:tc>
      </w:tr>
      <w:tr w:rsidR="00B214ED" w:rsidRPr="00B214ED" w14:paraId="6F3CB154" w14:textId="77777777" w:rsidTr="00B214ED">
        <w:trPr>
          <w:trHeight w:val="1110"/>
        </w:trPr>
        <w:tc>
          <w:tcPr>
            <w:tcW w:w="1250" w:type="pct"/>
            <w:shd w:val="clear" w:color="auto" w:fill="auto"/>
            <w:vAlign w:val="center"/>
            <w:hideMark/>
          </w:tcPr>
          <w:p w14:paraId="134A4DD8" w14:textId="1E8E0E72" w:rsidR="00B214ED" w:rsidRPr="00B214ED" w:rsidRDefault="00B214ED" w:rsidP="005C212F">
            <w:pPr>
              <w:pStyle w:val="afd"/>
            </w:pPr>
            <w:r w:rsidRPr="00B214ED">
              <w:t>Менеджеры по обслуживанию клиентов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499107E" w14:textId="77777777" w:rsidR="00B214ED" w:rsidRPr="00B214ED" w:rsidRDefault="00B214ED" w:rsidP="005C212F">
            <w:pPr>
              <w:pStyle w:val="afd"/>
            </w:pPr>
            <w:r w:rsidRPr="00B214ED">
              <w:t>14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1F1A6E05" w14:textId="77777777" w:rsidR="00B214ED" w:rsidRPr="00B214ED" w:rsidRDefault="00B214ED" w:rsidP="005C212F">
            <w:pPr>
              <w:pStyle w:val="afd"/>
            </w:pPr>
            <w:r w:rsidRPr="00B214ED">
              <w:t>16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53FB6ACA" w14:textId="77777777" w:rsidR="00B214ED" w:rsidRPr="00B214ED" w:rsidRDefault="00B214ED" w:rsidP="005C212F">
            <w:pPr>
              <w:pStyle w:val="afd"/>
            </w:pPr>
            <w:r w:rsidRPr="00B214ED">
              <w:t>15</w:t>
            </w:r>
          </w:p>
        </w:tc>
      </w:tr>
      <w:tr w:rsidR="00B214ED" w:rsidRPr="00B214ED" w14:paraId="3DCF93DD" w14:textId="77777777" w:rsidTr="00B214ED">
        <w:trPr>
          <w:trHeight w:val="1110"/>
        </w:trPr>
        <w:tc>
          <w:tcPr>
            <w:tcW w:w="1250" w:type="pct"/>
            <w:shd w:val="clear" w:color="auto" w:fill="auto"/>
            <w:vAlign w:val="center"/>
            <w:hideMark/>
          </w:tcPr>
          <w:p w14:paraId="066BDD94" w14:textId="77777777" w:rsidR="00B214ED" w:rsidRPr="00B214ED" w:rsidRDefault="00B214ED" w:rsidP="005C212F">
            <w:pPr>
              <w:pStyle w:val="afd"/>
            </w:pPr>
            <w:r w:rsidRPr="00B214ED">
              <w:t>Технический специалист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73202631" w14:textId="77777777" w:rsidR="00B214ED" w:rsidRPr="00B214ED" w:rsidRDefault="00B214ED" w:rsidP="005C212F">
            <w:pPr>
              <w:pStyle w:val="afd"/>
            </w:pPr>
            <w:r w:rsidRPr="00B214ED">
              <w:t>14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3366252E" w14:textId="77777777" w:rsidR="00B214ED" w:rsidRPr="00B214ED" w:rsidRDefault="00B214ED" w:rsidP="005C212F">
            <w:pPr>
              <w:pStyle w:val="afd"/>
            </w:pPr>
            <w:r w:rsidRPr="00B214ED">
              <w:t>16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70AD2774" w14:textId="77777777" w:rsidR="00B214ED" w:rsidRPr="00B214ED" w:rsidRDefault="00B214ED" w:rsidP="005C212F">
            <w:pPr>
              <w:pStyle w:val="afd"/>
            </w:pPr>
            <w:r w:rsidRPr="00B214ED">
              <w:t>15</w:t>
            </w:r>
          </w:p>
        </w:tc>
      </w:tr>
      <w:tr w:rsidR="00B214ED" w:rsidRPr="00B214ED" w14:paraId="1420DB13" w14:textId="77777777" w:rsidTr="00B214ED">
        <w:trPr>
          <w:trHeight w:val="750"/>
        </w:trPr>
        <w:tc>
          <w:tcPr>
            <w:tcW w:w="1250" w:type="pct"/>
            <w:shd w:val="clear" w:color="auto" w:fill="auto"/>
            <w:vAlign w:val="center"/>
            <w:hideMark/>
          </w:tcPr>
          <w:p w14:paraId="5F684F8A" w14:textId="77777777" w:rsidR="00B214ED" w:rsidRPr="00B214ED" w:rsidRDefault="00B214ED" w:rsidP="005C212F">
            <w:pPr>
              <w:pStyle w:val="afd"/>
            </w:pPr>
            <w:r w:rsidRPr="00B214ED">
              <w:t>Уборщик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3FC03B32" w14:textId="77777777" w:rsidR="00B214ED" w:rsidRPr="00B214ED" w:rsidRDefault="00B214ED" w:rsidP="005C212F">
            <w:pPr>
              <w:pStyle w:val="afd"/>
            </w:pPr>
            <w:r w:rsidRPr="00B214ED">
              <w:t>9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4CABD3BE" w14:textId="77777777" w:rsidR="00B214ED" w:rsidRPr="00B214ED" w:rsidRDefault="00B214ED" w:rsidP="005C212F">
            <w:pPr>
              <w:pStyle w:val="afd"/>
            </w:pPr>
            <w:r w:rsidRPr="00B214ED">
              <w:t>30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76E6ED0C" w14:textId="77777777" w:rsidR="00B214ED" w:rsidRPr="00B214ED" w:rsidRDefault="00B214ED" w:rsidP="005C212F">
            <w:pPr>
              <w:pStyle w:val="afd"/>
            </w:pPr>
            <w:r w:rsidRPr="00B214ED">
              <w:t>19,5</w:t>
            </w:r>
          </w:p>
        </w:tc>
      </w:tr>
      <w:tr w:rsidR="00B214ED" w:rsidRPr="00B214ED" w14:paraId="2EFA7BC9" w14:textId="77777777" w:rsidTr="00B214ED">
        <w:trPr>
          <w:trHeight w:val="380"/>
        </w:trPr>
        <w:tc>
          <w:tcPr>
            <w:tcW w:w="1250" w:type="pct"/>
            <w:shd w:val="clear" w:color="auto" w:fill="auto"/>
            <w:vAlign w:val="center"/>
            <w:hideMark/>
          </w:tcPr>
          <w:p w14:paraId="4B81292A" w14:textId="77777777" w:rsidR="00B214ED" w:rsidRPr="00B214ED" w:rsidRDefault="00B214ED" w:rsidP="005C212F">
            <w:pPr>
              <w:pStyle w:val="afd"/>
            </w:pPr>
            <w:r w:rsidRPr="00B214ED">
              <w:t>Разработчик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3515121D" w14:textId="77777777" w:rsidR="00B214ED" w:rsidRPr="00B214ED" w:rsidRDefault="00B214ED" w:rsidP="005C212F">
            <w:pPr>
              <w:pStyle w:val="afd"/>
            </w:pPr>
            <w:r w:rsidRPr="00B214ED">
              <w:t>3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0464C4EC" w14:textId="77777777" w:rsidR="00B214ED" w:rsidRPr="00B214ED" w:rsidRDefault="00B214ED" w:rsidP="005C212F">
            <w:pPr>
              <w:pStyle w:val="afd"/>
            </w:pPr>
            <w:r w:rsidRPr="00B214ED">
              <w:t>30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8E331CE" w14:textId="77777777" w:rsidR="00B214ED" w:rsidRPr="00B214ED" w:rsidRDefault="00B214ED" w:rsidP="005C212F">
            <w:pPr>
              <w:pStyle w:val="afd"/>
            </w:pPr>
            <w:r w:rsidRPr="00B214ED">
              <w:t>16,5</w:t>
            </w:r>
          </w:p>
        </w:tc>
      </w:tr>
    </w:tbl>
    <w:p w14:paraId="57992AE8" w14:textId="4250C19D" w:rsidR="00B214ED" w:rsidRDefault="00C43F37" w:rsidP="00AB4713">
      <w:pPr>
        <w:pStyle w:val="af5"/>
        <w:rPr>
          <w:lang w:eastAsia="ru-RU"/>
        </w:rPr>
      </w:pPr>
      <w:r>
        <w:rPr>
          <w:lang w:eastAsia="ru-RU"/>
        </w:rPr>
        <w:lastRenderedPageBreak/>
        <w:t xml:space="preserve">Таблица </w:t>
      </w:r>
      <w:r w:rsidR="00F93C11">
        <w:rPr>
          <w:lang w:eastAsia="ru-RU"/>
        </w:rPr>
        <w:t>9</w:t>
      </w:r>
      <w:r>
        <w:rPr>
          <w:lang w:eastAsia="ru-RU"/>
        </w:rPr>
        <w:t xml:space="preserve">. </w:t>
      </w:r>
      <w:r w:rsidR="00C906FF" w:rsidRPr="00C906FF">
        <w:rPr>
          <w:lang w:eastAsia="ru-RU"/>
        </w:rPr>
        <w:t>Зарплата сотрудников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8"/>
        <w:gridCol w:w="869"/>
        <w:gridCol w:w="1156"/>
        <w:gridCol w:w="1446"/>
        <w:gridCol w:w="1732"/>
        <w:gridCol w:w="1386"/>
        <w:gridCol w:w="1411"/>
      </w:tblGrid>
      <w:tr w:rsidR="00B63524" w:rsidRPr="00C43F37" w14:paraId="34C5342E" w14:textId="77777777" w:rsidTr="00B63524">
        <w:trPr>
          <w:trHeight w:val="740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C70D" w14:textId="77777777" w:rsidR="00C43F37" w:rsidRPr="00C43F37" w:rsidRDefault="00C43F37" w:rsidP="005C212F">
            <w:pPr>
              <w:pStyle w:val="afd"/>
            </w:pPr>
            <w:r w:rsidRPr="00C43F37">
              <w:t>Наименование работы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3144" w14:textId="77777777" w:rsidR="00C43F37" w:rsidRPr="00C43F37" w:rsidRDefault="00C43F37" w:rsidP="005C212F">
            <w:pPr>
              <w:pStyle w:val="afd"/>
            </w:pPr>
            <w:r w:rsidRPr="00C43F37">
              <w:t>Кол-во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B4A1" w14:textId="0674B597" w:rsidR="00C43F37" w:rsidRPr="00C43F37" w:rsidRDefault="00C43F37" w:rsidP="005C212F">
            <w:pPr>
              <w:pStyle w:val="afd"/>
            </w:pPr>
            <w:r w:rsidRPr="00C43F37">
              <w:t>Оклад</w:t>
            </w:r>
            <w:r w:rsidR="00156C27">
              <w:t xml:space="preserve"> в час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3D6E" w14:textId="5F897146" w:rsidR="00C43F37" w:rsidRPr="00C43F37" w:rsidRDefault="00C43F37" w:rsidP="005C212F">
            <w:pPr>
              <w:pStyle w:val="afd"/>
            </w:pPr>
            <w:r w:rsidRPr="00C43F37">
              <w:t>З/п основная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A6F6" w14:textId="2D84B1A1" w:rsidR="00C43F37" w:rsidRPr="00C43F37" w:rsidRDefault="00C43F37" w:rsidP="005C212F">
            <w:pPr>
              <w:pStyle w:val="afd"/>
            </w:pPr>
            <w:r w:rsidRPr="00C43F37">
              <w:t>З/п дополнительная</w:t>
            </w:r>
          </w:p>
        </w:tc>
        <w:tc>
          <w:tcPr>
            <w:tcW w:w="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0AE7" w14:textId="77777777" w:rsidR="00C43F37" w:rsidRPr="00C43F37" w:rsidRDefault="00C43F37" w:rsidP="005C212F">
            <w:pPr>
              <w:pStyle w:val="afd"/>
            </w:pPr>
            <w:r w:rsidRPr="00C43F37">
              <w:t>ЗП общая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0A18" w14:textId="77777777" w:rsidR="00C43F37" w:rsidRPr="00C43F37" w:rsidRDefault="00C43F37" w:rsidP="005C212F">
            <w:pPr>
              <w:pStyle w:val="afd"/>
            </w:pPr>
            <w:r w:rsidRPr="00C43F37">
              <w:t>ЕСН</w:t>
            </w:r>
          </w:p>
        </w:tc>
      </w:tr>
      <w:tr w:rsidR="00B63524" w:rsidRPr="00C43F37" w14:paraId="523ED5F7" w14:textId="77777777" w:rsidTr="00B63524">
        <w:trPr>
          <w:trHeight w:val="74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8D20" w14:textId="77777777" w:rsidR="00C43F37" w:rsidRPr="00C43F37" w:rsidRDefault="00C43F37" w:rsidP="005C212F">
            <w:pPr>
              <w:pStyle w:val="afd"/>
            </w:pPr>
            <w:r w:rsidRPr="00C43F37">
              <w:t>Директор проекта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B1E2" w14:textId="77777777" w:rsidR="00C43F37" w:rsidRPr="00C43F37" w:rsidRDefault="00C43F37" w:rsidP="005C212F">
            <w:pPr>
              <w:pStyle w:val="afd"/>
            </w:pPr>
            <w:r w:rsidRPr="00C43F37"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F9DA" w14:textId="77777777" w:rsidR="00C43F37" w:rsidRPr="00C43F37" w:rsidRDefault="00C43F37" w:rsidP="005C212F">
            <w:pPr>
              <w:pStyle w:val="afd"/>
            </w:pPr>
            <w:r w:rsidRPr="00C43F37">
              <w:t>454,55 ₽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F65D" w14:textId="77777777" w:rsidR="00C43F37" w:rsidRPr="00C43F37" w:rsidRDefault="00C43F37" w:rsidP="005C212F">
            <w:pPr>
              <w:pStyle w:val="afd"/>
            </w:pPr>
            <w:r w:rsidRPr="00C43F37">
              <w:t>69 090,91 ₽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348" w14:textId="77777777" w:rsidR="00C43F37" w:rsidRPr="00C43F37" w:rsidRDefault="00C43F37" w:rsidP="005C212F">
            <w:pPr>
              <w:pStyle w:val="afd"/>
            </w:pPr>
            <w:r w:rsidRPr="00C43F37">
              <w:t>6 909,09 ₽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3E4C" w14:textId="77777777" w:rsidR="00C43F37" w:rsidRPr="00C43F37" w:rsidRDefault="00C43F37" w:rsidP="005C212F">
            <w:pPr>
              <w:pStyle w:val="afd"/>
            </w:pPr>
            <w:r w:rsidRPr="00C43F37">
              <w:t>76 000,00 ₽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CBD7" w14:textId="77777777" w:rsidR="00C43F37" w:rsidRPr="00C43F37" w:rsidRDefault="00C43F37" w:rsidP="005C212F">
            <w:pPr>
              <w:pStyle w:val="afd"/>
            </w:pPr>
            <w:r w:rsidRPr="00C43F37">
              <w:t>19 760,00 ₽</w:t>
            </w:r>
          </w:p>
        </w:tc>
      </w:tr>
      <w:tr w:rsidR="00B63524" w:rsidRPr="00C43F37" w14:paraId="00E3217C" w14:textId="77777777" w:rsidTr="00B63524">
        <w:trPr>
          <w:trHeight w:val="74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3CEC" w14:textId="77777777" w:rsidR="00C43F37" w:rsidRPr="00C43F37" w:rsidRDefault="00C43F37" w:rsidP="005C212F">
            <w:pPr>
              <w:pStyle w:val="afd"/>
            </w:pPr>
            <w:r w:rsidRPr="00C43F37">
              <w:t>Менеджер по продажам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FB8E" w14:textId="77777777" w:rsidR="00C43F37" w:rsidRPr="00C43F37" w:rsidRDefault="00C43F37" w:rsidP="005C212F">
            <w:pPr>
              <w:pStyle w:val="afd"/>
            </w:pPr>
            <w:r w:rsidRPr="00C43F37"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5DE9" w14:textId="77777777" w:rsidR="00C43F37" w:rsidRPr="00C43F37" w:rsidRDefault="00C43F37" w:rsidP="005C212F">
            <w:pPr>
              <w:pStyle w:val="afd"/>
            </w:pPr>
            <w:r w:rsidRPr="00C43F37">
              <w:t>182,29 ₽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9FFF" w14:textId="77777777" w:rsidR="00C43F37" w:rsidRPr="00C43F37" w:rsidRDefault="00C43F37" w:rsidP="005C212F">
            <w:pPr>
              <w:pStyle w:val="afd"/>
            </w:pPr>
            <w:r w:rsidRPr="00C43F37">
              <w:t>32 812,50 ₽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9FEE" w14:textId="77777777" w:rsidR="00C43F37" w:rsidRPr="00C43F37" w:rsidRDefault="00C43F37" w:rsidP="005C212F">
            <w:pPr>
              <w:pStyle w:val="afd"/>
            </w:pPr>
            <w:r w:rsidRPr="00C43F37">
              <w:t>3 281,25 ₽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19F8" w14:textId="77777777" w:rsidR="00C43F37" w:rsidRPr="00C43F37" w:rsidRDefault="00C43F37" w:rsidP="005C212F">
            <w:pPr>
              <w:pStyle w:val="afd"/>
            </w:pPr>
            <w:r w:rsidRPr="00C43F37">
              <w:t>36 093,75 ₽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914E3" w14:textId="77777777" w:rsidR="00C43F37" w:rsidRPr="00C43F37" w:rsidRDefault="00C43F37" w:rsidP="005C212F">
            <w:pPr>
              <w:pStyle w:val="afd"/>
            </w:pPr>
            <w:r w:rsidRPr="00C43F37">
              <w:t>9 384,38 ₽</w:t>
            </w:r>
          </w:p>
        </w:tc>
      </w:tr>
      <w:tr w:rsidR="00B63524" w:rsidRPr="00C43F37" w14:paraId="15699ACA" w14:textId="77777777" w:rsidTr="00B63524">
        <w:trPr>
          <w:trHeight w:val="112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3D6F" w14:textId="77777777" w:rsidR="00C43F37" w:rsidRPr="00C43F37" w:rsidRDefault="00C43F37" w:rsidP="005C212F">
            <w:pPr>
              <w:pStyle w:val="afd"/>
            </w:pPr>
            <w:r w:rsidRPr="00C43F37">
              <w:t xml:space="preserve">Менеджер по обслуживанию клиентов 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8553" w14:textId="77777777" w:rsidR="00C43F37" w:rsidRPr="00C43F37" w:rsidRDefault="00C43F37" w:rsidP="005C212F">
            <w:pPr>
              <w:pStyle w:val="afd"/>
            </w:pPr>
            <w:r w:rsidRPr="00C43F37"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C7066" w14:textId="77777777" w:rsidR="00C43F37" w:rsidRPr="00C43F37" w:rsidRDefault="00C43F37" w:rsidP="005C212F">
            <w:pPr>
              <w:pStyle w:val="afd"/>
            </w:pPr>
            <w:r w:rsidRPr="00C43F37">
              <w:t>260,42 ₽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AD78" w14:textId="77777777" w:rsidR="00C43F37" w:rsidRPr="00C43F37" w:rsidRDefault="00C43F37" w:rsidP="005C212F">
            <w:pPr>
              <w:pStyle w:val="afd"/>
            </w:pPr>
            <w:r w:rsidRPr="00C43F37">
              <w:t>46 875,00 ₽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9D77" w14:textId="77777777" w:rsidR="00C43F37" w:rsidRPr="00C43F37" w:rsidRDefault="00C43F37" w:rsidP="005C212F">
            <w:pPr>
              <w:pStyle w:val="afd"/>
            </w:pPr>
            <w:r w:rsidRPr="00C43F37">
              <w:t>4 687,50 ₽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9754" w14:textId="77777777" w:rsidR="00C43F37" w:rsidRPr="00C43F37" w:rsidRDefault="00C43F37" w:rsidP="005C212F">
            <w:pPr>
              <w:pStyle w:val="afd"/>
            </w:pPr>
            <w:r w:rsidRPr="00C43F37">
              <w:t>51 562,50 ₽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E34B9" w14:textId="77777777" w:rsidR="00C43F37" w:rsidRPr="00C43F37" w:rsidRDefault="00C43F37" w:rsidP="005C212F">
            <w:pPr>
              <w:pStyle w:val="afd"/>
            </w:pPr>
            <w:r w:rsidRPr="00C43F37">
              <w:t>13 406,25 ₽</w:t>
            </w:r>
          </w:p>
        </w:tc>
      </w:tr>
      <w:tr w:rsidR="00B63524" w:rsidRPr="00C43F37" w14:paraId="0C5B68D1" w14:textId="77777777" w:rsidTr="00B63524">
        <w:trPr>
          <w:trHeight w:val="75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FB59" w14:textId="77777777" w:rsidR="00C43F37" w:rsidRPr="00C43F37" w:rsidRDefault="00C43F37" w:rsidP="005C212F">
            <w:pPr>
              <w:pStyle w:val="afd"/>
            </w:pPr>
            <w:r w:rsidRPr="00C43F37">
              <w:t>Технический специалист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2F25" w14:textId="77777777" w:rsidR="00C43F37" w:rsidRPr="00C43F37" w:rsidRDefault="00C43F37" w:rsidP="005C212F">
            <w:pPr>
              <w:pStyle w:val="afd"/>
            </w:pPr>
            <w:r w:rsidRPr="00C43F37"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F8D" w14:textId="77777777" w:rsidR="00C43F37" w:rsidRPr="00C43F37" w:rsidRDefault="00C43F37" w:rsidP="005C212F">
            <w:pPr>
              <w:pStyle w:val="afd"/>
            </w:pPr>
            <w:r w:rsidRPr="00C43F37">
              <w:t>182,29 ₽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9E81" w14:textId="77777777" w:rsidR="00C43F37" w:rsidRPr="00C43F37" w:rsidRDefault="00C43F37" w:rsidP="005C212F">
            <w:pPr>
              <w:pStyle w:val="afd"/>
            </w:pPr>
            <w:r w:rsidRPr="00C43F37">
              <w:t>32 812,50 ₽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A57E" w14:textId="77777777" w:rsidR="00C43F37" w:rsidRPr="00C43F37" w:rsidRDefault="00C43F37" w:rsidP="005C212F">
            <w:pPr>
              <w:pStyle w:val="afd"/>
            </w:pPr>
            <w:r w:rsidRPr="00C43F37">
              <w:t>3 281,25 ₽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722B" w14:textId="77777777" w:rsidR="00C43F37" w:rsidRPr="00C43F37" w:rsidRDefault="00C43F37" w:rsidP="005C212F">
            <w:pPr>
              <w:pStyle w:val="afd"/>
            </w:pPr>
            <w:r w:rsidRPr="00C43F37">
              <w:t>36 093,75 ₽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B994" w14:textId="77777777" w:rsidR="00C43F37" w:rsidRPr="00C43F37" w:rsidRDefault="00C43F37" w:rsidP="005C212F">
            <w:pPr>
              <w:pStyle w:val="afd"/>
            </w:pPr>
            <w:r w:rsidRPr="00C43F37">
              <w:t>9 384,38 ₽</w:t>
            </w:r>
          </w:p>
        </w:tc>
      </w:tr>
      <w:tr w:rsidR="00B63524" w:rsidRPr="00C43F37" w14:paraId="769AF39E" w14:textId="77777777" w:rsidTr="00B63524">
        <w:trPr>
          <w:trHeight w:val="38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CBC1" w14:textId="77777777" w:rsidR="00C43F37" w:rsidRPr="00C43F37" w:rsidRDefault="00C43F37" w:rsidP="005C212F">
            <w:pPr>
              <w:pStyle w:val="afd"/>
            </w:pPr>
            <w:r w:rsidRPr="00C43F37">
              <w:t>Уборщик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7CEF" w14:textId="77777777" w:rsidR="00C43F37" w:rsidRPr="00C43F37" w:rsidRDefault="00C43F37" w:rsidP="005C212F">
            <w:pPr>
              <w:pStyle w:val="afd"/>
            </w:pPr>
            <w:r w:rsidRPr="00C43F37"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C427" w14:textId="77777777" w:rsidR="00C43F37" w:rsidRPr="00C43F37" w:rsidRDefault="00C43F37" w:rsidP="005C212F">
            <w:pPr>
              <w:pStyle w:val="afd"/>
            </w:pPr>
            <w:r w:rsidRPr="00C43F37">
              <w:t>104,17 ₽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D227" w14:textId="77777777" w:rsidR="00C43F37" w:rsidRPr="00C43F37" w:rsidRDefault="00C43F37" w:rsidP="005C212F">
            <w:pPr>
              <w:pStyle w:val="afd"/>
            </w:pPr>
            <w:r w:rsidRPr="00C43F37">
              <w:t>24 375,00 ₽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EEAC" w14:textId="77777777" w:rsidR="00C43F37" w:rsidRPr="00C43F37" w:rsidRDefault="00C43F37" w:rsidP="005C212F">
            <w:pPr>
              <w:pStyle w:val="afd"/>
            </w:pPr>
            <w:r w:rsidRPr="00C43F37">
              <w:t>2 437,50 ₽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016A" w14:textId="77777777" w:rsidR="00C43F37" w:rsidRPr="00C43F37" w:rsidRDefault="00C43F37" w:rsidP="005C212F">
            <w:pPr>
              <w:pStyle w:val="afd"/>
            </w:pPr>
            <w:r w:rsidRPr="00C43F37">
              <w:t>26 812,50 ₽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43E9" w14:textId="77777777" w:rsidR="00C43F37" w:rsidRPr="00C43F37" w:rsidRDefault="00C43F37" w:rsidP="005C212F">
            <w:pPr>
              <w:pStyle w:val="afd"/>
            </w:pPr>
            <w:r w:rsidRPr="00C43F37">
              <w:t>6 971,25 ₽</w:t>
            </w:r>
          </w:p>
        </w:tc>
      </w:tr>
      <w:tr w:rsidR="00B63524" w:rsidRPr="00C43F37" w14:paraId="4F4BF17A" w14:textId="77777777" w:rsidTr="00B63524">
        <w:trPr>
          <w:trHeight w:val="37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FA85" w14:textId="77777777" w:rsidR="00C43F37" w:rsidRPr="00C43F37" w:rsidRDefault="00C43F37" w:rsidP="005C212F">
            <w:pPr>
              <w:pStyle w:val="afd"/>
            </w:pPr>
            <w:r w:rsidRPr="00C43F37">
              <w:t>Разработчик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9F8D" w14:textId="77777777" w:rsidR="00C43F37" w:rsidRPr="00C43F37" w:rsidRDefault="00C43F37" w:rsidP="005C212F">
            <w:pPr>
              <w:pStyle w:val="afd"/>
            </w:pPr>
            <w:r w:rsidRPr="00C43F37"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0B8E4" w14:textId="77777777" w:rsidR="00C43F37" w:rsidRPr="00C43F37" w:rsidRDefault="00C43F37" w:rsidP="005C212F">
            <w:pPr>
              <w:pStyle w:val="afd"/>
            </w:pPr>
            <w:r w:rsidRPr="00C43F37">
              <w:t>26,04 ₽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E668" w14:textId="77777777" w:rsidR="00C43F37" w:rsidRPr="00C43F37" w:rsidRDefault="00C43F37" w:rsidP="005C212F">
            <w:pPr>
              <w:pStyle w:val="afd"/>
            </w:pPr>
            <w:r w:rsidRPr="00C43F37">
              <w:t>5 156,25 ₽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0D0E" w14:textId="77777777" w:rsidR="00C43F37" w:rsidRPr="00C43F37" w:rsidRDefault="00C43F37" w:rsidP="005C212F">
            <w:pPr>
              <w:pStyle w:val="afd"/>
            </w:pPr>
            <w:r w:rsidRPr="00C43F37">
              <w:t>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B3CB" w14:textId="77777777" w:rsidR="00C43F37" w:rsidRPr="00C43F37" w:rsidRDefault="00C43F37" w:rsidP="005C212F">
            <w:pPr>
              <w:pStyle w:val="afd"/>
            </w:pPr>
            <w:r w:rsidRPr="00C43F37">
              <w:t>5 156,25 ₽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4732" w14:textId="77777777" w:rsidR="00C43F37" w:rsidRPr="00C43F37" w:rsidRDefault="00C43F37" w:rsidP="005C212F">
            <w:pPr>
              <w:pStyle w:val="afd"/>
            </w:pPr>
            <w:r w:rsidRPr="00C43F37">
              <w:t>1 340,63 ₽</w:t>
            </w:r>
          </w:p>
        </w:tc>
      </w:tr>
      <w:tr w:rsidR="00B63524" w:rsidRPr="00C906FF" w14:paraId="6A1D017D" w14:textId="77777777" w:rsidTr="00B63524">
        <w:trPr>
          <w:trHeight w:val="370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7C4AA" w14:textId="2431191F" w:rsidR="00C906FF" w:rsidRPr="00C906FF" w:rsidRDefault="00C906FF" w:rsidP="005C212F">
            <w:pPr>
              <w:pStyle w:val="afd"/>
            </w:pPr>
            <w:r w:rsidRPr="00C906FF">
              <w:t>Итого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7D8E" w14:textId="0A9D8B56" w:rsidR="00C906FF" w:rsidRPr="00C906FF" w:rsidRDefault="00C906FF" w:rsidP="005C212F">
            <w:pPr>
              <w:pStyle w:val="afd"/>
            </w:pPr>
            <w:r w:rsidRPr="00C906FF">
              <w:t>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D9B96" w14:textId="58F72A3F" w:rsidR="00C906FF" w:rsidRPr="00C906FF" w:rsidRDefault="00C906FF" w:rsidP="005C212F">
            <w:pPr>
              <w:pStyle w:val="afd"/>
            </w:pPr>
            <w:r w:rsidRPr="00C906FF">
              <w:t>1 209,75 ₽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8BA8" w14:textId="1D1CA215" w:rsidR="00C906FF" w:rsidRPr="00C906FF" w:rsidRDefault="00C906FF" w:rsidP="005C212F">
            <w:pPr>
              <w:pStyle w:val="afd"/>
            </w:pPr>
            <w:r w:rsidRPr="00C906FF">
              <w:t>211 122,16 ₽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86E6B" w14:textId="6E82C862" w:rsidR="00C906FF" w:rsidRPr="00C906FF" w:rsidRDefault="00C906FF" w:rsidP="005C212F">
            <w:pPr>
              <w:pStyle w:val="afd"/>
            </w:pPr>
            <w:r w:rsidRPr="00C906FF">
              <w:t>20 596,59 ₽</w:t>
            </w:r>
          </w:p>
        </w:tc>
        <w:tc>
          <w:tcPr>
            <w:tcW w:w="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D629" w14:textId="2A4E3FC1" w:rsidR="00C906FF" w:rsidRPr="00C906FF" w:rsidRDefault="00C906FF" w:rsidP="005C212F">
            <w:pPr>
              <w:pStyle w:val="afd"/>
            </w:pPr>
            <w:r w:rsidRPr="00C906FF">
              <w:t>231 718,75 ₽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D42F" w14:textId="16F0952D" w:rsidR="00C906FF" w:rsidRPr="00C906FF" w:rsidRDefault="00C906FF" w:rsidP="005C212F">
            <w:pPr>
              <w:pStyle w:val="afd"/>
            </w:pPr>
            <w:r w:rsidRPr="00C906FF">
              <w:t>60 246,88 ₽</w:t>
            </w:r>
          </w:p>
        </w:tc>
      </w:tr>
    </w:tbl>
    <w:p w14:paraId="40540117" w14:textId="471E7BDB" w:rsidR="000C1F62" w:rsidRDefault="00AB4713" w:rsidP="002731DD">
      <w:pPr>
        <w:pStyle w:val="af5"/>
      </w:pPr>
      <w:r>
        <w:t>Таблица</w:t>
      </w:r>
      <w:r w:rsidR="00196425">
        <w:t xml:space="preserve"> </w:t>
      </w:r>
      <w:r w:rsidR="00F93C11">
        <w:t>10</w:t>
      </w:r>
      <w:r>
        <w:t>.</w:t>
      </w:r>
      <w:r w:rsidR="00196425">
        <w:t xml:space="preserve"> </w:t>
      </w:r>
      <w:r>
        <w:t>Рас</w:t>
      </w:r>
      <w:r w:rsidR="002731DD">
        <w:t>ходы</w:t>
      </w:r>
      <w:r w:rsidR="00196425">
        <w:t xml:space="preserve"> </w:t>
      </w:r>
      <w:r w:rsidR="002731DD">
        <w:t>на</w:t>
      </w:r>
      <w:r w:rsidR="00196425">
        <w:t xml:space="preserve"> </w:t>
      </w:r>
      <w:r w:rsidR="002731DD">
        <w:t>рекламу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1455"/>
      </w:tblGrid>
      <w:tr w:rsidR="00884F0B" w:rsidRPr="002731DD" w14:paraId="21218C49" w14:textId="77777777" w:rsidTr="008A199F">
        <w:trPr>
          <w:trHeight w:val="310"/>
          <w:jc w:val="center"/>
        </w:trPr>
        <w:tc>
          <w:tcPr>
            <w:tcW w:w="3360" w:type="dxa"/>
            <w:shd w:val="clear" w:color="auto" w:fill="auto"/>
            <w:vAlign w:val="center"/>
            <w:hideMark/>
          </w:tcPr>
          <w:p w14:paraId="2811F139" w14:textId="2332D14D" w:rsidR="00884F0B" w:rsidRPr="002731DD" w:rsidRDefault="00884F0B" w:rsidP="005C212F">
            <w:pPr>
              <w:pStyle w:val="afd"/>
            </w:pPr>
            <w:r w:rsidRPr="002731DD">
              <w:t>Стоимость</w:t>
            </w:r>
            <w:r w:rsidR="00196425">
              <w:t xml:space="preserve"> </w:t>
            </w:r>
            <w:r w:rsidRPr="002731DD">
              <w:t>рекламного</w:t>
            </w:r>
            <w:r w:rsidR="00196425">
              <w:t xml:space="preserve"> </w:t>
            </w:r>
            <w:r w:rsidRPr="002731DD">
              <w:t>поста</w:t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535FE6AE" w14:textId="74DBBB20" w:rsidR="00884F0B" w:rsidRPr="002731DD" w:rsidRDefault="00884F0B" w:rsidP="005C212F">
            <w:pPr>
              <w:pStyle w:val="afd"/>
            </w:pPr>
            <w:r w:rsidRPr="002731DD">
              <w:t>8</w:t>
            </w:r>
            <w:r w:rsidR="00196425">
              <w:t xml:space="preserve"> </w:t>
            </w:r>
            <w:r w:rsidRPr="002731DD">
              <w:t>000,00</w:t>
            </w:r>
            <w:r w:rsidR="00196425">
              <w:t xml:space="preserve"> </w:t>
            </w:r>
            <w:r w:rsidRPr="002731DD">
              <w:t>₽</w:t>
            </w:r>
          </w:p>
        </w:tc>
      </w:tr>
      <w:tr w:rsidR="00884F0B" w:rsidRPr="002731DD" w14:paraId="7A784009" w14:textId="77777777" w:rsidTr="008A199F">
        <w:trPr>
          <w:trHeight w:val="310"/>
          <w:jc w:val="center"/>
        </w:trPr>
        <w:tc>
          <w:tcPr>
            <w:tcW w:w="3360" w:type="dxa"/>
            <w:shd w:val="clear" w:color="auto" w:fill="auto"/>
            <w:vAlign w:val="center"/>
            <w:hideMark/>
          </w:tcPr>
          <w:p w14:paraId="39CD7E2E" w14:textId="69BF66A9" w:rsidR="00884F0B" w:rsidRPr="002731DD" w:rsidRDefault="00884F0B" w:rsidP="005C212F">
            <w:pPr>
              <w:pStyle w:val="afd"/>
            </w:pPr>
            <w:r w:rsidRPr="002731DD">
              <w:t>Иные</w:t>
            </w:r>
            <w:r w:rsidR="00196425">
              <w:t xml:space="preserve"> </w:t>
            </w:r>
            <w:r w:rsidRPr="002731DD">
              <w:t>расходы</w:t>
            </w:r>
            <w:r w:rsidR="00196425">
              <w:t xml:space="preserve"> </w:t>
            </w:r>
            <w:r w:rsidRPr="002731DD">
              <w:t>на</w:t>
            </w:r>
            <w:r w:rsidR="00196425">
              <w:t xml:space="preserve"> </w:t>
            </w:r>
            <w:r w:rsidRPr="002731DD">
              <w:t>рекламу</w:t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1B6E8886" w14:textId="7C80BC49" w:rsidR="00884F0B" w:rsidRPr="002731DD" w:rsidRDefault="00884F0B" w:rsidP="005C212F">
            <w:pPr>
              <w:pStyle w:val="afd"/>
            </w:pPr>
            <w:r w:rsidRPr="002731DD">
              <w:t>10</w:t>
            </w:r>
            <w:r w:rsidR="00196425">
              <w:t xml:space="preserve"> </w:t>
            </w:r>
            <w:r w:rsidRPr="002731DD">
              <w:t>000,00</w:t>
            </w:r>
            <w:r w:rsidR="00196425">
              <w:t xml:space="preserve"> </w:t>
            </w:r>
            <w:r w:rsidRPr="002731DD">
              <w:t>₽</w:t>
            </w:r>
          </w:p>
        </w:tc>
      </w:tr>
      <w:tr w:rsidR="00884F0B" w:rsidRPr="002731DD" w14:paraId="6C55972F" w14:textId="77777777" w:rsidTr="008A199F">
        <w:trPr>
          <w:trHeight w:val="290"/>
          <w:jc w:val="center"/>
        </w:trPr>
        <w:tc>
          <w:tcPr>
            <w:tcW w:w="3360" w:type="dxa"/>
            <w:shd w:val="clear" w:color="auto" w:fill="auto"/>
            <w:vAlign w:val="center"/>
            <w:hideMark/>
          </w:tcPr>
          <w:p w14:paraId="723DA4C9" w14:textId="77777777" w:rsidR="00884F0B" w:rsidRPr="002731DD" w:rsidRDefault="00884F0B" w:rsidP="005C212F">
            <w:pPr>
              <w:pStyle w:val="afd"/>
            </w:pPr>
            <w:r w:rsidRPr="002731DD">
              <w:t>Итого</w:t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41E79540" w14:textId="23B17F5F" w:rsidR="00884F0B" w:rsidRPr="002731DD" w:rsidRDefault="00884F0B" w:rsidP="005C212F">
            <w:pPr>
              <w:pStyle w:val="afd"/>
            </w:pPr>
            <w:r w:rsidRPr="002731DD">
              <w:t>42</w:t>
            </w:r>
            <w:r w:rsidR="00196425">
              <w:t xml:space="preserve"> </w:t>
            </w:r>
            <w:r w:rsidRPr="002731DD">
              <w:t>000,00</w:t>
            </w:r>
            <w:r w:rsidR="00196425">
              <w:t xml:space="preserve"> </w:t>
            </w:r>
            <w:r w:rsidRPr="002731DD">
              <w:t>₽</w:t>
            </w:r>
          </w:p>
        </w:tc>
      </w:tr>
    </w:tbl>
    <w:p w14:paraId="1DB867CF" w14:textId="18713E57" w:rsidR="00E169DA" w:rsidRPr="00E169DA" w:rsidRDefault="00E169DA" w:rsidP="00B61DA7">
      <w:pPr>
        <w:numPr>
          <w:ilvl w:val="0"/>
          <w:numId w:val="40"/>
        </w:numPr>
        <w:spacing w:before="240"/>
      </w:pPr>
      <w:r w:rsidRPr="00E169DA">
        <w:rPr>
          <w:b/>
          <w:bCs/>
        </w:rPr>
        <w:t>Стоимость рекламного поста (8 000,00 ₽)</w:t>
      </w:r>
      <w:r w:rsidRPr="00E169DA">
        <w:t>: Это стоимость одного рекламного поста в социальных сетях</w:t>
      </w:r>
      <w:r w:rsidR="00B61DA7">
        <w:t xml:space="preserve"> в популярных местных новостных </w:t>
      </w:r>
      <w:proofErr w:type="spellStart"/>
      <w:r w:rsidR="00B61DA7">
        <w:t>пабликах</w:t>
      </w:r>
      <w:proofErr w:type="spellEnd"/>
      <w:r w:rsidRPr="00E169DA">
        <w:t>.</w:t>
      </w:r>
    </w:p>
    <w:p w14:paraId="46732E2A" w14:textId="28DB5998" w:rsidR="00E169DA" w:rsidRPr="00E169DA" w:rsidRDefault="00E169DA" w:rsidP="00B61DA7">
      <w:pPr>
        <w:numPr>
          <w:ilvl w:val="0"/>
          <w:numId w:val="40"/>
        </w:numPr>
      </w:pPr>
      <w:r w:rsidRPr="00E169DA">
        <w:rPr>
          <w:b/>
          <w:bCs/>
        </w:rPr>
        <w:t>Количество постов (4)</w:t>
      </w:r>
      <w:r w:rsidRPr="00E169DA">
        <w:t>: Это количество рекламных постов, которые планируется разместить</w:t>
      </w:r>
      <w:r w:rsidR="00B61DA7">
        <w:t xml:space="preserve"> в месяц.</w:t>
      </w:r>
    </w:p>
    <w:p w14:paraId="4BBEE36A" w14:textId="77777777" w:rsidR="00E169DA" w:rsidRPr="00E169DA" w:rsidRDefault="00E169DA" w:rsidP="00B61DA7">
      <w:pPr>
        <w:numPr>
          <w:ilvl w:val="0"/>
          <w:numId w:val="40"/>
        </w:numPr>
      </w:pPr>
      <w:r w:rsidRPr="00E169DA">
        <w:rPr>
          <w:b/>
          <w:bCs/>
        </w:rPr>
        <w:t>Иные расходы на рекламу (10 000,00 ₽)</w:t>
      </w:r>
      <w:r w:rsidRPr="00E169DA">
        <w:t>: Это дополнительные расходы на рекламу, которые могут включать в себя стоимость создания рекламных материалов, плату за размещение рекламы, стоимость услуг рекламного агентства и так далее.</w:t>
      </w:r>
    </w:p>
    <w:p w14:paraId="313185A9" w14:textId="2AE8E33B" w:rsidR="00ED3AE8" w:rsidRDefault="00E169DA" w:rsidP="00522F24">
      <w:pPr>
        <w:numPr>
          <w:ilvl w:val="0"/>
          <w:numId w:val="40"/>
        </w:numPr>
      </w:pPr>
      <w:r w:rsidRPr="00E169DA">
        <w:rPr>
          <w:b/>
          <w:bCs/>
        </w:rPr>
        <w:t>Итого (42 000,00 ₽)</w:t>
      </w:r>
      <w:r w:rsidRPr="00E169DA">
        <w:t>: Это общая сумма расходов на рекламу, которая рассчитана как сумма стоимости рекламных постов и иных расходов на рекламу.</w:t>
      </w:r>
    </w:p>
    <w:p w14:paraId="43622068" w14:textId="77777777" w:rsidR="00ED3AE8" w:rsidRDefault="00ED3AE8">
      <w:pPr>
        <w:ind w:firstLine="720"/>
      </w:pPr>
      <w:r>
        <w:br w:type="page"/>
      </w:r>
    </w:p>
    <w:p w14:paraId="2349DA32" w14:textId="1CA6F217" w:rsidR="000C1F62" w:rsidRDefault="002731DD" w:rsidP="001D2550">
      <w:pPr>
        <w:pStyle w:val="af5"/>
      </w:pPr>
      <w:r>
        <w:lastRenderedPageBreak/>
        <w:t>Таблица</w:t>
      </w:r>
      <w:r w:rsidR="00196425">
        <w:t xml:space="preserve"> </w:t>
      </w:r>
      <w:r w:rsidR="00F93C11">
        <w:t>11</w:t>
      </w:r>
      <w:r>
        <w:t>.</w:t>
      </w:r>
      <w:r w:rsidR="00196425">
        <w:t xml:space="preserve"> </w:t>
      </w:r>
      <w:r>
        <w:t>Расходы</w:t>
      </w:r>
      <w:r w:rsidR="00196425">
        <w:t xml:space="preserve"> </w:t>
      </w:r>
      <w:r>
        <w:t>в</w:t>
      </w:r>
      <w:r w:rsidR="00196425">
        <w:t xml:space="preserve"> </w:t>
      </w:r>
      <w:r>
        <w:t>месяц</w:t>
      </w:r>
    </w:p>
    <w:tbl>
      <w:tblPr>
        <w:tblW w:w="4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708"/>
      </w:tblGrid>
      <w:tr w:rsidR="00884F0B" w:rsidRPr="001D2550" w14:paraId="0281B209" w14:textId="77777777" w:rsidTr="008A199F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33B53843" w14:textId="64FB9041" w:rsidR="00884F0B" w:rsidRPr="001D2550" w:rsidRDefault="00884F0B" w:rsidP="005C212F">
            <w:pPr>
              <w:pStyle w:val="afd"/>
            </w:pPr>
            <w:r w:rsidRPr="001D2550">
              <w:t>Аренда</w:t>
            </w:r>
            <w:r w:rsidR="00196425">
              <w:t xml:space="preserve"> </w:t>
            </w:r>
            <w:r w:rsidRPr="001D2550">
              <w:t>помещения</w:t>
            </w:r>
          </w:p>
        </w:tc>
        <w:tc>
          <w:tcPr>
            <w:tcW w:w="1708" w:type="dxa"/>
            <w:shd w:val="clear" w:color="auto" w:fill="auto"/>
            <w:vAlign w:val="center"/>
            <w:hideMark/>
          </w:tcPr>
          <w:p w14:paraId="4A3C331D" w14:textId="6798A82A" w:rsidR="00884F0B" w:rsidRPr="001D2550" w:rsidRDefault="00884F0B" w:rsidP="005C212F">
            <w:pPr>
              <w:pStyle w:val="afd"/>
            </w:pPr>
            <w:r w:rsidRPr="001D2550">
              <w:t>100</w:t>
            </w:r>
            <w:r w:rsidR="00196425">
              <w:t xml:space="preserve"> </w:t>
            </w:r>
            <w:r w:rsidRPr="001D2550">
              <w:t>000</w:t>
            </w:r>
            <w:r w:rsidR="00196425">
              <w:t xml:space="preserve"> </w:t>
            </w:r>
            <w:r w:rsidR="008A199F" w:rsidRPr="008A199F">
              <w:t>₽</w:t>
            </w:r>
          </w:p>
        </w:tc>
      </w:tr>
      <w:tr w:rsidR="00884F0B" w:rsidRPr="001D2550" w14:paraId="42723D9B" w14:textId="77777777" w:rsidTr="008A199F">
        <w:trPr>
          <w:trHeight w:val="56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4497B639" w14:textId="3B714727" w:rsidR="00884F0B" w:rsidRPr="001D2550" w:rsidRDefault="00884F0B" w:rsidP="005C212F">
            <w:pPr>
              <w:pStyle w:val="afd"/>
            </w:pPr>
            <w:r w:rsidRPr="001D2550">
              <w:t>Расходы</w:t>
            </w:r>
            <w:r w:rsidR="00196425">
              <w:t xml:space="preserve"> </w:t>
            </w:r>
            <w:r w:rsidRPr="001D2550">
              <w:t>на</w:t>
            </w:r>
            <w:r w:rsidR="00196425">
              <w:t xml:space="preserve"> </w:t>
            </w:r>
            <w:r w:rsidRPr="001D2550">
              <w:t>электроэнергию</w:t>
            </w:r>
          </w:p>
        </w:tc>
        <w:tc>
          <w:tcPr>
            <w:tcW w:w="1708" w:type="dxa"/>
            <w:shd w:val="clear" w:color="auto" w:fill="auto"/>
            <w:vAlign w:val="center"/>
            <w:hideMark/>
          </w:tcPr>
          <w:p w14:paraId="0B366FF8" w14:textId="2780129D" w:rsidR="00884F0B" w:rsidRPr="001D2550" w:rsidRDefault="00884F0B" w:rsidP="005C212F">
            <w:pPr>
              <w:pStyle w:val="afd"/>
            </w:pPr>
            <w:r w:rsidRPr="001D2550">
              <w:t>7</w:t>
            </w:r>
            <w:r w:rsidR="00196425">
              <w:t xml:space="preserve"> </w:t>
            </w:r>
            <w:r w:rsidRPr="001D2550">
              <w:t>257</w:t>
            </w:r>
            <w:r w:rsidR="00196425">
              <w:t xml:space="preserve"> </w:t>
            </w:r>
            <w:r w:rsidR="008A199F" w:rsidRPr="008A199F">
              <w:t>₽</w:t>
            </w:r>
          </w:p>
        </w:tc>
      </w:tr>
      <w:tr w:rsidR="00884F0B" w:rsidRPr="001D2550" w14:paraId="768EC1BB" w14:textId="77777777" w:rsidTr="008A199F">
        <w:trPr>
          <w:trHeight w:val="56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33B24C36" w14:textId="041727D7" w:rsidR="00884F0B" w:rsidRPr="001D2550" w:rsidRDefault="00884F0B" w:rsidP="005C212F">
            <w:pPr>
              <w:pStyle w:val="afd"/>
            </w:pPr>
            <w:r w:rsidRPr="001D2550">
              <w:t>Общая</w:t>
            </w:r>
            <w:r w:rsidR="00196425">
              <w:t xml:space="preserve"> </w:t>
            </w:r>
            <w:r w:rsidRPr="001D2550">
              <w:t>зарплатная</w:t>
            </w:r>
            <w:r w:rsidR="00196425">
              <w:t xml:space="preserve"> </w:t>
            </w:r>
            <w:r w:rsidRPr="001D2550">
              <w:t>ведомость</w:t>
            </w:r>
          </w:p>
        </w:tc>
        <w:tc>
          <w:tcPr>
            <w:tcW w:w="1708" w:type="dxa"/>
            <w:shd w:val="clear" w:color="auto" w:fill="auto"/>
            <w:vAlign w:val="center"/>
            <w:hideMark/>
          </w:tcPr>
          <w:p w14:paraId="5A22727B" w14:textId="1D7CCBA1" w:rsidR="00884F0B" w:rsidRPr="001D2550" w:rsidRDefault="00884F0B" w:rsidP="005C212F">
            <w:pPr>
              <w:pStyle w:val="afd"/>
            </w:pPr>
            <w:r w:rsidRPr="001D2550">
              <w:t>310</w:t>
            </w:r>
            <w:r w:rsidR="00196425">
              <w:t xml:space="preserve"> </w:t>
            </w:r>
            <w:r w:rsidRPr="001D2550">
              <w:t>000</w:t>
            </w:r>
            <w:r w:rsidR="00196425">
              <w:t xml:space="preserve"> </w:t>
            </w:r>
            <w:r w:rsidR="008A199F" w:rsidRPr="008A199F">
              <w:t>₽</w:t>
            </w:r>
          </w:p>
        </w:tc>
      </w:tr>
      <w:tr w:rsidR="00884F0B" w:rsidRPr="001D2550" w14:paraId="2C67E140" w14:textId="77777777" w:rsidTr="008A199F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5DAB1619" w14:textId="36DDA445" w:rsidR="00884F0B" w:rsidRPr="001D2550" w:rsidRDefault="00884F0B" w:rsidP="005C212F">
            <w:pPr>
              <w:pStyle w:val="afd"/>
            </w:pPr>
            <w:r w:rsidRPr="001D2550">
              <w:t>Расходы</w:t>
            </w:r>
            <w:r w:rsidR="00196425">
              <w:t xml:space="preserve"> </w:t>
            </w:r>
            <w:r w:rsidRPr="001D2550">
              <w:t>на</w:t>
            </w:r>
            <w:r w:rsidR="00196425">
              <w:t xml:space="preserve"> </w:t>
            </w:r>
            <w:r w:rsidRPr="001D2550">
              <w:t>маркетинг</w:t>
            </w:r>
          </w:p>
        </w:tc>
        <w:tc>
          <w:tcPr>
            <w:tcW w:w="1708" w:type="dxa"/>
            <w:shd w:val="clear" w:color="auto" w:fill="auto"/>
            <w:vAlign w:val="center"/>
            <w:hideMark/>
          </w:tcPr>
          <w:p w14:paraId="077B9DF8" w14:textId="2B1207B6" w:rsidR="00884F0B" w:rsidRPr="001D2550" w:rsidRDefault="00884F0B" w:rsidP="005C212F">
            <w:pPr>
              <w:pStyle w:val="afd"/>
            </w:pPr>
            <w:r w:rsidRPr="001D2550">
              <w:t>42</w:t>
            </w:r>
            <w:r w:rsidR="00196425">
              <w:t xml:space="preserve"> </w:t>
            </w:r>
            <w:r w:rsidRPr="001D2550">
              <w:t>000</w:t>
            </w:r>
            <w:r w:rsidR="00196425">
              <w:t xml:space="preserve"> </w:t>
            </w:r>
            <w:r w:rsidR="008A199F" w:rsidRPr="008A199F">
              <w:t>₽</w:t>
            </w:r>
          </w:p>
        </w:tc>
      </w:tr>
      <w:tr w:rsidR="00884F0B" w:rsidRPr="001D2550" w14:paraId="58828E0E" w14:textId="77777777" w:rsidTr="008A199F">
        <w:trPr>
          <w:trHeight w:val="31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283929E5" w14:textId="77777777" w:rsidR="00884F0B" w:rsidRPr="001D2550" w:rsidRDefault="00884F0B" w:rsidP="005C212F">
            <w:pPr>
              <w:pStyle w:val="afd"/>
            </w:pPr>
            <w:r w:rsidRPr="001D2550">
              <w:t>Итого</w:t>
            </w:r>
          </w:p>
        </w:tc>
        <w:tc>
          <w:tcPr>
            <w:tcW w:w="1708" w:type="dxa"/>
            <w:shd w:val="clear" w:color="auto" w:fill="auto"/>
            <w:vAlign w:val="center"/>
            <w:hideMark/>
          </w:tcPr>
          <w:p w14:paraId="34090145" w14:textId="78DA8526" w:rsidR="00884F0B" w:rsidRPr="001D2550" w:rsidRDefault="00884F0B" w:rsidP="005C212F">
            <w:pPr>
              <w:pStyle w:val="afd"/>
            </w:pPr>
            <w:r w:rsidRPr="001D2550">
              <w:t>459</w:t>
            </w:r>
            <w:r w:rsidR="00196425">
              <w:t xml:space="preserve"> </w:t>
            </w:r>
            <w:r w:rsidRPr="001D2550">
              <w:t>257</w:t>
            </w:r>
            <w:r w:rsidR="00196425">
              <w:t xml:space="preserve"> </w:t>
            </w:r>
            <w:r w:rsidR="008A199F" w:rsidRPr="008A199F">
              <w:t>₽</w:t>
            </w:r>
          </w:p>
        </w:tc>
      </w:tr>
    </w:tbl>
    <w:p w14:paraId="6EEBDEBC" w14:textId="78FC1A70" w:rsidR="00522F24" w:rsidRPr="00522F24" w:rsidRDefault="00522F24" w:rsidP="00522F24">
      <w:pPr>
        <w:numPr>
          <w:ilvl w:val="0"/>
          <w:numId w:val="41"/>
        </w:numPr>
        <w:spacing w:before="240"/>
      </w:pPr>
      <w:r w:rsidRPr="00522F24">
        <w:rPr>
          <w:b/>
          <w:bCs/>
        </w:rPr>
        <w:t>Аренда помещения (100 000 ₽)</w:t>
      </w:r>
      <w:r w:rsidRPr="00522F24">
        <w:t xml:space="preserve">: Это стоимость аренды помещения для </w:t>
      </w:r>
      <w:r w:rsidR="00ED3AE8">
        <w:t>коворкинга</w:t>
      </w:r>
      <w:r w:rsidRPr="00522F24">
        <w:t xml:space="preserve"> за</w:t>
      </w:r>
      <w:r>
        <w:t xml:space="preserve"> месяц.</w:t>
      </w:r>
      <w:r w:rsidRPr="00522F24">
        <w:t xml:space="preserve"> </w:t>
      </w:r>
    </w:p>
    <w:p w14:paraId="69CCB25A" w14:textId="422A640E" w:rsidR="00522F24" w:rsidRPr="00522F24" w:rsidRDefault="00522F24" w:rsidP="00522F24">
      <w:pPr>
        <w:numPr>
          <w:ilvl w:val="0"/>
          <w:numId w:val="41"/>
        </w:numPr>
      </w:pPr>
      <w:r w:rsidRPr="00522F24">
        <w:rPr>
          <w:b/>
          <w:bCs/>
        </w:rPr>
        <w:t>Расходы на электроэнергию (7 257 ₽)</w:t>
      </w:r>
      <w:r w:rsidRPr="00522F24">
        <w:t>: Это стоимость электроэнергии, которая будет</w:t>
      </w:r>
      <w:r>
        <w:t xml:space="preserve"> в месяц</w:t>
      </w:r>
      <w:r w:rsidRPr="00522F24">
        <w:t>.</w:t>
      </w:r>
    </w:p>
    <w:p w14:paraId="6CE321CD" w14:textId="6254BFD9" w:rsidR="00522F24" w:rsidRPr="00522F24" w:rsidRDefault="00522F24" w:rsidP="00522F24">
      <w:pPr>
        <w:numPr>
          <w:ilvl w:val="0"/>
          <w:numId w:val="41"/>
        </w:numPr>
      </w:pPr>
      <w:r w:rsidRPr="00522F24">
        <w:rPr>
          <w:b/>
          <w:bCs/>
        </w:rPr>
        <w:t>Общая зарплатная ведомость (310 000 ₽)</w:t>
      </w:r>
      <w:r w:rsidRPr="00522F24">
        <w:t xml:space="preserve">: Это общая сумма зарплат всех сотрудников </w:t>
      </w:r>
      <w:r w:rsidR="00ED3AE8">
        <w:t>коворкинга</w:t>
      </w:r>
      <w:r w:rsidRPr="00522F24">
        <w:t>.</w:t>
      </w:r>
    </w:p>
    <w:p w14:paraId="6094A005" w14:textId="447BBDB2" w:rsidR="00522F24" w:rsidRPr="00522F24" w:rsidRDefault="00522F24" w:rsidP="00522F24">
      <w:pPr>
        <w:numPr>
          <w:ilvl w:val="0"/>
          <w:numId w:val="41"/>
        </w:numPr>
      </w:pPr>
      <w:r w:rsidRPr="00522F24">
        <w:rPr>
          <w:b/>
          <w:bCs/>
        </w:rPr>
        <w:t>Расходы на маркетинг (42 000 ₽)</w:t>
      </w:r>
      <w:r w:rsidRPr="00522F24">
        <w:t xml:space="preserve">: Это общая сумма расходов на рекламу и продвижение услуг </w:t>
      </w:r>
      <w:r w:rsidR="00ED3AE8">
        <w:t>коворкинга</w:t>
      </w:r>
      <w:r w:rsidRPr="00522F24">
        <w:t>.</w:t>
      </w:r>
    </w:p>
    <w:p w14:paraId="4595F3B9" w14:textId="53DF92E5" w:rsidR="00522F24" w:rsidRDefault="00522F24" w:rsidP="00522F24">
      <w:pPr>
        <w:numPr>
          <w:ilvl w:val="0"/>
          <w:numId w:val="41"/>
        </w:numPr>
      </w:pPr>
      <w:r w:rsidRPr="00522F24">
        <w:rPr>
          <w:b/>
          <w:bCs/>
        </w:rPr>
        <w:t>Итого (459 257 ₽)</w:t>
      </w:r>
      <w:r w:rsidRPr="00522F24">
        <w:t>: Это общая сумма всех расходов, которая рассчитана как сумма аренды помещения, расходов на электроэнергию, общей зарплатной ведомости и расходов на маркетинг.</w:t>
      </w:r>
    </w:p>
    <w:p w14:paraId="722DF3AC" w14:textId="255EEC24" w:rsidR="00D81B11" w:rsidRDefault="00D81B11">
      <w:pPr>
        <w:ind w:firstLine="720"/>
        <w:rPr>
          <w:rFonts w:eastAsiaTheme="majorEastAsia" w:cstheme="majorBidi"/>
          <w:b/>
          <w:iCs/>
          <w:kern w:val="32"/>
          <w:szCs w:val="24"/>
        </w:rPr>
      </w:pPr>
      <w:r>
        <w:br w:type="page"/>
      </w:r>
    </w:p>
    <w:p w14:paraId="1EF9E883" w14:textId="59D927AB" w:rsidR="00884F0B" w:rsidRDefault="0083077E" w:rsidP="0083077E">
      <w:pPr>
        <w:pStyle w:val="3"/>
      </w:pPr>
      <w:bookmarkStart w:id="22" w:name="_Toc165890413"/>
      <w:r>
        <w:lastRenderedPageBreak/>
        <w:t>Доходы</w:t>
      </w:r>
      <w:bookmarkEnd w:id="22"/>
    </w:p>
    <w:p w14:paraId="2C758C27" w14:textId="6BF76022" w:rsidR="00884F0B" w:rsidRDefault="0083077E" w:rsidP="009F36E8">
      <w:pPr>
        <w:pStyle w:val="af5"/>
      </w:pPr>
      <w:r>
        <w:t>Таблица</w:t>
      </w:r>
      <w:r w:rsidR="00196425">
        <w:t xml:space="preserve"> </w:t>
      </w:r>
      <w:r w:rsidR="00F93C11">
        <w:t>12</w:t>
      </w:r>
      <w:r>
        <w:t>.</w:t>
      </w:r>
      <w:r w:rsidR="00196425">
        <w:t xml:space="preserve"> </w:t>
      </w:r>
      <w:r>
        <w:t>Доходы</w:t>
      </w:r>
      <w:r w:rsidR="00196425">
        <w:t xml:space="preserve"> </w:t>
      </w:r>
      <w:r>
        <w:t>в</w:t>
      </w:r>
      <w:r w:rsidR="00196425">
        <w:t xml:space="preserve"> </w:t>
      </w:r>
      <w:r>
        <w:t>день</w:t>
      </w:r>
    </w:p>
    <w:tbl>
      <w:tblPr>
        <w:tblW w:w="4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1260"/>
      </w:tblGrid>
      <w:tr w:rsidR="00884F0B" w:rsidRPr="00884F0B" w14:paraId="6216EDCA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13968E73" w14:textId="27846BE4" w:rsidR="00884F0B" w:rsidRPr="00884F0B" w:rsidRDefault="00884F0B" w:rsidP="005C212F">
            <w:pPr>
              <w:pStyle w:val="afd"/>
            </w:pPr>
            <w:r w:rsidRPr="00884F0B">
              <w:t>Стоимость</w:t>
            </w:r>
            <w:r w:rsidR="00196425">
              <w:t xml:space="preserve"> </w:t>
            </w:r>
            <w:r w:rsidRPr="00884F0B">
              <w:t>переговорной</w:t>
            </w:r>
            <w:r w:rsidR="00196425">
              <w:t xml:space="preserve"> </w:t>
            </w:r>
            <w:r w:rsidRPr="00884F0B">
              <w:t>(час)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1E38FF9" w14:textId="1196ADA7" w:rsidR="00884F0B" w:rsidRPr="00884F0B" w:rsidRDefault="00884F0B" w:rsidP="005C212F">
            <w:pPr>
              <w:pStyle w:val="afd"/>
            </w:pPr>
            <w:r w:rsidRPr="00884F0B">
              <w:t>600,00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5A298D88" w14:textId="77777777" w:rsidTr="009F36E8">
        <w:trPr>
          <w:trHeight w:val="56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24AD5047" w14:textId="1690D1FB" w:rsidR="00884F0B" w:rsidRPr="00884F0B" w:rsidRDefault="00884F0B" w:rsidP="005C212F">
            <w:pPr>
              <w:pStyle w:val="afd"/>
            </w:pPr>
            <w:r w:rsidRPr="00884F0B">
              <w:t>Стоимость</w:t>
            </w:r>
            <w:r w:rsidR="00196425">
              <w:t xml:space="preserve"> </w:t>
            </w:r>
            <w:r w:rsidRPr="00884F0B">
              <w:t>переговорной</w:t>
            </w:r>
            <w:r w:rsidR="00196425">
              <w:t xml:space="preserve"> </w:t>
            </w:r>
            <w:r w:rsidRPr="00884F0B">
              <w:t>(день)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7ED6ADE" w14:textId="28A063AF" w:rsidR="00884F0B" w:rsidRPr="00884F0B" w:rsidRDefault="00884F0B" w:rsidP="005C212F">
            <w:pPr>
              <w:pStyle w:val="afd"/>
            </w:pPr>
            <w:r w:rsidRPr="00884F0B">
              <w:t>4</w:t>
            </w:r>
            <w:r w:rsidR="00196425">
              <w:t xml:space="preserve"> </w:t>
            </w:r>
            <w:r w:rsidRPr="00884F0B">
              <w:t>800,00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7EFAC2BD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07276DCE" w14:textId="0C372AFC" w:rsidR="00884F0B" w:rsidRPr="00884F0B" w:rsidRDefault="00884F0B" w:rsidP="005C212F">
            <w:pPr>
              <w:pStyle w:val="afd"/>
            </w:pPr>
            <w:r w:rsidRPr="00884F0B">
              <w:t>Стоимость</w:t>
            </w:r>
            <w:r w:rsidR="00196425">
              <w:t xml:space="preserve"> </w:t>
            </w:r>
            <w:r w:rsidRPr="00884F0B">
              <w:t>в</w:t>
            </w:r>
            <w:r w:rsidR="00196425">
              <w:t xml:space="preserve"> </w:t>
            </w:r>
            <w:r w:rsidRPr="00884F0B">
              <w:t>зале</w:t>
            </w:r>
            <w:r w:rsidR="00196425">
              <w:t xml:space="preserve"> </w:t>
            </w:r>
            <w:r w:rsidRPr="00884F0B">
              <w:t>(4</w:t>
            </w:r>
            <w:r w:rsidR="00196425">
              <w:t xml:space="preserve"> </w:t>
            </w:r>
            <w:r w:rsidRPr="00884F0B">
              <w:t>часа)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EAC31AF" w14:textId="2100111F" w:rsidR="00884F0B" w:rsidRPr="00884F0B" w:rsidRDefault="00884F0B" w:rsidP="005C212F">
            <w:pPr>
              <w:pStyle w:val="afd"/>
            </w:pPr>
            <w:r w:rsidRPr="00884F0B">
              <w:t>500,00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25BE1D31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750DC764" w14:textId="47EAEA6F" w:rsidR="00884F0B" w:rsidRPr="00884F0B" w:rsidRDefault="00884F0B" w:rsidP="005C212F">
            <w:pPr>
              <w:pStyle w:val="afd"/>
            </w:pPr>
            <w:r w:rsidRPr="00884F0B">
              <w:t>Стоимость</w:t>
            </w:r>
            <w:r w:rsidR="00196425">
              <w:t xml:space="preserve"> </w:t>
            </w:r>
            <w:r w:rsidRPr="00884F0B">
              <w:t>в</w:t>
            </w:r>
            <w:r w:rsidR="00196425">
              <w:t xml:space="preserve"> </w:t>
            </w:r>
            <w:r w:rsidRPr="00884F0B">
              <w:t>зале</w:t>
            </w:r>
            <w:r w:rsidR="00196425">
              <w:t xml:space="preserve"> </w:t>
            </w:r>
            <w:r w:rsidRPr="00884F0B">
              <w:t>(день)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CA7358D" w14:textId="13B4E7C0" w:rsidR="00884F0B" w:rsidRPr="00884F0B" w:rsidRDefault="00884F0B" w:rsidP="005C212F">
            <w:pPr>
              <w:pStyle w:val="afd"/>
            </w:pPr>
            <w:r w:rsidRPr="00884F0B">
              <w:t>1</w:t>
            </w:r>
            <w:r w:rsidR="00196425">
              <w:t xml:space="preserve"> </w:t>
            </w:r>
            <w:r w:rsidRPr="00884F0B">
              <w:t>000,00</w:t>
            </w:r>
            <w:r w:rsidR="00196425">
              <w:t xml:space="preserve"> </w:t>
            </w:r>
            <w:r w:rsidRPr="00884F0B">
              <w:t>₽</w:t>
            </w:r>
          </w:p>
        </w:tc>
      </w:tr>
    </w:tbl>
    <w:p w14:paraId="604DF80E" w14:textId="77777777" w:rsidR="00F22572" w:rsidRPr="00F22572" w:rsidRDefault="00F22572" w:rsidP="00F22572">
      <w:pPr>
        <w:spacing w:before="240"/>
      </w:pPr>
      <w:r w:rsidRPr="00F22572">
        <w:t>Таблица 8 показывает доходы в день от аренды переговорных и зала.</w:t>
      </w:r>
    </w:p>
    <w:p w14:paraId="56A02358" w14:textId="2FF0B61D" w:rsidR="000C1F62" w:rsidRDefault="0083077E" w:rsidP="009F36E8">
      <w:pPr>
        <w:pStyle w:val="af5"/>
      </w:pPr>
      <w:r>
        <w:t>Таблица</w:t>
      </w:r>
      <w:r w:rsidR="00196425">
        <w:t xml:space="preserve"> </w:t>
      </w:r>
      <w:r w:rsidR="00F93C11">
        <w:t>13</w:t>
      </w:r>
      <w:r>
        <w:t>.</w:t>
      </w:r>
      <w:r w:rsidR="00196425">
        <w:t xml:space="preserve"> </w:t>
      </w:r>
      <w:r>
        <w:t>Расчет</w:t>
      </w:r>
      <w:r w:rsidR="00196425">
        <w:t xml:space="preserve"> </w:t>
      </w:r>
      <w:r>
        <w:t>посещаемости</w:t>
      </w:r>
    </w:p>
    <w:tbl>
      <w:tblPr>
        <w:tblW w:w="4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1260"/>
      </w:tblGrid>
      <w:tr w:rsidR="00884F0B" w:rsidRPr="00884F0B" w14:paraId="27910C62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0AD912CE" w14:textId="01DB84CA" w:rsidR="00884F0B" w:rsidRPr="00884F0B" w:rsidRDefault="00884F0B" w:rsidP="005C212F">
            <w:pPr>
              <w:pStyle w:val="afd"/>
            </w:pPr>
            <w:r w:rsidRPr="00884F0B">
              <w:t>Ожидаемая</w:t>
            </w:r>
            <w:r w:rsidR="00196425">
              <w:t xml:space="preserve"> </w:t>
            </w:r>
            <w:r w:rsidRPr="00884F0B">
              <w:t>загруженность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324A1" w14:textId="77777777" w:rsidR="00884F0B" w:rsidRPr="00884F0B" w:rsidRDefault="00884F0B" w:rsidP="005C212F">
            <w:pPr>
              <w:pStyle w:val="afd"/>
            </w:pPr>
            <w:r w:rsidRPr="00884F0B">
              <w:t>60%</w:t>
            </w:r>
          </w:p>
        </w:tc>
      </w:tr>
      <w:tr w:rsidR="00884F0B" w:rsidRPr="00884F0B" w14:paraId="58AFFDF8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0294C18E" w14:textId="17CE81FC" w:rsidR="00884F0B" w:rsidRPr="00884F0B" w:rsidRDefault="00884F0B" w:rsidP="005C212F">
            <w:pPr>
              <w:pStyle w:val="afd"/>
            </w:pPr>
            <w:r w:rsidRPr="00884F0B">
              <w:t>Количество</w:t>
            </w:r>
            <w:r w:rsidR="00196425">
              <w:t xml:space="preserve"> </w:t>
            </w:r>
            <w:r w:rsidRPr="00884F0B">
              <w:t>рабочих</w:t>
            </w:r>
            <w:r w:rsidR="00196425">
              <w:t xml:space="preserve"> </w:t>
            </w:r>
            <w:r w:rsidRPr="00884F0B">
              <w:t>дней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D20FAC" w14:textId="77777777" w:rsidR="00884F0B" w:rsidRPr="00884F0B" w:rsidRDefault="00884F0B" w:rsidP="005C212F">
            <w:pPr>
              <w:pStyle w:val="afd"/>
            </w:pPr>
            <w:r w:rsidRPr="00884F0B">
              <w:t>30</w:t>
            </w:r>
          </w:p>
        </w:tc>
      </w:tr>
      <w:tr w:rsidR="00884F0B" w:rsidRPr="00884F0B" w14:paraId="049B26F2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72AF04AF" w14:textId="0DC8FAB5" w:rsidR="00884F0B" w:rsidRPr="00884F0B" w:rsidRDefault="00884F0B" w:rsidP="005C212F">
            <w:pPr>
              <w:pStyle w:val="afd"/>
            </w:pPr>
            <w:r w:rsidRPr="00884F0B">
              <w:t>Рабочий</w:t>
            </w:r>
            <w:r w:rsidR="00196425">
              <w:t xml:space="preserve"> </w:t>
            </w:r>
            <w:r w:rsidRPr="00884F0B">
              <w:t>день</w:t>
            </w:r>
            <w:r w:rsidR="00196425">
              <w:t xml:space="preserve"> </w:t>
            </w:r>
            <w:r w:rsidRPr="00884F0B">
              <w:t>(часов)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F539580" w14:textId="77777777" w:rsidR="00884F0B" w:rsidRPr="00884F0B" w:rsidRDefault="00884F0B" w:rsidP="005C212F">
            <w:pPr>
              <w:pStyle w:val="afd"/>
            </w:pPr>
            <w:r w:rsidRPr="00884F0B">
              <w:t>12</w:t>
            </w:r>
          </w:p>
        </w:tc>
      </w:tr>
      <w:tr w:rsidR="00884F0B" w:rsidRPr="00884F0B" w14:paraId="62ABFBCF" w14:textId="77777777" w:rsidTr="009F36E8">
        <w:trPr>
          <w:trHeight w:val="56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4F31C46A" w14:textId="7568E74A" w:rsidR="00884F0B" w:rsidRPr="00884F0B" w:rsidRDefault="00884F0B" w:rsidP="005C212F">
            <w:pPr>
              <w:pStyle w:val="afd"/>
            </w:pPr>
            <w:r w:rsidRPr="00884F0B">
              <w:t>Количество</w:t>
            </w:r>
            <w:r w:rsidR="00196425">
              <w:t xml:space="preserve"> </w:t>
            </w:r>
            <w:r w:rsidRPr="00884F0B">
              <w:t>потоков</w:t>
            </w:r>
            <w:r w:rsidR="00196425">
              <w:t xml:space="preserve"> </w:t>
            </w:r>
            <w:r w:rsidRPr="00884F0B">
              <w:t>клиентов</w:t>
            </w:r>
            <w:r w:rsidR="00196425">
              <w:t xml:space="preserve"> </w:t>
            </w:r>
            <w:r w:rsidRPr="00884F0B">
              <w:t>почасово</w:t>
            </w:r>
            <w:r w:rsidR="00196425">
              <w:t xml:space="preserve"> </w:t>
            </w:r>
            <w:r w:rsidRPr="00884F0B">
              <w:t>(зал)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4900AE" w14:textId="77777777" w:rsidR="00884F0B" w:rsidRPr="00884F0B" w:rsidRDefault="00884F0B" w:rsidP="005C212F">
            <w:pPr>
              <w:pStyle w:val="afd"/>
            </w:pPr>
            <w:r w:rsidRPr="00884F0B">
              <w:t>3</w:t>
            </w:r>
          </w:p>
        </w:tc>
      </w:tr>
      <w:tr w:rsidR="00884F0B" w:rsidRPr="00884F0B" w14:paraId="1C2BBCF4" w14:textId="77777777" w:rsidTr="009F36E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7AE823EA" w14:textId="5EF8C29D" w:rsidR="00884F0B" w:rsidRPr="00884F0B" w:rsidRDefault="00884F0B" w:rsidP="005C212F">
            <w:pPr>
              <w:pStyle w:val="afd"/>
            </w:pPr>
            <w:r w:rsidRPr="00884F0B">
              <w:t>Количество</w:t>
            </w:r>
            <w:r w:rsidR="00196425">
              <w:t xml:space="preserve"> </w:t>
            </w:r>
            <w:r w:rsidRPr="00884F0B">
              <w:t>человек</w:t>
            </w:r>
            <w:r w:rsidR="00196425">
              <w:t xml:space="preserve"> </w:t>
            </w:r>
            <w:r w:rsidRPr="00884F0B">
              <w:t>в</w:t>
            </w:r>
            <w:r w:rsidR="00196425">
              <w:t xml:space="preserve"> </w:t>
            </w:r>
            <w:r w:rsidRPr="00884F0B">
              <w:t>зале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B6C18B" w14:textId="77777777" w:rsidR="00884F0B" w:rsidRPr="00884F0B" w:rsidRDefault="00884F0B" w:rsidP="005C212F">
            <w:pPr>
              <w:pStyle w:val="afd"/>
            </w:pPr>
            <w:r w:rsidRPr="00884F0B">
              <w:t>18</w:t>
            </w:r>
          </w:p>
        </w:tc>
      </w:tr>
    </w:tbl>
    <w:p w14:paraId="31C2538A" w14:textId="3C05ED28" w:rsidR="00F22572" w:rsidRDefault="00F22572" w:rsidP="00F22572">
      <w:pPr>
        <w:spacing w:before="240"/>
      </w:pPr>
      <w:r>
        <w:t>В таблице 9 представлены данные</w:t>
      </w:r>
      <w:r w:rsidR="004635B3">
        <w:t>, необходимые для расчета посещаемости.</w:t>
      </w:r>
    </w:p>
    <w:p w14:paraId="154EC7AA" w14:textId="77777777" w:rsidR="00820FD5" w:rsidRDefault="004635B3" w:rsidP="004635B3">
      <w:r>
        <w:t>Ожидаемая загрузка помещения рассчитана как 60% от максимальной вместимости, рабочий день коворкинга – 12 часов</w:t>
      </w:r>
      <w:r w:rsidR="00820FD5">
        <w:t xml:space="preserve">. </w:t>
      </w:r>
    </w:p>
    <w:p w14:paraId="4A67F351" w14:textId="3F7E942E" w:rsidR="00807EBC" w:rsidRDefault="00820FD5" w:rsidP="004635B3">
      <w:r>
        <w:t>К</w:t>
      </w:r>
      <w:r w:rsidRPr="00820FD5">
        <w:t>оличество потоков клиентов почасово (зал)</w:t>
      </w:r>
      <w:r>
        <w:t xml:space="preserve"> – величина, показывающая, сколько раз человек, покупающий пропуск на часовое посещение (4 часа), успеет посетить коворкинг (3 раза).</w:t>
      </w:r>
    </w:p>
    <w:p w14:paraId="76077835" w14:textId="77777777" w:rsidR="00807EBC" w:rsidRDefault="00807EBC">
      <w:pPr>
        <w:ind w:firstLine="720"/>
      </w:pPr>
      <w:r>
        <w:br w:type="page"/>
      </w:r>
    </w:p>
    <w:p w14:paraId="159DDD5A" w14:textId="23009A97" w:rsidR="00884F0B" w:rsidRDefault="006A0122" w:rsidP="009F36E8">
      <w:pPr>
        <w:pStyle w:val="af5"/>
      </w:pPr>
      <w:r>
        <w:lastRenderedPageBreak/>
        <w:t>Таблица</w:t>
      </w:r>
      <w:r w:rsidR="00196425">
        <w:t xml:space="preserve"> </w:t>
      </w:r>
      <w:r w:rsidR="00B63524">
        <w:t>1</w:t>
      </w:r>
      <w:r w:rsidR="00F93C11">
        <w:t>4</w:t>
      </w:r>
      <w:r>
        <w:t>.</w:t>
      </w:r>
      <w:r w:rsidR="00196425">
        <w:t xml:space="preserve"> </w:t>
      </w:r>
      <w:r>
        <w:t>Доходы</w:t>
      </w:r>
      <w:r w:rsidR="00196425">
        <w:t xml:space="preserve"> </w:t>
      </w:r>
      <w:r>
        <w:t>в</w:t>
      </w:r>
      <w:r w:rsidR="00196425">
        <w:t xml:space="preserve"> </w:t>
      </w:r>
      <w:r>
        <w:t>месяц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1615"/>
      </w:tblGrid>
      <w:tr w:rsidR="00884F0B" w:rsidRPr="00884F0B" w14:paraId="356C6ED7" w14:textId="77777777" w:rsidTr="00345F5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7E772437" w14:textId="0A2A1D1A" w:rsidR="00884F0B" w:rsidRPr="00884F0B" w:rsidRDefault="00884F0B" w:rsidP="005C212F">
            <w:pPr>
              <w:pStyle w:val="afd"/>
            </w:pPr>
            <w:r w:rsidRPr="00884F0B">
              <w:t>Аренда</w:t>
            </w:r>
            <w:r w:rsidR="00196425">
              <w:t xml:space="preserve"> </w:t>
            </w:r>
            <w:r w:rsidRPr="00884F0B">
              <w:t>переговорной</w:t>
            </w:r>
            <w:r w:rsidR="00196425">
              <w:t xml:space="preserve"> </w:t>
            </w:r>
            <w:r w:rsidRPr="00884F0B">
              <w:t>почасовая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3BB54D8A" w14:textId="307AAB4B" w:rsidR="00884F0B" w:rsidRPr="00884F0B" w:rsidRDefault="00884F0B" w:rsidP="005C212F">
            <w:pPr>
              <w:pStyle w:val="afd"/>
            </w:pPr>
            <w:r w:rsidRPr="00884F0B">
              <w:t>129</w:t>
            </w:r>
            <w:r w:rsidR="00196425">
              <w:t xml:space="preserve"> </w:t>
            </w:r>
            <w:r w:rsidRPr="00884F0B">
              <w:t>600,00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01257766" w14:textId="77777777" w:rsidTr="00345F58">
        <w:trPr>
          <w:trHeight w:val="56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1BE5016E" w14:textId="47E66D9B" w:rsidR="00884F0B" w:rsidRPr="00884F0B" w:rsidRDefault="00884F0B" w:rsidP="005C212F">
            <w:pPr>
              <w:pStyle w:val="afd"/>
            </w:pPr>
            <w:r w:rsidRPr="00884F0B">
              <w:t>Аренда</w:t>
            </w:r>
            <w:r w:rsidR="00196425">
              <w:t xml:space="preserve"> </w:t>
            </w:r>
            <w:r w:rsidRPr="00884F0B">
              <w:t>переговорной</w:t>
            </w:r>
            <w:r w:rsidR="00196425">
              <w:t xml:space="preserve"> </w:t>
            </w:r>
            <w:r w:rsidRPr="00884F0B">
              <w:t>суточная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3B748BD6" w14:textId="0335C5CA" w:rsidR="00884F0B" w:rsidRPr="00884F0B" w:rsidRDefault="00884F0B" w:rsidP="005C212F">
            <w:pPr>
              <w:pStyle w:val="afd"/>
            </w:pPr>
            <w:r w:rsidRPr="00884F0B">
              <w:t>86</w:t>
            </w:r>
            <w:r w:rsidR="00196425">
              <w:t xml:space="preserve"> </w:t>
            </w:r>
            <w:r w:rsidRPr="00884F0B">
              <w:t>400,00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1FF556B0" w14:textId="77777777" w:rsidTr="00345F58">
        <w:trPr>
          <w:trHeight w:val="56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156231B0" w14:textId="39893736" w:rsidR="00884F0B" w:rsidRPr="00884F0B" w:rsidRDefault="00884F0B" w:rsidP="005C212F">
            <w:pPr>
              <w:pStyle w:val="afd"/>
            </w:pPr>
            <w:r w:rsidRPr="00884F0B">
              <w:t>Вход</w:t>
            </w:r>
            <w:r w:rsidR="00196425">
              <w:t xml:space="preserve"> </w:t>
            </w:r>
            <w:r w:rsidRPr="00884F0B">
              <w:t>на</w:t>
            </w:r>
            <w:r w:rsidR="00196425">
              <w:t xml:space="preserve"> </w:t>
            </w:r>
            <w:r w:rsidRPr="00884F0B">
              <w:t>4</w:t>
            </w:r>
            <w:r w:rsidR="00196425">
              <w:t xml:space="preserve"> </w:t>
            </w:r>
            <w:r w:rsidRPr="00884F0B">
              <w:t>часа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7318F82A" w14:textId="3B3E38FC" w:rsidR="00884F0B" w:rsidRPr="00884F0B" w:rsidRDefault="00884F0B" w:rsidP="005C212F">
            <w:pPr>
              <w:pStyle w:val="afd"/>
            </w:pPr>
            <w:r w:rsidRPr="00884F0B">
              <w:t>216</w:t>
            </w:r>
            <w:r w:rsidR="00196425">
              <w:t xml:space="preserve"> </w:t>
            </w:r>
            <w:r w:rsidRPr="00884F0B">
              <w:t>000,00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6104912B" w14:textId="77777777" w:rsidTr="00345F5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220B5DB4" w14:textId="58835250" w:rsidR="00884F0B" w:rsidRPr="00884F0B" w:rsidRDefault="00884F0B" w:rsidP="005C212F">
            <w:pPr>
              <w:pStyle w:val="afd"/>
            </w:pPr>
            <w:r w:rsidRPr="00884F0B">
              <w:t>Вход</w:t>
            </w:r>
            <w:r w:rsidR="00196425">
              <w:t xml:space="preserve"> </w:t>
            </w:r>
            <w:r w:rsidRPr="00884F0B">
              <w:t>на</w:t>
            </w:r>
            <w:r w:rsidR="00196425">
              <w:t xml:space="preserve"> </w:t>
            </w:r>
            <w:r w:rsidRPr="00884F0B">
              <w:t>день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29168BF9" w14:textId="645A3D5D" w:rsidR="00884F0B" w:rsidRPr="00884F0B" w:rsidRDefault="00884F0B" w:rsidP="005C212F">
            <w:pPr>
              <w:pStyle w:val="afd"/>
            </w:pPr>
            <w:r w:rsidRPr="00884F0B">
              <w:t>180</w:t>
            </w:r>
            <w:r w:rsidR="00196425">
              <w:t xml:space="preserve"> </w:t>
            </w:r>
            <w:r w:rsidRPr="00884F0B">
              <w:t>000,00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532F08CB" w14:textId="77777777" w:rsidTr="00345F58">
        <w:trPr>
          <w:trHeight w:val="31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074203EE" w14:textId="5D75B4D1" w:rsidR="00884F0B" w:rsidRPr="00884F0B" w:rsidRDefault="00884F0B" w:rsidP="005C212F">
            <w:pPr>
              <w:pStyle w:val="afd"/>
            </w:pPr>
            <w:r w:rsidRPr="00884F0B">
              <w:t>Общая</w:t>
            </w:r>
            <w:r w:rsidR="00196425">
              <w:t xml:space="preserve"> </w:t>
            </w:r>
            <w:r w:rsidRPr="00884F0B">
              <w:t>выручка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0A9D64C1" w14:textId="3C83087A" w:rsidR="00884F0B" w:rsidRPr="00884F0B" w:rsidRDefault="00884F0B" w:rsidP="005C212F">
            <w:pPr>
              <w:pStyle w:val="afd"/>
            </w:pPr>
            <w:r w:rsidRPr="00884F0B">
              <w:t>612</w:t>
            </w:r>
            <w:r w:rsidR="00196425">
              <w:t xml:space="preserve"> </w:t>
            </w:r>
            <w:r w:rsidRPr="00884F0B">
              <w:t>000,00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23379EEF" w14:textId="77777777" w:rsidTr="00345F5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4E7134ED" w14:textId="77777777" w:rsidR="00884F0B" w:rsidRPr="00884F0B" w:rsidRDefault="00884F0B" w:rsidP="005C212F">
            <w:pPr>
              <w:pStyle w:val="afd"/>
            </w:pPr>
            <w:r w:rsidRPr="00884F0B">
              <w:t>Налог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6808587D" w14:textId="77777777" w:rsidR="00884F0B" w:rsidRPr="00884F0B" w:rsidRDefault="00884F0B" w:rsidP="005C212F">
            <w:pPr>
              <w:pStyle w:val="afd"/>
            </w:pPr>
            <w:r w:rsidRPr="00884F0B">
              <w:t>6%</w:t>
            </w:r>
          </w:p>
        </w:tc>
      </w:tr>
      <w:tr w:rsidR="00884F0B" w:rsidRPr="00884F0B" w14:paraId="62B6EDB4" w14:textId="77777777" w:rsidTr="00345F58">
        <w:trPr>
          <w:trHeight w:val="290"/>
          <w:jc w:val="center"/>
        </w:trPr>
        <w:tc>
          <w:tcPr>
            <w:tcW w:w="3200" w:type="dxa"/>
            <w:shd w:val="clear" w:color="auto" w:fill="auto"/>
            <w:vAlign w:val="center"/>
            <w:hideMark/>
          </w:tcPr>
          <w:p w14:paraId="27D90367" w14:textId="77777777" w:rsidR="00884F0B" w:rsidRPr="00884F0B" w:rsidRDefault="00884F0B" w:rsidP="005C212F">
            <w:pPr>
              <w:pStyle w:val="afd"/>
            </w:pPr>
            <w:r w:rsidRPr="00884F0B">
              <w:t>Итого</w:t>
            </w:r>
          </w:p>
        </w:tc>
        <w:tc>
          <w:tcPr>
            <w:tcW w:w="1615" w:type="dxa"/>
            <w:shd w:val="clear" w:color="auto" w:fill="auto"/>
            <w:vAlign w:val="center"/>
            <w:hideMark/>
          </w:tcPr>
          <w:p w14:paraId="4B645252" w14:textId="5FB426F4" w:rsidR="00884F0B" w:rsidRPr="00884F0B" w:rsidRDefault="00884F0B" w:rsidP="005C212F">
            <w:pPr>
              <w:pStyle w:val="afd"/>
            </w:pPr>
            <w:r w:rsidRPr="00884F0B">
              <w:t>575</w:t>
            </w:r>
            <w:r w:rsidR="00196425">
              <w:t xml:space="preserve"> </w:t>
            </w:r>
            <w:r w:rsidRPr="00884F0B">
              <w:t>280,00</w:t>
            </w:r>
            <w:r w:rsidR="00196425">
              <w:t xml:space="preserve"> </w:t>
            </w:r>
            <w:r w:rsidRPr="00884F0B">
              <w:t>₽</w:t>
            </w:r>
          </w:p>
        </w:tc>
      </w:tr>
    </w:tbl>
    <w:p w14:paraId="05113DFC" w14:textId="77777777" w:rsidR="00FF7EBD" w:rsidRDefault="000A3349" w:rsidP="00807EBC">
      <w:pPr>
        <w:spacing w:before="240"/>
        <w:rPr>
          <w:lang w:eastAsia="ru-RU"/>
        </w:rPr>
      </w:pPr>
      <w:r w:rsidRPr="00884F0B">
        <w:rPr>
          <w:lang w:eastAsia="ru-RU"/>
        </w:rPr>
        <w:t>Аренда</w:t>
      </w:r>
      <w:r>
        <w:rPr>
          <w:lang w:eastAsia="ru-RU"/>
        </w:rPr>
        <w:t xml:space="preserve"> </w:t>
      </w:r>
      <w:r w:rsidRPr="00884F0B">
        <w:rPr>
          <w:lang w:eastAsia="ru-RU"/>
        </w:rPr>
        <w:t>переговорной</w:t>
      </w:r>
      <w:r>
        <w:rPr>
          <w:lang w:eastAsia="ru-RU"/>
        </w:rPr>
        <w:t xml:space="preserve"> </w:t>
      </w:r>
      <w:r w:rsidRPr="00884F0B">
        <w:rPr>
          <w:lang w:eastAsia="ru-RU"/>
        </w:rPr>
        <w:t>почасовая</w:t>
      </w:r>
      <w:r>
        <w:rPr>
          <w:lang w:eastAsia="ru-RU"/>
        </w:rPr>
        <w:t xml:space="preserve"> – выручка в месяц от аренды переговорной на час при расчете: </w:t>
      </w:r>
    </w:p>
    <w:p w14:paraId="0BD76840" w14:textId="3B22DF41" w:rsidR="000A3349" w:rsidRPr="00FF7EBD" w:rsidRDefault="000A3349" w:rsidP="00FF7EBD">
      <w:pPr>
        <w:rPr>
          <w:i/>
          <w:iCs/>
        </w:rPr>
      </w:pPr>
      <w:r w:rsidRPr="00FF7EBD">
        <w:rPr>
          <w:i/>
          <w:iCs/>
        </w:rPr>
        <w:t>30</w:t>
      </w:r>
      <w:r w:rsidR="00143437" w:rsidRPr="00FF7EBD">
        <w:rPr>
          <w:i/>
          <w:iCs/>
        </w:rPr>
        <w:t xml:space="preserve"> (дней) * 12 (часов) * 60% (загруженность) * 600 (₽) = 129 600₽</w:t>
      </w:r>
    </w:p>
    <w:p w14:paraId="32B88B2E" w14:textId="77777777" w:rsidR="00FF7EBD" w:rsidRDefault="00143437" w:rsidP="00143437">
      <w:r w:rsidRPr="00143437">
        <w:t>Аренда переговорной суточная</w:t>
      </w:r>
      <w:r>
        <w:t xml:space="preserve"> </w:t>
      </w:r>
      <w:r w:rsidRPr="00143437">
        <w:t xml:space="preserve">– выручка в месяц от аренды переговорной на </w:t>
      </w:r>
      <w:r w:rsidR="00807EBC">
        <w:t>сутки</w:t>
      </w:r>
      <w:r w:rsidRPr="00143437">
        <w:t xml:space="preserve"> при расчете: </w:t>
      </w:r>
    </w:p>
    <w:p w14:paraId="025E7BFC" w14:textId="6A9AA2D7" w:rsidR="00143437" w:rsidRPr="00143437" w:rsidRDefault="00143437" w:rsidP="00143437">
      <w:pPr>
        <w:rPr>
          <w:i/>
          <w:iCs/>
        </w:rPr>
      </w:pPr>
      <w:r w:rsidRPr="00143437">
        <w:rPr>
          <w:i/>
          <w:iCs/>
        </w:rPr>
        <w:t xml:space="preserve">30 (дней) * 60% (загруженность) * </w:t>
      </w:r>
      <w:r w:rsidR="00807EBC" w:rsidRPr="00FF7EBD">
        <w:rPr>
          <w:i/>
          <w:iCs/>
        </w:rPr>
        <w:t>4</w:t>
      </w:r>
      <w:r w:rsidR="00FF7EBD" w:rsidRPr="00FF7EBD">
        <w:rPr>
          <w:i/>
          <w:iCs/>
        </w:rPr>
        <w:t xml:space="preserve"> </w:t>
      </w:r>
      <w:r w:rsidR="00807EBC" w:rsidRPr="00FF7EBD">
        <w:rPr>
          <w:i/>
          <w:iCs/>
        </w:rPr>
        <w:t>800</w:t>
      </w:r>
      <w:r w:rsidRPr="00143437">
        <w:rPr>
          <w:i/>
          <w:iCs/>
        </w:rPr>
        <w:t xml:space="preserve"> (₽) = </w:t>
      </w:r>
      <w:r w:rsidR="006F590D" w:rsidRPr="00FF7EBD">
        <w:rPr>
          <w:i/>
          <w:iCs/>
        </w:rPr>
        <w:t>86 400₽</w:t>
      </w:r>
    </w:p>
    <w:p w14:paraId="22ECCB18" w14:textId="77777777" w:rsidR="00FF7EBD" w:rsidRDefault="00807EBC" w:rsidP="00143437">
      <w:r w:rsidRPr="00807EBC">
        <w:t>Вход на 4 часа</w:t>
      </w:r>
      <w:r>
        <w:t xml:space="preserve"> </w:t>
      </w:r>
      <w:r w:rsidR="00143437" w:rsidRPr="00143437">
        <w:t>– выручка в месяц от</w:t>
      </w:r>
      <w:r>
        <w:t xml:space="preserve"> посещения</w:t>
      </w:r>
      <w:r w:rsidR="00143437" w:rsidRPr="00143437">
        <w:t xml:space="preserve"> на </w:t>
      </w:r>
      <w:r>
        <w:t xml:space="preserve">4 </w:t>
      </w:r>
      <w:r w:rsidR="00143437" w:rsidRPr="00143437">
        <w:t>ча</w:t>
      </w:r>
      <w:r>
        <w:t xml:space="preserve">са </w:t>
      </w:r>
      <w:r w:rsidR="00143437" w:rsidRPr="00143437">
        <w:t>при расчете</w:t>
      </w:r>
      <w:r w:rsidR="00A239D1">
        <w:t xml:space="preserve"> посещения 10 </w:t>
      </w:r>
      <w:r w:rsidR="00A239D1" w:rsidRPr="00A239D1">
        <w:t>человек из 18</w:t>
      </w:r>
      <w:r w:rsidR="00A239D1">
        <w:t xml:space="preserve"> по этому </w:t>
      </w:r>
      <w:r w:rsidR="00E2742E">
        <w:t>пропуску</w:t>
      </w:r>
      <w:r w:rsidR="00277411">
        <w:t xml:space="preserve"> (т.к. для зала рассчитана посадка 18 человек)</w:t>
      </w:r>
      <w:r w:rsidR="00A239D1">
        <w:t xml:space="preserve">: </w:t>
      </w:r>
    </w:p>
    <w:p w14:paraId="287CCD01" w14:textId="1B25DA82" w:rsidR="00143437" w:rsidRPr="00143437" w:rsidRDefault="00143437" w:rsidP="00143437">
      <w:pPr>
        <w:rPr>
          <w:i/>
          <w:iCs/>
        </w:rPr>
      </w:pPr>
      <w:r w:rsidRPr="00143437">
        <w:rPr>
          <w:i/>
          <w:iCs/>
        </w:rPr>
        <w:t xml:space="preserve">30 (дней) * </w:t>
      </w:r>
      <w:r w:rsidR="006F590D" w:rsidRPr="00FF7EBD">
        <w:rPr>
          <w:i/>
          <w:iCs/>
        </w:rPr>
        <w:t>3</w:t>
      </w:r>
      <w:r w:rsidRPr="00143437">
        <w:rPr>
          <w:i/>
          <w:iCs/>
        </w:rPr>
        <w:t xml:space="preserve"> (</w:t>
      </w:r>
      <w:r w:rsidR="006F590D" w:rsidRPr="00FF7EBD">
        <w:rPr>
          <w:i/>
          <w:iCs/>
        </w:rPr>
        <w:t>количество потоков</w:t>
      </w:r>
      <w:r w:rsidRPr="00143437">
        <w:rPr>
          <w:i/>
          <w:iCs/>
        </w:rPr>
        <w:t xml:space="preserve">) * 60% (загруженность) * </w:t>
      </w:r>
      <w:r w:rsidR="006F590D" w:rsidRPr="00FF7EBD">
        <w:rPr>
          <w:i/>
          <w:iCs/>
        </w:rPr>
        <w:t>500</w:t>
      </w:r>
      <w:r w:rsidRPr="00143437">
        <w:rPr>
          <w:i/>
          <w:iCs/>
        </w:rPr>
        <w:t xml:space="preserve"> (₽) </w:t>
      </w:r>
      <w:r w:rsidR="00A239D1" w:rsidRPr="00FF7EBD">
        <w:rPr>
          <w:i/>
          <w:iCs/>
        </w:rPr>
        <w:t>* 10</w:t>
      </w:r>
      <w:r w:rsidR="00E2742E" w:rsidRPr="00FF7EBD">
        <w:rPr>
          <w:i/>
          <w:iCs/>
        </w:rPr>
        <w:t xml:space="preserve">/18 </w:t>
      </w:r>
      <w:r w:rsidRPr="00143437">
        <w:rPr>
          <w:i/>
          <w:iCs/>
        </w:rPr>
        <w:t xml:space="preserve">= </w:t>
      </w:r>
      <w:r w:rsidR="006F590D" w:rsidRPr="00FF7EBD">
        <w:rPr>
          <w:i/>
          <w:iCs/>
        </w:rPr>
        <w:t>216</w:t>
      </w:r>
      <w:r w:rsidR="0014061E">
        <w:rPr>
          <w:i/>
          <w:iCs/>
        </w:rPr>
        <w:t xml:space="preserve"> </w:t>
      </w:r>
      <w:r w:rsidR="006F590D" w:rsidRPr="00FF7EBD">
        <w:rPr>
          <w:i/>
          <w:iCs/>
        </w:rPr>
        <w:t>000₽</w:t>
      </w:r>
    </w:p>
    <w:p w14:paraId="0E2F0D8C" w14:textId="77777777" w:rsidR="00FF7EBD" w:rsidRDefault="00E2742E" w:rsidP="00143437">
      <w:r w:rsidRPr="00E2742E">
        <w:t>Вход на день</w:t>
      </w:r>
      <w:r>
        <w:t xml:space="preserve"> </w:t>
      </w:r>
      <w:r w:rsidR="00143437" w:rsidRPr="00143437">
        <w:t>– выручка в месяц от аренды переговорной на час при расчете</w:t>
      </w:r>
      <w:r>
        <w:t xml:space="preserve"> </w:t>
      </w:r>
      <w:r w:rsidRPr="00E2742E">
        <w:t xml:space="preserve">посещения </w:t>
      </w:r>
      <w:r>
        <w:t>8</w:t>
      </w:r>
      <w:r w:rsidRPr="00E2742E">
        <w:t xml:space="preserve"> человек из 18 по этому пропуску</w:t>
      </w:r>
      <w:r w:rsidR="00277411">
        <w:t xml:space="preserve"> </w:t>
      </w:r>
      <w:r w:rsidR="00277411" w:rsidRPr="00277411">
        <w:t>(т.к. для зала рассчитана посадка 18 человек)</w:t>
      </w:r>
      <w:r w:rsidR="00143437" w:rsidRPr="00143437">
        <w:t xml:space="preserve">: </w:t>
      </w:r>
    </w:p>
    <w:p w14:paraId="5625C9C7" w14:textId="049AF571" w:rsidR="00143437" w:rsidRPr="00143437" w:rsidRDefault="00143437" w:rsidP="00143437">
      <w:pPr>
        <w:rPr>
          <w:i/>
          <w:iCs/>
        </w:rPr>
      </w:pPr>
      <w:r w:rsidRPr="00143437">
        <w:rPr>
          <w:i/>
          <w:iCs/>
        </w:rPr>
        <w:t xml:space="preserve">30 (дней) * 60% (загруженность) * </w:t>
      </w:r>
      <w:r w:rsidR="00277411" w:rsidRPr="0014061E">
        <w:rPr>
          <w:i/>
          <w:iCs/>
        </w:rPr>
        <w:t>1 000</w:t>
      </w:r>
      <w:r w:rsidRPr="00143437">
        <w:rPr>
          <w:i/>
          <w:iCs/>
        </w:rPr>
        <w:t xml:space="preserve"> (₽) </w:t>
      </w:r>
      <w:r w:rsidR="00E2742E" w:rsidRPr="0014061E">
        <w:rPr>
          <w:i/>
          <w:iCs/>
        </w:rPr>
        <w:t xml:space="preserve">* 8/10 </w:t>
      </w:r>
      <w:r w:rsidRPr="00143437">
        <w:rPr>
          <w:i/>
          <w:iCs/>
        </w:rPr>
        <w:t xml:space="preserve">= </w:t>
      </w:r>
      <w:r w:rsidR="00E2742E" w:rsidRPr="0014061E">
        <w:rPr>
          <w:i/>
          <w:iCs/>
        </w:rPr>
        <w:t>180 000₽</w:t>
      </w:r>
    </w:p>
    <w:p w14:paraId="62406949" w14:textId="77777777" w:rsidR="00807EBC" w:rsidRDefault="00807EBC">
      <w:pPr>
        <w:ind w:firstLine="720"/>
        <w:rPr>
          <w:rFonts w:eastAsiaTheme="majorEastAsia" w:cstheme="majorBidi"/>
          <w:b/>
          <w:iCs/>
          <w:kern w:val="32"/>
          <w:szCs w:val="24"/>
        </w:rPr>
      </w:pPr>
      <w:r>
        <w:br w:type="page"/>
      </w:r>
    </w:p>
    <w:p w14:paraId="6ED18DDD" w14:textId="56284734" w:rsidR="00F1501F" w:rsidRDefault="006A0122" w:rsidP="006A0122">
      <w:pPr>
        <w:pStyle w:val="3"/>
      </w:pPr>
      <w:bookmarkStart w:id="23" w:name="_Toc165890414"/>
      <w:r>
        <w:lastRenderedPageBreak/>
        <w:t>Выручка</w:t>
      </w:r>
      <w:bookmarkEnd w:id="23"/>
    </w:p>
    <w:p w14:paraId="5F7C6570" w14:textId="3821C31B" w:rsidR="0038483D" w:rsidRPr="0038483D" w:rsidRDefault="0038483D" w:rsidP="0038483D">
      <w:r w:rsidRPr="0038483D">
        <w:t>Таблица</w:t>
      </w:r>
      <w:r w:rsidR="00196425">
        <w:t xml:space="preserve"> </w:t>
      </w:r>
      <w:r w:rsidRPr="0038483D">
        <w:t>11</w:t>
      </w:r>
      <w:r w:rsidR="00196425">
        <w:t xml:space="preserve"> </w:t>
      </w:r>
      <w:r w:rsidRPr="0038483D">
        <w:t>показывает</w:t>
      </w:r>
      <w:r w:rsidR="00196425">
        <w:t xml:space="preserve"> </w:t>
      </w:r>
      <w:r w:rsidRPr="0038483D">
        <w:t>расчет</w:t>
      </w:r>
      <w:r w:rsidR="00196425">
        <w:t xml:space="preserve"> </w:t>
      </w:r>
      <w:r w:rsidRPr="0038483D">
        <w:t>выручки</w:t>
      </w:r>
      <w:r w:rsidR="00196425">
        <w:t xml:space="preserve"> </w:t>
      </w:r>
      <w:r w:rsidRPr="0038483D">
        <w:t>в</w:t>
      </w:r>
      <w:r w:rsidR="00196425">
        <w:t xml:space="preserve"> </w:t>
      </w:r>
      <w:r w:rsidRPr="0038483D">
        <w:t>месяц,</w:t>
      </w:r>
      <w:r w:rsidR="00196425">
        <w:t xml:space="preserve"> </w:t>
      </w:r>
      <w:r w:rsidRPr="0038483D">
        <w:t>которая</w:t>
      </w:r>
      <w:r w:rsidR="00196425">
        <w:t xml:space="preserve"> </w:t>
      </w:r>
      <w:r w:rsidRPr="0038483D">
        <w:t>получается</w:t>
      </w:r>
      <w:r w:rsidR="00196425">
        <w:t xml:space="preserve"> </w:t>
      </w:r>
      <w:r w:rsidRPr="0038483D">
        <w:t>вычетом</w:t>
      </w:r>
      <w:r w:rsidR="00196425">
        <w:t xml:space="preserve"> </w:t>
      </w:r>
      <w:r w:rsidRPr="0038483D">
        <w:t>расходов</w:t>
      </w:r>
      <w:r w:rsidR="00196425">
        <w:t xml:space="preserve"> </w:t>
      </w:r>
      <w:r w:rsidRPr="0038483D">
        <w:t>из</w:t>
      </w:r>
      <w:r w:rsidR="00196425">
        <w:t xml:space="preserve"> </w:t>
      </w:r>
      <w:r w:rsidRPr="0038483D">
        <w:t>доходов.</w:t>
      </w:r>
      <w:r w:rsidR="00196425">
        <w:t xml:space="preserve"> </w:t>
      </w:r>
      <w:r w:rsidRPr="0038483D">
        <w:t>Годовая</w:t>
      </w:r>
      <w:r w:rsidR="00196425">
        <w:t xml:space="preserve"> </w:t>
      </w:r>
      <w:r w:rsidRPr="0038483D">
        <w:t>выручка</w:t>
      </w:r>
      <w:r w:rsidR="00196425">
        <w:t xml:space="preserve"> </w:t>
      </w:r>
      <w:r w:rsidRPr="0038483D">
        <w:t>рассчитывается</w:t>
      </w:r>
      <w:r w:rsidR="00196425">
        <w:t xml:space="preserve"> </w:t>
      </w:r>
      <w:r w:rsidRPr="0038483D">
        <w:t>как</w:t>
      </w:r>
      <w:r w:rsidR="00196425">
        <w:t xml:space="preserve"> </w:t>
      </w:r>
      <w:r w:rsidRPr="0038483D">
        <w:t>сумма</w:t>
      </w:r>
      <w:r w:rsidR="00196425">
        <w:t xml:space="preserve"> </w:t>
      </w:r>
      <w:r w:rsidRPr="0038483D">
        <w:t>месячных</w:t>
      </w:r>
      <w:r w:rsidR="00196425">
        <w:t xml:space="preserve"> </w:t>
      </w:r>
      <w:r w:rsidRPr="0038483D">
        <w:t>выручек.</w:t>
      </w:r>
    </w:p>
    <w:p w14:paraId="424C53D4" w14:textId="4253841A" w:rsidR="0038483D" w:rsidRPr="0038483D" w:rsidRDefault="0038483D" w:rsidP="0038483D">
      <w:r w:rsidRPr="0038483D">
        <w:t>Таблица</w:t>
      </w:r>
      <w:r w:rsidR="00196425">
        <w:t xml:space="preserve"> </w:t>
      </w:r>
      <w:r w:rsidRPr="0038483D">
        <w:t>12</w:t>
      </w:r>
      <w:r w:rsidR="00196425">
        <w:t xml:space="preserve"> </w:t>
      </w:r>
      <w:r w:rsidRPr="0038483D">
        <w:t>показывает</w:t>
      </w:r>
      <w:r w:rsidR="00196425">
        <w:t xml:space="preserve"> </w:t>
      </w:r>
      <w:r w:rsidRPr="0038483D">
        <w:t>расчет</w:t>
      </w:r>
      <w:r w:rsidR="00196425">
        <w:t xml:space="preserve"> </w:t>
      </w:r>
      <w:r w:rsidRPr="0038483D">
        <w:t>рентабельности</w:t>
      </w:r>
      <w:r w:rsidR="00196425">
        <w:t xml:space="preserve"> </w:t>
      </w:r>
      <w:r w:rsidRPr="0038483D">
        <w:t>проекта.</w:t>
      </w:r>
      <w:r w:rsidR="00196425">
        <w:t xml:space="preserve"> </w:t>
      </w:r>
      <w:r w:rsidRPr="0038483D">
        <w:t>Окупаемость</w:t>
      </w:r>
      <w:r w:rsidR="00196425">
        <w:t xml:space="preserve"> </w:t>
      </w:r>
      <w:r w:rsidRPr="0038483D">
        <w:t>округлена</w:t>
      </w:r>
      <w:r w:rsidR="00196425">
        <w:t xml:space="preserve"> </w:t>
      </w:r>
      <w:r w:rsidRPr="0038483D">
        <w:t>до</w:t>
      </w:r>
      <w:r w:rsidR="00196425">
        <w:t xml:space="preserve"> </w:t>
      </w:r>
      <w:r w:rsidRPr="0038483D">
        <w:t>5</w:t>
      </w:r>
      <w:r w:rsidR="00196425">
        <w:t xml:space="preserve"> </w:t>
      </w:r>
      <w:r w:rsidRPr="0038483D">
        <w:t>месяцев,</w:t>
      </w:r>
      <w:r w:rsidR="00196425">
        <w:t xml:space="preserve"> </w:t>
      </w:r>
      <w:r w:rsidRPr="0038483D">
        <w:t>фиксированные</w:t>
      </w:r>
      <w:r w:rsidR="00196425">
        <w:t xml:space="preserve"> </w:t>
      </w:r>
      <w:r w:rsidRPr="0038483D">
        <w:t>расходы</w:t>
      </w:r>
      <w:r w:rsidR="00196425">
        <w:t xml:space="preserve"> </w:t>
      </w:r>
      <w:r w:rsidRPr="0038483D">
        <w:t>составляют</w:t>
      </w:r>
      <w:r w:rsidR="00196425">
        <w:t xml:space="preserve"> </w:t>
      </w:r>
      <w:r w:rsidRPr="0038483D">
        <w:t>566</w:t>
      </w:r>
      <w:r w:rsidR="00196425">
        <w:t xml:space="preserve"> </w:t>
      </w:r>
      <w:r w:rsidRPr="0038483D">
        <w:t>256,70</w:t>
      </w:r>
      <w:r w:rsidR="00196425">
        <w:t xml:space="preserve"> </w:t>
      </w:r>
      <w:r w:rsidRPr="0038483D">
        <w:t>рублей.</w:t>
      </w:r>
      <w:r w:rsidR="00196425">
        <w:t xml:space="preserve"> </w:t>
      </w:r>
      <w:r w:rsidRPr="0038483D">
        <w:t>Средняя</w:t>
      </w:r>
      <w:r w:rsidR="00196425">
        <w:t xml:space="preserve"> </w:t>
      </w:r>
      <w:r w:rsidRPr="0038483D">
        <w:t>прибыль</w:t>
      </w:r>
      <w:r w:rsidR="00196425">
        <w:t xml:space="preserve"> </w:t>
      </w:r>
      <w:r w:rsidRPr="0038483D">
        <w:t>за</w:t>
      </w:r>
      <w:r w:rsidR="00196425">
        <w:t xml:space="preserve"> </w:t>
      </w:r>
      <w:r w:rsidRPr="0038483D">
        <w:t>день</w:t>
      </w:r>
      <w:r w:rsidR="00196425">
        <w:t xml:space="preserve"> </w:t>
      </w:r>
      <w:r w:rsidRPr="0038483D">
        <w:t>равняется</w:t>
      </w:r>
      <w:r w:rsidR="00196425">
        <w:t xml:space="preserve"> </w:t>
      </w:r>
      <w:r w:rsidRPr="0038483D">
        <w:t>20</w:t>
      </w:r>
      <w:r w:rsidR="00196425">
        <w:t xml:space="preserve"> </w:t>
      </w:r>
      <w:r w:rsidRPr="0038483D">
        <w:t>400</w:t>
      </w:r>
      <w:r w:rsidR="00196425">
        <w:t xml:space="preserve"> </w:t>
      </w:r>
      <w:r w:rsidRPr="0038483D">
        <w:t>рублей,</w:t>
      </w:r>
      <w:r w:rsidR="00196425">
        <w:t xml:space="preserve"> </w:t>
      </w:r>
      <w:r w:rsidRPr="0038483D">
        <w:t>точка</w:t>
      </w:r>
      <w:r w:rsidR="00196425">
        <w:t xml:space="preserve"> </w:t>
      </w:r>
      <w:r w:rsidRPr="0038483D">
        <w:t>безубыточности</w:t>
      </w:r>
      <w:r w:rsidR="00196425">
        <w:t xml:space="preserve"> </w:t>
      </w:r>
      <w:r w:rsidRPr="0038483D">
        <w:t>достигается</w:t>
      </w:r>
      <w:r w:rsidR="00196425">
        <w:t xml:space="preserve"> </w:t>
      </w:r>
      <w:r w:rsidRPr="0038483D">
        <w:t>за</w:t>
      </w:r>
      <w:r w:rsidR="00196425">
        <w:t xml:space="preserve"> </w:t>
      </w:r>
      <w:r w:rsidRPr="0038483D">
        <w:t>28</w:t>
      </w:r>
      <w:r w:rsidR="00196425">
        <w:t xml:space="preserve"> </w:t>
      </w:r>
      <w:r w:rsidRPr="0038483D">
        <w:t>дней.</w:t>
      </w:r>
      <w:r w:rsidR="00196425">
        <w:t xml:space="preserve"> </w:t>
      </w:r>
      <w:r w:rsidRPr="0038483D">
        <w:t>Рентабельность</w:t>
      </w:r>
      <w:r w:rsidR="00196425">
        <w:t xml:space="preserve"> </w:t>
      </w:r>
      <w:r w:rsidRPr="0038483D">
        <w:t>проекта</w:t>
      </w:r>
      <w:r w:rsidR="00196425">
        <w:t xml:space="preserve"> </w:t>
      </w:r>
      <w:r w:rsidRPr="0038483D">
        <w:t>составляет</w:t>
      </w:r>
      <w:r w:rsidR="00196425">
        <w:t xml:space="preserve"> </w:t>
      </w:r>
      <w:r w:rsidRPr="0038483D">
        <w:t>26,25%.</w:t>
      </w:r>
    </w:p>
    <w:p w14:paraId="77ED6625" w14:textId="0CB0ED17" w:rsidR="00345F58" w:rsidRPr="00884F0B" w:rsidRDefault="00345F58" w:rsidP="00345F58">
      <w:pPr>
        <w:pStyle w:val="af5"/>
        <w:rPr>
          <w:lang w:eastAsia="ru-RU"/>
        </w:rPr>
      </w:pPr>
      <w:r>
        <w:t>Таблица</w:t>
      </w:r>
      <w:r w:rsidR="00196425">
        <w:t xml:space="preserve"> </w:t>
      </w:r>
      <w:r w:rsidR="00B63524">
        <w:t>1</w:t>
      </w:r>
      <w:r w:rsidR="00F93C11">
        <w:t>5</w:t>
      </w:r>
      <w:r>
        <w:t>.</w:t>
      </w:r>
      <w:r w:rsidR="00196425">
        <w:t xml:space="preserve"> </w:t>
      </w:r>
      <w:r w:rsidRPr="00884F0B">
        <w:rPr>
          <w:lang w:eastAsia="ru-RU"/>
        </w:rPr>
        <w:t>Расчет</w:t>
      </w:r>
      <w:r w:rsidR="00196425">
        <w:rPr>
          <w:lang w:eastAsia="ru-RU"/>
        </w:rPr>
        <w:t xml:space="preserve"> </w:t>
      </w:r>
      <w:r w:rsidRPr="00884F0B">
        <w:rPr>
          <w:lang w:eastAsia="ru-RU"/>
        </w:rPr>
        <w:t>выручки</w:t>
      </w:r>
      <w:r w:rsidR="00196425">
        <w:rPr>
          <w:lang w:eastAsia="ru-RU"/>
        </w:rPr>
        <w:t xml:space="preserve"> </w:t>
      </w:r>
      <w:r w:rsidRPr="00884F0B">
        <w:rPr>
          <w:lang w:eastAsia="ru-RU"/>
        </w:rPr>
        <w:t>в</w:t>
      </w:r>
      <w:r w:rsidR="00196425">
        <w:rPr>
          <w:lang w:eastAsia="ru-RU"/>
        </w:rPr>
        <w:t xml:space="preserve"> </w:t>
      </w:r>
      <w:r w:rsidRPr="00884F0B">
        <w:rPr>
          <w:lang w:eastAsia="ru-RU"/>
        </w:rPr>
        <w:t>месяц</w:t>
      </w:r>
    </w:p>
    <w:tbl>
      <w:tblPr>
        <w:tblW w:w="4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560"/>
      </w:tblGrid>
      <w:tr w:rsidR="00884F0B" w:rsidRPr="00345F58" w14:paraId="43BF3AE3" w14:textId="77777777" w:rsidTr="00103ED7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00162956" w14:textId="77777777" w:rsidR="00884F0B" w:rsidRPr="00345F58" w:rsidRDefault="00884F0B" w:rsidP="005C212F">
            <w:pPr>
              <w:pStyle w:val="afd"/>
            </w:pPr>
            <w:r w:rsidRPr="00345F58">
              <w:t>Доход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D3C7772" w14:textId="2B4ACF6B" w:rsidR="00884F0B" w:rsidRPr="00345F58" w:rsidRDefault="00884F0B" w:rsidP="005C212F">
            <w:pPr>
              <w:pStyle w:val="afd"/>
            </w:pPr>
            <w:r w:rsidRPr="00345F58">
              <w:t>575</w:t>
            </w:r>
            <w:r w:rsidR="00196425">
              <w:t xml:space="preserve"> </w:t>
            </w:r>
            <w:r w:rsidRPr="00345F58">
              <w:t>280,00</w:t>
            </w:r>
            <w:r w:rsidR="00196425">
              <w:t xml:space="preserve"> </w:t>
            </w:r>
            <w:r w:rsidRPr="00345F58">
              <w:t>₽</w:t>
            </w:r>
          </w:p>
        </w:tc>
      </w:tr>
      <w:tr w:rsidR="00884F0B" w:rsidRPr="00345F58" w14:paraId="120215E1" w14:textId="77777777" w:rsidTr="00103ED7">
        <w:trPr>
          <w:trHeight w:val="56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1A43024A" w14:textId="77777777" w:rsidR="00884F0B" w:rsidRPr="00345F58" w:rsidRDefault="00884F0B" w:rsidP="005C212F">
            <w:pPr>
              <w:pStyle w:val="afd"/>
            </w:pPr>
            <w:r w:rsidRPr="00345F58">
              <w:t>Расходы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7BB92F9" w14:textId="588CBC06" w:rsidR="00884F0B" w:rsidRPr="00345F58" w:rsidRDefault="00884F0B" w:rsidP="005C212F">
            <w:pPr>
              <w:pStyle w:val="afd"/>
            </w:pPr>
            <w:r w:rsidRPr="00345F58">
              <w:t>424</w:t>
            </w:r>
            <w:r w:rsidR="00196425">
              <w:t xml:space="preserve"> </w:t>
            </w:r>
            <w:r w:rsidRPr="00345F58">
              <w:t>256,70</w:t>
            </w:r>
            <w:r w:rsidR="00196425">
              <w:t xml:space="preserve"> </w:t>
            </w:r>
            <w:r w:rsidRPr="00345F58">
              <w:t>₽</w:t>
            </w:r>
          </w:p>
        </w:tc>
      </w:tr>
      <w:tr w:rsidR="00884F0B" w:rsidRPr="00345F58" w14:paraId="58B06ED6" w14:textId="77777777" w:rsidTr="00103ED7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750E0DC9" w14:textId="77777777" w:rsidR="00884F0B" w:rsidRPr="00345F58" w:rsidRDefault="00884F0B" w:rsidP="005C212F">
            <w:pPr>
              <w:pStyle w:val="afd"/>
            </w:pPr>
            <w:r w:rsidRPr="00345F58">
              <w:t>Выручка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733C8F0" w14:textId="7615CDED" w:rsidR="00884F0B" w:rsidRPr="00345F58" w:rsidRDefault="00884F0B" w:rsidP="005C212F">
            <w:pPr>
              <w:pStyle w:val="afd"/>
            </w:pPr>
            <w:r w:rsidRPr="00345F58">
              <w:t>151</w:t>
            </w:r>
            <w:r w:rsidR="00196425">
              <w:t xml:space="preserve"> </w:t>
            </w:r>
            <w:r w:rsidRPr="00345F58">
              <w:t>023,30</w:t>
            </w:r>
            <w:r w:rsidR="00196425">
              <w:t xml:space="preserve"> </w:t>
            </w:r>
            <w:r w:rsidRPr="00345F58">
              <w:t>₽</w:t>
            </w:r>
          </w:p>
        </w:tc>
      </w:tr>
      <w:tr w:rsidR="00884F0B" w:rsidRPr="0038483D" w14:paraId="44677529" w14:textId="77777777" w:rsidTr="00103ED7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0398E4CF" w14:textId="77777777" w:rsidR="00884F0B" w:rsidRPr="0038483D" w:rsidRDefault="00884F0B" w:rsidP="005C212F">
            <w:pPr>
              <w:pStyle w:val="afd"/>
            </w:pPr>
            <w:r w:rsidRPr="0038483D">
              <w:t>Годовая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B8E7D3E" w14:textId="49EBF2A9" w:rsidR="00884F0B" w:rsidRPr="0038483D" w:rsidRDefault="00884F0B" w:rsidP="005C212F">
            <w:pPr>
              <w:pStyle w:val="afd"/>
            </w:pPr>
            <w:r w:rsidRPr="0038483D">
              <w:t>1</w:t>
            </w:r>
            <w:r w:rsidR="00196425">
              <w:t xml:space="preserve"> </w:t>
            </w:r>
            <w:r w:rsidRPr="0038483D">
              <w:t>812</w:t>
            </w:r>
            <w:r w:rsidR="00196425">
              <w:t xml:space="preserve"> </w:t>
            </w:r>
            <w:r w:rsidRPr="0038483D">
              <w:t>279,60</w:t>
            </w:r>
            <w:r w:rsidR="00196425">
              <w:t xml:space="preserve"> </w:t>
            </w:r>
            <w:r w:rsidRPr="0038483D">
              <w:t>₽</w:t>
            </w:r>
          </w:p>
        </w:tc>
      </w:tr>
    </w:tbl>
    <w:p w14:paraId="67762018" w14:textId="77777777" w:rsidR="004E38B1" w:rsidRPr="004E38B1" w:rsidRDefault="004E38B1" w:rsidP="004E38B1">
      <w:pPr>
        <w:spacing w:before="240"/>
      </w:pPr>
      <w:r w:rsidRPr="004E38B1">
        <w:t>Доход (575 280,00 ₽): Это общая сумма доходов от аренды переговорной и зала за месяц.</w:t>
      </w:r>
    </w:p>
    <w:p w14:paraId="39BA1DA6" w14:textId="77777777" w:rsidR="004E38B1" w:rsidRPr="004E38B1" w:rsidRDefault="004E38B1" w:rsidP="004E38B1">
      <w:r w:rsidRPr="004E38B1">
        <w:t>Расходы (424 256,70 ₽): Это общая сумма расходов, включая аренду помещения, коммунальные платежи, зарплаты сотрудников, маркетинговые расходы и другие расходы, связанные с коворкингом.</w:t>
      </w:r>
    </w:p>
    <w:p w14:paraId="3410367B" w14:textId="77777777" w:rsidR="004E38B1" w:rsidRPr="004E38B1" w:rsidRDefault="004E38B1" w:rsidP="004E38B1">
      <w:r w:rsidRPr="004E38B1">
        <w:t>Выручка (151 023,30 ₽): Это разница между доходом и расходами. Это то, что остается после вычета всех расходов из дохода.</w:t>
      </w:r>
    </w:p>
    <w:p w14:paraId="6D06E9F8" w14:textId="77777777" w:rsidR="004E38B1" w:rsidRPr="004E38B1" w:rsidRDefault="004E38B1" w:rsidP="004E38B1">
      <w:r w:rsidRPr="004E38B1">
        <w:t>Годовая (1 812 279,60 ₽): Это общая сумма выручки за год. Эта сумма рассчитана как сумма выручки за месяц, умноженная на 12.</w:t>
      </w:r>
    </w:p>
    <w:p w14:paraId="44F49773" w14:textId="41A9FDAD" w:rsidR="00884F0B" w:rsidRDefault="00103ED7" w:rsidP="00103ED7">
      <w:pPr>
        <w:pStyle w:val="af5"/>
      </w:pPr>
      <w:r>
        <w:t>Таблица</w:t>
      </w:r>
      <w:r w:rsidR="00196425">
        <w:t xml:space="preserve"> </w:t>
      </w:r>
      <w:r w:rsidR="00B63524">
        <w:t>1</w:t>
      </w:r>
      <w:r w:rsidR="00F93C11">
        <w:t>6</w:t>
      </w:r>
      <w:r>
        <w:t>.</w:t>
      </w:r>
      <w:r w:rsidR="00196425">
        <w:t xml:space="preserve"> </w:t>
      </w:r>
      <w:r>
        <w:t>Расчет</w:t>
      </w:r>
      <w:r w:rsidR="00196425">
        <w:t xml:space="preserve"> </w:t>
      </w:r>
      <w:r>
        <w:t>рентабельности</w:t>
      </w:r>
    </w:p>
    <w:tbl>
      <w:tblPr>
        <w:tblW w:w="4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560"/>
      </w:tblGrid>
      <w:tr w:rsidR="00884F0B" w:rsidRPr="00884F0B" w14:paraId="3A543C07" w14:textId="77777777" w:rsidTr="0038483D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56D5FA1F" w14:textId="1E7F6C41" w:rsidR="00884F0B" w:rsidRPr="00884F0B" w:rsidRDefault="00884F0B" w:rsidP="005C212F">
            <w:pPr>
              <w:pStyle w:val="afd"/>
            </w:pPr>
            <w:r w:rsidRPr="00884F0B">
              <w:t>Окупаемость</w:t>
            </w:r>
            <w:r w:rsidR="00196425">
              <w:t xml:space="preserve"> </w:t>
            </w:r>
            <w:r w:rsidRPr="00884F0B">
              <w:t>округл.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9E96854" w14:textId="6448A909" w:rsidR="00884F0B" w:rsidRPr="00884F0B" w:rsidRDefault="00884F0B" w:rsidP="005C212F">
            <w:pPr>
              <w:pStyle w:val="afd"/>
            </w:pPr>
            <w:r w:rsidRPr="00884F0B">
              <w:t>5</w:t>
            </w:r>
            <w:r w:rsidR="00196425">
              <w:t xml:space="preserve"> </w:t>
            </w:r>
            <w:r w:rsidRPr="00884F0B">
              <w:t>месяцев</w:t>
            </w:r>
          </w:p>
        </w:tc>
      </w:tr>
      <w:tr w:rsidR="00884F0B" w:rsidRPr="00884F0B" w14:paraId="1E75C751" w14:textId="77777777" w:rsidTr="0038483D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4C8FA665" w14:textId="083D8691" w:rsidR="00884F0B" w:rsidRPr="00884F0B" w:rsidRDefault="00884F0B" w:rsidP="005C212F">
            <w:pPr>
              <w:pStyle w:val="afd"/>
            </w:pPr>
            <w:r w:rsidRPr="00884F0B">
              <w:t>Фиксированные</w:t>
            </w:r>
            <w:r w:rsidR="00196425">
              <w:t xml:space="preserve"> </w:t>
            </w:r>
            <w:r w:rsidRPr="00884F0B">
              <w:t>расходы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DEF3FF7" w14:textId="560E0474" w:rsidR="00884F0B" w:rsidRPr="00884F0B" w:rsidRDefault="00884F0B" w:rsidP="005C212F">
            <w:pPr>
              <w:pStyle w:val="afd"/>
            </w:pPr>
            <w:r w:rsidRPr="00884F0B">
              <w:t>566</w:t>
            </w:r>
            <w:r w:rsidR="00196425">
              <w:t xml:space="preserve"> </w:t>
            </w:r>
            <w:r w:rsidRPr="00884F0B">
              <w:t>256,70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261640B4" w14:textId="77777777" w:rsidTr="0038483D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276C2713" w14:textId="68951278" w:rsidR="00884F0B" w:rsidRPr="00884F0B" w:rsidRDefault="00884F0B" w:rsidP="005C212F">
            <w:pPr>
              <w:pStyle w:val="afd"/>
            </w:pPr>
            <w:r w:rsidRPr="00884F0B">
              <w:t>Средняя</w:t>
            </w:r>
            <w:r w:rsidR="00196425">
              <w:t xml:space="preserve"> </w:t>
            </w:r>
            <w:r w:rsidRPr="00884F0B">
              <w:t>прибыль</w:t>
            </w:r>
            <w:r w:rsidR="00196425">
              <w:t xml:space="preserve"> </w:t>
            </w:r>
            <w:r w:rsidRPr="00884F0B">
              <w:t>за</w:t>
            </w:r>
            <w:r w:rsidR="00196425">
              <w:t xml:space="preserve"> </w:t>
            </w:r>
            <w:r w:rsidRPr="00884F0B">
              <w:t>день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B23C3AA" w14:textId="36CDE0FE" w:rsidR="00884F0B" w:rsidRPr="00884F0B" w:rsidRDefault="00884F0B" w:rsidP="005C212F">
            <w:pPr>
              <w:pStyle w:val="afd"/>
            </w:pPr>
            <w:r w:rsidRPr="00884F0B">
              <w:t>20</w:t>
            </w:r>
            <w:r w:rsidR="00196425">
              <w:t xml:space="preserve"> </w:t>
            </w:r>
            <w:r w:rsidRPr="00884F0B">
              <w:t>400,00</w:t>
            </w:r>
            <w:r w:rsidR="00196425">
              <w:t xml:space="preserve"> </w:t>
            </w:r>
            <w:r w:rsidRPr="00884F0B">
              <w:t>₽</w:t>
            </w:r>
          </w:p>
        </w:tc>
      </w:tr>
      <w:tr w:rsidR="00884F0B" w:rsidRPr="00884F0B" w14:paraId="577BD82F" w14:textId="77777777" w:rsidTr="0038483D">
        <w:trPr>
          <w:trHeight w:val="56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3EBCFB41" w14:textId="2D3ABB48" w:rsidR="00884F0B" w:rsidRPr="00884F0B" w:rsidRDefault="00884F0B" w:rsidP="005C212F">
            <w:pPr>
              <w:pStyle w:val="afd"/>
            </w:pPr>
            <w:r w:rsidRPr="00884F0B">
              <w:t>Точка</w:t>
            </w:r>
            <w:r w:rsidR="00196425">
              <w:t xml:space="preserve"> </w:t>
            </w:r>
            <w:r w:rsidRPr="00884F0B">
              <w:t>безубыточности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2FFB97D" w14:textId="59AB4C5C" w:rsidR="00884F0B" w:rsidRPr="00884F0B" w:rsidRDefault="00884F0B" w:rsidP="005C212F">
            <w:pPr>
              <w:pStyle w:val="afd"/>
            </w:pPr>
            <w:r w:rsidRPr="00884F0B">
              <w:t>28</w:t>
            </w:r>
            <w:r w:rsidR="00196425">
              <w:t xml:space="preserve"> </w:t>
            </w:r>
            <w:r w:rsidRPr="00884F0B">
              <w:t>дней</w:t>
            </w:r>
          </w:p>
        </w:tc>
      </w:tr>
      <w:tr w:rsidR="00884F0B" w:rsidRPr="00884F0B" w14:paraId="4812DE75" w14:textId="77777777" w:rsidTr="0038483D">
        <w:trPr>
          <w:trHeight w:val="290"/>
          <w:jc w:val="center"/>
        </w:trPr>
        <w:tc>
          <w:tcPr>
            <w:tcW w:w="2540" w:type="dxa"/>
            <w:shd w:val="clear" w:color="auto" w:fill="auto"/>
            <w:vAlign w:val="center"/>
            <w:hideMark/>
          </w:tcPr>
          <w:p w14:paraId="452172F1" w14:textId="77777777" w:rsidR="00884F0B" w:rsidRPr="00884F0B" w:rsidRDefault="00884F0B" w:rsidP="005C212F">
            <w:pPr>
              <w:pStyle w:val="afd"/>
            </w:pPr>
            <w:r w:rsidRPr="00884F0B">
              <w:t>Рентабельность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F4368A9" w14:textId="77777777" w:rsidR="00884F0B" w:rsidRPr="00884F0B" w:rsidRDefault="00884F0B" w:rsidP="005C212F">
            <w:pPr>
              <w:pStyle w:val="afd"/>
            </w:pPr>
            <w:r w:rsidRPr="00884F0B">
              <w:t>26,25%</w:t>
            </w:r>
          </w:p>
        </w:tc>
      </w:tr>
    </w:tbl>
    <w:p w14:paraId="065EB3A4" w14:textId="77777777" w:rsidR="009C02C3" w:rsidRPr="009C02C3" w:rsidRDefault="009C02C3" w:rsidP="009C02C3">
      <w:pPr>
        <w:spacing w:before="240"/>
      </w:pPr>
      <w:r w:rsidRPr="009C02C3">
        <w:t>Окупаемость округл. (5 месяцев): Это время, необходимое для окупаемости инвестиций в коворкинг. Это время рассчитано как отношение фиксированных расходов к средней прибыли за день.</w:t>
      </w:r>
    </w:p>
    <w:p w14:paraId="7A1E4582" w14:textId="77777777" w:rsidR="009C02C3" w:rsidRPr="009C02C3" w:rsidRDefault="009C02C3" w:rsidP="009C02C3">
      <w:r w:rsidRPr="009C02C3">
        <w:lastRenderedPageBreak/>
        <w:t>Фиксированные расходы (566 256,70 ₽): Это сумма, которая необходима для старта коворкинга. Эта сумма включает в себя расходы на ремонт, оборудование, мебель, разработку ИТ и другие единовременные расходы.</w:t>
      </w:r>
    </w:p>
    <w:p w14:paraId="765D8F7F" w14:textId="77777777" w:rsidR="009C02C3" w:rsidRPr="009C02C3" w:rsidRDefault="009C02C3" w:rsidP="009C02C3">
      <w:r w:rsidRPr="009C02C3">
        <w:t>Средняя прибыль за день (20 400,00 ₽): Это средняя сумма прибыли, которая получается за один день работы коворкинга. Эта сумма рассчитана как отношение выручки к количеству рабочих дней в месяце.</w:t>
      </w:r>
    </w:p>
    <w:p w14:paraId="7E570454" w14:textId="77777777" w:rsidR="009C02C3" w:rsidRPr="009C02C3" w:rsidRDefault="009C02C3" w:rsidP="009C02C3">
      <w:r w:rsidRPr="009C02C3">
        <w:t>Точка безубыточности (28 дней): Это время, необходимое для достижения точки безубыточности. Это время рассчитано как отношение фиксированных расходов к средней прибыли за день.</w:t>
      </w:r>
    </w:p>
    <w:p w14:paraId="2A4AB213" w14:textId="0A8A9599" w:rsidR="009C02C3" w:rsidRDefault="009C02C3" w:rsidP="009C02C3">
      <w:r w:rsidRPr="009C02C3">
        <w:t>Рентабельность (26,25%): Это отношение выручки к доходу. Это показатель показывает, какой процент дохода остается в виде выручки после вычета всех расходов.</w:t>
      </w:r>
    </w:p>
    <w:p w14:paraId="0199B82C" w14:textId="0A91483C" w:rsidR="00802FED" w:rsidRDefault="00802FED" w:rsidP="00802FED">
      <w:pPr>
        <w:pStyle w:val="af5"/>
      </w:pPr>
      <w:r>
        <w:t xml:space="preserve">Таблица </w:t>
      </w:r>
      <w:r w:rsidR="00B63524">
        <w:t>1</w:t>
      </w:r>
      <w:r w:rsidR="00F93C11">
        <w:t>7</w:t>
      </w:r>
      <w:r>
        <w:t>. Расчет данных для диаграммы и графика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1611"/>
        <w:gridCol w:w="1992"/>
        <w:gridCol w:w="1604"/>
        <w:gridCol w:w="1622"/>
        <w:gridCol w:w="1690"/>
      </w:tblGrid>
      <w:tr w:rsidR="00802FED" w:rsidRPr="002F24E3" w14:paraId="6D7F1179" w14:textId="77777777" w:rsidTr="00802FED">
        <w:trPr>
          <w:trHeight w:val="75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8956A" w14:textId="77777777" w:rsidR="00802FED" w:rsidRPr="002F24E3" w:rsidRDefault="00802FED" w:rsidP="005C212F">
            <w:pPr>
              <w:pStyle w:val="afd"/>
            </w:pPr>
            <w:r w:rsidRPr="002F24E3">
              <w:t>Месяцы</w:t>
            </w:r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06EF" w14:textId="77777777" w:rsidR="00802FED" w:rsidRPr="002F24E3" w:rsidRDefault="00802FED" w:rsidP="005C212F">
            <w:pPr>
              <w:pStyle w:val="afd"/>
            </w:pPr>
            <w:r w:rsidRPr="002F24E3">
              <w:t>Доход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C961" w14:textId="77777777" w:rsidR="00802FED" w:rsidRPr="002F24E3" w:rsidRDefault="00802FED" w:rsidP="005C212F">
            <w:pPr>
              <w:pStyle w:val="afd"/>
            </w:pPr>
            <w:r w:rsidRPr="002F24E3">
              <w:t>Фиксированные расходы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5DD1" w14:textId="77777777" w:rsidR="00802FED" w:rsidRPr="002F24E3" w:rsidRDefault="00802FED" w:rsidP="005C212F">
            <w:pPr>
              <w:pStyle w:val="afd"/>
            </w:pPr>
            <w:r w:rsidRPr="002F24E3">
              <w:t>Расходы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5D8E" w14:textId="77777777" w:rsidR="00802FED" w:rsidRPr="002F24E3" w:rsidRDefault="00802FED" w:rsidP="005C212F">
            <w:pPr>
              <w:pStyle w:val="afd"/>
            </w:pPr>
            <w:r w:rsidRPr="002F24E3">
              <w:t>Выручка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F837" w14:textId="3F769719" w:rsidR="00802FED" w:rsidRPr="002F24E3" w:rsidRDefault="00802FED" w:rsidP="005C212F">
            <w:pPr>
              <w:pStyle w:val="afd"/>
            </w:pPr>
            <w:r w:rsidRPr="002F24E3">
              <w:t>Рентабельность</w:t>
            </w:r>
          </w:p>
        </w:tc>
      </w:tr>
      <w:tr w:rsidR="00802FED" w:rsidRPr="002F24E3" w14:paraId="19831B67" w14:textId="77777777" w:rsidTr="00802FED">
        <w:trPr>
          <w:trHeight w:val="75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3157" w14:textId="77777777" w:rsidR="00802FED" w:rsidRPr="002F24E3" w:rsidRDefault="00802FED" w:rsidP="005C212F">
            <w:pPr>
              <w:pStyle w:val="afd"/>
            </w:pPr>
            <w:r w:rsidRPr="002F24E3">
              <w:t>1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9D1E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3873" w14:textId="77777777" w:rsidR="00802FED" w:rsidRPr="002F24E3" w:rsidRDefault="00802FED" w:rsidP="005C212F">
            <w:pPr>
              <w:pStyle w:val="afd"/>
            </w:pPr>
            <w:r w:rsidRPr="002F24E3">
              <w:t>566 256,70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8897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02C92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98C2" w14:textId="77777777" w:rsidR="00802FED" w:rsidRPr="002F24E3" w:rsidRDefault="00802FED" w:rsidP="005C212F">
            <w:pPr>
              <w:pStyle w:val="afd"/>
            </w:pPr>
            <w:r w:rsidRPr="002F24E3">
              <w:t>0,00%</w:t>
            </w:r>
          </w:p>
        </w:tc>
      </w:tr>
      <w:tr w:rsidR="00802FED" w:rsidRPr="002F24E3" w14:paraId="2A698B51" w14:textId="77777777" w:rsidTr="00802FED">
        <w:trPr>
          <w:trHeight w:val="74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EF87D" w14:textId="77777777" w:rsidR="00802FED" w:rsidRPr="002F24E3" w:rsidRDefault="00802FED" w:rsidP="005C212F">
            <w:pPr>
              <w:pStyle w:val="afd"/>
            </w:pPr>
            <w:r w:rsidRPr="002F24E3">
              <w:t>2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47C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F10D" w14:textId="77777777" w:rsidR="00802FED" w:rsidRPr="002F24E3" w:rsidRDefault="00802FED" w:rsidP="005C212F">
            <w:pPr>
              <w:pStyle w:val="afd"/>
            </w:pPr>
            <w:r w:rsidRPr="002F24E3">
              <w:t>415 233,40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6EEA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11D9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A513" w14:textId="77777777" w:rsidR="00802FED" w:rsidRPr="002F24E3" w:rsidRDefault="00802FED" w:rsidP="005C212F">
            <w:pPr>
              <w:pStyle w:val="afd"/>
            </w:pPr>
            <w:r w:rsidRPr="002F24E3">
              <w:t>0,00%</w:t>
            </w:r>
          </w:p>
        </w:tc>
      </w:tr>
      <w:tr w:rsidR="00802FED" w:rsidRPr="002F24E3" w14:paraId="25646CD4" w14:textId="77777777" w:rsidTr="00802FED">
        <w:trPr>
          <w:trHeight w:val="74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6BDB" w14:textId="77777777" w:rsidR="00802FED" w:rsidRPr="002F24E3" w:rsidRDefault="00802FED" w:rsidP="005C212F">
            <w:pPr>
              <w:pStyle w:val="afd"/>
            </w:pPr>
            <w:r w:rsidRPr="002F24E3">
              <w:t>3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8AB3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BC35" w14:textId="77777777" w:rsidR="00802FED" w:rsidRPr="002F24E3" w:rsidRDefault="00802FED" w:rsidP="005C212F">
            <w:pPr>
              <w:pStyle w:val="afd"/>
            </w:pPr>
            <w:r w:rsidRPr="002F24E3">
              <w:t>264 210,10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2C85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B372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0910" w14:textId="77777777" w:rsidR="00802FED" w:rsidRPr="002F24E3" w:rsidRDefault="00802FED" w:rsidP="005C212F">
            <w:pPr>
              <w:pStyle w:val="afd"/>
            </w:pPr>
            <w:r w:rsidRPr="002F24E3">
              <w:t>0,00%</w:t>
            </w:r>
          </w:p>
        </w:tc>
      </w:tr>
      <w:tr w:rsidR="00802FED" w:rsidRPr="002F24E3" w14:paraId="55DB859D" w14:textId="77777777" w:rsidTr="00802FED">
        <w:trPr>
          <w:trHeight w:val="111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B578" w14:textId="77777777" w:rsidR="00802FED" w:rsidRPr="002F24E3" w:rsidRDefault="00802FED" w:rsidP="005C212F">
            <w:pPr>
              <w:pStyle w:val="afd"/>
            </w:pPr>
            <w:r w:rsidRPr="002F24E3">
              <w:t>4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75C4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AA62" w14:textId="77777777" w:rsidR="00802FED" w:rsidRPr="002F24E3" w:rsidRDefault="00802FED" w:rsidP="005C212F">
            <w:pPr>
              <w:pStyle w:val="afd"/>
            </w:pPr>
            <w:r w:rsidRPr="002F24E3">
              <w:t>113 186,80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44B2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FB71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CAA2" w14:textId="77777777" w:rsidR="00802FED" w:rsidRPr="002F24E3" w:rsidRDefault="00802FED" w:rsidP="005C212F">
            <w:pPr>
              <w:pStyle w:val="afd"/>
            </w:pPr>
            <w:r w:rsidRPr="002F24E3">
              <w:t>0,00%</w:t>
            </w:r>
          </w:p>
        </w:tc>
      </w:tr>
      <w:tr w:rsidR="00802FED" w:rsidRPr="002F24E3" w14:paraId="380D4FDB" w14:textId="77777777" w:rsidTr="00802FED">
        <w:trPr>
          <w:trHeight w:val="75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ACED" w14:textId="77777777" w:rsidR="00802FED" w:rsidRPr="002F24E3" w:rsidRDefault="00802FED" w:rsidP="005C212F">
            <w:pPr>
              <w:pStyle w:val="afd"/>
            </w:pPr>
            <w:r w:rsidRPr="002F24E3">
              <w:t>5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F896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48F8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0797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E18F" w14:textId="77777777" w:rsidR="00802FED" w:rsidRPr="002F24E3" w:rsidRDefault="00802FED" w:rsidP="005C212F">
            <w:pPr>
              <w:pStyle w:val="afd"/>
            </w:pPr>
            <w:r w:rsidRPr="002F24E3">
              <w:t>37 836,50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DCED" w14:textId="77777777" w:rsidR="00802FED" w:rsidRPr="002F24E3" w:rsidRDefault="00802FED" w:rsidP="005C212F">
            <w:pPr>
              <w:pStyle w:val="afd"/>
            </w:pPr>
            <w:r w:rsidRPr="002F24E3">
              <w:t>6,58%</w:t>
            </w:r>
          </w:p>
        </w:tc>
      </w:tr>
      <w:tr w:rsidR="00802FED" w:rsidRPr="002F24E3" w14:paraId="1C2A1849" w14:textId="77777777" w:rsidTr="00802FED">
        <w:trPr>
          <w:trHeight w:val="3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63A4" w14:textId="77777777" w:rsidR="00802FED" w:rsidRPr="002F24E3" w:rsidRDefault="00802FED" w:rsidP="005C212F">
            <w:pPr>
              <w:pStyle w:val="afd"/>
            </w:pPr>
            <w:r w:rsidRPr="002F24E3">
              <w:t>6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77AD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ED4F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B1C8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8CF7" w14:textId="77777777" w:rsidR="00802FED" w:rsidRPr="002F24E3" w:rsidRDefault="00802FED" w:rsidP="005C212F">
            <w:pPr>
              <w:pStyle w:val="afd"/>
            </w:pPr>
            <w:r w:rsidRPr="002F24E3">
              <w:t>151 023,30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8AE4" w14:textId="77777777" w:rsidR="00802FED" w:rsidRPr="002F24E3" w:rsidRDefault="00802FED" w:rsidP="005C212F">
            <w:pPr>
              <w:pStyle w:val="afd"/>
            </w:pPr>
            <w:r w:rsidRPr="002F24E3">
              <w:t>26,25%</w:t>
            </w:r>
          </w:p>
        </w:tc>
      </w:tr>
      <w:tr w:rsidR="00802FED" w:rsidRPr="002F24E3" w14:paraId="15F404C9" w14:textId="77777777" w:rsidTr="00802FED">
        <w:trPr>
          <w:trHeight w:val="3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58A0" w14:textId="77777777" w:rsidR="00802FED" w:rsidRPr="002F24E3" w:rsidRDefault="00802FED" w:rsidP="005C212F">
            <w:pPr>
              <w:pStyle w:val="afd"/>
            </w:pPr>
            <w:r w:rsidRPr="002F24E3">
              <w:t>7 месяц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BD22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6E02" w14:textId="77777777" w:rsidR="00802FED" w:rsidRPr="002F24E3" w:rsidRDefault="00802FED" w:rsidP="005C212F">
            <w:pPr>
              <w:pStyle w:val="afd"/>
            </w:pPr>
            <w:r w:rsidRPr="002F24E3">
              <w:t>0,00 ₽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2675" w14:textId="77777777" w:rsidR="00802FED" w:rsidRPr="002F24E3" w:rsidRDefault="00802FED" w:rsidP="005C212F">
            <w:pPr>
              <w:pStyle w:val="afd"/>
            </w:pPr>
            <w:r w:rsidRPr="002F24E3">
              <w:t>575 280,00 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A14A" w14:textId="77777777" w:rsidR="00802FED" w:rsidRPr="002F24E3" w:rsidRDefault="00802FED" w:rsidP="005C212F">
            <w:pPr>
              <w:pStyle w:val="afd"/>
            </w:pPr>
            <w:r w:rsidRPr="002F24E3">
              <w:t>151 023,30 ₽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26D33" w14:textId="77777777" w:rsidR="00802FED" w:rsidRPr="002F24E3" w:rsidRDefault="00802FED" w:rsidP="005C212F">
            <w:pPr>
              <w:pStyle w:val="afd"/>
            </w:pPr>
            <w:r w:rsidRPr="002F24E3">
              <w:t>26,25%</w:t>
            </w:r>
          </w:p>
        </w:tc>
      </w:tr>
    </w:tbl>
    <w:p w14:paraId="3ACDF5C8" w14:textId="77777777" w:rsidR="00802FED" w:rsidRDefault="00802FED">
      <w:pPr>
        <w:ind w:firstLine="720"/>
      </w:pPr>
      <w:r>
        <w:br w:type="page"/>
      </w:r>
    </w:p>
    <w:p w14:paraId="6F0BA125" w14:textId="3BEDA99F" w:rsidR="00D768B7" w:rsidRPr="00C46561" w:rsidRDefault="00553C2E" w:rsidP="00C46561">
      <w:pPr>
        <w:pStyle w:val="af8"/>
      </w:pPr>
      <w:r>
        <w:rPr>
          <w:noProof/>
        </w:rPr>
        <w:lastRenderedPageBreak/>
        <w:drawing>
          <wp:inline distT="0" distB="0" distL="0" distR="0" wp14:anchorId="5498E7AA" wp14:editId="46273DF0">
            <wp:extent cx="6120130" cy="3308350"/>
            <wp:effectExtent l="0" t="0" r="13970" b="635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2D993E3-516F-4A2E-8B96-4F8085B22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78870A" w14:textId="4A6D71EC" w:rsidR="00C46561" w:rsidRPr="00C46561" w:rsidRDefault="00C46561" w:rsidP="00C46561">
      <w:pPr>
        <w:pStyle w:val="af8"/>
      </w:pPr>
      <w:r>
        <w:t xml:space="preserve">Рис. </w:t>
      </w:r>
      <w:r w:rsidR="00777571">
        <w:t>3</w:t>
      </w:r>
      <w:r>
        <w:t>.</w:t>
      </w:r>
      <w:r w:rsidRPr="00C46561">
        <w:rPr>
          <w:rFonts w:eastAsiaTheme="minorEastAsia" w:cs="Times New Roman"/>
          <w:color w:val="000000"/>
          <w:spacing w:val="4"/>
          <w:kern w:val="24"/>
          <w:sz w:val="28"/>
          <w:szCs w:val="28"/>
          <w:lang w:eastAsia="ru-RU"/>
        </w:rPr>
        <w:t xml:space="preserve"> </w:t>
      </w:r>
      <w:r w:rsidRPr="00C46561">
        <w:t xml:space="preserve">График </w:t>
      </w:r>
      <w:r>
        <w:t xml:space="preserve">расчета </w:t>
      </w:r>
      <w:r w:rsidRPr="00C46561">
        <w:t>выручки и рентабельности</w:t>
      </w:r>
      <w:r>
        <w:t>.</w:t>
      </w:r>
    </w:p>
    <w:p w14:paraId="4426D5CF" w14:textId="58549658" w:rsidR="00687DED" w:rsidRDefault="00687DED" w:rsidP="00687DED">
      <w:r>
        <w:t xml:space="preserve">На данном графике изображены: доход, фиксированные расходы, расходы </w:t>
      </w:r>
      <w:r w:rsidR="00A44BAD">
        <w:t>ежемесячные, а также выручка (в тыс. р) и рентабельность (в %).</w:t>
      </w:r>
    </w:p>
    <w:p w14:paraId="40189E10" w14:textId="56D532B4" w:rsidR="00E85847" w:rsidRPr="00687DED" w:rsidRDefault="00E85847" w:rsidP="00687DED">
      <w:r>
        <w:t xml:space="preserve">По данным графика и таблиц видно, что рентабельность 26,25% достигается уже на 6 месяц, окупаемость происходит на 5 месяц. Выручка за 5 месяц составляет </w:t>
      </w:r>
      <w:r w:rsidRPr="00E85847">
        <w:t>37 836,50 ₽</w:t>
      </w:r>
      <w:r>
        <w:t>.</w:t>
      </w:r>
    </w:p>
    <w:p w14:paraId="52206777" w14:textId="1B51C04B" w:rsidR="00BA1C28" w:rsidRDefault="00BA1C28">
      <w:pPr>
        <w:ind w:firstLine="720"/>
      </w:pPr>
      <w:r>
        <w:br w:type="page"/>
      </w:r>
    </w:p>
    <w:p w14:paraId="38748188" w14:textId="33357118" w:rsidR="00215766" w:rsidRPr="00215766" w:rsidRDefault="00215766" w:rsidP="00215766">
      <w:pPr>
        <w:ind w:firstLine="720"/>
        <w:rPr>
          <w:b/>
          <w:bCs/>
        </w:rPr>
      </w:pPr>
      <w:r w:rsidRPr="00215766">
        <w:rPr>
          <w:b/>
          <w:bCs/>
        </w:rPr>
        <w:lastRenderedPageBreak/>
        <w:t xml:space="preserve">Вариант 1: </w:t>
      </w:r>
      <w:r w:rsidR="002A2D8D">
        <w:rPr>
          <w:b/>
          <w:bCs/>
        </w:rPr>
        <w:t>и</w:t>
      </w:r>
      <w:r w:rsidRPr="00215766">
        <w:rPr>
          <w:b/>
          <w:bCs/>
        </w:rPr>
        <w:t>нвестирование</w:t>
      </w:r>
    </w:p>
    <w:p w14:paraId="689A1492" w14:textId="77777777" w:rsidR="00215766" w:rsidRPr="00215766" w:rsidRDefault="00215766" w:rsidP="00215766">
      <w:pPr>
        <w:ind w:firstLine="720"/>
      </w:pPr>
      <w:r w:rsidRPr="00215766">
        <w:t>Общая стоимость проекта включает в себя все расходы, связанные с ареной и коммунальными платежами, оборудованием и мебелью, общие разовые расходы, зарплатную ведомость сотрудников, расходы на рекламу и общие месячные расходы.</w:t>
      </w:r>
    </w:p>
    <w:p w14:paraId="0202DEE3" w14:textId="77777777" w:rsidR="00215766" w:rsidRDefault="00215766" w:rsidP="00215766">
      <w:pPr>
        <w:ind w:firstLine="720"/>
      </w:pPr>
      <w:r w:rsidRPr="00215766">
        <w:t xml:space="preserve">Суммируя все расходы из таблиц 2-7, общая стоимость проекта составляет: </w:t>
      </w:r>
    </w:p>
    <w:p w14:paraId="3ECA349B" w14:textId="56D3DDE5" w:rsidR="00215766" w:rsidRDefault="00215766" w:rsidP="00D716B1">
      <w:pPr>
        <w:pStyle w:val="a5"/>
        <w:numPr>
          <w:ilvl w:val="0"/>
          <w:numId w:val="23"/>
        </w:numPr>
      </w:pPr>
      <w:r w:rsidRPr="00215766">
        <w:t xml:space="preserve">Расходы, связанные с ареной и коммунальными платежами: 100 000,00 ₽ (таблица 2) </w:t>
      </w:r>
    </w:p>
    <w:p w14:paraId="30E29748" w14:textId="7969B6A8" w:rsidR="00215766" w:rsidRDefault="00215766" w:rsidP="00D716B1">
      <w:pPr>
        <w:pStyle w:val="a5"/>
        <w:numPr>
          <w:ilvl w:val="0"/>
          <w:numId w:val="23"/>
        </w:numPr>
      </w:pPr>
      <w:r w:rsidRPr="00215766">
        <w:t xml:space="preserve">Расходы на оборудование и мебель: 120 000,00 ₽ (таблица 3) </w:t>
      </w:r>
    </w:p>
    <w:p w14:paraId="49DD489E" w14:textId="4942AE19" w:rsidR="00215766" w:rsidRDefault="00215766" w:rsidP="00D716B1">
      <w:pPr>
        <w:pStyle w:val="a5"/>
        <w:numPr>
          <w:ilvl w:val="0"/>
          <w:numId w:val="23"/>
        </w:numPr>
      </w:pPr>
      <w:r w:rsidRPr="00215766">
        <w:t xml:space="preserve">Общие разовые расходы: 710 000,00 ₽ (таблица 4) </w:t>
      </w:r>
    </w:p>
    <w:p w14:paraId="79D1773E" w14:textId="560FBDBF" w:rsidR="00215766" w:rsidRDefault="00215766" w:rsidP="00D716B1">
      <w:pPr>
        <w:pStyle w:val="a5"/>
        <w:numPr>
          <w:ilvl w:val="0"/>
          <w:numId w:val="23"/>
        </w:numPr>
      </w:pPr>
      <w:r w:rsidRPr="00215766">
        <w:t xml:space="preserve">Зарплатная ведомость: 275 000,00 ₽ (таблица 5) </w:t>
      </w:r>
    </w:p>
    <w:p w14:paraId="50FCEB71" w14:textId="7AC88C2F" w:rsidR="00215766" w:rsidRDefault="00215766" w:rsidP="00D716B1">
      <w:pPr>
        <w:pStyle w:val="a5"/>
        <w:numPr>
          <w:ilvl w:val="0"/>
          <w:numId w:val="23"/>
        </w:numPr>
      </w:pPr>
      <w:r w:rsidRPr="00215766">
        <w:t xml:space="preserve">Расходы на рекламу: 42 000,00 ₽ (таблица 6) </w:t>
      </w:r>
    </w:p>
    <w:p w14:paraId="07ACD185" w14:textId="5939AC1D" w:rsidR="00215766" w:rsidRDefault="00215766" w:rsidP="00D716B1">
      <w:pPr>
        <w:pStyle w:val="a5"/>
        <w:numPr>
          <w:ilvl w:val="0"/>
          <w:numId w:val="23"/>
        </w:numPr>
      </w:pPr>
      <w:r w:rsidRPr="00215766">
        <w:t xml:space="preserve">Общие месячные расходы: 459 257,00 ₽ (таблица 7) </w:t>
      </w:r>
    </w:p>
    <w:p w14:paraId="7A1420E4" w14:textId="11E134A1" w:rsidR="00215766" w:rsidRPr="00215766" w:rsidRDefault="00215766" w:rsidP="00215766">
      <w:pPr>
        <w:ind w:firstLine="720"/>
      </w:pPr>
      <w:r w:rsidRPr="00215766">
        <w:t>Итого: 1 706 257,00 ₽</w:t>
      </w:r>
    </w:p>
    <w:p w14:paraId="713ED4B2" w14:textId="5910774C" w:rsidR="00215766" w:rsidRPr="00215766" w:rsidRDefault="00215766" w:rsidP="00215766">
      <w:pPr>
        <w:ind w:firstLine="720"/>
      </w:pPr>
      <w:r w:rsidRPr="00215766">
        <w:t xml:space="preserve">Если инвестор готов инвестировать в проект, то необходимо учесть, что общая стоимость проекта составляет 1 706 257,00 ₽. </w:t>
      </w:r>
    </w:p>
    <w:p w14:paraId="127292E6" w14:textId="55962EB8" w:rsidR="00215766" w:rsidRPr="00215766" w:rsidRDefault="00215766" w:rsidP="00215766">
      <w:pPr>
        <w:ind w:firstLine="720"/>
        <w:rPr>
          <w:b/>
          <w:bCs/>
        </w:rPr>
      </w:pPr>
      <w:r w:rsidRPr="00215766">
        <w:rPr>
          <w:b/>
          <w:bCs/>
        </w:rPr>
        <w:t xml:space="preserve">Вариант 2: </w:t>
      </w:r>
      <w:r w:rsidR="002A2D8D">
        <w:rPr>
          <w:b/>
          <w:bCs/>
        </w:rPr>
        <w:t>к</w:t>
      </w:r>
      <w:r w:rsidRPr="00215766">
        <w:rPr>
          <w:b/>
          <w:bCs/>
        </w:rPr>
        <w:t>редит</w:t>
      </w:r>
    </w:p>
    <w:p w14:paraId="507A3A20" w14:textId="77777777" w:rsidR="00215766" w:rsidRPr="00215766" w:rsidRDefault="00215766" w:rsidP="00215766">
      <w:pPr>
        <w:ind w:firstLine="720"/>
      </w:pPr>
      <w:r w:rsidRPr="00215766">
        <w:t>Если предприниматель решает взять кредит под 16,7% годовых на 5 лет, то общая стоимость проекта будет включать в себя процентные платежи по кредиту.</w:t>
      </w:r>
    </w:p>
    <w:p w14:paraId="7C14BCC8" w14:textId="77777777" w:rsidR="00215766" w:rsidRPr="00215766" w:rsidRDefault="00215766" w:rsidP="00215766">
      <w:pPr>
        <w:ind w:firstLine="720"/>
      </w:pPr>
      <w:r w:rsidRPr="00215766">
        <w:t>Сумма кредита: 1 706 257,00 ₽ Срок кредита: 5 лет (60 месяцев) Процентная ставка: 16,7% годовых (1,39167% в месяц)</w:t>
      </w:r>
    </w:p>
    <w:p w14:paraId="4BF603A1" w14:textId="77777777" w:rsidR="00215766" w:rsidRDefault="00215766" w:rsidP="00215766">
      <w:pPr>
        <w:ind w:firstLine="720"/>
      </w:pPr>
      <w:r w:rsidRPr="00215766">
        <w:t xml:space="preserve">Ежемесячный платеж по кредиту: </w:t>
      </w:r>
    </w:p>
    <w:p w14:paraId="429B38B8" w14:textId="59C68C6A" w:rsidR="00215766" w:rsidRPr="002A2D8D" w:rsidRDefault="00394DC6" w:rsidP="00215766">
      <w:pPr>
        <w:pStyle w:val="aff"/>
      </w:pPr>
      <m:oMathPara>
        <m:oMathParaPr>
          <m:jc m:val="center"/>
        </m:oMathParaPr>
        <m:oMath>
          <m:d>
            <m:dPr>
              <m:ctrlPr/>
            </m:dPr>
            <m:e>
              <m:r>
                <m:t>1706257 ₽*1,39167%*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1+1,39167%</m:t>
                      </m:r>
                    </m:e>
                  </m:d>
                </m:e>
                <m:sup>
                  <m:r>
                    <m:t>60</m:t>
                  </m:r>
                </m:sup>
              </m:sSup>
            </m:e>
          </m:d>
          <m:r>
            <m:rPr>
              <m:lit/>
            </m:rPr>
            <m:t>/</m:t>
          </m:r>
          <m:d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1+1,39167%</m:t>
                      </m:r>
                    </m:e>
                  </m:d>
                </m:e>
                <m:sup>
                  <m:r>
                    <m:t>60</m:t>
                  </m:r>
                </m:sup>
              </m:sSup>
              <m:r>
                <m:t>-1</m:t>
              </m:r>
            </m:e>
          </m:d>
          <m:r>
            <m:t>=42264,55 ₽</m:t>
          </m:r>
        </m:oMath>
      </m:oMathPara>
    </w:p>
    <w:p w14:paraId="57DBD29E" w14:textId="77777777" w:rsidR="00215766" w:rsidRPr="00215766" w:rsidRDefault="00215766" w:rsidP="00215766">
      <w:pPr>
        <w:ind w:firstLine="720"/>
      </w:pPr>
      <w:r w:rsidRPr="00215766">
        <w:t>Общая сумма выплат по кредиту за 5 лет: 42 264,55 ₽ * 60 = 2 535 873,00 ₽</w:t>
      </w:r>
    </w:p>
    <w:p w14:paraId="272BE731" w14:textId="77777777" w:rsidR="00215766" w:rsidRPr="00215766" w:rsidRDefault="00215766" w:rsidP="00215766">
      <w:pPr>
        <w:ind w:firstLine="720"/>
      </w:pPr>
      <w:r w:rsidRPr="00215766">
        <w:t>Таким образом, общая стоимость проекта при финансировании за счет кредита составит: 1 706 257,00 ₽ (общая стоимость проекта) + 2 535 873,00 ₽ (общая сумма выплат по кредиту) = 4 242 130,00 ₽</w:t>
      </w:r>
    </w:p>
    <w:p w14:paraId="5A511CF0" w14:textId="77777777" w:rsidR="00215766" w:rsidRPr="00215766" w:rsidRDefault="00215766" w:rsidP="00215766">
      <w:pPr>
        <w:ind w:firstLine="720"/>
      </w:pPr>
      <w:r w:rsidRPr="00215766">
        <w:t>При этом необходимо учесть, что часть расходов может быть покрыта за счет собственных средств предпринимателя. Например, можно предложить покрыть за счет собственных средств расходы на рекламу и зарплатную ведомость сотрудников, а остальные расходы финансировать за счет кредита. В этом случае общая стоимость проекта будет меньше, и, соответственно, уменьшится общая сумма выплат по кредиту.</w:t>
      </w:r>
    </w:p>
    <w:p w14:paraId="4CA738A1" w14:textId="77777777" w:rsidR="00BA1C28" w:rsidRDefault="00BA1C28">
      <w:pPr>
        <w:ind w:firstLine="720"/>
        <w:rPr>
          <w:b/>
          <w:iCs/>
          <w:kern w:val="32"/>
          <w:sz w:val="28"/>
          <w:szCs w:val="32"/>
        </w:rPr>
      </w:pPr>
      <w:r>
        <w:br w:type="page"/>
      </w:r>
    </w:p>
    <w:p w14:paraId="076A8F8A" w14:textId="38631847" w:rsidR="00325DF0" w:rsidRDefault="007E362B" w:rsidP="007E362B">
      <w:pPr>
        <w:pStyle w:val="2"/>
      </w:pPr>
      <w:bookmarkStart w:id="24" w:name="_Toc165890415"/>
      <w:r>
        <w:lastRenderedPageBreak/>
        <w:t>Р</w:t>
      </w:r>
      <w:r w:rsidRPr="007E362B">
        <w:t>иски</w:t>
      </w:r>
      <w:r w:rsidR="00196425">
        <w:t xml:space="preserve"> </w:t>
      </w:r>
      <w:r w:rsidRPr="007E362B">
        <w:t>проекта</w:t>
      </w:r>
      <w:bookmarkEnd w:id="24"/>
    </w:p>
    <w:p w14:paraId="130BABBF" w14:textId="42C5A091" w:rsidR="00A477A1" w:rsidRPr="00A477A1" w:rsidRDefault="00A477A1" w:rsidP="00A477A1">
      <w:pPr>
        <w:pStyle w:val="af5"/>
      </w:pPr>
      <w:r w:rsidRPr="00A477A1">
        <w:t>Таблица</w:t>
      </w:r>
      <w:r w:rsidR="00196425">
        <w:t xml:space="preserve"> </w:t>
      </w:r>
      <w:r w:rsidR="00B63524">
        <w:t>1</w:t>
      </w:r>
      <w:r w:rsidR="00F93C11">
        <w:t>8</w:t>
      </w:r>
      <w:r w:rsidRPr="00A477A1">
        <w:t>.</w:t>
      </w:r>
      <w:r w:rsidR="00196425">
        <w:t xml:space="preserve"> </w:t>
      </w:r>
      <w:r w:rsidRPr="00A477A1">
        <w:t>Риски.</w:t>
      </w:r>
    </w:p>
    <w:tbl>
      <w:tblPr>
        <w:tblW w:w="5080" w:type="pct"/>
        <w:tblLayout w:type="fixed"/>
        <w:tblLook w:val="04A0" w:firstRow="1" w:lastRow="0" w:firstColumn="1" w:lastColumn="0" w:noHBand="0" w:noVBand="1"/>
      </w:tblPr>
      <w:tblGrid>
        <w:gridCol w:w="1690"/>
        <w:gridCol w:w="1562"/>
        <w:gridCol w:w="1276"/>
        <w:gridCol w:w="1585"/>
        <w:gridCol w:w="1755"/>
        <w:gridCol w:w="1904"/>
      </w:tblGrid>
      <w:tr w:rsidR="00536D33" w:rsidRPr="004A65CB" w14:paraId="7545CD24" w14:textId="77777777" w:rsidTr="004A65CB">
        <w:trPr>
          <w:trHeight w:val="300"/>
        </w:trPr>
        <w:tc>
          <w:tcPr>
            <w:tcW w:w="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88C3D" w14:textId="144168A2" w:rsidR="00A477A1" w:rsidRPr="004A65CB" w:rsidRDefault="00A477A1" w:rsidP="005C212F">
            <w:pPr>
              <w:pStyle w:val="afd"/>
            </w:pPr>
            <w:r w:rsidRPr="004A65CB">
              <w:t>Наименование</w:t>
            </w:r>
            <w:r w:rsidR="00196425">
              <w:t xml:space="preserve"> </w:t>
            </w:r>
            <w:r w:rsidRPr="004A65CB">
              <w:t>риска</w:t>
            </w: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8CF6F" w14:textId="3CAD2EDD" w:rsidR="00A477A1" w:rsidRPr="004A65CB" w:rsidRDefault="00A477A1" w:rsidP="005C212F">
            <w:pPr>
              <w:pStyle w:val="afd"/>
            </w:pPr>
            <w:r w:rsidRPr="004A65CB">
              <w:t>Вероятность</w:t>
            </w:r>
            <w:r w:rsidR="00196425">
              <w:t xml:space="preserve"> </w:t>
            </w:r>
            <w:r w:rsidRPr="004A65CB">
              <w:t>возникновения</w:t>
            </w:r>
          </w:p>
        </w:tc>
        <w:tc>
          <w:tcPr>
            <w:tcW w:w="6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AB5E8" w14:textId="1BBAF35F" w:rsidR="00A477A1" w:rsidRPr="004A65CB" w:rsidRDefault="00A477A1" w:rsidP="005C212F">
            <w:pPr>
              <w:pStyle w:val="afd"/>
            </w:pPr>
            <w:r w:rsidRPr="004A65CB">
              <w:t>Уровень</w:t>
            </w:r>
            <w:r w:rsidR="00196425">
              <w:t xml:space="preserve"> </w:t>
            </w:r>
            <w:r w:rsidRPr="004A65CB">
              <w:t>воздействия</w:t>
            </w:r>
          </w:p>
        </w:tc>
        <w:tc>
          <w:tcPr>
            <w:tcW w:w="81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1644A" w14:textId="0F42EFF1" w:rsidR="00A477A1" w:rsidRPr="004A65CB" w:rsidRDefault="00A477A1" w:rsidP="005C212F">
            <w:pPr>
              <w:pStyle w:val="afd"/>
            </w:pPr>
            <w:r w:rsidRPr="004A65CB">
              <w:t>Описание</w:t>
            </w:r>
            <w:r w:rsidR="00196425">
              <w:t xml:space="preserve"> </w:t>
            </w:r>
            <w:r w:rsidRPr="004A65CB">
              <w:t>воздействия</w:t>
            </w:r>
          </w:p>
        </w:tc>
        <w:tc>
          <w:tcPr>
            <w:tcW w:w="8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15102" w14:textId="741AD7D4" w:rsidR="00A477A1" w:rsidRPr="004A65CB" w:rsidRDefault="00A477A1" w:rsidP="005C212F">
            <w:pPr>
              <w:pStyle w:val="afd"/>
            </w:pPr>
            <w:r w:rsidRPr="004A65CB">
              <w:t>Причина</w:t>
            </w:r>
            <w:r w:rsidR="00196425">
              <w:t xml:space="preserve"> </w:t>
            </w:r>
            <w:r w:rsidRPr="004A65CB">
              <w:t>возникновения</w:t>
            </w:r>
          </w:p>
        </w:tc>
        <w:tc>
          <w:tcPr>
            <w:tcW w:w="97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DA9C0" w14:textId="02D1D12E" w:rsidR="00A477A1" w:rsidRPr="004A65CB" w:rsidRDefault="00A477A1" w:rsidP="005C212F">
            <w:pPr>
              <w:pStyle w:val="afd"/>
            </w:pPr>
            <w:r w:rsidRPr="004A65CB">
              <w:t>Способ</w:t>
            </w:r>
            <w:r w:rsidR="00196425">
              <w:t xml:space="preserve"> </w:t>
            </w:r>
            <w:r w:rsidRPr="004A65CB">
              <w:t>предотвращения</w:t>
            </w:r>
          </w:p>
        </w:tc>
      </w:tr>
      <w:tr w:rsidR="00536D33" w:rsidRPr="004A65CB" w14:paraId="2615D183" w14:textId="77777777" w:rsidTr="004A65CB">
        <w:trPr>
          <w:trHeight w:val="85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BC63B" w14:textId="4C43E6F5" w:rsidR="00A477A1" w:rsidRPr="004A65CB" w:rsidRDefault="00A477A1" w:rsidP="005C212F">
            <w:pPr>
              <w:pStyle w:val="afd"/>
            </w:pPr>
            <w:r w:rsidRPr="004A65CB">
              <w:t>Низкая</w:t>
            </w:r>
            <w:r w:rsidR="00196425">
              <w:t xml:space="preserve"> </w:t>
            </w:r>
            <w:r w:rsidRPr="004A65CB">
              <w:t>загрузка</w:t>
            </w:r>
            <w:r w:rsidR="00196425">
              <w:t xml:space="preserve"> </w:t>
            </w:r>
            <w:r w:rsidRPr="004A65CB">
              <w:t>помещения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08B7E" w14:textId="77777777" w:rsidR="00A477A1" w:rsidRPr="004A65CB" w:rsidRDefault="00A477A1" w:rsidP="005C212F">
            <w:pPr>
              <w:pStyle w:val="afd"/>
            </w:pPr>
            <w:r w:rsidRPr="004A65CB">
              <w:t>0.5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4343F" w14:textId="77777777" w:rsidR="00A477A1" w:rsidRPr="004A65CB" w:rsidRDefault="00A477A1" w:rsidP="005C212F">
            <w:pPr>
              <w:pStyle w:val="afd"/>
            </w:pPr>
            <w:r w:rsidRPr="004A65CB">
              <w:t>100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515B3" w14:textId="36813BE3" w:rsidR="00A477A1" w:rsidRPr="004A65CB" w:rsidRDefault="00A477A1" w:rsidP="005C212F">
            <w:pPr>
              <w:pStyle w:val="afd"/>
            </w:pPr>
            <w:r w:rsidRPr="004A65CB">
              <w:t>Недостаточная</w:t>
            </w:r>
            <w:r w:rsidR="00196425">
              <w:t xml:space="preserve"> </w:t>
            </w:r>
            <w:r w:rsidRPr="004A65CB">
              <w:t>выручка,</w:t>
            </w:r>
            <w:r w:rsidR="00196425">
              <w:t xml:space="preserve"> </w:t>
            </w:r>
            <w:r w:rsidRPr="004A65CB">
              <w:t>невозможность</w:t>
            </w:r>
            <w:r w:rsidR="00196425">
              <w:t xml:space="preserve"> </w:t>
            </w:r>
            <w:r w:rsidRPr="004A65CB">
              <w:t>окупаемости</w:t>
            </w:r>
            <w:r w:rsidR="00196425">
              <w:t xml:space="preserve"> </w:t>
            </w:r>
            <w:r w:rsidRPr="004A65CB">
              <w:t>проекта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E5271" w14:textId="67CAE327" w:rsidR="00A477A1" w:rsidRPr="004A65CB" w:rsidRDefault="00A477A1" w:rsidP="005C212F">
            <w:pPr>
              <w:pStyle w:val="afd"/>
            </w:pPr>
            <w:r w:rsidRPr="004A65CB">
              <w:t>Недооценка</w:t>
            </w:r>
            <w:r w:rsidR="00196425">
              <w:t xml:space="preserve"> </w:t>
            </w:r>
            <w:r w:rsidRPr="004A65CB">
              <w:t>спроса</w:t>
            </w:r>
            <w:r w:rsidR="00196425">
              <w:t xml:space="preserve"> </w:t>
            </w:r>
            <w:r w:rsidRPr="004A65CB">
              <w:t>на</w:t>
            </w:r>
            <w:r w:rsidR="00196425">
              <w:t xml:space="preserve"> </w:t>
            </w:r>
            <w:r w:rsidRPr="004A65CB">
              <w:t>рынке,</w:t>
            </w:r>
            <w:r w:rsidR="00196425">
              <w:t xml:space="preserve"> </w:t>
            </w:r>
            <w:r w:rsidRPr="004A65CB">
              <w:t>недостаточная</w:t>
            </w:r>
            <w:r w:rsidR="00196425">
              <w:t xml:space="preserve"> </w:t>
            </w:r>
            <w:r w:rsidRPr="004A65CB">
              <w:t>реклама</w:t>
            </w:r>
            <w:r w:rsidR="00196425">
              <w:t xml:space="preserve"> </w:t>
            </w:r>
            <w:r w:rsidRPr="004A65CB">
              <w:t>и</w:t>
            </w:r>
            <w:r w:rsidR="00196425">
              <w:t xml:space="preserve"> </w:t>
            </w:r>
            <w:r w:rsidRPr="004A65CB">
              <w:t>маркетинг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D676E" w14:textId="16165630" w:rsidR="00A477A1" w:rsidRPr="004A65CB" w:rsidRDefault="00A477A1" w:rsidP="005C212F">
            <w:pPr>
              <w:pStyle w:val="afd"/>
            </w:pPr>
            <w:r w:rsidRPr="004A65CB">
              <w:t>Проведение</w:t>
            </w:r>
            <w:r w:rsidR="00196425">
              <w:t xml:space="preserve"> </w:t>
            </w:r>
            <w:r w:rsidRPr="004A65CB">
              <w:t>маркетинговых</w:t>
            </w:r>
            <w:r w:rsidR="00196425">
              <w:t xml:space="preserve"> </w:t>
            </w:r>
            <w:r w:rsidRPr="004A65CB">
              <w:t>исследований,</w:t>
            </w:r>
            <w:r w:rsidR="00196425">
              <w:t xml:space="preserve"> </w:t>
            </w:r>
            <w:r w:rsidRPr="004A65CB">
              <w:t>активная</w:t>
            </w:r>
            <w:r w:rsidR="00196425">
              <w:t xml:space="preserve"> </w:t>
            </w:r>
            <w:r w:rsidRPr="004A65CB">
              <w:t>рекламная</w:t>
            </w:r>
            <w:r w:rsidR="00196425">
              <w:t xml:space="preserve"> </w:t>
            </w:r>
            <w:r w:rsidRPr="004A65CB">
              <w:t>кампания,</w:t>
            </w:r>
            <w:r w:rsidR="00196425">
              <w:t xml:space="preserve"> </w:t>
            </w:r>
            <w:r w:rsidRPr="004A65CB">
              <w:t>гибкая</w:t>
            </w:r>
            <w:r w:rsidR="00196425">
              <w:t xml:space="preserve"> </w:t>
            </w:r>
            <w:r w:rsidRPr="004A65CB">
              <w:t>ценовая</w:t>
            </w:r>
            <w:r w:rsidR="00196425">
              <w:t xml:space="preserve"> </w:t>
            </w:r>
            <w:r w:rsidRPr="004A65CB">
              <w:t>политика</w:t>
            </w:r>
          </w:p>
        </w:tc>
      </w:tr>
      <w:tr w:rsidR="00536D33" w:rsidRPr="004A65CB" w14:paraId="448C4341" w14:textId="77777777" w:rsidTr="004A65CB">
        <w:trPr>
          <w:trHeight w:val="113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34D75" w14:textId="63F3008F" w:rsidR="00A477A1" w:rsidRPr="004A65CB" w:rsidRDefault="00A477A1" w:rsidP="005C212F">
            <w:pPr>
              <w:pStyle w:val="afd"/>
            </w:pPr>
            <w:r w:rsidRPr="004A65CB">
              <w:t>Отток</w:t>
            </w:r>
            <w:r w:rsidR="00196425">
              <w:t xml:space="preserve"> </w:t>
            </w:r>
            <w:r w:rsidRPr="004A65CB">
              <w:t>клиентов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F4431" w14:textId="77777777" w:rsidR="00A477A1" w:rsidRPr="004A65CB" w:rsidRDefault="00A477A1" w:rsidP="005C212F">
            <w:pPr>
              <w:pStyle w:val="afd"/>
              <w:rPr>
                <w:lang w:val="en-US"/>
              </w:rPr>
            </w:pPr>
            <w:r w:rsidRPr="004A65CB">
              <w:t>0.</w:t>
            </w:r>
            <w:r w:rsidRPr="004A65CB">
              <w:rPr>
                <w:lang w:val="en-US"/>
              </w:rPr>
              <w:t>4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7D89A" w14:textId="77777777" w:rsidR="00A477A1" w:rsidRPr="004A65CB" w:rsidRDefault="00A477A1" w:rsidP="005C212F">
            <w:pPr>
              <w:pStyle w:val="afd"/>
            </w:pPr>
            <w:r w:rsidRPr="004A65CB">
              <w:t>80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D6CC0" w14:textId="0C070844" w:rsidR="00A477A1" w:rsidRPr="004A65CB" w:rsidRDefault="00A477A1" w:rsidP="005C212F">
            <w:pPr>
              <w:pStyle w:val="afd"/>
            </w:pPr>
            <w:r w:rsidRPr="004A65CB">
              <w:t>Снижение</w:t>
            </w:r>
            <w:r w:rsidR="00196425">
              <w:t xml:space="preserve"> </w:t>
            </w:r>
            <w:r w:rsidRPr="004A65CB">
              <w:t>выручки,</w:t>
            </w:r>
            <w:r w:rsidR="00196425">
              <w:t xml:space="preserve"> </w:t>
            </w:r>
            <w:r w:rsidRPr="004A65CB">
              <w:t>убытки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1F5AA" w14:textId="2DA13950" w:rsidR="00A477A1" w:rsidRPr="004A65CB" w:rsidRDefault="00A477A1" w:rsidP="005C212F">
            <w:pPr>
              <w:pStyle w:val="afd"/>
            </w:pPr>
            <w:r w:rsidRPr="004A65CB">
              <w:t>Некачественное</w:t>
            </w:r>
            <w:r w:rsidR="00196425">
              <w:t xml:space="preserve"> </w:t>
            </w:r>
            <w:r w:rsidRPr="004A65CB">
              <w:t>обслуживание,</w:t>
            </w:r>
            <w:r w:rsidR="00196425">
              <w:t xml:space="preserve"> </w:t>
            </w:r>
            <w:r w:rsidRPr="004A65CB">
              <w:t>низкое</w:t>
            </w:r>
            <w:r w:rsidR="00196425">
              <w:t xml:space="preserve"> </w:t>
            </w:r>
            <w:r w:rsidRPr="004A65CB">
              <w:t>качество</w:t>
            </w:r>
            <w:r w:rsidR="00196425">
              <w:t xml:space="preserve"> </w:t>
            </w:r>
            <w:r w:rsidRPr="004A65CB">
              <w:t>предоставляемых</w:t>
            </w:r>
            <w:r w:rsidR="00196425">
              <w:t xml:space="preserve"> </w:t>
            </w:r>
            <w:r w:rsidRPr="004A65CB">
              <w:t>услуг,</w:t>
            </w:r>
            <w:r w:rsidR="00196425">
              <w:t xml:space="preserve"> </w:t>
            </w:r>
            <w:r w:rsidRPr="004A65CB">
              <w:t>недостаточный</w:t>
            </w:r>
            <w:r w:rsidR="00196425">
              <w:t xml:space="preserve"> </w:t>
            </w:r>
            <w:r w:rsidRPr="004A65CB">
              <w:t>уровень</w:t>
            </w:r>
            <w:r w:rsidR="00196425">
              <w:t xml:space="preserve"> </w:t>
            </w:r>
            <w:r w:rsidRPr="004A65CB">
              <w:t>комфорта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A5498" w14:textId="6CB58073" w:rsidR="00A477A1" w:rsidRPr="004A65CB" w:rsidRDefault="00A477A1" w:rsidP="005C212F">
            <w:pPr>
              <w:pStyle w:val="afd"/>
            </w:pPr>
            <w:r w:rsidRPr="004A65CB">
              <w:t>Постоянное</w:t>
            </w:r>
            <w:r w:rsidR="00196425">
              <w:t xml:space="preserve"> </w:t>
            </w:r>
            <w:r w:rsidRPr="004A65CB">
              <w:t>улучшение</w:t>
            </w:r>
            <w:r w:rsidR="00196425">
              <w:t xml:space="preserve"> </w:t>
            </w:r>
            <w:r w:rsidRPr="004A65CB">
              <w:t>качества</w:t>
            </w:r>
            <w:r w:rsidR="00196425">
              <w:t xml:space="preserve"> </w:t>
            </w:r>
            <w:r w:rsidRPr="004A65CB">
              <w:t>обслуживания,</w:t>
            </w:r>
            <w:r w:rsidR="00196425">
              <w:t xml:space="preserve"> </w:t>
            </w:r>
            <w:r w:rsidRPr="004A65CB">
              <w:t>мониторинг</w:t>
            </w:r>
            <w:r w:rsidR="00196425">
              <w:t xml:space="preserve"> </w:t>
            </w:r>
            <w:r w:rsidRPr="004A65CB">
              <w:t>отзывов</w:t>
            </w:r>
            <w:r w:rsidR="00196425">
              <w:t xml:space="preserve"> </w:t>
            </w:r>
            <w:r w:rsidRPr="004A65CB">
              <w:t>клиентов,</w:t>
            </w:r>
            <w:r w:rsidR="00196425">
              <w:t xml:space="preserve"> </w:t>
            </w:r>
            <w:r w:rsidRPr="004A65CB">
              <w:t>регулярное</w:t>
            </w:r>
            <w:r w:rsidR="00196425">
              <w:t xml:space="preserve"> </w:t>
            </w:r>
            <w:r w:rsidRPr="004A65CB">
              <w:t>обновление</w:t>
            </w:r>
            <w:r w:rsidR="00196425">
              <w:t xml:space="preserve"> </w:t>
            </w:r>
            <w:r w:rsidRPr="004A65CB">
              <w:t>оборудования</w:t>
            </w:r>
            <w:r w:rsidR="00196425">
              <w:t xml:space="preserve"> </w:t>
            </w:r>
            <w:r w:rsidRPr="004A65CB">
              <w:t>и</w:t>
            </w:r>
            <w:r w:rsidR="00196425">
              <w:t xml:space="preserve"> </w:t>
            </w:r>
            <w:r w:rsidRPr="004A65CB">
              <w:t>мебели</w:t>
            </w:r>
          </w:p>
        </w:tc>
      </w:tr>
      <w:tr w:rsidR="00536D33" w:rsidRPr="004A65CB" w14:paraId="510EF084" w14:textId="77777777" w:rsidTr="004A65CB">
        <w:trPr>
          <w:trHeight w:val="57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CEE00" w14:textId="490BBF4C" w:rsidR="00A477A1" w:rsidRPr="004A65CB" w:rsidRDefault="00A477A1" w:rsidP="005C212F">
            <w:pPr>
              <w:pStyle w:val="afd"/>
            </w:pPr>
            <w:r w:rsidRPr="004A65CB">
              <w:t>Поломка</w:t>
            </w:r>
            <w:r w:rsidR="00196425">
              <w:t xml:space="preserve"> </w:t>
            </w:r>
            <w:r w:rsidRPr="004A65CB">
              <w:t>оборудования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36A97" w14:textId="77777777" w:rsidR="00A477A1" w:rsidRPr="004A65CB" w:rsidRDefault="00A477A1" w:rsidP="005C212F">
            <w:pPr>
              <w:pStyle w:val="afd"/>
            </w:pPr>
            <w:r w:rsidRPr="004A65CB">
              <w:t>0.5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CEE9C" w14:textId="77777777" w:rsidR="00A477A1" w:rsidRPr="004A65CB" w:rsidRDefault="00A477A1" w:rsidP="005C212F">
            <w:pPr>
              <w:pStyle w:val="afd"/>
            </w:pPr>
            <w:r w:rsidRPr="004A65CB">
              <w:t>60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AA2A5" w14:textId="3FA4A890" w:rsidR="00A477A1" w:rsidRPr="004A65CB" w:rsidRDefault="00A477A1" w:rsidP="005C212F">
            <w:pPr>
              <w:pStyle w:val="afd"/>
            </w:pPr>
            <w:r w:rsidRPr="004A65CB">
              <w:t>Прекращение</w:t>
            </w:r>
            <w:r w:rsidR="00196425">
              <w:t xml:space="preserve"> </w:t>
            </w:r>
            <w:r w:rsidRPr="004A65CB">
              <w:t>работы,</w:t>
            </w:r>
            <w:r w:rsidR="00196425">
              <w:t xml:space="preserve"> </w:t>
            </w:r>
            <w:r w:rsidRPr="004A65CB">
              <w:t>потеря</w:t>
            </w:r>
            <w:r w:rsidR="00196425">
              <w:t xml:space="preserve"> </w:t>
            </w:r>
            <w:r w:rsidRPr="004A65CB">
              <w:t>клиентов,</w:t>
            </w:r>
            <w:r w:rsidR="00196425">
              <w:t xml:space="preserve"> </w:t>
            </w:r>
            <w:r w:rsidRPr="004A65CB">
              <w:t>недополучение</w:t>
            </w:r>
            <w:r w:rsidR="00196425">
              <w:t xml:space="preserve"> </w:t>
            </w:r>
            <w:r w:rsidRPr="004A65CB">
              <w:t>выручки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E9B30" w14:textId="40ECB57E" w:rsidR="00A477A1" w:rsidRPr="004A65CB" w:rsidRDefault="00A477A1" w:rsidP="005C212F">
            <w:pPr>
              <w:pStyle w:val="afd"/>
            </w:pPr>
            <w:r w:rsidRPr="004A65CB">
              <w:t>Износ</w:t>
            </w:r>
            <w:r w:rsidR="00196425">
              <w:t xml:space="preserve"> </w:t>
            </w:r>
            <w:r w:rsidRPr="004A65CB">
              <w:t>оборудования,</w:t>
            </w:r>
            <w:r w:rsidR="00196425">
              <w:t xml:space="preserve"> </w:t>
            </w:r>
            <w:r w:rsidRPr="004A65CB">
              <w:t>несвоевременное</w:t>
            </w:r>
            <w:r w:rsidR="00196425">
              <w:t xml:space="preserve"> </w:t>
            </w:r>
            <w:r w:rsidRPr="004A65CB">
              <w:t>обслуживание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45508" w14:textId="1C0800F6" w:rsidR="00A477A1" w:rsidRPr="004A65CB" w:rsidRDefault="00A477A1" w:rsidP="005C212F">
            <w:pPr>
              <w:pStyle w:val="afd"/>
            </w:pPr>
            <w:r w:rsidRPr="004A65CB">
              <w:t>Регулярное</w:t>
            </w:r>
            <w:r w:rsidR="00196425">
              <w:t xml:space="preserve"> </w:t>
            </w:r>
            <w:r w:rsidRPr="004A65CB">
              <w:t>техническое</w:t>
            </w:r>
            <w:r w:rsidR="00196425">
              <w:t xml:space="preserve"> </w:t>
            </w:r>
            <w:r w:rsidRPr="004A65CB">
              <w:t>обслуживание</w:t>
            </w:r>
            <w:r w:rsidR="00196425">
              <w:t xml:space="preserve"> </w:t>
            </w:r>
            <w:r w:rsidRPr="004A65CB">
              <w:t>и</w:t>
            </w:r>
            <w:r w:rsidR="00196425">
              <w:t xml:space="preserve"> </w:t>
            </w:r>
            <w:r w:rsidRPr="004A65CB">
              <w:t>профилактика,</w:t>
            </w:r>
            <w:r w:rsidR="00196425">
              <w:t xml:space="preserve"> </w:t>
            </w:r>
            <w:r w:rsidRPr="004A65CB">
              <w:t>запасное</w:t>
            </w:r>
            <w:r w:rsidR="00196425">
              <w:t xml:space="preserve"> </w:t>
            </w:r>
            <w:r w:rsidRPr="004A65CB">
              <w:t>оборудование</w:t>
            </w:r>
          </w:p>
        </w:tc>
      </w:tr>
      <w:tr w:rsidR="00536D33" w:rsidRPr="004A65CB" w14:paraId="6B4B9D60" w14:textId="77777777" w:rsidTr="004A65CB">
        <w:trPr>
          <w:trHeight w:val="85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DE546" w14:textId="44E17D18" w:rsidR="00A477A1" w:rsidRPr="004A65CB" w:rsidRDefault="00A477A1" w:rsidP="005C212F">
            <w:pPr>
              <w:pStyle w:val="afd"/>
            </w:pPr>
            <w:r w:rsidRPr="004A65CB">
              <w:t>Недостаток</w:t>
            </w:r>
            <w:r w:rsidR="00196425">
              <w:t xml:space="preserve"> </w:t>
            </w:r>
            <w:r w:rsidRPr="004A65CB">
              <w:t>ликвидности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188CC" w14:textId="77777777" w:rsidR="00A477A1" w:rsidRPr="004A65CB" w:rsidRDefault="00A477A1" w:rsidP="005C212F">
            <w:pPr>
              <w:pStyle w:val="afd"/>
            </w:pPr>
            <w:r w:rsidRPr="004A65CB">
              <w:t>0.3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9AFD4" w14:textId="77777777" w:rsidR="00A477A1" w:rsidRPr="004A65CB" w:rsidRDefault="00A477A1" w:rsidP="005C212F">
            <w:pPr>
              <w:pStyle w:val="afd"/>
            </w:pPr>
            <w:r w:rsidRPr="004A65CB">
              <w:t>100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B6149" w14:textId="6F8EEDC8" w:rsidR="00A477A1" w:rsidRPr="004A65CB" w:rsidRDefault="00A477A1" w:rsidP="005C212F">
            <w:pPr>
              <w:pStyle w:val="afd"/>
            </w:pPr>
            <w:r w:rsidRPr="004A65CB">
              <w:t>Невозможность</w:t>
            </w:r>
            <w:r w:rsidR="00196425">
              <w:t xml:space="preserve"> </w:t>
            </w:r>
            <w:r w:rsidRPr="004A65CB">
              <w:t>выплаты</w:t>
            </w:r>
            <w:r w:rsidR="00196425">
              <w:t xml:space="preserve"> </w:t>
            </w:r>
            <w:r w:rsidRPr="004A65CB">
              <w:t>зарплат,</w:t>
            </w:r>
            <w:r w:rsidR="00196425">
              <w:t xml:space="preserve"> </w:t>
            </w:r>
            <w:r w:rsidRPr="004A65CB">
              <w:t>погашения</w:t>
            </w:r>
            <w:r w:rsidR="00196425">
              <w:t xml:space="preserve"> </w:t>
            </w:r>
            <w:r w:rsidRPr="004A65CB">
              <w:t>кредитов,</w:t>
            </w:r>
            <w:r w:rsidR="00196425">
              <w:t xml:space="preserve"> </w:t>
            </w:r>
            <w:r w:rsidRPr="004A65CB">
              <w:t>покупки</w:t>
            </w:r>
            <w:r w:rsidR="00196425">
              <w:t xml:space="preserve"> </w:t>
            </w:r>
            <w:r w:rsidRPr="004A65CB">
              <w:t>необходимых</w:t>
            </w:r>
            <w:r w:rsidR="00196425">
              <w:t xml:space="preserve"> </w:t>
            </w:r>
            <w:r w:rsidRPr="004A65CB">
              <w:t>материалов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FFE5D" w14:textId="7EC4C3D3" w:rsidR="00A477A1" w:rsidRPr="004A65CB" w:rsidRDefault="00A477A1" w:rsidP="005C212F">
            <w:pPr>
              <w:pStyle w:val="afd"/>
            </w:pPr>
            <w:r w:rsidRPr="004A65CB">
              <w:t>Недооценка</w:t>
            </w:r>
            <w:r w:rsidR="00196425">
              <w:t xml:space="preserve"> </w:t>
            </w:r>
            <w:r w:rsidRPr="004A65CB">
              <w:t>расходов,</w:t>
            </w:r>
            <w:r w:rsidR="00196425">
              <w:t xml:space="preserve"> </w:t>
            </w:r>
            <w:r w:rsidRPr="004A65CB">
              <w:t>недостаточная</w:t>
            </w:r>
            <w:r w:rsidR="00196425">
              <w:t xml:space="preserve"> </w:t>
            </w:r>
            <w:r w:rsidRPr="004A65CB">
              <w:t>выручка,</w:t>
            </w:r>
            <w:r w:rsidR="00196425">
              <w:t xml:space="preserve"> </w:t>
            </w:r>
            <w:r w:rsidRPr="004A65CB">
              <w:t>неэффективное</w:t>
            </w:r>
            <w:r w:rsidR="00196425">
              <w:t xml:space="preserve"> </w:t>
            </w:r>
            <w:r w:rsidRPr="004A65CB">
              <w:t>управление</w:t>
            </w:r>
            <w:r w:rsidR="00196425">
              <w:t xml:space="preserve"> </w:t>
            </w:r>
            <w:r w:rsidRPr="004A65CB">
              <w:t>финансами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E359D" w14:textId="37AE0F07" w:rsidR="00A477A1" w:rsidRPr="004A65CB" w:rsidRDefault="00A477A1" w:rsidP="005C212F">
            <w:pPr>
              <w:pStyle w:val="afd"/>
            </w:pPr>
            <w:r w:rsidRPr="004A65CB">
              <w:t>Аккуратное</w:t>
            </w:r>
            <w:r w:rsidR="00196425">
              <w:t xml:space="preserve"> </w:t>
            </w:r>
            <w:r w:rsidRPr="004A65CB">
              <w:t>планирование</w:t>
            </w:r>
            <w:r w:rsidR="00196425">
              <w:t xml:space="preserve"> </w:t>
            </w:r>
            <w:r w:rsidRPr="004A65CB">
              <w:t>бюджета,</w:t>
            </w:r>
            <w:r w:rsidR="00196425">
              <w:t xml:space="preserve"> </w:t>
            </w:r>
            <w:r w:rsidRPr="004A65CB">
              <w:t>контроль</w:t>
            </w:r>
            <w:r w:rsidR="00196425">
              <w:t xml:space="preserve"> </w:t>
            </w:r>
            <w:r w:rsidRPr="004A65CB">
              <w:t>за</w:t>
            </w:r>
            <w:r w:rsidR="00196425">
              <w:t xml:space="preserve"> </w:t>
            </w:r>
            <w:r w:rsidRPr="004A65CB">
              <w:t>расходами,</w:t>
            </w:r>
            <w:r w:rsidR="00196425">
              <w:t xml:space="preserve"> </w:t>
            </w:r>
            <w:r w:rsidRPr="004A65CB">
              <w:t>поддержание</w:t>
            </w:r>
            <w:r w:rsidR="00196425">
              <w:t xml:space="preserve"> </w:t>
            </w:r>
            <w:r w:rsidRPr="004A65CB">
              <w:t>ликвидности</w:t>
            </w:r>
          </w:p>
        </w:tc>
      </w:tr>
      <w:tr w:rsidR="00536D33" w:rsidRPr="004A65CB" w14:paraId="47389335" w14:textId="77777777" w:rsidTr="004A65CB">
        <w:trPr>
          <w:trHeight w:val="1130"/>
        </w:trPr>
        <w:tc>
          <w:tcPr>
            <w:tcW w:w="865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167CE" w14:textId="683F9F53" w:rsidR="00A477A1" w:rsidRPr="004A65CB" w:rsidRDefault="00A477A1" w:rsidP="005C212F">
            <w:pPr>
              <w:pStyle w:val="afd"/>
            </w:pPr>
            <w:r w:rsidRPr="004A65CB">
              <w:lastRenderedPageBreak/>
              <w:t>Пожар,</w:t>
            </w:r>
            <w:r w:rsidR="00196425">
              <w:t xml:space="preserve"> </w:t>
            </w:r>
            <w:r w:rsidRPr="004A65CB">
              <w:t>авария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83476" w14:textId="77777777" w:rsidR="00A477A1" w:rsidRPr="004A65CB" w:rsidRDefault="00A477A1" w:rsidP="005C212F">
            <w:pPr>
              <w:pStyle w:val="afd"/>
            </w:pPr>
            <w:r w:rsidRPr="004A65CB">
              <w:t>0.1</w:t>
            </w:r>
          </w:p>
        </w:tc>
        <w:tc>
          <w:tcPr>
            <w:tcW w:w="653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1588D" w14:textId="77777777" w:rsidR="00A477A1" w:rsidRPr="004A65CB" w:rsidRDefault="00A477A1" w:rsidP="005C212F">
            <w:pPr>
              <w:pStyle w:val="afd"/>
            </w:pPr>
            <w:r w:rsidRPr="004A65CB">
              <w:t>100</w:t>
            </w:r>
          </w:p>
        </w:tc>
        <w:tc>
          <w:tcPr>
            <w:tcW w:w="81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EF037" w14:textId="2CC60B7B" w:rsidR="00A477A1" w:rsidRPr="004A65CB" w:rsidRDefault="00A477A1" w:rsidP="005C212F">
            <w:pPr>
              <w:pStyle w:val="afd"/>
            </w:pPr>
            <w:r w:rsidRPr="004A65CB">
              <w:t>Ущерб</w:t>
            </w:r>
            <w:r w:rsidR="00196425">
              <w:t xml:space="preserve"> </w:t>
            </w:r>
            <w:r w:rsidRPr="004A65CB">
              <w:t>имуществу,</w:t>
            </w:r>
            <w:r w:rsidR="00196425">
              <w:t xml:space="preserve"> </w:t>
            </w:r>
            <w:r w:rsidRPr="004A65CB">
              <w:t>потеря</w:t>
            </w:r>
            <w:r w:rsidR="00196425">
              <w:t xml:space="preserve"> </w:t>
            </w:r>
            <w:r w:rsidRPr="004A65CB">
              <w:t>документов,</w:t>
            </w:r>
            <w:r w:rsidR="00196425">
              <w:t xml:space="preserve"> </w:t>
            </w:r>
            <w:r w:rsidRPr="004A65CB">
              <w:t>травмы</w:t>
            </w:r>
            <w:r w:rsidR="00196425">
              <w:t xml:space="preserve"> </w:t>
            </w:r>
            <w:r w:rsidRPr="004A65CB">
              <w:t>сотрудников</w:t>
            </w:r>
            <w:r w:rsidR="00196425">
              <w:t xml:space="preserve"> </w:t>
            </w:r>
            <w:r w:rsidRPr="004A65CB">
              <w:t>и</w:t>
            </w:r>
            <w:r w:rsidR="00196425">
              <w:t xml:space="preserve"> </w:t>
            </w:r>
            <w:r w:rsidRPr="004A65CB">
              <w:t>клиентов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24366" w14:textId="51401AE2" w:rsidR="00A477A1" w:rsidRPr="004A65CB" w:rsidRDefault="00A477A1" w:rsidP="005C212F">
            <w:pPr>
              <w:pStyle w:val="afd"/>
            </w:pPr>
            <w:r w:rsidRPr="004A65CB">
              <w:t>Несоответствие</w:t>
            </w:r>
            <w:r w:rsidR="00196425">
              <w:t xml:space="preserve"> </w:t>
            </w:r>
            <w:r w:rsidRPr="004A65CB">
              <w:t>требованиям</w:t>
            </w:r>
            <w:r w:rsidR="00196425">
              <w:t xml:space="preserve"> </w:t>
            </w:r>
            <w:r w:rsidRPr="004A65CB">
              <w:t>пожарной</w:t>
            </w:r>
            <w:r w:rsidR="00196425">
              <w:t xml:space="preserve"> </w:t>
            </w:r>
            <w:r w:rsidRPr="004A65CB">
              <w:t>безопасности,</w:t>
            </w:r>
            <w:r w:rsidR="00196425">
              <w:t xml:space="preserve"> </w:t>
            </w:r>
            <w:r w:rsidRPr="004A65CB">
              <w:t>неисправность</w:t>
            </w:r>
            <w:r w:rsidR="00196425">
              <w:t xml:space="preserve"> </w:t>
            </w:r>
            <w:r w:rsidRPr="004A65CB">
              <w:t>электропроводки</w:t>
            </w:r>
          </w:p>
        </w:tc>
        <w:tc>
          <w:tcPr>
            <w:tcW w:w="974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07C97" w14:textId="2850CED7" w:rsidR="00A477A1" w:rsidRPr="004A65CB" w:rsidRDefault="00A477A1" w:rsidP="005C212F">
            <w:pPr>
              <w:pStyle w:val="afd"/>
            </w:pPr>
            <w:r w:rsidRPr="004A65CB">
              <w:t>Соблюдение</w:t>
            </w:r>
            <w:r w:rsidR="00196425">
              <w:t xml:space="preserve"> </w:t>
            </w:r>
            <w:r w:rsidRPr="004A65CB">
              <w:t>требований</w:t>
            </w:r>
            <w:r w:rsidR="00196425">
              <w:t xml:space="preserve"> </w:t>
            </w:r>
            <w:r w:rsidRPr="004A65CB">
              <w:t>пожарной</w:t>
            </w:r>
            <w:r w:rsidR="00196425">
              <w:t xml:space="preserve"> </w:t>
            </w:r>
            <w:r w:rsidRPr="004A65CB">
              <w:t>безопасности,</w:t>
            </w:r>
            <w:r w:rsidR="00196425">
              <w:t xml:space="preserve"> </w:t>
            </w:r>
            <w:r w:rsidRPr="004A65CB">
              <w:t>регулярная</w:t>
            </w:r>
            <w:r w:rsidR="00196425">
              <w:t xml:space="preserve"> </w:t>
            </w:r>
            <w:r w:rsidRPr="004A65CB">
              <w:t>проверка</w:t>
            </w:r>
            <w:r w:rsidR="00196425">
              <w:t xml:space="preserve"> </w:t>
            </w:r>
            <w:r w:rsidRPr="004A65CB">
              <w:t>электропроводки,</w:t>
            </w:r>
            <w:r w:rsidR="00196425">
              <w:t xml:space="preserve"> </w:t>
            </w:r>
            <w:r w:rsidRPr="004A65CB">
              <w:t>наличие</w:t>
            </w:r>
            <w:r w:rsidR="00196425">
              <w:t xml:space="preserve"> </w:t>
            </w:r>
            <w:r w:rsidRPr="004A65CB">
              <w:t>системы</w:t>
            </w:r>
            <w:r w:rsidR="00196425">
              <w:t xml:space="preserve"> </w:t>
            </w:r>
            <w:r w:rsidRPr="004A65CB">
              <w:t>пожаротушения</w:t>
            </w:r>
          </w:p>
        </w:tc>
      </w:tr>
      <w:tr w:rsidR="00536D33" w:rsidRPr="004A65CB" w14:paraId="755DF62A" w14:textId="77777777" w:rsidTr="004A65CB">
        <w:trPr>
          <w:trHeight w:val="85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436BD" w14:textId="77777777" w:rsidR="00A477A1" w:rsidRPr="004A65CB" w:rsidRDefault="00A477A1" w:rsidP="005C212F">
            <w:pPr>
              <w:pStyle w:val="afd"/>
            </w:pPr>
            <w:r w:rsidRPr="004A65CB">
              <w:t>Конкуренция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4CC5F" w14:textId="77777777" w:rsidR="00A477A1" w:rsidRPr="004A65CB" w:rsidRDefault="00A477A1" w:rsidP="005C212F">
            <w:pPr>
              <w:pStyle w:val="afd"/>
            </w:pPr>
            <w:r w:rsidRPr="004A65CB">
              <w:t>0.3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13EF0" w14:textId="77777777" w:rsidR="00A477A1" w:rsidRPr="004A65CB" w:rsidRDefault="00A477A1" w:rsidP="005C212F">
            <w:pPr>
              <w:pStyle w:val="afd"/>
            </w:pPr>
            <w:r w:rsidRPr="004A65CB">
              <w:t>70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862A4" w14:textId="40F26474" w:rsidR="00A477A1" w:rsidRPr="004A65CB" w:rsidRDefault="00A477A1" w:rsidP="005C212F">
            <w:pPr>
              <w:pStyle w:val="afd"/>
            </w:pPr>
            <w:r w:rsidRPr="004A65CB">
              <w:t>Снижение</w:t>
            </w:r>
            <w:r w:rsidR="00196425">
              <w:t xml:space="preserve"> </w:t>
            </w:r>
            <w:r w:rsidRPr="004A65CB">
              <w:t>доли</w:t>
            </w:r>
            <w:r w:rsidR="00196425">
              <w:t xml:space="preserve"> </w:t>
            </w:r>
            <w:r w:rsidRPr="004A65CB">
              <w:t>рынка,</w:t>
            </w:r>
            <w:r w:rsidR="00196425">
              <w:t xml:space="preserve"> </w:t>
            </w:r>
            <w:r w:rsidRPr="004A65CB">
              <w:t>снижение</w:t>
            </w:r>
            <w:r w:rsidR="00196425">
              <w:t xml:space="preserve"> </w:t>
            </w:r>
            <w:r w:rsidRPr="004A65CB">
              <w:t>выручки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D052B" w14:textId="0B0396AC" w:rsidR="00A477A1" w:rsidRPr="004A65CB" w:rsidRDefault="00A477A1" w:rsidP="005C212F">
            <w:pPr>
              <w:pStyle w:val="afd"/>
            </w:pPr>
            <w:r w:rsidRPr="004A65CB">
              <w:t>Появление</w:t>
            </w:r>
            <w:r w:rsidR="00196425">
              <w:t xml:space="preserve"> </w:t>
            </w:r>
            <w:r w:rsidRPr="004A65CB">
              <w:t>новых</w:t>
            </w:r>
            <w:r w:rsidR="00196425">
              <w:t xml:space="preserve"> </w:t>
            </w:r>
            <w:r w:rsidRPr="004A65CB">
              <w:t>конкурентов,</w:t>
            </w:r>
            <w:r w:rsidR="00196425">
              <w:t xml:space="preserve"> </w:t>
            </w:r>
            <w:r w:rsidRPr="004A65CB">
              <w:t>улучшение</w:t>
            </w:r>
            <w:r w:rsidR="00196425">
              <w:t xml:space="preserve"> </w:t>
            </w:r>
            <w:r w:rsidRPr="004A65CB">
              <w:t>условий</w:t>
            </w:r>
            <w:r w:rsidR="00196425">
              <w:t xml:space="preserve"> </w:t>
            </w:r>
            <w:r w:rsidRPr="004A65CB">
              <w:t>у</w:t>
            </w:r>
            <w:r w:rsidR="00196425">
              <w:t xml:space="preserve"> </w:t>
            </w:r>
            <w:r w:rsidRPr="004A65CB">
              <w:t>существующих</w:t>
            </w:r>
            <w:r w:rsidR="00196425">
              <w:t xml:space="preserve"> </w:t>
            </w:r>
            <w:r w:rsidRPr="004A65CB">
              <w:t>конкурентов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C296D" w14:textId="04F47259" w:rsidR="00A477A1" w:rsidRPr="004A65CB" w:rsidRDefault="00A477A1" w:rsidP="005C212F">
            <w:pPr>
              <w:pStyle w:val="afd"/>
            </w:pPr>
            <w:r w:rsidRPr="004A65CB">
              <w:t>Дифференциация</w:t>
            </w:r>
            <w:r w:rsidR="00196425">
              <w:t xml:space="preserve"> </w:t>
            </w:r>
            <w:r w:rsidRPr="004A65CB">
              <w:t>услуг,</w:t>
            </w:r>
            <w:r w:rsidR="00196425">
              <w:t xml:space="preserve"> </w:t>
            </w:r>
            <w:r w:rsidRPr="004A65CB">
              <w:t>постоянное</w:t>
            </w:r>
            <w:r w:rsidR="00196425">
              <w:t xml:space="preserve"> </w:t>
            </w:r>
            <w:r w:rsidRPr="004A65CB">
              <w:t>улучшение</w:t>
            </w:r>
            <w:r w:rsidR="00196425">
              <w:t xml:space="preserve"> </w:t>
            </w:r>
            <w:r w:rsidRPr="004A65CB">
              <w:t>качества</w:t>
            </w:r>
            <w:r w:rsidR="00196425">
              <w:t xml:space="preserve"> </w:t>
            </w:r>
            <w:r w:rsidRPr="004A65CB">
              <w:t>обслуживания,</w:t>
            </w:r>
            <w:r w:rsidR="00196425">
              <w:t xml:space="preserve"> </w:t>
            </w:r>
            <w:r w:rsidRPr="004A65CB">
              <w:t>мониторинг</w:t>
            </w:r>
            <w:r w:rsidR="00196425">
              <w:t xml:space="preserve"> </w:t>
            </w:r>
            <w:r w:rsidRPr="004A65CB">
              <w:t>конкурентов</w:t>
            </w:r>
          </w:p>
        </w:tc>
      </w:tr>
      <w:tr w:rsidR="00536D33" w:rsidRPr="004A65CB" w14:paraId="47060B79" w14:textId="77777777" w:rsidTr="004A65CB">
        <w:trPr>
          <w:trHeight w:val="85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9929C" w14:textId="3DCBFE51" w:rsidR="00A477A1" w:rsidRPr="004A65CB" w:rsidRDefault="00A477A1" w:rsidP="005C212F">
            <w:pPr>
              <w:pStyle w:val="afd"/>
            </w:pPr>
            <w:r w:rsidRPr="004A65CB">
              <w:t>Изменение</w:t>
            </w:r>
            <w:r w:rsidR="00196425">
              <w:t xml:space="preserve"> </w:t>
            </w:r>
            <w:r w:rsidRPr="004A65CB">
              <w:t>законодательства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2D22" w14:textId="77777777" w:rsidR="00A477A1" w:rsidRPr="004A65CB" w:rsidRDefault="00A477A1" w:rsidP="005C212F">
            <w:pPr>
              <w:pStyle w:val="afd"/>
            </w:pPr>
            <w:r w:rsidRPr="004A65CB">
              <w:t>0.2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24F9E" w14:textId="77777777" w:rsidR="00A477A1" w:rsidRPr="004A65CB" w:rsidRDefault="00A477A1" w:rsidP="005C212F">
            <w:pPr>
              <w:pStyle w:val="afd"/>
            </w:pPr>
            <w:r w:rsidRPr="004A65CB">
              <w:t>50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500D7" w14:textId="35765FA0" w:rsidR="00A477A1" w:rsidRPr="004A65CB" w:rsidRDefault="00A477A1" w:rsidP="005C212F">
            <w:pPr>
              <w:pStyle w:val="afd"/>
            </w:pPr>
            <w:r w:rsidRPr="004A65CB">
              <w:t>Штрафы,</w:t>
            </w:r>
            <w:r w:rsidR="00196425">
              <w:t xml:space="preserve"> </w:t>
            </w:r>
            <w:r w:rsidRPr="004A65CB">
              <w:t>необходимость</w:t>
            </w:r>
            <w:r w:rsidR="00196425">
              <w:t xml:space="preserve"> </w:t>
            </w:r>
            <w:r w:rsidRPr="004A65CB">
              <w:t>дополнительных</w:t>
            </w:r>
            <w:r w:rsidR="00196425">
              <w:t xml:space="preserve"> </w:t>
            </w:r>
            <w:r w:rsidRPr="004A65CB">
              <w:t>инвестиций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E2AE6" w14:textId="5B3780C1" w:rsidR="00A477A1" w:rsidRPr="004A65CB" w:rsidRDefault="00A477A1" w:rsidP="005C212F">
            <w:pPr>
              <w:pStyle w:val="afd"/>
            </w:pPr>
            <w:r w:rsidRPr="004A65CB">
              <w:t>Изменение</w:t>
            </w:r>
            <w:r w:rsidR="00196425">
              <w:t xml:space="preserve"> </w:t>
            </w:r>
            <w:r w:rsidRPr="004A65CB">
              <w:t>налогового</w:t>
            </w:r>
            <w:r w:rsidR="00196425">
              <w:t xml:space="preserve"> </w:t>
            </w:r>
            <w:r w:rsidRPr="004A65CB">
              <w:t>законодательства,</w:t>
            </w:r>
            <w:r w:rsidR="00196425">
              <w:t xml:space="preserve"> </w:t>
            </w:r>
            <w:r w:rsidRPr="004A65CB">
              <w:t>требования</w:t>
            </w:r>
            <w:r w:rsidR="00196425">
              <w:t xml:space="preserve"> </w:t>
            </w:r>
            <w:r w:rsidRPr="004A65CB">
              <w:t>по</w:t>
            </w:r>
            <w:r w:rsidR="00196425">
              <w:t xml:space="preserve"> </w:t>
            </w:r>
            <w:r w:rsidRPr="004A65CB">
              <w:t>охране</w:t>
            </w:r>
            <w:r w:rsidR="00196425">
              <w:t xml:space="preserve"> </w:t>
            </w:r>
            <w:r w:rsidRPr="004A65CB">
              <w:t>труда</w:t>
            </w:r>
            <w:r w:rsidR="00196425">
              <w:t xml:space="preserve"> </w:t>
            </w:r>
            <w:r w:rsidRPr="004A65CB">
              <w:t>и</w:t>
            </w:r>
            <w:r w:rsidR="00196425">
              <w:t xml:space="preserve"> </w:t>
            </w:r>
            <w:r w:rsidRPr="004A65CB">
              <w:t>безопасности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07785" w14:textId="3BDC9753" w:rsidR="00A477A1" w:rsidRPr="004A65CB" w:rsidRDefault="00A477A1" w:rsidP="005C212F">
            <w:pPr>
              <w:pStyle w:val="afd"/>
            </w:pPr>
            <w:r w:rsidRPr="004A65CB">
              <w:t>Мониторинг</w:t>
            </w:r>
            <w:r w:rsidR="00196425">
              <w:t xml:space="preserve"> </w:t>
            </w:r>
            <w:r w:rsidRPr="004A65CB">
              <w:t>изменений</w:t>
            </w:r>
            <w:r w:rsidR="00196425">
              <w:t xml:space="preserve"> </w:t>
            </w:r>
            <w:r w:rsidRPr="004A65CB">
              <w:t>в</w:t>
            </w:r>
            <w:r w:rsidR="00196425">
              <w:t xml:space="preserve"> </w:t>
            </w:r>
            <w:r w:rsidRPr="004A65CB">
              <w:t>законодательстве,</w:t>
            </w:r>
            <w:r w:rsidR="00196425">
              <w:t xml:space="preserve"> </w:t>
            </w:r>
            <w:r w:rsidRPr="004A65CB">
              <w:t>своевременное</w:t>
            </w:r>
            <w:r w:rsidR="00196425">
              <w:t xml:space="preserve"> </w:t>
            </w:r>
            <w:r w:rsidRPr="004A65CB">
              <w:t>внесение</w:t>
            </w:r>
            <w:r w:rsidR="00196425">
              <w:t xml:space="preserve"> </w:t>
            </w:r>
            <w:r w:rsidRPr="004A65CB">
              <w:t>изменений</w:t>
            </w:r>
            <w:r w:rsidR="00196425">
              <w:t xml:space="preserve"> </w:t>
            </w:r>
            <w:r w:rsidRPr="004A65CB">
              <w:t>в</w:t>
            </w:r>
            <w:r w:rsidR="00196425">
              <w:t xml:space="preserve"> </w:t>
            </w:r>
            <w:r w:rsidRPr="004A65CB">
              <w:t>деятельность</w:t>
            </w:r>
            <w:r w:rsidR="00196425">
              <w:t xml:space="preserve"> </w:t>
            </w:r>
            <w:r w:rsidRPr="004A65CB">
              <w:t>компании</w:t>
            </w:r>
          </w:p>
        </w:tc>
      </w:tr>
      <w:tr w:rsidR="00536D33" w:rsidRPr="004A65CB" w14:paraId="1380125B" w14:textId="77777777" w:rsidTr="004A65CB">
        <w:trPr>
          <w:trHeight w:val="570"/>
        </w:trPr>
        <w:tc>
          <w:tcPr>
            <w:tcW w:w="8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2F8D9" w14:textId="395EB084" w:rsidR="00A477A1" w:rsidRPr="004A65CB" w:rsidRDefault="00A477A1" w:rsidP="005C212F">
            <w:pPr>
              <w:pStyle w:val="afd"/>
            </w:pPr>
            <w:r w:rsidRPr="004A65CB">
              <w:t>Болезни</w:t>
            </w:r>
            <w:r w:rsidR="00196425">
              <w:t xml:space="preserve"> </w:t>
            </w:r>
            <w:r w:rsidRPr="004A65CB">
              <w:t>сотрудников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417924" w14:textId="77777777" w:rsidR="00A477A1" w:rsidRPr="004A65CB" w:rsidRDefault="00A477A1" w:rsidP="005C212F">
            <w:pPr>
              <w:pStyle w:val="afd"/>
            </w:pPr>
            <w:r w:rsidRPr="004A65CB">
              <w:t>0.4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151E3" w14:textId="77777777" w:rsidR="00A477A1" w:rsidRPr="004A65CB" w:rsidRDefault="00A477A1" w:rsidP="005C212F">
            <w:pPr>
              <w:pStyle w:val="afd"/>
            </w:pPr>
            <w:r w:rsidRPr="004A65CB">
              <w:t>40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F5C64" w14:textId="534318C0" w:rsidR="00A477A1" w:rsidRPr="004A65CB" w:rsidRDefault="00A477A1" w:rsidP="005C212F">
            <w:pPr>
              <w:pStyle w:val="afd"/>
            </w:pPr>
            <w:r w:rsidRPr="004A65CB">
              <w:t>Снижение</w:t>
            </w:r>
            <w:r w:rsidR="00196425">
              <w:t xml:space="preserve"> </w:t>
            </w:r>
            <w:r w:rsidRPr="004A65CB">
              <w:t>эффективности</w:t>
            </w:r>
            <w:r w:rsidR="00196425">
              <w:t xml:space="preserve"> </w:t>
            </w:r>
            <w:r w:rsidRPr="004A65CB">
              <w:t>работы,</w:t>
            </w:r>
            <w:r w:rsidR="00196425">
              <w:t xml:space="preserve"> </w:t>
            </w:r>
            <w:r w:rsidRPr="004A65CB">
              <w:t>недополучение</w:t>
            </w:r>
            <w:r w:rsidR="00196425">
              <w:t xml:space="preserve"> </w:t>
            </w:r>
            <w:r w:rsidRPr="004A65CB">
              <w:t>выручки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82386" w14:textId="5A104D21" w:rsidR="00A477A1" w:rsidRPr="004A65CB" w:rsidRDefault="00A477A1" w:rsidP="005C212F">
            <w:pPr>
              <w:pStyle w:val="afd"/>
            </w:pPr>
            <w:r w:rsidRPr="004A65CB">
              <w:t>Заболеваемость</w:t>
            </w:r>
            <w:r w:rsidR="00196425">
              <w:t xml:space="preserve"> </w:t>
            </w:r>
            <w:r w:rsidRPr="004A65CB">
              <w:t>сотрудников,</w:t>
            </w:r>
            <w:r w:rsidR="00196425">
              <w:t xml:space="preserve"> </w:t>
            </w:r>
            <w:r w:rsidRPr="004A65CB">
              <w:t>отсутствие</w:t>
            </w:r>
            <w:r w:rsidR="00196425">
              <w:t xml:space="preserve"> </w:t>
            </w:r>
            <w:r w:rsidRPr="004A65CB">
              <w:t>замены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79230" w14:textId="3C483181" w:rsidR="00A477A1" w:rsidRPr="004A65CB" w:rsidRDefault="00A477A1" w:rsidP="005C212F">
            <w:pPr>
              <w:pStyle w:val="afd"/>
            </w:pPr>
            <w:r w:rsidRPr="004A65CB">
              <w:t>Подбор</w:t>
            </w:r>
            <w:r w:rsidR="00196425">
              <w:t xml:space="preserve"> </w:t>
            </w:r>
            <w:r w:rsidRPr="004A65CB">
              <w:t>резервных</w:t>
            </w:r>
            <w:r w:rsidR="00196425">
              <w:t xml:space="preserve"> </w:t>
            </w:r>
            <w:r w:rsidRPr="004A65CB">
              <w:t>сотрудников,</w:t>
            </w:r>
            <w:r w:rsidR="00196425">
              <w:t xml:space="preserve"> </w:t>
            </w:r>
            <w:r w:rsidRPr="004A65CB">
              <w:t>организация</w:t>
            </w:r>
            <w:r w:rsidR="00196425">
              <w:t xml:space="preserve"> </w:t>
            </w:r>
            <w:r w:rsidRPr="004A65CB">
              <w:t>дистанционной</w:t>
            </w:r>
            <w:r w:rsidR="00196425">
              <w:t xml:space="preserve"> </w:t>
            </w:r>
            <w:r w:rsidRPr="004A65CB">
              <w:t>работы</w:t>
            </w:r>
          </w:p>
        </w:tc>
      </w:tr>
    </w:tbl>
    <w:p w14:paraId="71242819" w14:textId="7E77FFE5" w:rsidR="00F704C2" w:rsidRPr="00F704C2" w:rsidRDefault="00F704C2" w:rsidP="00F704C2"/>
    <w:p w14:paraId="5DF3F012" w14:textId="1D632299" w:rsidR="00325DF0" w:rsidRDefault="00D53681" w:rsidP="00F704C2">
      <w:r>
        <w:t>Риски,</w:t>
      </w:r>
      <w:r w:rsidR="00196425">
        <w:t xml:space="preserve"> </w:t>
      </w:r>
      <w:proofErr w:type="spellStart"/>
      <w:r>
        <w:t>отранжированные</w:t>
      </w:r>
      <w:proofErr w:type="spellEnd"/>
      <w:r w:rsidR="00196425">
        <w:t xml:space="preserve"> </w:t>
      </w:r>
      <w:r>
        <w:t>по</w:t>
      </w:r>
      <w:r w:rsidR="00196425">
        <w:t xml:space="preserve"> </w:t>
      </w:r>
      <w:r>
        <w:t>убыванию</w:t>
      </w:r>
      <w:r w:rsidR="00196425">
        <w:t xml:space="preserve"> </w:t>
      </w:r>
      <w:r>
        <w:t>ранга</w:t>
      </w:r>
      <w:r w:rsidR="00196425">
        <w:t xml:space="preserve"> </w:t>
      </w:r>
      <w:r>
        <w:t>(вероятность</w:t>
      </w:r>
      <w:r w:rsidR="00196425">
        <w:t xml:space="preserve"> </w:t>
      </w:r>
      <w:r>
        <w:t>*</w:t>
      </w:r>
      <w:r w:rsidR="00196425">
        <w:t xml:space="preserve"> </w:t>
      </w:r>
      <w:r>
        <w:t>уровень):</w:t>
      </w:r>
    </w:p>
    <w:p w14:paraId="724DBD80" w14:textId="02D7B562" w:rsidR="00325DF0" w:rsidRDefault="00D53681" w:rsidP="00D716B1">
      <w:pPr>
        <w:numPr>
          <w:ilvl w:val="0"/>
          <w:numId w:val="1"/>
        </w:numPr>
      </w:pPr>
      <w:r>
        <w:t>Низкая</w:t>
      </w:r>
      <w:r w:rsidR="00196425">
        <w:t xml:space="preserve"> </w:t>
      </w:r>
      <w:r>
        <w:t>загрузка</w:t>
      </w:r>
      <w:r w:rsidR="00196425">
        <w:t xml:space="preserve"> </w:t>
      </w:r>
      <w:r>
        <w:t>помещения</w:t>
      </w:r>
      <w:r w:rsidR="00196425">
        <w:t xml:space="preserve"> </w:t>
      </w:r>
      <w:r>
        <w:t>(</w:t>
      </w:r>
      <w:r w:rsidR="008261DC">
        <w:t>0.</w:t>
      </w:r>
      <w:r>
        <w:t>5*100</w:t>
      </w:r>
      <w:r w:rsidR="00196425">
        <w:t xml:space="preserve"> </w:t>
      </w:r>
      <w:r>
        <w:t>=</w:t>
      </w:r>
      <w:r w:rsidR="00196425">
        <w:t xml:space="preserve"> </w:t>
      </w:r>
      <w:r>
        <w:t>50)</w:t>
      </w:r>
    </w:p>
    <w:p w14:paraId="2B6BC4F9" w14:textId="5F4DA0DD" w:rsidR="00325DF0" w:rsidRDefault="00D53681" w:rsidP="00D716B1">
      <w:pPr>
        <w:numPr>
          <w:ilvl w:val="0"/>
          <w:numId w:val="1"/>
        </w:numPr>
      </w:pPr>
      <w:r>
        <w:t>Отток</w:t>
      </w:r>
      <w:r w:rsidR="00196425">
        <w:t xml:space="preserve"> </w:t>
      </w:r>
      <w:r>
        <w:t>клиентов</w:t>
      </w:r>
      <w:r w:rsidR="00196425">
        <w:t xml:space="preserve"> </w:t>
      </w:r>
      <w:r>
        <w:t>(0.</w:t>
      </w:r>
      <w:r w:rsidR="00035311">
        <w:rPr>
          <w:lang w:val="en-US"/>
        </w:rPr>
        <w:t>4</w:t>
      </w:r>
      <w:r>
        <w:t>*</w:t>
      </w:r>
      <w:r w:rsidR="00035311">
        <w:rPr>
          <w:lang w:val="en-US"/>
        </w:rPr>
        <w:t>8</w:t>
      </w:r>
      <w:r>
        <w:t>0</w:t>
      </w:r>
      <w:r w:rsidR="00196425">
        <w:t xml:space="preserve"> </w:t>
      </w:r>
      <w:r>
        <w:t>=</w:t>
      </w:r>
      <w:r w:rsidR="00196425">
        <w:t xml:space="preserve"> </w:t>
      </w:r>
      <w:r w:rsidR="00035311">
        <w:rPr>
          <w:lang w:val="en-US"/>
        </w:rPr>
        <w:t>32</w:t>
      </w:r>
      <w:r>
        <w:t>)</w:t>
      </w:r>
    </w:p>
    <w:p w14:paraId="60704678" w14:textId="68A750BD" w:rsidR="00325DF0" w:rsidRDefault="00D53681" w:rsidP="00D716B1">
      <w:pPr>
        <w:numPr>
          <w:ilvl w:val="0"/>
          <w:numId w:val="1"/>
        </w:numPr>
      </w:pPr>
      <w:r>
        <w:t>Недостаток</w:t>
      </w:r>
      <w:r w:rsidR="00196425">
        <w:t xml:space="preserve"> </w:t>
      </w:r>
      <w:r>
        <w:t>ликвидности</w:t>
      </w:r>
      <w:r w:rsidR="00196425">
        <w:t xml:space="preserve"> </w:t>
      </w:r>
      <w:r>
        <w:t>(0.3*100</w:t>
      </w:r>
      <w:r w:rsidR="00196425">
        <w:t xml:space="preserve"> </w:t>
      </w:r>
      <w:r>
        <w:t>=</w:t>
      </w:r>
      <w:r w:rsidR="00196425">
        <w:t xml:space="preserve"> </w:t>
      </w:r>
      <w:r>
        <w:t>30)</w:t>
      </w:r>
    </w:p>
    <w:p w14:paraId="4E4C4468" w14:textId="0DDB0B52" w:rsidR="00325DF0" w:rsidRDefault="00D53681" w:rsidP="00D716B1">
      <w:pPr>
        <w:numPr>
          <w:ilvl w:val="0"/>
          <w:numId w:val="1"/>
        </w:numPr>
      </w:pPr>
      <w:r>
        <w:t>Поломка</w:t>
      </w:r>
      <w:r w:rsidR="00196425">
        <w:t xml:space="preserve"> </w:t>
      </w:r>
      <w:r>
        <w:t>оборудования</w:t>
      </w:r>
      <w:r w:rsidR="00196425">
        <w:t xml:space="preserve"> </w:t>
      </w:r>
      <w:r>
        <w:t>(0.5*60</w:t>
      </w:r>
      <w:r w:rsidR="00196425">
        <w:t xml:space="preserve"> </w:t>
      </w:r>
      <w:r>
        <w:t>=</w:t>
      </w:r>
      <w:r w:rsidR="00196425">
        <w:t xml:space="preserve"> </w:t>
      </w:r>
      <w:r>
        <w:t>30)</w:t>
      </w:r>
    </w:p>
    <w:p w14:paraId="31E2D29B" w14:textId="2BF1B406" w:rsidR="00325DF0" w:rsidRDefault="00D53681" w:rsidP="00D716B1">
      <w:pPr>
        <w:numPr>
          <w:ilvl w:val="0"/>
          <w:numId w:val="1"/>
        </w:numPr>
      </w:pPr>
      <w:r>
        <w:lastRenderedPageBreak/>
        <w:t>Конкуренция</w:t>
      </w:r>
      <w:r w:rsidR="00196425">
        <w:t xml:space="preserve"> </w:t>
      </w:r>
      <w:r>
        <w:t>(0.</w:t>
      </w:r>
      <w:r w:rsidR="00AC3C90">
        <w:t>3</w:t>
      </w:r>
      <w:r>
        <w:t>*70</w:t>
      </w:r>
      <w:r w:rsidR="00196425">
        <w:t xml:space="preserve"> </w:t>
      </w:r>
      <w:r>
        <w:t>=</w:t>
      </w:r>
      <w:r w:rsidR="00196425">
        <w:t xml:space="preserve"> </w:t>
      </w:r>
      <w:r w:rsidR="00AC3C90">
        <w:t>21</w:t>
      </w:r>
      <w:r>
        <w:t>)</w:t>
      </w:r>
    </w:p>
    <w:p w14:paraId="0CCCCF94" w14:textId="629B28C7" w:rsidR="00AC3C90" w:rsidRDefault="00AC3C90" w:rsidP="00D716B1">
      <w:pPr>
        <w:numPr>
          <w:ilvl w:val="0"/>
          <w:numId w:val="1"/>
        </w:numPr>
      </w:pPr>
      <w:r>
        <w:t>Болезни</w:t>
      </w:r>
      <w:r w:rsidR="00196425">
        <w:t xml:space="preserve"> </w:t>
      </w:r>
      <w:r>
        <w:t>сотрудников</w:t>
      </w:r>
      <w:r w:rsidR="00196425">
        <w:t xml:space="preserve"> </w:t>
      </w:r>
      <w:r>
        <w:t>(0.4*40</w:t>
      </w:r>
      <w:r w:rsidR="00196425">
        <w:t xml:space="preserve"> </w:t>
      </w:r>
      <w:r>
        <w:t>=</w:t>
      </w:r>
      <w:r w:rsidR="00196425">
        <w:t xml:space="preserve"> </w:t>
      </w:r>
      <w:r>
        <w:t>16)</w:t>
      </w:r>
    </w:p>
    <w:p w14:paraId="24291AFB" w14:textId="624165C3" w:rsidR="00AC3C90" w:rsidRDefault="00AC3C90" w:rsidP="00D716B1">
      <w:pPr>
        <w:numPr>
          <w:ilvl w:val="0"/>
          <w:numId w:val="1"/>
        </w:numPr>
      </w:pPr>
      <w:r>
        <w:t>Пожар,</w:t>
      </w:r>
      <w:r w:rsidR="00196425">
        <w:t xml:space="preserve"> </w:t>
      </w:r>
      <w:r>
        <w:t>авария</w:t>
      </w:r>
      <w:r w:rsidR="00196425">
        <w:t xml:space="preserve"> </w:t>
      </w:r>
      <w:r>
        <w:t>(0.1*100</w:t>
      </w:r>
      <w:r w:rsidR="00196425">
        <w:t xml:space="preserve"> </w:t>
      </w:r>
      <w:r>
        <w:t>=</w:t>
      </w:r>
      <w:r w:rsidR="00196425">
        <w:t xml:space="preserve"> </w:t>
      </w:r>
      <w:r>
        <w:t>10)</w:t>
      </w:r>
    </w:p>
    <w:p w14:paraId="65B65767" w14:textId="215F2D7E" w:rsidR="007C1D13" w:rsidRDefault="00D53681" w:rsidP="00D716B1">
      <w:pPr>
        <w:numPr>
          <w:ilvl w:val="0"/>
          <w:numId w:val="1"/>
        </w:numPr>
      </w:pPr>
      <w:r>
        <w:t>Изменение</w:t>
      </w:r>
      <w:r w:rsidR="00196425">
        <w:t xml:space="preserve"> </w:t>
      </w:r>
      <w:r>
        <w:t>законодательства</w:t>
      </w:r>
      <w:r w:rsidR="00196425">
        <w:t xml:space="preserve"> </w:t>
      </w:r>
      <w:r>
        <w:t>(0.2*50</w:t>
      </w:r>
      <w:r w:rsidR="00196425">
        <w:t xml:space="preserve"> </w:t>
      </w:r>
      <w:r>
        <w:t>=</w:t>
      </w:r>
      <w:r w:rsidR="00196425">
        <w:t xml:space="preserve"> </w:t>
      </w:r>
      <w:r>
        <w:t>10)</w:t>
      </w:r>
    </w:p>
    <w:p w14:paraId="5B60EF39" w14:textId="77777777" w:rsidR="007C1D13" w:rsidRDefault="007C1D13">
      <w:pPr>
        <w:ind w:firstLine="720"/>
      </w:pPr>
      <w:r>
        <w:br w:type="page"/>
      </w:r>
    </w:p>
    <w:p w14:paraId="04C89019" w14:textId="70C15187" w:rsidR="00325DF0" w:rsidRDefault="00D53681" w:rsidP="008261DC">
      <w:pPr>
        <w:pStyle w:val="2"/>
      </w:pPr>
      <w:bookmarkStart w:id="25" w:name="_wshh8c66i96m" w:colFirst="0" w:colLast="0"/>
      <w:bookmarkStart w:id="26" w:name="_Toc165890416"/>
      <w:bookmarkEnd w:id="25"/>
      <w:r>
        <w:lastRenderedPageBreak/>
        <w:t>Календарный</w:t>
      </w:r>
      <w:r w:rsidR="00196425">
        <w:t xml:space="preserve"> </w:t>
      </w:r>
      <w:r>
        <w:t>план-график</w:t>
      </w:r>
      <w:r w:rsidR="00196425">
        <w:t xml:space="preserve"> </w:t>
      </w:r>
      <w:r>
        <w:t>проекта</w:t>
      </w:r>
      <w:bookmarkEnd w:id="26"/>
    </w:p>
    <w:p w14:paraId="1D4CBE84" w14:textId="5D9E8144" w:rsidR="00325DF0" w:rsidRDefault="00D53681" w:rsidP="00D716B1">
      <w:pPr>
        <w:numPr>
          <w:ilvl w:val="0"/>
          <w:numId w:val="5"/>
        </w:numPr>
      </w:pPr>
      <w:r>
        <w:t>Подготовка</w:t>
      </w:r>
      <w:r w:rsidR="00196425">
        <w:t xml:space="preserve"> </w:t>
      </w:r>
      <w:r>
        <w:t>к</w:t>
      </w:r>
      <w:r w:rsidR="00196425">
        <w:t xml:space="preserve"> </w:t>
      </w:r>
      <w:r>
        <w:t>запуску</w:t>
      </w:r>
      <w:r w:rsidR="00196425">
        <w:t xml:space="preserve"> </w:t>
      </w:r>
      <w:r>
        <w:t>проекта</w:t>
      </w:r>
      <w:r w:rsidR="00196425">
        <w:t xml:space="preserve"> </w:t>
      </w:r>
      <w:r>
        <w:t>(</w:t>
      </w:r>
      <w:r w:rsidR="00D52237">
        <w:t>2-3</w:t>
      </w:r>
      <w:r w:rsidR="00196425">
        <w:t xml:space="preserve"> </w:t>
      </w:r>
      <w:r>
        <w:t>недел</w:t>
      </w:r>
      <w:r w:rsidR="00D52237">
        <w:t>и</w:t>
      </w:r>
      <w:r>
        <w:t>)</w:t>
      </w:r>
    </w:p>
    <w:p w14:paraId="7F220930" w14:textId="1FE2E3EB" w:rsidR="003D095F" w:rsidRDefault="00D53681" w:rsidP="00D716B1">
      <w:pPr>
        <w:numPr>
          <w:ilvl w:val="0"/>
          <w:numId w:val="8"/>
        </w:numPr>
      </w:pPr>
      <w:r>
        <w:t>Покупка</w:t>
      </w:r>
      <w:r w:rsidR="00196425">
        <w:t xml:space="preserve"> </w:t>
      </w:r>
      <w:r>
        <w:t>оборудования</w:t>
      </w:r>
      <w:r w:rsidR="00196425">
        <w:t xml:space="preserve"> </w:t>
      </w:r>
    </w:p>
    <w:p w14:paraId="15EEEEB9" w14:textId="00A4ECA7" w:rsidR="003D095F" w:rsidRDefault="003D095F" w:rsidP="00D716B1">
      <w:pPr>
        <w:numPr>
          <w:ilvl w:val="0"/>
          <w:numId w:val="8"/>
        </w:numPr>
      </w:pPr>
      <w:r w:rsidRPr="003D095F">
        <w:t>Наем</w:t>
      </w:r>
      <w:r w:rsidR="00196425">
        <w:t xml:space="preserve"> </w:t>
      </w:r>
      <w:r w:rsidRPr="003D095F">
        <w:t>персонала</w:t>
      </w:r>
    </w:p>
    <w:p w14:paraId="09B94086" w14:textId="1C28B1EC" w:rsidR="00325DF0" w:rsidRDefault="00D53681" w:rsidP="00D716B1">
      <w:pPr>
        <w:numPr>
          <w:ilvl w:val="0"/>
          <w:numId w:val="8"/>
        </w:numPr>
      </w:pPr>
      <w:r>
        <w:t>Регистрация</w:t>
      </w:r>
      <w:r w:rsidR="00196425">
        <w:t xml:space="preserve"> </w:t>
      </w:r>
      <w:r>
        <w:t>компании</w:t>
      </w:r>
      <w:r w:rsidR="00196425">
        <w:t xml:space="preserve"> </w:t>
      </w:r>
      <w:r>
        <w:t>и</w:t>
      </w:r>
      <w:r w:rsidR="00196425">
        <w:t xml:space="preserve"> </w:t>
      </w:r>
      <w:r>
        <w:t>получение</w:t>
      </w:r>
      <w:r w:rsidR="00196425">
        <w:t xml:space="preserve"> </w:t>
      </w:r>
      <w:r>
        <w:t>необходимых</w:t>
      </w:r>
      <w:r w:rsidR="00196425">
        <w:t xml:space="preserve"> </w:t>
      </w:r>
      <w:r>
        <w:t>лицензий</w:t>
      </w:r>
    </w:p>
    <w:p w14:paraId="07E03120" w14:textId="542A2C0C" w:rsidR="003D095F" w:rsidRDefault="00253D2E" w:rsidP="00D716B1">
      <w:pPr>
        <w:numPr>
          <w:ilvl w:val="0"/>
          <w:numId w:val="5"/>
        </w:numPr>
      </w:pPr>
      <w:r>
        <w:t>Запуск</w:t>
      </w:r>
      <w:r w:rsidR="00196425">
        <w:t xml:space="preserve"> </w:t>
      </w:r>
      <w:r>
        <w:t>проекта</w:t>
      </w:r>
      <w:r w:rsidR="00196425">
        <w:t xml:space="preserve"> </w:t>
      </w:r>
      <w:r w:rsidR="00D52237">
        <w:t>(3-5</w:t>
      </w:r>
      <w:r w:rsidR="00196425">
        <w:t xml:space="preserve"> </w:t>
      </w:r>
      <w:r w:rsidR="00D52237">
        <w:t>недель)</w:t>
      </w:r>
    </w:p>
    <w:p w14:paraId="7A0CA62B" w14:textId="1175B125" w:rsidR="00D52237" w:rsidRDefault="00D52237" w:rsidP="00D716B1">
      <w:pPr>
        <w:numPr>
          <w:ilvl w:val="1"/>
          <w:numId w:val="5"/>
        </w:numPr>
      </w:pPr>
      <w:r>
        <w:t>Разработка</w:t>
      </w:r>
      <w:r w:rsidR="00196425">
        <w:t xml:space="preserve"> </w:t>
      </w:r>
      <w:r>
        <w:t>информационной</w:t>
      </w:r>
      <w:r w:rsidR="00196425">
        <w:t xml:space="preserve"> </w:t>
      </w:r>
      <w:r>
        <w:t>системы</w:t>
      </w:r>
    </w:p>
    <w:p w14:paraId="749B756B" w14:textId="4D1C936C" w:rsidR="00D52237" w:rsidRDefault="00D52237" w:rsidP="00D716B1">
      <w:pPr>
        <w:numPr>
          <w:ilvl w:val="1"/>
          <w:numId w:val="5"/>
        </w:numPr>
      </w:pPr>
      <w:r>
        <w:t>Разработка</w:t>
      </w:r>
      <w:r w:rsidR="00196425">
        <w:t xml:space="preserve"> </w:t>
      </w:r>
      <w:r>
        <w:t>сайта</w:t>
      </w:r>
    </w:p>
    <w:p w14:paraId="205D2C72" w14:textId="2EEEB234" w:rsidR="00D52237" w:rsidRDefault="00D52237" w:rsidP="00D716B1">
      <w:pPr>
        <w:numPr>
          <w:ilvl w:val="1"/>
          <w:numId w:val="5"/>
        </w:numPr>
      </w:pPr>
      <w:r>
        <w:t>Ремонт</w:t>
      </w:r>
      <w:r w:rsidR="00196425">
        <w:t xml:space="preserve"> </w:t>
      </w:r>
      <w:r>
        <w:t>и</w:t>
      </w:r>
      <w:r w:rsidR="00196425">
        <w:t xml:space="preserve"> </w:t>
      </w:r>
      <w:r>
        <w:t>отделка</w:t>
      </w:r>
    </w:p>
    <w:p w14:paraId="6C023E34" w14:textId="0DC3725A" w:rsidR="00D52237" w:rsidRDefault="00D52237" w:rsidP="00D716B1">
      <w:pPr>
        <w:numPr>
          <w:ilvl w:val="1"/>
          <w:numId w:val="5"/>
        </w:numPr>
      </w:pPr>
      <w:r>
        <w:t>Установка</w:t>
      </w:r>
      <w:r w:rsidR="00196425">
        <w:t xml:space="preserve"> </w:t>
      </w:r>
      <w:r>
        <w:t>оборудования</w:t>
      </w:r>
      <w:r w:rsidR="00196425">
        <w:t xml:space="preserve"> </w:t>
      </w:r>
      <w:r>
        <w:t>и</w:t>
      </w:r>
      <w:r w:rsidR="00196425">
        <w:t xml:space="preserve"> </w:t>
      </w:r>
      <w:r>
        <w:t>мебели</w:t>
      </w:r>
    </w:p>
    <w:p w14:paraId="22ECFA72" w14:textId="3D36D5C4" w:rsidR="00325DF0" w:rsidRDefault="00253D2E" w:rsidP="00D716B1">
      <w:pPr>
        <w:numPr>
          <w:ilvl w:val="0"/>
          <w:numId w:val="5"/>
        </w:numPr>
      </w:pPr>
      <w:r>
        <w:t>Тестирование</w:t>
      </w:r>
      <w:r w:rsidR="00196425">
        <w:t xml:space="preserve"> </w:t>
      </w:r>
      <w:r>
        <w:t>системы</w:t>
      </w:r>
      <w:r w:rsidR="00196425">
        <w:t xml:space="preserve"> </w:t>
      </w:r>
      <w:r w:rsidR="00D53681">
        <w:t>проекта</w:t>
      </w:r>
      <w:r w:rsidR="00196425">
        <w:t xml:space="preserve"> </w:t>
      </w:r>
      <w:r w:rsidR="00D53681">
        <w:t>(1</w:t>
      </w:r>
      <w:r w:rsidR="007064E0">
        <w:t>-2</w:t>
      </w:r>
      <w:r w:rsidR="00196425">
        <w:t xml:space="preserve"> </w:t>
      </w:r>
      <w:r w:rsidR="00D53681">
        <w:t>недел</w:t>
      </w:r>
      <w:r w:rsidR="007064E0">
        <w:t>и</w:t>
      </w:r>
      <w:r w:rsidR="00D53681">
        <w:t>)</w:t>
      </w:r>
    </w:p>
    <w:p w14:paraId="7850AFDE" w14:textId="0E24F199" w:rsidR="00325DF0" w:rsidRDefault="00D53681" w:rsidP="00D716B1">
      <w:pPr>
        <w:numPr>
          <w:ilvl w:val="0"/>
          <w:numId w:val="6"/>
        </w:numPr>
      </w:pPr>
      <w:r>
        <w:t>Установка</w:t>
      </w:r>
      <w:r w:rsidR="00196425">
        <w:t xml:space="preserve"> </w:t>
      </w:r>
      <w:r>
        <w:t>оборудования</w:t>
      </w:r>
      <w:r w:rsidR="00196425">
        <w:t xml:space="preserve"> </w:t>
      </w:r>
      <w:r>
        <w:t>и</w:t>
      </w:r>
      <w:r w:rsidR="00196425">
        <w:t xml:space="preserve"> </w:t>
      </w:r>
      <w:r>
        <w:t>программного</w:t>
      </w:r>
      <w:r w:rsidR="00196425">
        <w:t xml:space="preserve"> </w:t>
      </w:r>
      <w:r>
        <w:t>обеспечения</w:t>
      </w:r>
    </w:p>
    <w:p w14:paraId="4A77CA4A" w14:textId="736FA91D" w:rsidR="00325DF0" w:rsidRDefault="00D53681" w:rsidP="00D716B1">
      <w:pPr>
        <w:numPr>
          <w:ilvl w:val="0"/>
          <w:numId w:val="6"/>
        </w:numPr>
      </w:pPr>
      <w:r>
        <w:t>Обучение</w:t>
      </w:r>
      <w:r w:rsidR="00196425">
        <w:t xml:space="preserve"> </w:t>
      </w:r>
      <w:r>
        <w:t>персонала</w:t>
      </w:r>
    </w:p>
    <w:p w14:paraId="70984F6C" w14:textId="2D588903" w:rsidR="00325DF0" w:rsidRDefault="00D53681" w:rsidP="00D716B1">
      <w:pPr>
        <w:numPr>
          <w:ilvl w:val="0"/>
          <w:numId w:val="6"/>
        </w:numPr>
      </w:pPr>
      <w:r>
        <w:t>Тестирование</w:t>
      </w:r>
      <w:r w:rsidR="00196425">
        <w:t xml:space="preserve"> </w:t>
      </w:r>
      <w:r>
        <w:t>системы</w:t>
      </w:r>
    </w:p>
    <w:p w14:paraId="3F77FCE5" w14:textId="6779232A" w:rsidR="00B75F11" w:rsidRDefault="00D53681" w:rsidP="00D716B1">
      <w:pPr>
        <w:numPr>
          <w:ilvl w:val="0"/>
          <w:numId w:val="6"/>
        </w:numPr>
      </w:pPr>
      <w:r>
        <w:t>Запуск</w:t>
      </w:r>
      <w:r w:rsidR="00196425">
        <w:t xml:space="preserve"> </w:t>
      </w:r>
      <w:r>
        <w:t>рекламной</w:t>
      </w:r>
      <w:r w:rsidR="00196425">
        <w:t xml:space="preserve"> </w:t>
      </w:r>
      <w:r>
        <w:t>кампании</w:t>
      </w:r>
    </w:p>
    <w:p w14:paraId="0D454588" w14:textId="210840FA" w:rsidR="00CF563B" w:rsidRDefault="007C1D13" w:rsidP="007C1D13">
      <w:pPr>
        <w:pStyle w:val="af8"/>
      </w:pPr>
      <w:r w:rsidRPr="007C1D13">
        <w:rPr>
          <w:noProof/>
        </w:rPr>
        <w:drawing>
          <wp:inline distT="0" distB="0" distL="0" distR="0" wp14:anchorId="54B167D3" wp14:editId="173604D1">
            <wp:extent cx="6120130" cy="2602379"/>
            <wp:effectExtent l="19050" t="19050" r="13970" b="26670"/>
            <wp:docPr id="42951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8"/>
                    <a:stretch/>
                  </pic:blipFill>
                  <pic:spPr bwMode="auto">
                    <a:xfrm>
                      <a:off x="0" y="0"/>
                      <a:ext cx="6120130" cy="260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65739" w14:textId="113EA5CC" w:rsidR="00DE0A19" w:rsidRPr="007C1D13" w:rsidRDefault="00DE0A19" w:rsidP="00DE0A19">
      <w:pPr>
        <w:pStyle w:val="af8"/>
      </w:pPr>
      <w:r>
        <w:t>Ри</w:t>
      </w:r>
      <w:r w:rsidRPr="007C1D13">
        <w:t>с.</w:t>
      </w:r>
      <w:r w:rsidR="00777571">
        <w:t xml:space="preserve"> 4</w:t>
      </w:r>
      <w:r w:rsidRPr="007C1D13">
        <w:t>.</w:t>
      </w:r>
      <w:r w:rsidR="00196425" w:rsidRPr="007C1D13">
        <w:t xml:space="preserve"> </w:t>
      </w:r>
      <w:r w:rsidRPr="007C1D13">
        <w:t>Диаграмма</w:t>
      </w:r>
      <w:r w:rsidR="00196425" w:rsidRPr="007C1D13">
        <w:t xml:space="preserve"> </w:t>
      </w:r>
      <w:r w:rsidRPr="007C1D13">
        <w:t>Гранта.</w:t>
      </w:r>
    </w:p>
    <w:p w14:paraId="72F82994" w14:textId="1D2E1E18" w:rsidR="00107A31" w:rsidRPr="00107A31" w:rsidRDefault="00107A31" w:rsidP="00107A31">
      <w:pPr>
        <w:sectPr w:rsidR="00107A31" w:rsidRPr="00107A31" w:rsidSect="00ED2BBA">
          <w:footerReference w:type="default" r:id="rId13"/>
          <w:pgSz w:w="11906" w:h="16838"/>
          <w:pgMar w:top="1134" w:right="567" w:bottom="1134" w:left="1701" w:header="720" w:footer="720" w:gutter="0"/>
          <w:pgNumType w:start="1"/>
          <w:cols w:space="720"/>
          <w:titlePg/>
          <w:docGrid w:linePitch="326"/>
        </w:sectPr>
      </w:pPr>
    </w:p>
    <w:p w14:paraId="2AFA46C5" w14:textId="1B9C565A" w:rsidR="009A501C" w:rsidRDefault="00786F84" w:rsidP="008261DC">
      <w:pPr>
        <w:pStyle w:val="1"/>
      </w:pPr>
      <w:bookmarkStart w:id="27" w:name="_Приложения"/>
      <w:bookmarkStart w:id="28" w:name="_Toc165890417"/>
      <w:bookmarkEnd w:id="27"/>
      <w:r>
        <w:lastRenderedPageBreak/>
        <w:t>Приложени</w:t>
      </w:r>
      <w:r w:rsidR="00F72948">
        <w:t>е</w:t>
      </w:r>
      <w:bookmarkEnd w:id="28"/>
    </w:p>
    <w:p w14:paraId="54BF05A5" w14:textId="3F99D6C9" w:rsidR="009A501C" w:rsidRPr="00A3157F" w:rsidRDefault="009A501C" w:rsidP="006642CB">
      <w:pPr>
        <w:ind w:firstLine="720"/>
      </w:pPr>
      <w:r>
        <w:t>Приложение</w:t>
      </w:r>
      <w:r w:rsidR="00196425">
        <w:t xml:space="preserve"> </w:t>
      </w:r>
      <w:r>
        <w:t>1.</w:t>
      </w:r>
      <w:r w:rsidR="00196425">
        <w:t xml:space="preserve"> </w:t>
      </w:r>
      <w:r w:rsidR="006642CB">
        <w:t>Таблица</w:t>
      </w:r>
      <w:r w:rsidR="00196425">
        <w:t xml:space="preserve"> </w:t>
      </w:r>
      <w:r w:rsidR="00B63524">
        <w:t>1</w:t>
      </w:r>
      <w:r w:rsidR="00F93C11">
        <w:t>9</w:t>
      </w:r>
      <w:r w:rsidR="006642CB">
        <w:t>.</w:t>
      </w:r>
      <w:r w:rsidR="00196425">
        <w:t xml:space="preserve"> </w:t>
      </w:r>
      <w:r w:rsidRPr="009A501C">
        <w:t>SWOT-анализ</w:t>
      </w:r>
      <w:r w:rsidR="00196425">
        <w:t xml:space="preserve"> </w:t>
      </w:r>
      <w:r w:rsidRPr="009A501C">
        <w:t>для</w:t>
      </w:r>
      <w:r w:rsidR="00196425">
        <w:t xml:space="preserve"> </w:t>
      </w:r>
      <w:r w:rsidRPr="009A501C">
        <w:t>проекта</w:t>
      </w:r>
      <w:r w:rsidR="00196425">
        <w:t xml:space="preserve"> </w:t>
      </w:r>
      <w:r w:rsidRPr="009A501C">
        <w:t>и</w:t>
      </w:r>
      <w:r w:rsidR="00196425">
        <w:t xml:space="preserve"> </w:t>
      </w:r>
      <w:r w:rsidRPr="009A501C">
        <w:t>ближайших</w:t>
      </w:r>
      <w:r w:rsidR="00196425">
        <w:t xml:space="preserve"> </w:t>
      </w:r>
      <w:r w:rsidRPr="009A501C">
        <w:t>конкурентов</w:t>
      </w:r>
      <w:r w:rsidR="00A3157F">
        <w:t>.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2"/>
        <w:gridCol w:w="3305"/>
        <w:gridCol w:w="3130"/>
        <w:gridCol w:w="2624"/>
        <w:gridCol w:w="3189"/>
      </w:tblGrid>
      <w:tr w:rsidR="009A501C" w:rsidRPr="009A501C" w14:paraId="6463D614" w14:textId="77777777" w:rsidTr="00ED02DC">
        <w:trPr>
          <w:trHeight w:val="595"/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84EFCC1" w14:textId="77777777" w:rsidR="009A501C" w:rsidRPr="009A501C" w:rsidRDefault="009A501C" w:rsidP="005C212F">
            <w:pPr>
              <w:pStyle w:val="afd"/>
            </w:pPr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32CF0" w14:textId="5F0DCFAF" w:rsidR="009A501C" w:rsidRPr="009A501C" w:rsidRDefault="009A501C" w:rsidP="005C212F">
            <w:pPr>
              <w:pStyle w:val="afd"/>
            </w:pPr>
            <w:r w:rsidRPr="009A501C">
              <w:t>Сильные</w:t>
            </w:r>
            <w:r w:rsidR="00196425">
              <w:t xml:space="preserve"> </w:t>
            </w:r>
            <w:r w:rsidRPr="009A501C">
              <w:t>стороны</w:t>
            </w:r>
          </w:p>
        </w:tc>
        <w:tc>
          <w:tcPr>
            <w:tcW w:w="10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FCF34" w14:textId="0EB349AB" w:rsidR="009A501C" w:rsidRPr="009A501C" w:rsidRDefault="009A501C" w:rsidP="005C212F">
            <w:pPr>
              <w:pStyle w:val="afd"/>
            </w:pPr>
            <w:r w:rsidRPr="009A501C">
              <w:t>Слабые</w:t>
            </w:r>
            <w:r w:rsidR="00196425">
              <w:t xml:space="preserve"> </w:t>
            </w:r>
            <w:r w:rsidRPr="009A501C">
              <w:t>стороны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CB377" w14:textId="77777777" w:rsidR="009A501C" w:rsidRPr="009A501C" w:rsidRDefault="009A501C" w:rsidP="005C212F">
            <w:pPr>
              <w:pStyle w:val="afd"/>
            </w:pPr>
            <w:r w:rsidRPr="009A501C">
              <w:t>Возможности</w:t>
            </w:r>
          </w:p>
        </w:tc>
        <w:tc>
          <w:tcPr>
            <w:tcW w:w="10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4B5DB133" w14:textId="77777777" w:rsidR="009A501C" w:rsidRPr="009A501C" w:rsidRDefault="009A501C" w:rsidP="005C212F">
            <w:pPr>
              <w:pStyle w:val="afd"/>
            </w:pPr>
            <w:r w:rsidRPr="009A501C">
              <w:t>Угрозы</w:t>
            </w:r>
          </w:p>
        </w:tc>
      </w:tr>
      <w:tr w:rsidR="009A501C" w:rsidRPr="009A501C" w14:paraId="4D820467" w14:textId="77777777" w:rsidTr="00ED02DC">
        <w:trPr>
          <w:trHeight w:val="2055"/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518B453" w14:textId="70F03340" w:rsidR="009A501C" w:rsidRPr="009A501C" w:rsidRDefault="009A501C" w:rsidP="005C212F">
            <w:pPr>
              <w:pStyle w:val="afd"/>
            </w:pPr>
            <w:r w:rsidRPr="009A501C">
              <w:t>Пространство</w:t>
            </w:r>
            <w:r w:rsidR="00196425">
              <w:t xml:space="preserve"> </w:t>
            </w:r>
            <w:r w:rsidRPr="009A501C">
              <w:t>для</w:t>
            </w:r>
            <w:r w:rsidR="00196425">
              <w:t xml:space="preserve"> </w:t>
            </w:r>
            <w:r w:rsidRPr="009A501C">
              <w:t>роста</w:t>
            </w:r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AC60A" w14:textId="43C4C2E0" w:rsidR="009A501C" w:rsidRPr="009A501C" w:rsidRDefault="009A501C" w:rsidP="005C212F">
            <w:pPr>
              <w:pStyle w:val="afd"/>
            </w:pPr>
            <w:r w:rsidRPr="009A501C">
              <w:t>Удобное</w:t>
            </w:r>
            <w:r w:rsidR="00196425">
              <w:t xml:space="preserve"> </w:t>
            </w:r>
            <w:r w:rsidRPr="009A501C">
              <w:t>расположение,</w:t>
            </w:r>
            <w:r w:rsidR="00196425">
              <w:t xml:space="preserve"> </w:t>
            </w:r>
            <w:r w:rsidRPr="009A501C">
              <w:t>широкий</w:t>
            </w:r>
            <w:r w:rsidR="00196425">
              <w:t xml:space="preserve"> </w:t>
            </w:r>
            <w:r w:rsidRPr="009A501C">
              <w:t>спектр</w:t>
            </w:r>
            <w:r w:rsidR="00196425">
              <w:t xml:space="preserve"> </w:t>
            </w:r>
            <w:r w:rsidRPr="009A501C">
              <w:t>услуг,</w:t>
            </w:r>
            <w:r w:rsidR="00196425">
              <w:t xml:space="preserve"> </w:t>
            </w:r>
            <w:r w:rsidRPr="009A501C">
              <w:t>современный</w:t>
            </w:r>
            <w:r w:rsidR="00196425">
              <w:t xml:space="preserve"> </w:t>
            </w:r>
            <w:r w:rsidRPr="009A501C">
              <w:t>дизайн,</w:t>
            </w:r>
            <w:r w:rsidR="00196425">
              <w:t xml:space="preserve"> </w:t>
            </w:r>
            <w:r w:rsidRPr="009A501C">
              <w:t>высокое</w:t>
            </w:r>
            <w:r w:rsidR="00196425">
              <w:t xml:space="preserve"> </w:t>
            </w:r>
            <w:r w:rsidRPr="009A501C">
              <w:t>качество</w:t>
            </w:r>
            <w:r w:rsidR="00196425">
              <w:t xml:space="preserve"> </w:t>
            </w:r>
            <w:r w:rsidRPr="009A501C">
              <w:t>обслуживания</w:t>
            </w:r>
          </w:p>
        </w:tc>
        <w:tc>
          <w:tcPr>
            <w:tcW w:w="10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C716F" w14:textId="34DE4754" w:rsidR="009A501C" w:rsidRPr="009A501C" w:rsidRDefault="009A501C" w:rsidP="005C212F">
            <w:pPr>
              <w:pStyle w:val="afd"/>
            </w:pPr>
            <w:r w:rsidRPr="009A501C">
              <w:t>Отсутствие</w:t>
            </w:r>
            <w:r w:rsidR="00196425">
              <w:t xml:space="preserve"> </w:t>
            </w:r>
            <w:r w:rsidRPr="009A501C">
              <w:t>узнаваемости</w:t>
            </w:r>
            <w:r w:rsidR="00196425">
              <w:t xml:space="preserve"> </w:t>
            </w:r>
            <w:r w:rsidRPr="009A501C">
              <w:t>бренда,</w:t>
            </w:r>
            <w:r w:rsidR="00196425">
              <w:t xml:space="preserve"> </w:t>
            </w:r>
            <w:r w:rsidRPr="009A501C">
              <w:t>конкуренция</w:t>
            </w:r>
            <w:r w:rsidR="00196425">
              <w:t xml:space="preserve"> </w:t>
            </w:r>
            <w:r w:rsidRPr="009A501C">
              <w:t>с</w:t>
            </w:r>
            <w:r w:rsidR="00196425">
              <w:t xml:space="preserve"> </w:t>
            </w:r>
            <w:r w:rsidRPr="009A501C">
              <w:t>существующими</w:t>
            </w:r>
            <w:r w:rsidR="00196425">
              <w:t xml:space="preserve"> </w:t>
            </w:r>
            <w:r w:rsidRPr="009A501C">
              <w:t>коворкингами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87648" w14:textId="0305AC95" w:rsidR="009A501C" w:rsidRPr="009A501C" w:rsidRDefault="009A501C" w:rsidP="005C212F">
            <w:pPr>
              <w:pStyle w:val="afd"/>
            </w:pPr>
            <w:r w:rsidRPr="009A501C">
              <w:t>Рост</w:t>
            </w:r>
            <w:r w:rsidR="00196425">
              <w:t xml:space="preserve"> </w:t>
            </w:r>
            <w:r w:rsidRPr="009A501C">
              <w:t>спроса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r w:rsidRPr="009A501C">
              <w:t>коворкинги,</w:t>
            </w:r>
            <w:r w:rsidR="00196425">
              <w:t xml:space="preserve"> </w:t>
            </w:r>
            <w:r w:rsidRPr="009A501C">
              <w:t>развитие</w:t>
            </w:r>
            <w:r w:rsidR="00196425">
              <w:t xml:space="preserve"> </w:t>
            </w:r>
            <w:r w:rsidRPr="009A501C">
              <w:t>бизнеса</w:t>
            </w:r>
            <w:r w:rsidR="00196425">
              <w:t xml:space="preserve"> </w:t>
            </w:r>
            <w:r w:rsidRPr="009A501C">
              <w:t>и</w:t>
            </w:r>
            <w:r w:rsidR="00196425">
              <w:t xml:space="preserve"> </w:t>
            </w:r>
            <w:r w:rsidRPr="009A501C">
              <w:t>творчества</w:t>
            </w:r>
          </w:p>
        </w:tc>
        <w:tc>
          <w:tcPr>
            <w:tcW w:w="10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201E8286" w14:textId="2111842F" w:rsidR="009A501C" w:rsidRPr="009A501C" w:rsidRDefault="009A501C" w:rsidP="005C212F">
            <w:pPr>
              <w:pStyle w:val="afd"/>
            </w:pPr>
            <w:r w:rsidRPr="009A501C">
              <w:t>Высокая</w:t>
            </w:r>
            <w:r w:rsidR="00196425">
              <w:t xml:space="preserve"> </w:t>
            </w:r>
            <w:r w:rsidRPr="009A501C">
              <w:t>конкуренция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r w:rsidRPr="009A501C">
              <w:t>рынке,</w:t>
            </w:r>
            <w:r w:rsidR="00196425">
              <w:t xml:space="preserve"> </w:t>
            </w:r>
            <w:r w:rsidRPr="009A501C">
              <w:t>изменения</w:t>
            </w:r>
            <w:r w:rsidR="00196425">
              <w:t xml:space="preserve"> </w:t>
            </w:r>
            <w:r w:rsidRPr="009A501C">
              <w:t>потребностей</w:t>
            </w:r>
            <w:r w:rsidR="00196425">
              <w:t xml:space="preserve"> </w:t>
            </w:r>
            <w:r w:rsidRPr="009A501C">
              <w:t>целевой</w:t>
            </w:r>
            <w:r w:rsidR="00196425">
              <w:t xml:space="preserve"> </w:t>
            </w:r>
            <w:r w:rsidRPr="009A501C">
              <w:t>аудитории</w:t>
            </w:r>
          </w:p>
        </w:tc>
      </w:tr>
      <w:tr w:rsidR="009A501C" w:rsidRPr="009A501C" w14:paraId="270BF670" w14:textId="77777777" w:rsidTr="00ED02DC">
        <w:trPr>
          <w:trHeight w:val="2220"/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FEFC654" w14:textId="77777777" w:rsidR="009A501C" w:rsidRPr="009A501C" w:rsidRDefault="009A501C" w:rsidP="005C212F">
            <w:pPr>
              <w:pStyle w:val="afd"/>
            </w:pPr>
            <w:proofErr w:type="spellStart"/>
            <w:r w:rsidRPr="009A501C">
              <w:t>SmartBeautyPlace</w:t>
            </w:r>
            <w:proofErr w:type="spellEnd"/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82EFF" w14:textId="43393FC8" w:rsidR="009A501C" w:rsidRPr="009A501C" w:rsidRDefault="009A501C" w:rsidP="005C212F">
            <w:pPr>
              <w:pStyle w:val="afd"/>
            </w:pPr>
            <w:r w:rsidRPr="009A501C">
              <w:t>Специализация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proofErr w:type="spellStart"/>
            <w:r w:rsidRPr="009A501C">
              <w:t>бьюти</w:t>
            </w:r>
            <w:proofErr w:type="spellEnd"/>
            <w:r w:rsidRPr="009A501C">
              <w:t>-индустрии,</w:t>
            </w:r>
            <w:r w:rsidR="00196425">
              <w:t xml:space="preserve"> </w:t>
            </w:r>
            <w:r w:rsidRPr="009A501C">
              <w:t>профессиональный</w:t>
            </w:r>
            <w:r w:rsidR="00196425">
              <w:t xml:space="preserve"> </w:t>
            </w:r>
            <w:r w:rsidRPr="009A501C">
              <w:t>персонал,</w:t>
            </w:r>
            <w:r w:rsidR="00196425">
              <w:t xml:space="preserve"> </w:t>
            </w:r>
            <w:r w:rsidRPr="009A501C">
              <w:t>высокое</w:t>
            </w:r>
            <w:r w:rsidR="00196425">
              <w:t xml:space="preserve"> </w:t>
            </w:r>
            <w:r w:rsidRPr="009A501C">
              <w:t>качество</w:t>
            </w:r>
            <w:r w:rsidR="00196425">
              <w:t xml:space="preserve"> </w:t>
            </w:r>
            <w:r w:rsidRPr="009A501C">
              <w:t>обслуживания</w:t>
            </w:r>
          </w:p>
        </w:tc>
        <w:tc>
          <w:tcPr>
            <w:tcW w:w="10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FEC76" w14:textId="40E21CAF" w:rsidR="009A501C" w:rsidRPr="009A501C" w:rsidRDefault="009A501C" w:rsidP="005C212F">
            <w:pPr>
              <w:pStyle w:val="afd"/>
            </w:pPr>
            <w:r w:rsidRPr="009A501C">
              <w:t>Ограниченная</w:t>
            </w:r>
            <w:r w:rsidR="00196425">
              <w:t xml:space="preserve"> </w:t>
            </w:r>
            <w:r w:rsidRPr="009A501C">
              <w:t>целевая</w:t>
            </w:r>
            <w:r w:rsidR="00196425">
              <w:t xml:space="preserve"> </w:t>
            </w:r>
            <w:r w:rsidRPr="009A501C">
              <w:t>аудитория,</w:t>
            </w:r>
            <w:r w:rsidR="00196425">
              <w:t xml:space="preserve"> </w:t>
            </w:r>
            <w:r w:rsidRPr="009A501C">
              <w:t>средняя</w:t>
            </w:r>
            <w:r w:rsidR="00196425">
              <w:t xml:space="preserve"> </w:t>
            </w:r>
            <w:r w:rsidRPr="009A501C">
              <w:t>узнаваемость</w:t>
            </w:r>
            <w:r w:rsidR="00196425">
              <w:t xml:space="preserve"> </w:t>
            </w:r>
            <w:r w:rsidRPr="009A501C">
              <w:t>бренда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F6694" w14:textId="03C10D05" w:rsidR="009A501C" w:rsidRPr="009A501C" w:rsidRDefault="009A501C" w:rsidP="005C212F">
            <w:pPr>
              <w:pStyle w:val="afd"/>
            </w:pPr>
            <w:r w:rsidRPr="009A501C">
              <w:t>Рост</w:t>
            </w:r>
            <w:r w:rsidR="00196425">
              <w:t xml:space="preserve"> </w:t>
            </w:r>
            <w:r w:rsidRPr="009A501C">
              <w:t>спроса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r w:rsidRPr="009A501C">
              <w:t>специализированные</w:t>
            </w:r>
            <w:r w:rsidR="00196425">
              <w:t xml:space="preserve"> </w:t>
            </w:r>
            <w:r w:rsidRPr="009A501C">
              <w:t>коворкинги,</w:t>
            </w:r>
            <w:r w:rsidR="00196425">
              <w:t xml:space="preserve"> </w:t>
            </w:r>
            <w:r w:rsidRPr="009A501C">
              <w:t>развитие</w:t>
            </w:r>
            <w:r w:rsidR="00196425">
              <w:t xml:space="preserve"> </w:t>
            </w:r>
            <w:proofErr w:type="spellStart"/>
            <w:r w:rsidRPr="009A501C">
              <w:t>бьюти</w:t>
            </w:r>
            <w:proofErr w:type="spellEnd"/>
            <w:r w:rsidRPr="009A501C">
              <w:t>-индустрии</w:t>
            </w:r>
          </w:p>
        </w:tc>
        <w:tc>
          <w:tcPr>
            <w:tcW w:w="10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337EEB0C" w14:textId="2380B4FC" w:rsidR="009A501C" w:rsidRPr="009A501C" w:rsidRDefault="009A501C" w:rsidP="005C212F">
            <w:pPr>
              <w:pStyle w:val="afd"/>
            </w:pPr>
            <w:r w:rsidRPr="009A501C">
              <w:t>Высокая</w:t>
            </w:r>
            <w:r w:rsidR="00196425">
              <w:t xml:space="preserve"> </w:t>
            </w:r>
            <w:r w:rsidRPr="009A501C">
              <w:t>конкуренция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r w:rsidRPr="009A501C">
              <w:t>рынке,</w:t>
            </w:r>
            <w:r w:rsidR="00196425">
              <w:t xml:space="preserve"> </w:t>
            </w:r>
            <w:r w:rsidRPr="009A501C">
              <w:t>изменения</w:t>
            </w:r>
            <w:r w:rsidR="00196425">
              <w:t xml:space="preserve"> </w:t>
            </w:r>
            <w:r w:rsidRPr="009A501C">
              <w:t>потребностей</w:t>
            </w:r>
            <w:r w:rsidR="00196425">
              <w:t xml:space="preserve"> </w:t>
            </w:r>
            <w:r w:rsidRPr="009A501C">
              <w:t>целевой</w:t>
            </w:r>
            <w:r w:rsidR="00196425">
              <w:t xml:space="preserve"> </w:t>
            </w:r>
            <w:r w:rsidRPr="009A501C">
              <w:t>аудитории</w:t>
            </w:r>
          </w:p>
        </w:tc>
      </w:tr>
      <w:tr w:rsidR="009A501C" w:rsidRPr="009A501C" w14:paraId="60C01BCC" w14:textId="77777777" w:rsidTr="00ED02DC">
        <w:trPr>
          <w:trHeight w:val="1980"/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0FA00AE" w14:textId="2CF2705A" w:rsidR="009A501C" w:rsidRPr="009A501C" w:rsidRDefault="009A501C" w:rsidP="005C212F">
            <w:pPr>
              <w:pStyle w:val="afd"/>
            </w:pPr>
            <w:proofErr w:type="spellStart"/>
            <w:r w:rsidRPr="009A501C">
              <w:t>Sk</w:t>
            </w:r>
            <w:proofErr w:type="spellEnd"/>
            <w:r w:rsidR="00196425">
              <w:t xml:space="preserve"> </w:t>
            </w:r>
            <w:r w:rsidRPr="009A501C">
              <w:t>Plaza</w:t>
            </w:r>
          </w:p>
        </w:tc>
        <w:tc>
          <w:tcPr>
            <w:tcW w:w="1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8CC74" w14:textId="0FA34525" w:rsidR="009A501C" w:rsidRPr="009A501C" w:rsidRDefault="009A501C" w:rsidP="005C212F">
            <w:pPr>
              <w:pStyle w:val="afd"/>
            </w:pPr>
            <w:r w:rsidRPr="009A501C">
              <w:t>Широкий</w:t>
            </w:r>
            <w:r w:rsidR="00196425">
              <w:t xml:space="preserve"> </w:t>
            </w:r>
            <w:r w:rsidRPr="009A501C">
              <w:t>спектр</w:t>
            </w:r>
            <w:r w:rsidR="00196425">
              <w:t xml:space="preserve"> </w:t>
            </w:r>
            <w:r w:rsidRPr="009A501C">
              <w:t>услуг,</w:t>
            </w:r>
            <w:r w:rsidR="00196425">
              <w:t xml:space="preserve"> </w:t>
            </w:r>
            <w:r w:rsidRPr="009A501C">
              <w:t>высокое</w:t>
            </w:r>
            <w:r w:rsidR="00196425">
              <w:t xml:space="preserve"> </w:t>
            </w:r>
            <w:r w:rsidRPr="009A501C">
              <w:t>качество</w:t>
            </w:r>
            <w:r w:rsidR="00196425">
              <w:t xml:space="preserve"> </w:t>
            </w:r>
            <w:r w:rsidRPr="009A501C">
              <w:t>обслуживания,</w:t>
            </w:r>
            <w:r w:rsidR="00196425">
              <w:t xml:space="preserve"> </w:t>
            </w:r>
            <w:r w:rsidRPr="009A501C">
              <w:t>высокая</w:t>
            </w:r>
            <w:r w:rsidR="00196425">
              <w:t xml:space="preserve"> </w:t>
            </w:r>
            <w:r w:rsidRPr="009A501C">
              <w:t>узнаваемость</w:t>
            </w:r>
            <w:r w:rsidR="00196425">
              <w:t xml:space="preserve"> </w:t>
            </w:r>
            <w:r w:rsidRPr="009A501C">
              <w:t>бренда</w:t>
            </w:r>
          </w:p>
        </w:tc>
        <w:tc>
          <w:tcPr>
            <w:tcW w:w="10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875A7" w14:textId="5C7FA3CA" w:rsidR="009A501C" w:rsidRPr="009A501C" w:rsidRDefault="009A501C" w:rsidP="005C212F">
            <w:pPr>
              <w:pStyle w:val="afd"/>
            </w:pPr>
            <w:r w:rsidRPr="009A501C">
              <w:t>Высокие</w:t>
            </w:r>
            <w:r w:rsidR="00196425">
              <w:t xml:space="preserve"> </w:t>
            </w:r>
            <w:r w:rsidRPr="009A501C">
              <w:t>цены,</w:t>
            </w:r>
            <w:r w:rsidR="00196425">
              <w:t xml:space="preserve"> </w:t>
            </w:r>
            <w:r w:rsidRPr="009A501C">
              <w:t>конкуренция</w:t>
            </w:r>
            <w:r w:rsidR="00196425">
              <w:t xml:space="preserve"> </w:t>
            </w:r>
            <w:r w:rsidRPr="009A501C">
              <w:t>с</w:t>
            </w:r>
            <w:r w:rsidR="00196425">
              <w:t xml:space="preserve"> </w:t>
            </w:r>
            <w:r w:rsidRPr="009A501C">
              <w:t>существующими</w:t>
            </w:r>
            <w:r w:rsidR="00196425">
              <w:t xml:space="preserve"> </w:t>
            </w:r>
            <w:r w:rsidRPr="009A501C">
              <w:t>коворкингами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656A4" w14:textId="066D3D12" w:rsidR="009A501C" w:rsidRPr="009A501C" w:rsidRDefault="009A501C" w:rsidP="005C212F">
            <w:pPr>
              <w:pStyle w:val="afd"/>
            </w:pPr>
            <w:r w:rsidRPr="009A501C">
              <w:t>Рост</w:t>
            </w:r>
            <w:r w:rsidR="00196425">
              <w:t xml:space="preserve"> </w:t>
            </w:r>
            <w:r w:rsidRPr="009A501C">
              <w:t>спроса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r w:rsidRPr="009A501C">
              <w:t>коворкинги,</w:t>
            </w:r>
            <w:r w:rsidR="00196425">
              <w:t xml:space="preserve"> </w:t>
            </w:r>
            <w:r w:rsidRPr="009A501C">
              <w:t>развитие</w:t>
            </w:r>
            <w:r w:rsidR="00196425">
              <w:t xml:space="preserve"> </w:t>
            </w:r>
            <w:r w:rsidRPr="009A501C">
              <w:t>бизнеса</w:t>
            </w:r>
            <w:r w:rsidR="00196425">
              <w:t xml:space="preserve"> </w:t>
            </w:r>
            <w:r w:rsidRPr="009A501C">
              <w:t>и</w:t>
            </w:r>
            <w:r w:rsidR="00196425">
              <w:t xml:space="preserve"> </w:t>
            </w:r>
            <w:r w:rsidRPr="009A501C">
              <w:t>творчества</w:t>
            </w:r>
          </w:p>
        </w:tc>
        <w:tc>
          <w:tcPr>
            <w:tcW w:w="10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0" w:type="dxa"/>
            </w:tcMar>
            <w:vAlign w:val="center"/>
          </w:tcPr>
          <w:p w14:paraId="1C46BCA7" w14:textId="05282D2F" w:rsidR="009A501C" w:rsidRPr="009A501C" w:rsidRDefault="009A501C" w:rsidP="005C212F">
            <w:pPr>
              <w:pStyle w:val="afd"/>
            </w:pPr>
            <w:r w:rsidRPr="009A501C">
              <w:t>Высокая</w:t>
            </w:r>
            <w:r w:rsidR="00196425">
              <w:t xml:space="preserve"> </w:t>
            </w:r>
            <w:r w:rsidRPr="009A501C">
              <w:t>конкуренция</w:t>
            </w:r>
            <w:r w:rsidR="00196425">
              <w:t xml:space="preserve"> </w:t>
            </w:r>
            <w:r w:rsidRPr="009A501C">
              <w:t>на</w:t>
            </w:r>
            <w:r w:rsidR="00196425">
              <w:t xml:space="preserve"> </w:t>
            </w:r>
            <w:r w:rsidRPr="009A501C">
              <w:t>рынке,</w:t>
            </w:r>
            <w:r w:rsidR="00196425">
              <w:t xml:space="preserve"> </w:t>
            </w:r>
            <w:r w:rsidRPr="009A501C">
              <w:t>изменения</w:t>
            </w:r>
            <w:r w:rsidR="00196425">
              <w:t xml:space="preserve"> </w:t>
            </w:r>
            <w:r w:rsidRPr="009A501C">
              <w:t>потребностей</w:t>
            </w:r>
            <w:r w:rsidR="00196425">
              <w:t xml:space="preserve"> </w:t>
            </w:r>
            <w:r w:rsidRPr="009A501C">
              <w:t>целевой</w:t>
            </w:r>
            <w:r w:rsidR="00196425">
              <w:t xml:space="preserve"> </w:t>
            </w:r>
            <w:r w:rsidRPr="009A501C">
              <w:t>аудитории</w:t>
            </w:r>
          </w:p>
        </w:tc>
      </w:tr>
    </w:tbl>
    <w:p w14:paraId="3F164925" w14:textId="4A62CB18" w:rsidR="00A3157F" w:rsidRDefault="009A501C">
      <w:pPr>
        <w:ind w:firstLine="720"/>
      </w:pPr>
      <w:r>
        <w:br w:type="page"/>
      </w:r>
      <w:r w:rsidR="006642CB">
        <w:lastRenderedPageBreak/>
        <w:t>Таблица</w:t>
      </w:r>
      <w:r w:rsidR="00196425">
        <w:t xml:space="preserve"> </w:t>
      </w:r>
      <w:r w:rsidR="00F93C11">
        <w:t>20</w:t>
      </w:r>
      <w:r w:rsidR="006642CB">
        <w:t>.</w:t>
      </w:r>
      <w:r w:rsidR="00196425">
        <w:t xml:space="preserve"> </w:t>
      </w:r>
      <w:r w:rsidR="00A3157F">
        <w:t>Система</w:t>
      </w:r>
      <w:r w:rsidR="00196425">
        <w:t xml:space="preserve"> </w:t>
      </w:r>
      <w:r w:rsidR="00A3157F">
        <w:t>сбалансированных</w:t>
      </w:r>
      <w:r w:rsidR="00196425">
        <w:t xml:space="preserve"> </w:t>
      </w:r>
      <w:r w:rsidR="00A3157F">
        <w:t>показателей.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771"/>
        <w:gridCol w:w="3293"/>
        <w:gridCol w:w="2408"/>
        <w:gridCol w:w="1870"/>
        <w:gridCol w:w="5218"/>
      </w:tblGrid>
      <w:tr w:rsidR="00A3157F" w:rsidRPr="00A3157F" w14:paraId="3821221C" w14:textId="77777777" w:rsidTr="00ED02DC">
        <w:trPr>
          <w:trHeight w:val="485"/>
          <w:jc w:val="center"/>
        </w:trPr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FBEFA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E58FC" w14:textId="5D3A51E1" w:rsidR="00A3157F" w:rsidRPr="00A3157F" w:rsidRDefault="00A3157F" w:rsidP="005C212F">
            <w:pPr>
              <w:pStyle w:val="afd"/>
            </w:pPr>
            <w:r w:rsidRPr="00A3157F">
              <w:t>Упрощенная-схема</w:t>
            </w:r>
            <w:r w:rsidR="00196425">
              <w:t xml:space="preserve"> </w:t>
            </w:r>
            <w:r w:rsidRPr="00A3157F">
              <w:t>стратегии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87F0E" w14:textId="77777777" w:rsidR="00A3157F" w:rsidRPr="00A3157F" w:rsidRDefault="00A3157F" w:rsidP="005C212F">
            <w:pPr>
              <w:pStyle w:val="afd"/>
            </w:pPr>
            <w:r w:rsidRPr="00A3157F">
              <w:t>KPI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F2F2E" w14:textId="19268C05" w:rsidR="00A3157F" w:rsidRPr="00A3157F" w:rsidRDefault="00A3157F" w:rsidP="005C212F">
            <w:pPr>
              <w:pStyle w:val="afd"/>
            </w:pPr>
            <w:r w:rsidRPr="00A3157F">
              <w:t>Целевые</w:t>
            </w:r>
            <w:r w:rsidR="00196425">
              <w:t xml:space="preserve"> </w:t>
            </w:r>
            <w:r w:rsidRPr="00A3157F">
              <w:t>уровни</w:t>
            </w: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1AB2F" w14:textId="77777777" w:rsidR="00A3157F" w:rsidRPr="00A3157F" w:rsidRDefault="00A3157F" w:rsidP="005C212F">
            <w:pPr>
              <w:pStyle w:val="afd"/>
            </w:pPr>
            <w:r w:rsidRPr="00A3157F">
              <w:t>Инициативы</w:t>
            </w:r>
          </w:p>
        </w:tc>
      </w:tr>
      <w:tr w:rsidR="00A3157F" w:rsidRPr="00A3157F" w14:paraId="3C770858" w14:textId="77777777" w:rsidTr="00ED02DC">
        <w:trPr>
          <w:trHeight w:val="755"/>
          <w:jc w:val="center"/>
        </w:trPr>
        <w:tc>
          <w:tcPr>
            <w:tcW w:w="6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6658F" w14:textId="77777777" w:rsidR="00A3157F" w:rsidRPr="00A3157F" w:rsidRDefault="00A3157F" w:rsidP="005C212F">
            <w:pPr>
              <w:pStyle w:val="afd"/>
            </w:pPr>
            <w:r w:rsidRPr="00A3157F">
              <w:t>Финансы</w:t>
            </w:r>
          </w:p>
        </w:tc>
        <w:tc>
          <w:tcPr>
            <w:tcW w:w="11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31389" w14:textId="185BEE86" w:rsidR="00A3157F" w:rsidRPr="00A3157F" w:rsidRDefault="00A3157F" w:rsidP="005C212F">
            <w:pPr>
              <w:pStyle w:val="afd"/>
            </w:pPr>
            <w:r w:rsidRPr="00A3157F">
              <w:t>Увеличение</w:t>
            </w:r>
            <w:r w:rsidR="00196425">
              <w:t xml:space="preserve"> </w:t>
            </w:r>
            <w:r w:rsidRPr="00A3157F">
              <w:t>прибыли</w:t>
            </w:r>
          </w:p>
        </w:tc>
        <w:tc>
          <w:tcPr>
            <w:tcW w:w="8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160E3" w14:textId="23F3F030" w:rsidR="00A3157F" w:rsidRPr="00A3157F" w:rsidRDefault="00196425" w:rsidP="005C212F">
            <w:pPr>
              <w:pStyle w:val="afd"/>
            </w:pPr>
            <w:r>
              <w:t xml:space="preserve"> </w:t>
            </w:r>
            <w:r w:rsidR="00A3157F" w:rsidRPr="00A3157F">
              <w:t>Прибыль</w:t>
            </w:r>
            <w:r>
              <w:t xml:space="preserve"> </w:t>
            </w:r>
            <w:r w:rsidR="00A3157F" w:rsidRPr="00A3157F">
              <w:t>(рублей</w:t>
            </w:r>
            <w:r>
              <w:t xml:space="preserve"> </w:t>
            </w:r>
            <w:r w:rsidR="00A3157F" w:rsidRPr="00A3157F">
              <w:t>за</w:t>
            </w:r>
            <w:r>
              <w:t xml:space="preserve"> </w:t>
            </w:r>
            <w:r w:rsidR="00A3157F" w:rsidRPr="00A3157F">
              <w:t>год)</w:t>
            </w:r>
            <w:r>
              <w:t xml:space="preserve"> </w:t>
            </w:r>
          </w:p>
        </w:tc>
        <w:tc>
          <w:tcPr>
            <w:tcW w:w="6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EB072" w14:textId="1FF63455" w:rsidR="00A3157F" w:rsidRPr="00A3157F" w:rsidRDefault="00A30BA3" w:rsidP="005C212F">
            <w:pPr>
              <w:pStyle w:val="afd"/>
            </w:pPr>
            <w:r w:rsidRPr="00A30BA3">
              <w:t>1</w:t>
            </w:r>
            <w:r w:rsidR="00196425">
              <w:t xml:space="preserve"> </w:t>
            </w:r>
            <w:r w:rsidRPr="00A30BA3">
              <w:t>812</w:t>
            </w:r>
            <w:r w:rsidR="00196425">
              <w:t xml:space="preserve"> </w:t>
            </w:r>
            <w:r w:rsidRPr="00A30BA3">
              <w:t>279,60</w:t>
            </w:r>
            <w:r w:rsidR="00196425">
              <w:t xml:space="preserve"> </w:t>
            </w:r>
            <w:r w:rsidR="00A3157F" w:rsidRPr="00A3157F">
              <w:t>₽</w:t>
            </w: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3BFEF" w14:textId="5ECDB692" w:rsidR="00A3157F" w:rsidRPr="00A3157F" w:rsidRDefault="00A3157F" w:rsidP="005C212F">
            <w:pPr>
              <w:pStyle w:val="afd"/>
            </w:pPr>
            <w:r w:rsidRPr="00A3157F">
              <w:t>Создание</w:t>
            </w:r>
            <w:r w:rsidR="00196425">
              <w:t xml:space="preserve"> </w:t>
            </w:r>
            <w:r w:rsidRPr="00A3157F">
              <w:t>дополнительных</w:t>
            </w:r>
            <w:r w:rsidR="00196425">
              <w:t xml:space="preserve"> </w:t>
            </w:r>
            <w:r w:rsidRPr="00A3157F">
              <w:t>услуг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тарифов</w:t>
            </w:r>
            <w:r w:rsidR="00196425">
              <w:t xml:space="preserve"> </w:t>
            </w:r>
            <w:r w:rsidRPr="00A3157F">
              <w:t>для</w:t>
            </w:r>
            <w:r w:rsidR="00196425">
              <w:t xml:space="preserve"> </w:t>
            </w:r>
            <w:r w:rsidRPr="00A3157F">
              <w:t>клиентов</w:t>
            </w:r>
          </w:p>
        </w:tc>
      </w:tr>
      <w:tr w:rsidR="00A3157F" w:rsidRPr="00A3157F" w14:paraId="3D1E32E2" w14:textId="77777777" w:rsidTr="00ED02DC">
        <w:trPr>
          <w:trHeight w:val="785"/>
          <w:jc w:val="center"/>
        </w:trPr>
        <w:tc>
          <w:tcPr>
            <w:tcW w:w="6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7ED9D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1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36B1E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8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1186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6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A214B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BE508" w14:textId="19ABDED5" w:rsidR="00A3157F" w:rsidRPr="00A3157F" w:rsidRDefault="00A3157F" w:rsidP="005C212F">
            <w:pPr>
              <w:pStyle w:val="afd"/>
            </w:pPr>
            <w:r w:rsidRPr="00A3157F">
              <w:t>Оптимизация</w:t>
            </w:r>
            <w:r w:rsidR="00196425">
              <w:t xml:space="preserve"> </w:t>
            </w:r>
            <w:r w:rsidRPr="00A3157F">
              <w:t>расходов</w:t>
            </w:r>
            <w:r w:rsidR="00196425">
              <w:t xml:space="preserve"> </w:t>
            </w:r>
            <w:r w:rsidRPr="00A3157F">
              <w:t>на</w:t>
            </w:r>
            <w:r w:rsidR="00196425">
              <w:t xml:space="preserve"> </w:t>
            </w:r>
            <w:r w:rsidRPr="00A3157F">
              <w:t>коммунальные</w:t>
            </w:r>
            <w:r w:rsidR="00196425">
              <w:t xml:space="preserve"> </w:t>
            </w:r>
            <w:r w:rsidRPr="00A3157F">
              <w:t>услуги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содержание</w:t>
            </w:r>
            <w:r w:rsidR="00196425">
              <w:t xml:space="preserve"> </w:t>
            </w:r>
            <w:r w:rsidRPr="00A3157F">
              <w:t>помещения</w:t>
            </w:r>
          </w:p>
        </w:tc>
      </w:tr>
      <w:tr w:rsidR="00A3157F" w:rsidRPr="00A3157F" w14:paraId="35B2D38B" w14:textId="77777777" w:rsidTr="00ED02DC">
        <w:trPr>
          <w:trHeight w:val="755"/>
          <w:jc w:val="center"/>
        </w:trPr>
        <w:tc>
          <w:tcPr>
            <w:tcW w:w="6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CCCF" w14:textId="77777777" w:rsidR="00A3157F" w:rsidRPr="00A3157F" w:rsidRDefault="00A3157F" w:rsidP="005C212F">
            <w:pPr>
              <w:pStyle w:val="afd"/>
            </w:pPr>
            <w:r w:rsidRPr="00A3157F">
              <w:t>Окружение</w:t>
            </w:r>
          </w:p>
        </w:tc>
        <w:tc>
          <w:tcPr>
            <w:tcW w:w="11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810B0" w14:textId="4EBDD35C" w:rsidR="00A3157F" w:rsidRPr="00A3157F" w:rsidRDefault="00A3157F" w:rsidP="005C212F">
            <w:pPr>
              <w:pStyle w:val="afd"/>
            </w:pPr>
            <w:r w:rsidRPr="00A3157F">
              <w:t>Увеличение</w:t>
            </w:r>
            <w:r w:rsidR="00196425">
              <w:t xml:space="preserve"> </w:t>
            </w:r>
            <w:r w:rsidRPr="00A3157F">
              <w:t>клиентской</w:t>
            </w:r>
            <w:r w:rsidR="00196425">
              <w:t xml:space="preserve"> </w:t>
            </w:r>
            <w:r w:rsidRPr="00A3157F">
              <w:t>базы</w:t>
            </w:r>
          </w:p>
        </w:tc>
        <w:tc>
          <w:tcPr>
            <w:tcW w:w="8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53AEE" w14:textId="3182E2A3" w:rsidR="00A3157F" w:rsidRPr="00A3157F" w:rsidRDefault="00196425" w:rsidP="005C212F">
            <w:pPr>
              <w:pStyle w:val="afd"/>
            </w:pPr>
            <w:r>
              <w:t xml:space="preserve"> </w:t>
            </w:r>
            <w:r w:rsidR="00A3157F" w:rsidRPr="00A3157F">
              <w:t>Количество</w:t>
            </w:r>
            <w:r>
              <w:t xml:space="preserve"> </w:t>
            </w:r>
            <w:r w:rsidR="00A3157F" w:rsidRPr="00A3157F">
              <w:t>клиентов</w:t>
            </w:r>
            <w:r>
              <w:t xml:space="preserve"> </w:t>
            </w:r>
          </w:p>
        </w:tc>
        <w:tc>
          <w:tcPr>
            <w:tcW w:w="6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9433" w14:textId="1DC43324" w:rsidR="00A3157F" w:rsidRPr="00A3157F" w:rsidRDefault="00A3157F" w:rsidP="005C212F">
            <w:pPr>
              <w:pStyle w:val="afd"/>
            </w:pPr>
            <w:r w:rsidRPr="00A3157F">
              <w:t>30</w:t>
            </w:r>
            <w:r w:rsidR="00196425">
              <w:t xml:space="preserve"> </w:t>
            </w:r>
            <w:r w:rsidRPr="00A3157F">
              <w:t>шт.</w:t>
            </w: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5D45" w14:textId="4EB0769A" w:rsidR="00A3157F" w:rsidRPr="00A3157F" w:rsidRDefault="00A3157F" w:rsidP="005C212F">
            <w:pPr>
              <w:pStyle w:val="afd"/>
            </w:pPr>
            <w:r w:rsidRPr="00A3157F">
              <w:t>Разработка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реализация</w:t>
            </w:r>
            <w:r w:rsidR="00196425">
              <w:t xml:space="preserve"> </w:t>
            </w:r>
            <w:r w:rsidRPr="00A3157F">
              <w:t>программы</w:t>
            </w:r>
            <w:r w:rsidR="00196425">
              <w:t xml:space="preserve"> </w:t>
            </w:r>
            <w:r w:rsidRPr="00A3157F">
              <w:t>лояльности</w:t>
            </w:r>
            <w:r w:rsidR="00196425">
              <w:t xml:space="preserve"> </w:t>
            </w:r>
            <w:r w:rsidRPr="00A3157F">
              <w:t>для</w:t>
            </w:r>
            <w:r w:rsidR="00196425">
              <w:t xml:space="preserve"> </w:t>
            </w:r>
            <w:r w:rsidRPr="00A3157F">
              <w:t>клиентов</w:t>
            </w:r>
          </w:p>
        </w:tc>
      </w:tr>
      <w:tr w:rsidR="00A3157F" w:rsidRPr="00A3157F" w14:paraId="616480B0" w14:textId="77777777" w:rsidTr="00ED02DC">
        <w:trPr>
          <w:trHeight w:val="785"/>
          <w:jc w:val="center"/>
        </w:trPr>
        <w:tc>
          <w:tcPr>
            <w:tcW w:w="6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A4D2B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1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4404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8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0F550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6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FF02E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DE0C3" w14:textId="0F8B7D78" w:rsidR="00A3157F" w:rsidRPr="00A3157F" w:rsidRDefault="00A3157F" w:rsidP="005C212F">
            <w:pPr>
              <w:pStyle w:val="afd"/>
            </w:pPr>
            <w:r w:rsidRPr="00A3157F">
              <w:t>Активное</w:t>
            </w:r>
            <w:r w:rsidR="00196425">
              <w:t xml:space="preserve"> </w:t>
            </w:r>
            <w:r w:rsidRPr="00A3157F">
              <w:t>продвижение</w:t>
            </w:r>
            <w:r w:rsidR="00196425">
              <w:t xml:space="preserve"> </w:t>
            </w:r>
            <w:r w:rsidRPr="00A3157F">
              <w:t>коворкинга</w:t>
            </w:r>
            <w:r w:rsidR="00196425">
              <w:t xml:space="preserve"> </w:t>
            </w:r>
            <w:r w:rsidRPr="00A3157F">
              <w:t>в</w:t>
            </w:r>
            <w:r w:rsidR="00196425">
              <w:t xml:space="preserve"> </w:t>
            </w:r>
            <w:r w:rsidRPr="00A3157F">
              <w:t>социальных</w:t>
            </w:r>
            <w:r w:rsidR="00196425">
              <w:t xml:space="preserve"> </w:t>
            </w:r>
            <w:r w:rsidRPr="00A3157F">
              <w:t>сетях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на</w:t>
            </w:r>
            <w:r w:rsidR="00196425">
              <w:t xml:space="preserve"> </w:t>
            </w:r>
            <w:r w:rsidRPr="00A3157F">
              <w:t>специализированных</w:t>
            </w:r>
            <w:r w:rsidR="00196425">
              <w:t xml:space="preserve"> </w:t>
            </w:r>
            <w:r w:rsidRPr="00A3157F">
              <w:t>площадках</w:t>
            </w:r>
          </w:p>
        </w:tc>
      </w:tr>
      <w:tr w:rsidR="00A3157F" w:rsidRPr="00A3157F" w14:paraId="6F70E7D2" w14:textId="77777777" w:rsidTr="00ED02DC">
        <w:trPr>
          <w:trHeight w:val="755"/>
          <w:jc w:val="center"/>
        </w:trPr>
        <w:tc>
          <w:tcPr>
            <w:tcW w:w="6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9D6D9" w14:textId="74764DCC" w:rsidR="00A3157F" w:rsidRPr="00A3157F" w:rsidRDefault="00A3157F" w:rsidP="005C212F">
            <w:pPr>
              <w:pStyle w:val="afd"/>
            </w:pPr>
            <w:proofErr w:type="gramStart"/>
            <w:r w:rsidRPr="00A3157F">
              <w:t>Бизнес</w:t>
            </w:r>
            <w:r w:rsidR="00196425">
              <w:t xml:space="preserve"> </w:t>
            </w:r>
            <w:r w:rsidRPr="00A3157F">
              <w:t>процессы</w:t>
            </w:r>
            <w:proofErr w:type="gramEnd"/>
          </w:p>
        </w:tc>
        <w:tc>
          <w:tcPr>
            <w:tcW w:w="11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426C8" w14:textId="2CA83610" w:rsidR="00A3157F" w:rsidRPr="00A3157F" w:rsidRDefault="00A3157F" w:rsidP="005C212F">
            <w:pPr>
              <w:pStyle w:val="afd"/>
            </w:pPr>
            <w:r w:rsidRPr="00A3157F">
              <w:t>Увеличение</w:t>
            </w:r>
            <w:r w:rsidR="00196425">
              <w:t xml:space="preserve"> </w:t>
            </w:r>
            <w:r w:rsidRPr="00A3157F">
              <w:t>количества</w:t>
            </w:r>
            <w:r w:rsidR="00196425">
              <w:t xml:space="preserve"> </w:t>
            </w:r>
            <w:r w:rsidRPr="00A3157F">
              <w:t>компаний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клиентов,</w:t>
            </w:r>
            <w:r w:rsidR="00196425">
              <w:t xml:space="preserve"> </w:t>
            </w:r>
            <w:r w:rsidRPr="00A3157F">
              <w:t>которые</w:t>
            </w:r>
            <w:r w:rsidR="00196425">
              <w:t xml:space="preserve"> </w:t>
            </w:r>
            <w:r w:rsidRPr="00A3157F">
              <w:t>пользуются</w:t>
            </w:r>
            <w:r w:rsidR="00196425">
              <w:t xml:space="preserve"> </w:t>
            </w:r>
            <w:r w:rsidRPr="00A3157F">
              <w:t>услугами</w:t>
            </w:r>
            <w:r w:rsidR="00196425">
              <w:t xml:space="preserve"> </w:t>
            </w:r>
            <w:r w:rsidRPr="00A3157F">
              <w:t>постоянно</w:t>
            </w:r>
          </w:p>
        </w:tc>
        <w:tc>
          <w:tcPr>
            <w:tcW w:w="8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0D2B3" w14:textId="689C98DC" w:rsidR="00A3157F" w:rsidRPr="00A3157F" w:rsidRDefault="00196425" w:rsidP="005C212F">
            <w:pPr>
              <w:pStyle w:val="afd"/>
            </w:pPr>
            <w:r>
              <w:t xml:space="preserve"> </w:t>
            </w:r>
            <w:r w:rsidR="00A3157F" w:rsidRPr="00A3157F">
              <w:t>Количество</w:t>
            </w:r>
            <w:r>
              <w:t xml:space="preserve"> </w:t>
            </w:r>
            <w:r w:rsidR="00A3157F" w:rsidRPr="00A3157F">
              <w:t>«постояльцев»</w:t>
            </w:r>
            <w:r>
              <w:t xml:space="preserve"> </w:t>
            </w:r>
          </w:p>
        </w:tc>
        <w:tc>
          <w:tcPr>
            <w:tcW w:w="6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FE33C" w14:textId="72AC4538" w:rsidR="00A3157F" w:rsidRPr="00A3157F" w:rsidRDefault="00A3157F" w:rsidP="005C212F">
            <w:pPr>
              <w:pStyle w:val="afd"/>
            </w:pPr>
            <w:r w:rsidRPr="00A3157F">
              <w:t>30</w:t>
            </w:r>
            <w:r w:rsidR="00196425">
              <w:t xml:space="preserve"> </w:t>
            </w:r>
            <w:r w:rsidRPr="00A3157F">
              <w:t>шт.</w:t>
            </w: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D5634" w14:textId="7308D7EF" w:rsidR="00A3157F" w:rsidRPr="00A3157F" w:rsidRDefault="00A3157F" w:rsidP="005C212F">
            <w:pPr>
              <w:pStyle w:val="afd"/>
            </w:pPr>
            <w:r w:rsidRPr="00A3157F">
              <w:t>Создание</w:t>
            </w:r>
            <w:r w:rsidR="00196425">
              <w:t xml:space="preserve"> </w:t>
            </w:r>
            <w:r w:rsidRPr="00A3157F">
              <w:t>пакета</w:t>
            </w:r>
            <w:r w:rsidR="00196425">
              <w:t xml:space="preserve"> </w:t>
            </w:r>
            <w:r w:rsidRPr="00A3157F">
              <w:t>услуг</w:t>
            </w:r>
            <w:r w:rsidR="00196425">
              <w:t xml:space="preserve"> </w:t>
            </w:r>
            <w:r w:rsidRPr="00A3157F">
              <w:t>для</w:t>
            </w:r>
            <w:r w:rsidR="00196425">
              <w:t xml:space="preserve"> </w:t>
            </w:r>
            <w:r w:rsidRPr="00A3157F">
              <w:t>корпоративных</w:t>
            </w:r>
            <w:r w:rsidR="00196425">
              <w:t xml:space="preserve"> </w:t>
            </w:r>
            <w:r w:rsidRPr="00A3157F">
              <w:t>клиентов</w:t>
            </w:r>
          </w:p>
        </w:tc>
      </w:tr>
      <w:tr w:rsidR="00A3157F" w:rsidRPr="00A3157F" w14:paraId="53FCD5BF" w14:textId="77777777" w:rsidTr="00ED02DC">
        <w:trPr>
          <w:trHeight w:val="785"/>
          <w:jc w:val="center"/>
        </w:trPr>
        <w:tc>
          <w:tcPr>
            <w:tcW w:w="6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A68CF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1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3C16A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8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FCEC8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6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CAF3D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B962B" w14:textId="61640C34" w:rsidR="00A3157F" w:rsidRPr="00A3157F" w:rsidRDefault="00A3157F" w:rsidP="005C212F">
            <w:pPr>
              <w:pStyle w:val="afd"/>
            </w:pPr>
            <w:r w:rsidRPr="00A3157F">
              <w:t>Разработка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реализация</w:t>
            </w:r>
            <w:r w:rsidR="00196425">
              <w:t xml:space="preserve"> </w:t>
            </w:r>
            <w:r w:rsidRPr="00A3157F">
              <w:t>гибкой</w:t>
            </w:r>
            <w:r w:rsidR="00196425">
              <w:t xml:space="preserve"> </w:t>
            </w:r>
            <w:r w:rsidRPr="00A3157F">
              <w:t>системы</w:t>
            </w:r>
            <w:r w:rsidR="00196425">
              <w:t xml:space="preserve"> </w:t>
            </w:r>
            <w:r w:rsidRPr="00A3157F">
              <w:t>бронирования</w:t>
            </w:r>
            <w:r w:rsidR="00196425">
              <w:t xml:space="preserve"> </w:t>
            </w:r>
            <w:r w:rsidRPr="00A3157F">
              <w:t>рабочих</w:t>
            </w:r>
            <w:r w:rsidR="00196425">
              <w:t xml:space="preserve"> </w:t>
            </w:r>
            <w:r w:rsidRPr="00A3157F">
              <w:t>мест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переговорных</w:t>
            </w:r>
          </w:p>
        </w:tc>
      </w:tr>
      <w:tr w:rsidR="00A3157F" w:rsidRPr="00A3157F" w14:paraId="4ECBAE19" w14:textId="77777777" w:rsidTr="00ED02DC">
        <w:trPr>
          <w:trHeight w:val="755"/>
          <w:jc w:val="center"/>
        </w:trPr>
        <w:tc>
          <w:tcPr>
            <w:tcW w:w="6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0F055" w14:textId="77777777" w:rsidR="00A3157F" w:rsidRPr="00A3157F" w:rsidRDefault="00A3157F" w:rsidP="005C212F">
            <w:pPr>
              <w:pStyle w:val="afd"/>
            </w:pPr>
            <w:r w:rsidRPr="00A3157F">
              <w:t>Активы</w:t>
            </w:r>
          </w:p>
        </w:tc>
        <w:tc>
          <w:tcPr>
            <w:tcW w:w="11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0AE98" w14:textId="57F2302A" w:rsidR="00A3157F" w:rsidRPr="00A3157F" w:rsidRDefault="00A3157F" w:rsidP="005C212F">
            <w:pPr>
              <w:pStyle w:val="afd"/>
            </w:pPr>
            <w:r w:rsidRPr="00A3157F">
              <w:t>Пространство,</w:t>
            </w:r>
            <w:r w:rsidR="00196425">
              <w:t xml:space="preserve"> </w:t>
            </w:r>
            <w:r w:rsidRPr="00A3157F">
              <w:t>которое</w:t>
            </w:r>
            <w:r w:rsidR="00196425">
              <w:t xml:space="preserve"> </w:t>
            </w:r>
            <w:r w:rsidRPr="00A3157F">
              <w:t>будет</w:t>
            </w:r>
            <w:r w:rsidR="00196425">
              <w:t xml:space="preserve"> </w:t>
            </w:r>
            <w:r w:rsidRPr="00A3157F">
              <w:t>располагать</w:t>
            </w:r>
            <w:r w:rsidR="00196425">
              <w:t xml:space="preserve"> </w:t>
            </w:r>
            <w:r w:rsidRPr="00A3157F">
              <w:t>в</w:t>
            </w:r>
            <w:r w:rsidR="00196425">
              <w:t xml:space="preserve"> </w:t>
            </w:r>
            <w:r w:rsidRPr="00A3157F">
              <w:t>себе</w:t>
            </w:r>
            <w:r w:rsidR="00196425">
              <w:t xml:space="preserve"> </w:t>
            </w:r>
            <w:r w:rsidRPr="00A3157F">
              <w:t>офисы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места</w:t>
            </w:r>
            <w:r w:rsidR="00196425">
              <w:t xml:space="preserve"> </w:t>
            </w:r>
            <w:r w:rsidRPr="00A3157F">
              <w:t>для</w:t>
            </w:r>
            <w:r w:rsidR="00196425">
              <w:t xml:space="preserve"> </w:t>
            </w:r>
            <w:r w:rsidRPr="00A3157F">
              <w:t>комфортной</w:t>
            </w:r>
            <w:r w:rsidR="00196425">
              <w:t xml:space="preserve"> </w:t>
            </w:r>
            <w:r w:rsidRPr="00A3157F">
              <w:t>работы</w:t>
            </w:r>
          </w:p>
        </w:tc>
        <w:tc>
          <w:tcPr>
            <w:tcW w:w="8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6BC29" w14:textId="29392E1B" w:rsidR="00A3157F" w:rsidRPr="00A3157F" w:rsidRDefault="00A3157F" w:rsidP="005C212F">
            <w:pPr>
              <w:pStyle w:val="afd"/>
            </w:pPr>
            <w:r w:rsidRPr="00A3157F">
              <w:t>Загруженность</w:t>
            </w:r>
            <w:r w:rsidR="00196425">
              <w:t xml:space="preserve"> </w:t>
            </w:r>
            <w:r w:rsidRPr="00A3157F">
              <w:t>пространства</w:t>
            </w:r>
            <w:r w:rsidR="00196425">
              <w:t xml:space="preserve"> </w:t>
            </w:r>
            <w:r w:rsidRPr="00A3157F">
              <w:t>(процент)</w:t>
            </w:r>
          </w:p>
        </w:tc>
        <w:tc>
          <w:tcPr>
            <w:tcW w:w="6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D3A8D" w14:textId="77777777" w:rsidR="00A3157F" w:rsidRPr="00A3157F" w:rsidRDefault="00A3157F" w:rsidP="005C212F">
            <w:pPr>
              <w:pStyle w:val="afd"/>
            </w:pPr>
            <w:r w:rsidRPr="00A3157F">
              <w:t>60%</w:t>
            </w: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BFBE8" w14:textId="0E913473" w:rsidR="00A3157F" w:rsidRPr="00A3157F" w:rsidRDefault="00A3157F" w:rsidP="005C212F">
            <w:pPr>
              <w:pStyle w:val="afd"/>
            </w:pPr>
            <w:r w:rsidRPr="00A3157F">
              <w:t>Регулярный</w:t>
            </w:r>
            <w:r w:rsidR="00196425">
              <w:t xml:space="preserve"> </w:t>
            </w:r>
            <w:r w:rsidRPr="00A3157F">
              <w:t>мониторинг</w:t>
            </w:r>
            <w:r w:rsidR="00196425">
              <w:t xml:space="preserve"> </w:t>
            </w:r>
            <w:r w:rsidRPr="00A3157F">
              <w:t>рынка</w:t>
            </w:r>
            <w:r w:rsidR="00196425">
              <w:t xml:space="preserve"> </w:t>
            </w:r>
            <w:r w:rsidRPr="00A3157F">
              <w:t>и</w:t>
            </w:r>
            <w:r w:rsidR="00196425">
              <w:t xml:space="preserve"> </w:t>
            </w:r>
            <w:r w:rsidRPr="00A3157F">
              <w:t>анализ</w:t>
            </w:r>
            <w:r w:rsidR="00196425">
              <w:t xml:space="preserve"> </w:t>
            </w:r>
            <w:r w:rsidRPr="00A3157F">
              <w:t>цен</w:t>
            </w:r>
            <w:r w:rsidR="00196425">
              <w:t xml:space="preserve"> </w:t>
            </w:r>
            <w:r w:rsidRPr="00A3157F">
              <w:t>конкурентов</w:t>
            </w:r>
          </w:p>
        </w:tc>
      </w:tr>
      <w:tr w:rsidR="00A3157F" w:rsidRPr="00A3157F" w14:paraId="1F823A6C" w14:textId="77777777" w:rsidTr="00ED02DC">
        <w:trPr>
          <w:trHeight w:val="1040"/>
          <w:jc w:val="center"/>
        </w:trPr>
        <w:tc>
          <w:tcPr>
            <w:tcW w:w="6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2E579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1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3E7A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8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C156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6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4D330" w14:textId="77777777" w:rsidR="00A3157F" w:rsidRPr="00A3157F" w:rsidRDefault="00A3157F" w:rsidP="005C212F">
            <w:pPr>
              <w:pStyle w:val="afd"/>
            </w:pPr>
          </w:p>
        </w:tc>
        <w:tc>
          <w:tcPr>
            <w:tcW w:w="1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B533" w14:textId="4E279716" w:rsidR="00A3157F" w:rsidRPr="00A3157F" w:rsidRDefault="00A3157F" w:rsidP="005C212F">
            <w:pPr>
              <w:pStyle w:val="afd"/>
            </w:pPr>
            <w:r w:rsidRPr="00A3157F">
              <w:t>Создание</w:t>
            </w:r>
            <w:r w:rsidR="00196425">
              <w:t xml:space="preserve"> </w:t>
            </w:r>
            <w:r w:rsidRPr="00A3157F">
              <w:t>гибкой</w:t>
            </w:r>
            <w:r w:rsidR="00196425">
              <w:t xml:space="preserve"> </w:t>
            </w:r>
            <w:r w:rsidRPr="00A3157F">
              <w:t>системы</w:t>
            </w:r>
            <w:r w:rsidR="00196425">
              <w:t xml:space="preserve"> </w:t>
            </w:r>
            <w:r w:rsidRPr="00A3157F">
              <w:t>тарифов,</w:t>
            </w:r>
            <w:r w:rsidR="00196425">
              <w:t xml:space="preserve"> </w:t>
            </w:r>
            <w:r w:rsidRPr="00A3157F">
              <w:t>учитывающей</w:t>
            </w:r>
            <w:r w:rsidR="00196425">
              <w:t xml:space="preserve"> </w:t>
            </w:r>
            <w:r w:rsidRPr="00A3157F">
              <w:t>потребности</w:t>
            </w:r>
            <w:r w:rsidR="00196425">
              <w:t xml:space="preserve"> </w:t>
            </w:r>
            <w:r w:rsidRPr="00A3157F">
              <w:t>различных</w:t>
            </w:r>
            <w:r w:rsidR="00196425">
              <w:t xml:space="preserve"> </w:t>
            </w:r>
            <w:r w:rsidRPr="00A3157F">
              <w:t>категорий</w:t>
            </w:r>
            <w:r w:rsidR="00196425">
              <w:t xml:space="preserve"> </w:t>
            </w:r>
            <w:r w:rsidRPr="00A3157F">
              <w:t>клиентов</w:t>
            </w:r>
          </w:p>
        </w:tc>
      </w:tr>
    </w:tbl>
    <w:p w14:paraId="68B46913" w14:textId="60E14BB3" w:rsidR="00A3157F" w:rsidRDefault="00A3157F" w:rsidP="00FA330B">
      <w:pPr>
        <w:ind w:firstLine="0"/>
      </w:pPr>
    </w:p>
    <w:sectPr w:rsidR="00A3157F" w:rsidSect="00603817">
      <w:pgSz w:w="16838" w:h="11906" w:orient="landscape"/>
      <w:pgMar w:top="1134" w:right="567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8982" w14:textId="77777777" w:rsidR="00394DC6" w:rsidRDefault="00394DC6" w:rsidP="00A46051">
      <w:pPr>
        <w:spacing w:line="240" w:lineRule="auto"/>
      </w:pPr>
      <w:r>
        <w:separator/>
      </w:r>
    </w:p>
  </w:endnote>
  <w:endnote w:type="continuationSeparator" w:id="0">
    <w:p w14:paraId="60305BA2" w14:textId="77777777" w:rsidR="00394DC6" w:rsidRDefault="00394DC6" w:rsidP="00A46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916284"/>
      <w:docPartObj>
        <w:docPartGallery w:val="Page Numbers (Bottom of Page)"/>
        <w:docPartUnique/>
      </w:docPartObj>
    </w:sdtPr>
    <w:sdtEndPr/>
    <w:sdtContent>
      <w:p w14:paraId="2598CFDF" w14:textId="1900CAC8" w:rsidR="00ED2BBA" w:rsidRDefault="00ED2BBA" w:rsidP="0060381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1A11" w14:textId="77777777" w:rsidR="00394DC6" w:rsidRDefault="00394DC6" w:rsidP="00A46051">
      <w:pPr>
        <w:spacing w:line="240" w:lineRule="auto"/>
      </w:pPr>
      <w:r>
        <w:separator/>
      </w:r>
    </w:p>
  </w:footnote>
  <w:footnote w:type="continuationSeparator" w:id="0">
    <w:p w14:paraId="47D09682" w14:textId="77777777" w:rsidR="00394DC6" w:rsidRDefault="00394DC6" w:rsidP="00A46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E9A"/>
    <w:multiLevelType w:val="multilevel"/>
    <w:tmpl w:val="932EC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D1A31"/>
    <w:multiLevelType w:val="hybridMultilevel"/>
    <w:tmpl w:val="B686B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F11FD"/>
    <w:multiLevelType w:val="hybridMultilevel"/>
    <w:tmpl w:val="A4BE7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E0A0D"/>
    <w:multiLevelType w:val="hybridMultilevel"/>
    <w:tmpl w:val="008A2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1F1B"/>
    <w:multiLevelType w:val="hybridMultilevel"/>
    <w:tmpl w:val="5FA84612"/>
    <w:lvl w:ilvl="0" w:tplc="DCB8109A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261A9E"/>
    <w:multiLevelType w:val="multilevel"/>
    <w:tmpl w:val="AE44D8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DE62F8"/>
    <w:multiLevelType w:val="hybridMultilevel"/>
    <w:tmpl w:val="3CDACFF2"/>
    <w:lvl w:ilvl="0" w:tplc="DD6AC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4"/>
      </w:rPr>
    </w:lvl>
    <w:lvl w:ilvl="1" w:tplc="75BAF444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8C7779"/>
    <w:multiLevelType w:val="hybridMultilevel"/>
    <w:tmpl w:val="3DA09E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B4542B"/>
    <w:multiLevelType w:val="multilevel"/>
    <w:tmpl w:val="90DCDAE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80509D"/>
    <w:multiLevelType w:val="multilevel"/>
    <w:tmpl w:val="AFAE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67879"/>
    <w:multiLevelType w:val="hybridMultilevel"/>
    <w:tmpl w:val="F9CA5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1C496E"/>
    <w:multiLevelType w:val="hybridMultilevel"/>
    <w:tmpl w:val="69B82C40"/>
    <w:lvl w:ilvl="0" w:tplc="B844799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AD493B"/>
    <w:multiLevelType w:val="multilevel"/>
    <w:tmpl w:val="31F2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B2718"/>
    <w:multiLevelType w:val="multilevel"/>
    <w:tmpl w:val="FB7C7E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5C14F8"/>
    <w:multiLevelType w:val="hybridMultilevel"/>
    <w:tmpl w:val="B1D25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546B88"/>
    <w:multiLevelType w:val="multilevel"/>
    <w:tmpl w:val="A49E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42A5F12"/>
    <w:multiLevelType w:val="multilevel"/>
    <w:tmpl w:val="DDFA6F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55C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A11B42"/>
    <w:multiLevelType w:val="multilevel"/>
    <w:tmpl w:val="F22C0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D84732"/>
    <w:multiLevelType w:val="multilevel"/>
    <w:tmpl w:val="35DC8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DA413C"/>
    <w:multiLevelType w:val="hybridMultilevel"/>
    <w:tmpl w:val="C6F2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445594"/>
    <w:multiLevelType w:val="multilevel"/>
    <w:tmpl w:val="9C9EEC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DB64D6"/>
    <w:multiLevelType w:val="multilevel"/>
    <w:tmpl w:val="5A4ECF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B455157"/>
    <w:multiLevelType w:val="hybridMultilevel"/>
    <w:tmpl w:val="557CE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9747AB"/>
    <w:multiLevelType w:val="multilevel"/>
    <w:tmpl w:val="59A20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29447A3"/>
    <w:multiLevelType w:val="multilevel"/>
    <w:tmpl w:val="E9AAA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6ED7B40"/>
    <w:multiLevelType w:val="multilevel"/>
    <w:tmpl w:val="4052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724A7"/>
    <w:multiLevelType w:val="multilevel"/>
    <w:tmpl w:val="975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F34CE6"/>
    <w:multiLevelType w:val="multilevel"/>
    <w:tmpl w:val="CB1443C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80214A5"/>
    <w:multiLevelType w:val="hybridMultilevel"/>
    <w:tmpl w:val="3EFE1538"/>
    <w:lvl w:ilvl="0" w:tplc="B844799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9" w15:restartNumberingAfterBreak="0">
    <w:nsid w:val="5A176E82"/>
    <w:multiLevelType w:val="multilevel"/>
    <w:tmpl w:val="5FB4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D703D"/>
    <w:multiLevelType w:val="multilevel"/>
    <w:tmpl w:val="46F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2E1DFC"/>
    <w:multiLevelType w:val="hybridMultilevel"/>
    <w:tmpl w:val="691E2112"/>
    <w:lvl w:ilvl="0" w:tplc="234A1E94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022D8A"/>
    <w:multiLevelType w:val="hybridMultilevel"/>
    <w:tmpl w:val="902A0672"/>
    <w:lvl w:ilvl="0" w:tplc="B844799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3" w15:restartNumberingAfterBreak="0">
    <w:nsid w:val="6CAB2175"/>
    <w:multiLevelType w:val="multilevel"/>
    <w:tmpl w:val="6E2626D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CC91933"/>
    <w:multiLevelType w:val="hybridMultilevel"/>
    <w:tmpl w:val="E6224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E1391D"/>
    <w:multiLevelType w:val="multilevel"/>
    <w:tmpl w:val="B13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962EA4"/>
    <w:multiLevelType w:val="multilevel"/>
    <w:tmpl w:val="FF061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820E48"/>
    <w:multiLevelType w:val="multilevel"/>
    <w:tmpl w:val="12221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07A4F55"/>
    <w:multiLevelType w:val="hybridMultilevel"/>
    <w:tmpl w:val="52505188"/>
    <w:lvl w:ilvl="0" w:tplc="B844799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9" w15:restartNumberingAfterBreak="0">
    <w:nsid w:val="71220892"/>
    <w:multiLevelType w:val="multilevel"/>
    <w:tmpl w:val="F6303D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51907E1"/>
    <w:multiLevelType w:val="multilevel"/>
    <w:tmpl w:val="D660B5A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E450106"/>
    <w:multiLevelType w:val="multilevel"/>
    <w:tmpl w:val="EE70C2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876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351C75"/>
        <w:u w:val="none"/>
        <w:shd w:val="clear" w:color="auto" w:fill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7"/>
  </w:num>
  <w:num w:numId="3">
    <w:abstractNumId w:val="21"/>
  </w:num>
  <w:num w:numId="4">
    <w:abstractNumId w:val="41"/>
  </w:num>
  <w:num w:numId="5">
    <w:abstractNumId w:val="15"/>
  </w:num>
  <w:num w:numId="6">
    <w:abstractNumId w:val="39"/>
  </w:num>
  <w:num w:numId="7">
    <w:abstractNumId w:val="18"/>
  </w:num>
  <w:num w:numId="8">
    <w:abstractNumId w:val="40"/>
  </w:num>
  <w:num w:numId="9">
    <w:abstractNumId w:val="23"/>
  </w:num>
  <w:num w:numId="10">
    <w:abstractNumId w:val="27"/>
  </w:num>
  <w:num w:numId="11">
    <w:abstractNumId w:val="16"/>
  </w:num>
  <w:num w:numId="12">
    <w:abstractNumId w:val="33"/>
  </w:num>
  <w:num w:numId="13">
    <w:abstractNumId w:val="8"/>
  </w:num>
  <w:num w:numId="14">
    <w:abstractNumId w:val="20"/>
  </w:num>
  <w:num w:numId="15">
    <w:abstractNumId w:val="36"/>
  </w:num>
  <w:num w:numId="16">
    <w:abstractNumId w:val="5"/>
  </w:num>
  <w:num w:numId="17">
    <w:abstractNumId w:val="0"/>
  </w:num>
  <w:num w:numId="18">
    <w:abstractNumId w:val="24"/>
  </w:num>
  <w:num w:numId="19">
    <w:abstractNumId w:val="37"/>
  </w:num>
  <w:num w:numId="20">
    <w:abstractNumId w:val="4"/>
  </w:num>
  <w:num w:numId="21">
    <w:abstractNumId w:val="31"/>
  </w:num>
  <w:num w:numId="22">
    <w:abstractNumId w:val="37"/>
    <w:lvlOverride w:ilvl="0">
      <w:startOverride w:val="1"/>
    </w:lvlOverride>
  </w:num>
  <w:num w:numId="23">
    <w:abstractNumId w:val="7"/>
  </w:num>
  <w:num w:numId="24">
    <w:abstractNumId w:val="6"/>
  </w:num>
  <w:num w:numId="25">
    <w:abstractNumId w:val="6"/>
  </w:num>
  <w:num w:numId="26">
    <w:abstractNumId w:val="14"/>
  </w:num>
  <w:num w:numId="27">
    <w:abstractNumId w:val="11"/>
  </w:num>
  <w:num w:numId="28">
    <w:abstractNumId w:val="28"/>
  </w:num>
  <w:num w:numId="29">
    <w:abstractNumId w:val="32"/>
  </w:num>
  <w:num w:numId="30">
    <w:abstractNumId w:val="38"/>
  </w:num>
  <w:num w:numId="31">
    <w:abstractNumId w:val="1"/>
  </w:num>
  <w:num w:numId="32">
    <w:abstractNumId w:val="2"/>
  </w:num>
  <w:num w:numId="33">
    <w:abstractNumId w:val="34"/>
  </w:num>
  <w:num w:numId="34">
    <w:abstractNumId w:val="19"/>
  </w:num>
  <w:num w:numId="35">
    <w:abstractNumId w:val="10"/>
  </w:num>
  <w:num w:numId="36">
    <w:abstractNumId w:val="22"/>
  </w:num>
  <w:num w:numId="37">
    <w:abstractNumId w:val="25"/>
  </w:num>
  <w:num w:numId="38">
    <w:abstractNumId w:val="9"/>
  </w:num>
  <w:num w:numId="39">
    <w:abstractNumId w:val="12"/>
  </w:num>
  <w:num w:numId="40">
    <w:abstractNumId w:val="35"/>
  </w:num>
  <w:num w:numId="41">
    <w:abstractNumId w:val="29"/>
  </w:num>
  <w:num w:numId="42">
    <w:abstractNumId w:val="26"/>
  </w:num>
  <w:num w:numId="43">
    <w:abstractNumId w:val="30"/>
  </w:num>
  <w:num w:numId="44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F0"/>
    <w:rsid w:val="00000C4C"/>
    <w:rsid w:val="000326F0"/>
    <w:rsid w:val="00035311"/>
    <w:rsid w:val="0004324E"/>
    <w:rsid w:val="00054D7C"/>
    <w:rsid w:val="00060116"/>
    <w:rsid w:val="00094BFF"/>
    <w:rsid w:val="000A3349"/>
    <w:rsid w:val="000A471C"/>
    <w:rsid w:val="000B30BF"/>
    <w:rsid w:val="000B39F4"/>
    <w:rsid w:val="000C0AA1"/>
    <w:rsid w:val="000C1F62"/>
    <w:rsid w:val="000D223B"/>
    <w:rsid w:val="000D4109"/>
    <w:rsid w:val="000E6957"/>
    <w:rsid w:val="000E75F6"/>
    <w:rsid w:val="00103ED7"/>
    <w:rsid w:val="0010715C"/>
    <w:rsid w:val="00107A31"/>
    <w:rsid w:val="001231E3"/>
    <w:rsid w:val="00131CB0"/>
    <w:rsid w:val="0014061E"/>
    <w:rsid w:val="0014261B"/>
    <w:rsid w:val="00143437"/>
    <w:rsid w:val="00156C27"/>
    <w:rsid w:val="00161675"/>
    <w:rsid w:val="00163CE6"/>
    <w:rsid w:val="00166508"/>
    <w:rsid w:val="00183611"/>
    <w:rsid w:val="00183DEC"/>
    <w:rsid w:val="00196425"/>
    <w:rsid w:val="00197255"/>
    <w:rsid w:val="001C7B19"/>
    <w:rsid w:val="001D1715"/>
    <w:rsid w:val="001D2550"/>
    <w:rsid w:val="001E22F8"/>
    <w:rsid w:val="001F59BA"/>
    <w:rsid w:val="001F6710"/>
    <w:rsid w:val="001F6740"/>
    <w:rsid w:val="00215766"/>
    <w:rsid w:val="00230E63"/>
    <w:rsid w:val="00234D1B"/>
    <w:rsid w:val="00253D2E"/>
    <w:rsid w:val="0026124C"/>
    <w:rsid w:val="00264229"/>
    <w:rsid w:val="002722A9"/>
    <w:rsid w:val="002731DD"/>
    <w:rsid w:val="00277411"/>
    <w:rsid w:val="002A2D8D"/>
    <w:rsid w:val="002A656E"/>
    <w:rsid w:val="002B0913"/>
    <w:rsid w:val="002C11FA"/>
    <w:rsid w:val="002D08FB"/>
    <w:rsid w:val="002D2311"/>
    <w:rsid w:val="002D43D3"/>
    <w:rsid w:val="002F24E3"/>
    <w:rsid w:val="002F4A4B"/>
    <w:rsid w:val="0032106D"/>
    <w:rsid w:val="00325855"/>
    <w:rsid w:val="00325DF0"/>
    <w:rsid w:val="00341907"/>
    <w:rsid w:val="00345F58"/>
    <w:rsid w:val="00372C81"/>
    <w:rsid w:val="0038483D"/>
    <w:rsid w:val="003932EC"/>
    <w:rsid w:val="00394DC6"/>
    <w:rsid w:val="003D095F"/>
    <w:rsid w:val="003D66AC"/>
    <w:rsid w:val="004002C3"/>
    <w:rsid w:val="00416BCE"/>
    <w:rsid w:val="00436D3B"/>
    <w:rsid w:val="004461AA"/>
    <w:rsid w:val="00446FB2"/>
    <w:rsid w:val="00453772"/>
    <w:rsid w:val="004635B3"/>
    <w:rsid w:val="004741C8"/>
    <w:rsid w:val="00477666"/>
    <w:rsid w:val="004A3E11"/>
    <w:rsid w:val="004A65CB"/>
    <w:rsid w:val="004A6CAE"/>
    <w:rsid w:val="004B0DD2"/>
    <w:rsid w:val="004B36EE"/>
    <w:rsid w:val="004C40EA"/>
    <w:rsid w:val="004E38B1"/>
    <w:rsid w:val="004F33B3"/>
    <w:rsid w:val="004F5401"/>
    <w:rsid w:val="00502A67"/>
    <w:rsid w:val="0051106E"/>
    <w:rsid w:val="005143B1"/>
    <w:rsid w:val="00522F24"/>
    <w:rsid w:val="00531D75"/>
    <w:rsid w:val="00536D33"/>
    <w:rsid w:val="005437BB"/>
    <w:rsid w:val="00553C2E"/>
    <w:rsid w:val="005646C2"/>
    <w:rsid w:val="005846F2"/>
    <w:rsid w:val="00593408"/>
    <w:rsid w:val="005B012F"/>
    <w:rsid w:val="005B37DA"/>
    <w:rsid w:val="005C212F"/>
    <w:rsid w:val="005F3B6A"/>
    <w:rsid w:val="00603817"/>
    <w:rsid w:val="006059D0"/>
    <w:rsid w:val="00620140"/>
    <w:rsid w:val="00640694"/>
    <w:rsid w:val="00640E86"/>
    <w:rsid w:val="006642CB"/>
    <w:rsid w:val="00671ACC"/>
    <w:rsid w:val="00677797"/>
    <w:rsid w:val="006803E3"/>
    <w:rsid w:val="00683DAE"/>
    <w:rsid w:val="00686F6C"/>
    <w:rsid w:val="00687DED"/>
    <w:rsid w:val="0069487F"/>
    <w:rsid w:val="006953F3"/>
    <w:rsid w:val="006A0122"/>
    <w:rsid w:val="006B3DD6"/>
    <w:rsid w:val="006C6478"/>
    <w:rsid w:val="006D50CA"/>
    <w:rsid w:val="006F590D"/>
    <w:rsid w:val="007064E0"/>
    <w:rsid w:val="00753100"/>
    <w:rsid w:val="007668A6"/>
    <w:rsid w:val="00777571"/>
    <w:rsid w:val="00786F84"/>
    <w:rsid w:val="00796ED9"/>
    <w:rsid w:val="007C03E5"/>
    <w:rsid w:val="007C1C53"/>
    <w:rsid w:val="007C1D13"/>
    <w:rsid w:val="007C7900"/>
    <w:rsid w:val="007D3DC7"/>
    <w:rsid w:val="007E056D"/>
    <w:rsid w:val="007E2708"/>
    <w:rsid w:val="007E362B"/>
    <w:rsid w:val="007E7555"/>
    <w:rsid w:val="007F3B51"/>
    <w:rsid w:val="00802FED"/>
    <w:rsid w:val="00806F86"/>
    <w:rsid w:val="00807EBC"/>
    <w:rsid w:val="008152D7"/>
    <w:rsid w:val="00820C1A"/>
    <w:rsid w:val="00820FD5"/>
    <w:rsid w:val="00822995"/>
    <w:rsid w:val="008261DC"/>
    <w:rsid w:val="0083077E"/>
    <w:rsid w:val="008409D5"/>
    <w:rsid w:val="00884F0B"/>
    <w:rsid w:val="008A199F"/>
    <w:rsid w:val="008B23F5"/>
    <w:rsid w:val="008B7100"/>
    <w:rsid w:val="008E6913"/>
    <w:rsid w:val="008E6C9D"/>
    <w:rsid w:val="008F5ACA"/>
    <w:rsid w:val="0093492C"/>
    <w:rsid w:val="00936251"/>
    <w:rsid w:val="009421D9"/>
    <w:rsid w:val="009546AD"/>
    <w:rsid w:val="00961E5D"/>
    <w:rsid w:val="00966232"/>
    <w:rsid w:val="00972931"/>
    <w:rsid w:val="00975A7C"/>
    <w:rsid w:val="00980248"/>
    <w:rsid w:val="009855DB"/>
    <w:rsid w:val="00985D87"/>
    <w:rsid w:val="009A501C"/>
    <w:rsid w:val="009B50BC"/>
    <w:rsid w:val="009B7C24"/>
    <w:rsid w:val="009C02C3"/>
    <w:rsid w:val="009E36F5"/>
    <w:rsid w:val="009F36E8"/>
    <w:rsid w:val="00A239D1"/>
    <w:rsid w:val="00A24D0E"/>
    <w:rsid w:val="00A30BA3"/>
    <w:rsid w:val="00A3157F"/>
    <w:rsid w:val="00A4016E"/>
    <w:rsid w:val="00A44453"/>
    <w:rsid w:val="00A44BAD"/>
    <w:rsid w:val="00A46051"/>
    <w:rsid w:val="00A477A1"/>
    <w:rsid w:val="00A51061"/>
    <w:rsid w:val="00A5367D"/>
    <w:rsid w:val="00A81202"/>
    <w:rsid w:val="00A86198"/>
    <w:rsid w:val="00AB4713"/>
    <w:rsid w:val="00AC2CB4"/>
    <w:rsid w:val="00AC3C90"/>
    <w:rsid w:val="00AC7F19"/>
    <w:rsid w:val="00AE3F23"/>
    <w:rsid w:val="00AF10FB"/>
    <w:rsid w:val="00AF600E"/>
    <w:rsid w:val="00B01CD4"/>
    <w:rsid w:val="00B15255"/>
    <w:rsid w:val="00B214ED"/>
    <w:rsid w:val="00B54D6A"/>
    <w:rsid w:val="00B61DA7"/>
    <w:rsid w:val="00B63524"/>
    <w:rsid w:val="00B708A2"/>
    <w:rsid w:val="00B75F11"/>
    <w:rsid w:val="00B8615A"/>
    <w:rsid w:val="00BA1C28"/>
    <w:rsid w:val="00BB66DD"/>
    <w:rsid w:val="00BC0CDC"/>
    <w:rsid w:val="00BC2717"/>
    <w:rsid w:val="00BC27F0"/>
    <w:rsid w:val="00BE167D"/>
    <w:rsid w:val="00BF4386"/>
    <w:rsid w:val="00C025A3"/>
    <w:rsid w:val="00C12D70"/>
    <w:rsid w:val="00C151D2"/>
    <w:rsid w:val="00C3064B"/>
    <w:rsid w:val="00C3158B"/>
    <w:rsid w:val="00C43F37"/>
    <w:rsid w:val="00C46561"/>
    <w:rsid w:val="00C544AC"/>
    <w:rsid w:val="00C55B5D"/>
    <w:rsid w:val="00C71D32"/>
    <w:rsid w:val="00C84AC3"/>
    <w:rsid w:val="00C84E71"/>
    <w:rsid w:val="00C906FF"/>
    <w:rsid w:val="00C92631"/>
    <w:rsid w:val="00CA0C5F"/>
    <w:rsid w:val="00CA6C69"/>
    <w:rsid w:val="00CC6ACA"/>
    <w:rsid w:val="00CC7AA2"/>
    <w:rsid w:val="00CD769C"/>
    <w:rsid w:val="00CF563B"/>
    <w:rsid w:val="00D01893"/>
    <w:rsid w:val="00D304BE"/>
    <w:rsid w:val="00D34FAB"/>
    <w:rsid w:val="00D52237"/>
    <w:rsid w:val="00D53681"/>
    <w:rsid w:val="00D716B1"/>
    <w:rsid w:val="00D768B7"/>
    <w:rsid w:val="00D81B11"/>
    <w:rsid w:val="00D83A40"/>
    <w:rsid w:val="00D8644D"/>
    <w:rsid w:val="00D9675C"/>
    <w:rsid w:val="00DA4C09"/>
    <w:rsid w:val="00DA6D7E"/>
    <w:rsid w:val="00DD5F75"/>
    <w:rsid w:val="00DE0540"/>
    <w:rsid w:val="00DE0A19"/>
    <w:rsid w:val="00DE439C"/>
    <w:rsid w:val="00DE5ACD"/>
    <w:rsid w:val="00E0395D"/>
    <w:rsid w:val="00E05BCF"/>
    <w:rsid w:val="00E11DB9"/>
    <w:rsid w:val="00E169DA"/>
    <w:rsid w:val="00E253EF"/>
    <w:rsid w:val="00E2742E"/>
    <w:rsid w:val="00E4043E"/>
    <w:rsid w:val="00E43E4A"/>
    <w:rsid w:val="00E60E7F"/>
    <w:rsid w:val="00E753AF"/>
    <w:rsid w:val="00E85847"/>
    <w:rsid w:val="00EB1EFC"/>
    <w:rsid w:val="00EC0100"/>
    <w:rsid w:val="00ED02DC"/>
    <w:rsid w:val="00ED2BBA"/>
    <w:rsid w:val="00ED3AE8"/>
    <w:rsid w:val="00ED5780"/>
    <w:rsid w:val="00EE49B7"/>
    <w:rsid w:val="00EE7279"/>
    <w:rsid w:val="00EF3F6A"/>
    <w:rsid w:val="00EF6B6E"/>
    <w:rsid w:val="00F1501F"/>
    <w:rsid w:val="00F22572"/>
    <w:rsid w:val="00F26799"/>
    <w:rsid w:val="00F31224"/>
    <w:rsid w:val="00F52BC1"/>
    <w:rsid w:val="00F704C2"/>
    <w:rsid w:val="00F72948"/>
    <w:rsid w:val="00F93C11"/>
    <w:rsid w:val="00F94EA4"/>
    <w:rsid w:val="00FA330B"/>
    <w:rsid w:val="00FA62EE"/>
    <w:rsid w:val="00FB0DF8"/>
    <w:rsid w:val="00FB4CB5"/>
    <w:rsid w:val="00FC14D7"/>
    <w:rsid w:val="00FC4C4D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1A8B"/>
  <w15:docId w15:val="{D5D9F950-A949-4BE6-8B90-F54B3774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3DAE"/>
    <w:pPr>
      <w:ind w:firstLine="709"/>
    </w:pPr>
    <w:rPr>
      <w:rFonts w:eastAsiaTheme="minorHAnsi" w:cstheme="minorBidi"/>
      <w:szCs w:val="22"/>
      <w:lang w:val="ru-RU" w:eastAsia="en-US"/>
    </w:rPr>
  </w:style>
  <w:style w:type="paragraph" w:styleId="1">
    <w:name w:val="heading 1"/>
    <w:basedOn w:val="a1"/>
    <w:next w:val="a1"/>
    <w:link w:val="10"/>
    <w:uiPriority w:val="1"/>
    <w:qFormat/>
    <w:rsid w:val="00A46051"/>
    <w:pPr>
      <w:keepNext/>
      <w:pageBreakBefore/>
      <w:suppressAutoHyphens/>
      <w:ind w:firstLine="0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1"/>
    <w:next w:val="a1"/>
    <w:link w:val="20"/>
    <w:uiPriority w:val="1"/>
    <w:qFormat/>
    <w:rsid w:val="007C7900"/>
    <w:pPr>
      <w:pageBreakBefore w:val="0"/>
      <w:numPr>
        <w:ilvl w:val="1"/>
      </w:numPr>
      <w:spacing w:before="100" w:beforeAutospacing="1"/>
      <w:contextualSpacing/>
      <w:outlineLvl w:val="1"/>
    </w:pPr>
    <w:rPr>
      <w:bCs w:val="0"/>
      <w:caps w:val="0"/>
      <w:sz w:val="28"/>
    </w:rPr>
  </w:style>
  <w:style w:type="paragraph" w:styleId="3">
    <w:name w:val="heading 3"/>
    <w:basedOn w:val="2"/>
    <w:next w:val="a1"/>
    <w:link w:val="30"/>
    <w:uiPriority w:val="1"/>
    <w:qFormat/>
    <w:rsid w:val="007C7900"/>
    <w:pPr>
      <w:keepLines/>
      <w:numPr>
        <w:ilvl w:val="2"/>
      </w:numPr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63CE6"/>
    <w:pPr>
      <w:ind w:left="720"/>
      <w:contextualSpacing/>
    </w:pPr>
  </w:style>
  <w:style w:type="paragraph" w:styleId="a6">
    <w:name w:val="No Spacing"/>
    <w:aliases w:val="Формула"/>
    <w:autoRedefine/>
    <w:uiPriority w:val="99"/>
    <w:qFormat/>
    <w:rsid w:val="00163CE6"/>
    <w:pPr>
      <w:ind w:firstLine="0"/>
      <w:jc w:val="left"/>
    </w:pPr>
    <w:rPr>
      <w:rFonts w:eastAsiaTheme="minorHAnsi"/>
      <w:i/>
      <w:sz w:val="28"/>
      <w:szCs w:val="20"/>
      <w:lang w:val="ru-RU"/>
    </w:rPr>
  </w:style>
  <w:style w:type="paragraph" w:styleId="a7">
    <w:name w:val="header"/>
    <w:basedOn w:val="a1"/>
    <w:link w:val="a8"/>
    <w:uiPriority w:val="99"/>
    <w:unhideWhenUsed/>
    <w:rsid w:val="00163CE6"/>
    <w:pPr>
      <w:tabs>
        <w:tab w:val="center" w:pos="4677"/>
        <w:tab w:val="right" w:pos="9355"/>
      </w:tabs>
      <w:spacing w:line="240" w:lineRule="auto"/>
    </w:pPr>
  </w:style>
  <w:style w:type="table" w:customStyle="1" w:styleId="a9">
    <w:basedOn w:val="a3"/>
    <w:rsid w:val="00163CE6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171311"/>
    </w:tcPr>
  </w:style>
  <w:style w:type="table" w:customStyle="1" w:styleId="aa">
    <w:basedOn w:val="a3"/>
    <w:rsid w:val="00163CE6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171311"/>
    </w:tcPr>
  </w:style>
  <w:style w:type="table" w:customStyle="1" w:styleId="ab">
    <w:basedOn w:val="a3"/>
    <w:rsid w:val="00163CE6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3"/>
    <w:rsid w:val="00163CE6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3"/>
    <w:rsid w:val="00163CE6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8">
    <w:name w:val="Верхний колонтитул Знак"/>
    <w:basedOn w:val="a2"/>
    <w:link w:val="a7"/>
    <w:uiPriority w:val="99"/>
    <w:rsid w:val="00163CE6"/>
    <w:rPr>
      <w:rFonts w:eastAsiaTheme="minorHAnsi" w:cstheme="minorBidi"/>
      <w:szCs w:val="22"/>
      <w:lang w:val="ru-RU" w:eastAsia="en-US"/>
    </w:rPr>
  </w:style>
  <w:style w:type="character" w:styleId="ae">
    <w:name w:val="Hyperlink"/>
    <w:basedOn w:val="a2"/>
    <w:uiPriority w:val="99"/>
    <w:unhideWhenUsed/>
    <w:rsid w:val="00163CE6"/>
    <w:rPr>
      <w:color w:val="0000FF" w:themeColor="hyperlink"/>
      <w:u w:val="single"/>
    </w:rPr>
  </w:style>
  <w:style w:type="character" w:customStyle="1" w:styleId="10">
    <w:name w:val="Заголовок 1 Знак"/>
    <w:basedOn w:val="a2"/>
    <w:link w:val="1"/>
    <w:uiPriority w:val="1"/>
    <w:rsid w:val="00A46051"/>
    <w:rPr>
      <w:rFonts w:eastAsiaTheme="minorHAnsi" w:cstheme="minorBidi"/>
      <w:b/>
      <w:bCs/>
      <w:iCs/>
      <w:caps/>
      <w:kern w:val="32"/>
      <w:sz w:val="32"/>
      <w:szCs w:val="32"/>
      <w:lang w:val="ru-RU" w:eastAsia="en-US"/>
    </w:rPr>
  </w:style>
  <w:style w:type="character" w:customStyle="1" w:styleId="20">
    <w:name w:val="Заголовок 2 Знак"/>
    <w:basedOn w:val="a2"/>
    <w:link w:val="2"/>
    <w:uiPriority w:val="1"/>
    <w:rsid w:val="007C7900"/>
    <w:rPr>
      <w:rFonts w:eastAsiaTheme="minorHAnsi" w:cstheme="minorBidi"/>
      <w:b/>
      <w:iCs/>
      <w:kern w:val="32"/>
      <w:sz w:val="28"/>
      <w:szCs w:val="32"/>
      <w:lang w:val="ru-RU" w:eastAsia="en-US"/>
    </w:rPr>
  </w:style>
  <w:style w:type="character" w:customStyle="1" w:styleId="30">
    <w:name w:val="Заголовок 3 Знак"/>
    <w:basedOn w:val="a2"/>
    <w:link w:val="3"/>
    <w:uiPriority w:val="1"/>
    <w:rsid w:val="007C7900"/>
    <w:rPr>
      <w:rFonts w:eastAsiaTheme="majorEastAsia" w:cstheme="majorBidi"/>
      <w:b/>
      <w:iCs/>
      <w:kern w:val="32"/>
      <w:lang w:val="ru-RU" w:eastAsia="en-US"/>
    </w:rPr>
  </w:style>
  <w:style w:type="paragraph" w:styleId="af">
    <w:name w:val="TOC Heading"/>
    <w:basedOn w:val="1"/>
    <w:next w:val="a1"/>
    <w:uiPriority w:val="39"/>
    <w:qFormat/>
    <w:rsid w:val="00163CE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365F91" w:themeColor="accent1" w:themeShade="BF"/>
      <w:kern w:val="0"/>
      <w:lang w:eastAsia="ru-RU"/>
    </w:rPr>
  </w:style>
  <w:style w:type="character" w:styleId="af0">
    <w:name w:val="Unresolved Mention"/>
    <w:basedOn w:val="a2"/>
    <w:uiPriority w:val="99"/>
    <w:semiHidden/>
    <w:unhideWhenUsed/>
    <w:rsid w:val="00163CE6"/>
    <w:rPr>
      <w:color w:val="605E5C"/>
      <w:shd w:val="clear" w:color="auto" w:fill="E1DFDD"/>
    </w:rPr>
  </w:style>
  <w:style w:type="paragraph" w:styleId="af1">
    <w:name w:val="footer"/>
    <w:basedOn w:val="a1"/>
    <w:link w:val="af2"/>
    <w:uiPriority w:val="99"/>
    <w:unhideWhenUsed/>
    <w:rsid w:val="00163CE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163CE6"/>
    <w:rPr>
      <w:rFonts w:eastAsiaTheme="minorHAnsi" w:cstheme="minorBidi"/>
      <w:szCs w:val="22"/>
      <w:lang w:val="ru-RU" w:eastAsia="en-US"/>
    </w:rPr>
  </w:style>
  <w:style w:type="paragraph" w:customStyle="1" w:styleId="af3">
    <w:name w:val="Обычный красивый"/>
    <w:basedOn w:val="a1"/>
    <w:link w:val="af4"/>
    <w:autoRedefine/>
    <w:uiPriority w:val="14"/>
    <w:qFormat/>
    <w:rsid w:val="00163CE6"/>
    <w:pPr>
      <w:ind w:firstLine="0"/>
    </w:pPr>
    <w:rPr>
      <w:rFonts w:ascii="Merriweather" w:hAnsi="Merriweather"/>
    </w:rPr>
  </w:style>
  <w:style w:type="character" w:customStyle="1" w:styleId="af4">
    <w:name w:val="Обычный красивый Знак"/>
    <w:basedOn w:val="a2"/>
    <w:link w:val="af3"/>
    <w:uiPriority w:val="14"/>
    <w:rsid w:val="00163CE6"/>
    <w:rPr>
      <w:rFonts w:ascii="Merriweather" w:eastAsiaTheme="minorHAnsi" w:hAnsi="Merriweather" w:cstheme="minorBidi"/>
      <w:szCs w:val="22"/>
      <w:lang w:val="ru-RU" w:eastAsia="en-US"/>
    </w:rPr>
  </w:style>
  <w:style w:type="paragraph" w:styleId="11">
    <w:name w:val="toc 1"/>
    <w:basedOn w:val="a1"/>
    <w:next w:val="a1"/>
    <w:autoRedefine/>
    <w:uiPriority w:val="39"/>
    <w:unhideWhenUsed/>
    <w:rsid w:val="002A2D8D"/>
    <w:pPr>
      <w:tabs>
        <w:tab w:val="left" w:pos="1320"/>
        <w:tab w:val="right" w:leader="dot" w:pos="9345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63CE6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163CE6"/>
    <w:pPr>
      <w:spacing w:after="100"/>
      <w:ind w:left="480"/>
    </w:pPr>
  </w:style>
  <w:style w:type="paragraph" w:customStyle="1" w:styleId="a">
    <w:name w:val="Основной"/>
    <w:basedOn w:val="a1"/>
    <w:uiPriority w:val="14"/>
    <w:semiHidden/>
    <w:qFormat/>
    <w:rsid w:val="00163CE6"/>
    <w:pPr>
      <w:widowControl w:val="0"/>
      <w:numPr>
        <w:numId w:val="20"/>
      </w:numPr>
      <w:spacing w:before="100" w:beforeAutospacing="1" w:after="100" w:afterAutospacing="1"/>
    </w:pPr>
    <w:rPr>
      <w:rFonts w:eastAsia="Liberation Serif" w:cs="Liberation Serif"/>
      <w:szCs w:val="24"/>
      <w:lang w:eastAsia="zh-CN" w:bidi="hi-IN"/>
    </w:rPr>
  </w:style>
  <w:style w:type="paragraph" w:customStyle="1" w:styleId="af5">
    <w:name w:val="Подпись таблицы"/>
    <w:basedOn w:val="a1"/>
    <w:link w:val="af6"/>
    <w:uiPriority w:val="6"/>
    <w:qFormat/>
    <w:rsid w:val="00AF10FB"/>
    <w:pPr>
      <w:spacing w:before="100" w:beforeAutospacing="1"/>
      <w:ind w:firstLine="0"/>
      <w:jc w:val="right"/>
    </w:pPr>
    <w:rPr>
      <w:sz w:val="22"/>
    </w:rPr>
  </w:style>
  <w:style w:type="character" w:customStyle="1" w:styleId="af6">
    <w:name w:val="Подпись таблицы Знак"/>
    <w:basedOn w:val="a2"/>
    <w:link w:val="af5"/>
    <w:uiPriority w:val="6"/>
    <w:rsid w:val="00AF10FB"/>
    <w:rPr>
      <w:rFonts w:eastAsiaTheme="minorHAnsi" w:cstheme="minorBidi"/>
      <w:sz w:val="22"/>
      <w:szCs w:val="22"/>
      <w:lang w:val="ru-RU" w:eastAsia="en-US"/>
    </w:rPr>
  </w:style>
  <w:style w:type="character" w:styleId="af7">
    <w:name w:val="FollowedHyperlink"/>
    <w:basedOn w:val="a2"/>
    <w:uiPriority w:val="99"/>
    <w:semiHidden/>
    <w:unhideWhenUsed/>
    <w:rsid w:val="00163CE6"/>
    <w:rPr>
      <w:color w:val="800080" w:themeColor="followedHyperlink"/>
      <w:u w:val="single"/>
    </w:rPr>
  </w:style>
  <w:style w:type="paragraph" w:customStyle="1" w:styleId="a0">
    <w:name w:val="Пункты"/>
    <w:basedOn w:val="a5"/>
    <w:uiPriority w:val="3"/>
    <w:qFormat/>
    <w:rsid w:val="00163CE6"/>
    <w:pPr>
      <w:numPr>
        <w:numId w:val="21"/>
      </w:numPr>
    </w:pPr>
  </w:style>
  <w:style w:type="paragraph" w:customStyle="1" w:styleId="af8">
    <w:name w:val="Рисунок"/>
    <w:basedOn w:val="a1"/>
    <w:next w:val="a1"/>
    <w:link w:val="af9"/>
    <w:uiPriority w:val="4"/>
    <w:qFormat/>
    <w:rsid w:val="00163CE6"/>
    <w:pPr>
      <w:spacing w:before="100" w:beforeAutospacing="1" w:after="100" w:afterAutospacing="1"/>
      <w:ind w:firstLine="0"/>
      <w:contextualSpacing/>
      <w:jc w:val="center"/>
    </w:pPr>
    <w:rPr>
      <w:sz w:val="22"/>
    </w:rPr>
  </w:style>
  <w:style w:type="character" w:customStyle="1" w:styleId="af9">
    <w:name w:val="Рисунок Знак"/>
    <w:basedOn w:val="a2"/>
    <w:link w:val="af8"/>
    <w:uiPriority w:val="4"/>
    <w:rsid w:val="00163CE6"/>
    <w:rPr>
      <w:rFonts w:eastAsiaTheme="minorHAnsi" w:cstheme="minorBidi"/>
      <w:sz w:val="22"/>
      <w:szCs w:val="22"/>
      <w:lang w:val="ru-RU" w:eastAsia="en-US"/>
    </w:rPr>
  </w:style>
  <w:style w:type="table" w:styleId="afa">
    <w:name w:val="Table Grid"/>
    <w:basedOn w:val="a3"/>
    <w:uiPriority w:val="39"/>
    <w:rsid w:val="00163CE6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3"/>
    <w:next w:val="afa"/>
    <w:uiPriority w:val="39"/>
    <w:rsid w:val="00163CE6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fa"/>
    <w:uiPriority w:val="39"/>
    <w:rsid w:val="00163CE6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fa"/>
    <w:uiPriority w:val="39"/>
    <w:rsid w:val="00163CE6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3"/>
    <w:next w:val="afa"/>
    <w:uiPriority w:val="39"/>
    <w:rsid w:val="00163CE6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1"/>
    <w:basedOn w:val="a3"/>
    <w:next w:val="afa"/>
    <w:uiPriority w:val="39"/>
    <w:rsid w:val="00163CE6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Сетка таблицы2112"/>
    <w:basedOn w:val="a3"/>
    <w:uiPriority w:val="39"/>
    <w:rsid w:val="00163CE6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тиль Курсовой"/>
    <w:basedOn w:val="a1"/>
    <w:link w:val="afc"/>
    <w:semiHidden/>
    <w:qFormat/>
    <w:rsid w:val="00163CE6"/>
    <w:pPr>
      <w:contextualSpacing/>
    </w:pPr>
    <w:rPr>
      <w:rFonts w:eastAsia="Times New Roman" w:cs="Times New Roman"/>
      <w:color w:val="000000"/>
      <w:lang w:eastAsia="ru-RU"/>
    </w:rPr>
  </w:style>
  <w:style w:type="character" w:customStyle="1" w:styleId="afc">
    <w:name w:val="Стиль Курсовой Знак"/>
    <w:basedOn w:val="a2"/>
    <w:link w:val="afb"/>
    <w:semiHidden/>
    <w:rsid w:val="00163CE6"/>
    <w:rPr>
      <w:color w:val="000000"/>
      <w:szCs w:val="22"/>
      <w:lang w:val="ru-RU"/>
    </w:rPr>
  </w:style>
  <w:style w:type="paragraph" w:customStyle="1" w:styleId="13">
    <w:name w:val="Стиль1"/>
    <w:basedOn w:val="a1"/>
    <w:next w:val="a1"/>
    <w:link w:val="14"/>
    <w:autoRedefine/>
    <w:semiHidden/>
    <w:qFormat/>
    <w:rsid w:val="00163CE6"/>
    <w:rPr>
      <w:rFonts w:eastAsia="Times New Roman"/>
      <w:noProof/>
    </w:rPr>
  </w:style>
  <w:style w:type="character" w:customStyle="1" w:styleId="14">
    <w:name w:val="Стиль1 Знак"/>
    <w:basedOn w:val="a2"/>
    <w:link w:val="13"/>
    <w:semiHidden/>
    <w:rsid w:val="00163CE6"/>
    <w:rPr>
      <w:rFonts w:cstheme="minorBidi"/>
      <w:noProof/>
      <w:szCs w:val="22"/>
      <w:lang w:val="ru-RU" w:eastAsia="en-US"/>
    </w:rPr>
  </w:style>
  <w:style w:type="paragraph" w:customStyle="1" w:styleId="afd">
    <w:name w:val="Таблица"/>
    <w:link w:val="afe"/>
    <w:uiPriority w:val="5"/>
    <w:qFormat/>
    <w:rsid w:val="005C212F"/>
    <w:pPr>
      <w:spacing w:after="100" w:afterAutospacing="1"/>
      <w:ind w:firstLine="0"/>
      <w:contextualSpacing/>
      <w:jc w:val="center"/>
    </w:pPr>
    <w:rPr>
      <w:rFonts w:eastAsiaTheme="minorHAnsi" w:cstheme="minorBidi"/>
      <w:sz w:val="22"/>
      <w:szCs w:val="22"/>
      <w:lang w:val="ru-RU"/>
    </w:rPr>
  </w:style>
  <w:style w:type="character" w:customStyle="1" w:styleId="afe">
    <w:name w:val="Таблица Знак"/>
    <w:basedOn w:val="a2"/>
    <w:link w:val="afd"/>
    <w:uiPriority w:val="5"/>
    <w:rsid w:val="005C212F"/>
    <w:rPr>
      <w:rFonts w:eastAsiaTheme="minorHAnsi" w:cstheme="minorBidi"/>
      <w:sz w:val="22"/>
      <w:szCs w:val="22"/>
      <w:lang w:val="ru-RU"/>
    </w:rPr>
  </w:style>
  <w:style w:type="paragraph" w:customStyle="1" w:styleId="aff">
    <w:name w:val="Формулы"/>
    <w:basedOn w:val="a1"/>
    <w:next w:val="a1"/>
    <w:uiPriority w:val="9"/>
    <w:qFormat/>
    <w:rsid w:val="002A2D8D"/>
    <w:pPr>
      <w:ind w:left="709"/>
      <w:jc w:val="left"/>
    </w:pPr>
    <w:rPr>
      <w:rFonts w:ascii="Cambria Math" w:hAnsi="Cambria Math"/>
      <w:i/>
      <w:iCs/>
      <w:szCs w:val="20"/>
      <w:lang w:eastAsia="ru-RU"/>
    </w:rPr>
  </w:style>
  <w:style w:type="character" w:styleId="aff0">
    <w:name w:val="annotation reference"/>
    <w:basedOn w:val="a2"/>
    <w:uiPriority w:val="99"/>
    <w:semiHidden/>
    <w:unhideWhenUsed/>
    <w:rsid w:val="00436D3B"/>
    <w:rPr>
      <w:sz w:val="16"/>
      <w:szCs w:val="16"/>
    </w:rPr>
  </w:style>
  <w:style w:type="paragraph" w:styleId="aff1">
    <w:name w:val="annotation text"/>
    <w:basedOn w:val="a1"/>
    <w:link w:val="aff2"/>
    <w:uiPriority w:val="99"/>
    <w:unhideWhenUsed/>
    <w:rsid w:val="00436D3B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2"/>
    <w:link w:val="aff1"/>
    <w:uiPriority w:val="99"/>
    <w:rsid w:val="00436D3B"/>
    <w:rPr>
      <w:rFonts w:eastAsiaTheme="minorHAnsi" w:cstheme="minorBidi"/>
      <w:sz w:val="20"/>
      <w:szCs w:val="20"/>
      <w:lang w:val="ru-RU"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36D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36D3B"/>
    <w:rPr>
      <w:rFonts w:eastAsiaTheme="minorHAnsi" w:cstheme="minorBidi"/>
      <w:b/>
      <w:bCs/>
      <w:sz w:val="20"/>
      <w:szCs w:val="20"/>
      <w:lang w:val="ru-RU" w:eastAsia="en-US"/>
    </w:rPr>
  </w:style>
  <w:style w:type="paragraph" w:styleId="aff5">
    <w:name w:val="Normal (Web)"/>
    <w:basedOn w:val="a1"/>
    <w:uiPriority w:val="99"/>
    <w:semiHidden/>
    <w:unhideWhenUsed/>
    <w:rsid w:val="00C465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31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2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48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1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9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156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83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2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0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9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82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1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.20@uni-dubna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47;\4%20&#1082;&#1091;&#1088;&#1089;\8%20&#1089;&#1077;&#1084;&#1077;&#1089;&#1090;&#1088;\&#1041;&#1055;&#1048;&#1055;\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График выручки и рентабельности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Лист1!$I$5</c:f>
              <c:strCache>
                <c:ptCount val="1"/>
                <c:pt idx="0">
                  <c:v>Доход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Лист1!$H$6:$H$12</c:f>
              <c:strCache>
                <c:ptCount val="7"/>
                <c:pt idx="0">
                  <c:v>1 месяц</c:v>
                </c:pt>
                <c:pt idx="1">
                  <c:v>2 месяц</c:v>
                </c:pt>
                <c:pt idx="2">
                  <c:v>3 месяц</c:v>
                </c:pt>
                <c:pt idx="3">
                  <c:v>4 месяц</c:v>
                </c:pt>
                <c:pt idx="4">
                  <c:v>5 месяц</c:v>
                </c:pt>
                <c:pt idx="5">
                  <c:v>6 месяц</c:v>
                </c:pt>
                <c:pt idx="6">
                  <c:v>7 месяц</c:v>
                </c:pt>
              </c:strCache>
            </c:strRef>
          </c:cat>
          <c:val>
            <c:numRef>
              <c:f>Лист1!$I$6:$I$12</c:f>
              <c:numCache>
                <c:formatCode>#\ ##0.00\ "₽"</c:formatCode>
                <c:ptCount val="7"/>
                <c:pt idx="0">
                  <c:v>575280</c:v>
                </c:pt>
                <c:pt idx="1">
                  <c:v>575280</c:v>
                </c:pt>
                <c:pt idx="2">
                  <c:v>575280</c:v>
                </c:pt>
                <c:pt idx="3">
                  <c:v>575280</c:v>
                </c:pt>
                <c:pt idx="4">
                  <c:v>575280</c:v>
                </c:pt>
                <c:pt idx="5">
                  <c:v>575280</c:v>
                </c:pt>
                <c:pt idx="6">
                  <c:v>575280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D7-4820-8486-E397FC84D838}"/>
            </c:ext>
          </c:extLst>
        </c:ser>
        <c:ser>
          <c:idx val="1"/>
          <c:order val="1"/>
          <c:tx>
            <c:strRef>
              <c:f>Лист1!$J$5</c:f>
              <c:strCache>
                <c:ptCount val="1"/>
                <c:pt idx="0">
                  <c:v>Фиксированные расходы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Лист1!$H$6:$H$12</c:f>
              <c:strCache>
                <c:ptCount val="7"/>
                <c:pt idx="0">
                  <c:v>1 месяц</c:v>
                </c:pt>
                <c:pt idx="1">
                  <c:v>2 месяц</c:v>
                </c:pt>
                <c:pt idx="2">
                  <c:v>3 месяц</c:v>
                </c:pt>
                <c:pt idx="3">
                  <c:v>4 месяц</c:v>
                </c:pt>
                <c:pt idx="4">
                  <c:v>5 месяц</c:v>
                </c:pt>
                <c:pt idx="5">
                  <c:v>6 месяц</c:v>
                </c:pt>
                <c:pt idx="6">
                  <c:v>7 месяц</c:v>
                </c:pt>
              </c:strCache>
            </c:strRef>
          </c:cat>
          <c:val>
            <c:numRef>
              <c:f>Лист1!$J$6:$J$12</c:f>
              <c:numCache>
                <c:formatCode>#\ ##0.00\ "₽"</c:formatCode>
                <c:ptCount val="7"/>
                <c:pt idx="0">
                  <c:v>566256.69999999995</c:v>
                </c:pt>
                <c:pt idx="1">
                  <c:v>415233.39999999997</c:v>
                </c:pt>
                <c:pt idx="2">
                  <c:v>264210.09999999998</c:v>
                </c:pt>
                <c:pt idx="3">
                  <c:v>113186.79999999999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D7-4820-8486-E397FC84D838}"/>
            </c:ext>
          </c:extLst>
        </c:ser>
        <c:ser>
          <c:idx val="2"/>
          <c:order val="2"/>
          <c:tx>
            <c:strRef>
              <c:f>Лист1!$K$5</c:f>
              <c:strCache>
                <c:ptCount val="1"/>
                <c:pt idx="0">
                  <c:v>Расходы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Лист1!$H$6:$H$12</c:f>
              <c:strCache>
                <c:ptCount val="7"/>
                <c:pt idx="0">
                  <c:v>1 месяц</c:v>
                </c:pt>
                <c:pt idx="1">
                  <c:v>2 месяц</c:v>
                </c:pt>
                <c:pt idx="2">
                  <c:v>3 месяц</c:v>
                </c:pt>
                <c:pt idx="3">
                  <c:v>4 месяц</c:v>
                </c:pt>
                <c:pt idx="4">
                  <c:v>5 месяц</c:v>
                </c:pt>
                <c:pt idx="5">
                  <c:v>6 месяц</c:v>
                </c:pt>
                <c:pt idx="6">
                  <c:v>7 месяц</c:v>
                </c:pt>
              </c:strCache>
            </c:strRef>
          </c:cat>
          <c:val>
            <c:numRef>
              <c:f>Лист1!$K$6:$K$12</c:f>
              <c:numCache>
                <c:formatCode>#\ ##0.00\ "₽"</c:formatCode>
                <c:ptCount val="7"/>
                <c:pt idx="0">
                  <c:v>575280</c:v>
                </c:pt>
                <c:pt idx="1">
                  <c:v>575280</c:v>
                </c:pt>
                <c:pt idx="2">
                  <c:v>575280</c:v>
                </c:pt>
                <c:pt idx="3">
                  <c:v>575280</c:v>
                </c:pt>
                <c:pt idx="4">
                  <c:v>575280</c:v>
                </c:pt>
                <c:pt idx="5">
                  <c:v>575280</c:v>
                </c:pt>
                <c:pt idx="6">
                  <c:v>575280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D7-4820-8486-E397FC84D838}"/>
            </c:ext>
          </c:extLst>
        </c:ser>
        <c:ser>
          <c:idx val="4"/>
          <c:order val="3"/>
          <c:tx>
            <c:strRef>
              <c:f>Лист1!$M$5</c:f>
              <c:strCache>
                <c:ptCount val="1"/>
                <c:pt idx="0">
                  <c:v>Выручка</c:v>
                </c:pt>
              </c:strCache>
            </c:strRef>
          </c:tx>
          <c:spPr>
            <a:solidFill>
              <a:srgbClr val="C7A1E3"/>
            </a:solidFill>
            <a:ln w="9525" cap="flat" cmpd="sng" algn="ctr">
              <a:solidFill>
                <a:srgbClr val="7030A0"/>
              </a:solidFill>
              <a:round/>
            </a:ln>
            <a:effectLst/>
          </c:spPr>
          <c:invertIfNegative val="0"/>
          <c:cat>
            <c:strRef>
              <c:f>Лист1!$H$6:$H$12</c:f>
              <c:strCache>
                <c:ptCount val="7"/>
                <c:pt idx="0">
                  <c:v>1 месяц</c:v>
                </c:pt>
                <c:pt idx="1">
                  <c:v>2 месяц</c:v>
                </c:pt>
                <c:pt idx="2">
                  <c:v>3 месяц</c:v>
                </c:pt>
                <c:pt idx="3">
                  <c:v>4 месяц</c:v>
                </c:pt>
                <c:pt idx="4">
                  <c:v>5 месяц</c:v>
                </c:pt>
                <c:pt idx="5">
                  <c:v>6 месяц</c:v>
                </c:pt>
                <c:pt idx="6">
                  <c:v>7 месяц</c:v>
                </c:pt>
              </c:strCache>
            </c:strRef>
          </c:cat>
          <c:val>
            <c:numRef>
              <c:f>Лист1!$M$6:$M$12</c:f>
              <c:numCache>
                <c:formatCode>#\ ##0.00\ "₽"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37836.5</c:v>
                </c:pt>
                <c:pt idx="5">
                  <c:v>151023.29999999999</c:v>
                </c:pt>
                <c:pt idx="6">
                  <c:v>151023.29999999999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D7-4820-8486-E397FC84D8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314700000"/>
        <c:axId val="1314692512"/>
      </c:barChart>
      <c:lineChart>
        <c:grouping val="stacked"/>
        <c:varyColors val="0"/>
        <c:ser>
          <c:idx val="5"/>
          <c:order val="4"/>
          <c:tx>
            <c:strRef>
              <c:f>Лист1!$N$5</c:f>
              <c:strCache>
                <c:ptCount val="1"/>
                <c:pt idx="0">
                  <c:v>Рентабельность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Лист1!$H$6:$H$12</c:f>
              <c:strCache>
                <c:ptCount val="7"/>
                <c:pt idx="0">
                  <c:v>1 месяц</c:v>
                </c:pt>
                <c:pt idx="1">
                  <c:v>2 месяц</c:v>
                </c:pt>
                <c:pt idx="2">
                  <c:v>3 месяц</c:v>
                </c:pt>
                <c:pt idx="3">
                  <c:v>4 месяц</c:v>
                </c:pt>
                <c:pt idx="4">
                  <c:v>5 месяц</c:v>
                </c:pt>
                <c:pt idx="5">
                  <c:v>6 месяц</c:v>
                </c:pt>
                <c:pt idx="6">
                  <c:v>7 месяц</c:v>
                </c:pt>
              </c:strCache>
            </c:strRef>
          </c:cat>
          <c:val>
            <c:numRef>
              <c:f>Лист1!$N$6:$N$12</c:f>
              <c:numCache>
                <c:formatCode>0.00%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6.577058128215825E-2</c:v>
                </c:pt>
                <c:pt idx="5">
                  <c:v>0.26252138089278265</c:v>
                </c:pt>
                <c:pt idx="6">
                  <c:v>0.26252138089278265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D7-4820-8486-E397FC84D8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4687936"/>
        <c:axId val="1314700416"/>
      </c:lineChart>
      <c:catAx>
        <c:axId val="131470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14692512"/>
        <c:crosses val="autoZero"/>
        <c:auto val="1"/>
        <c:lblAlgn val="ctr"/>
        <c:lblOffset val="100"/>
        <c:noMultiLvlLbl val="0"/>
      </c:catAx>
      <c:valAx>
        <c:axId val="131469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₽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14700000"/>
        <c:crosses val="autoZero"/>
        <c:crossBetween val="between"/>
      </c:valAx>
      <c:valAx>
        <c:axId val="1314700416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14687936"/>
        <c:crosses val="max"/>
        <c:crossBetween val="between"/>
      </c:valAx>
      <c:catAx>
        <c:axId val="13146879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147004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F049-0C9E-47BB-9DD2-C015030A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35</Pages>
  <Words>6402</Words>
  <Characters>36493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Михаил Ильин</cp:lastModifiedBy>
  <cp:revision>27</cp:revision>
  <dcterms:created xsi:type="dcterms:W3CDTF">2024-04-21T09:49:00Z</dcterms:created>
  <dcterms:modified xsi:type="dcterms:W3CDTF">2024-05-06T10:30:00Z</dcterms:modified>
</cp:coreProperties>
</file>