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7932" w14:textId="1A4F9689" w:rsidR="00CC5F71" w:rsidRDefault="00CC5F71" w:rsidP="00443DB5"/>
    <w:p w14:paraId="15E37FAF" w14:textId="77777777" w:rsidR="00876565" w:rsidRDefault="00876565" w:rsidP="00443DB5"/>
    <w:p w14:paraId="2721191C" w14:textId="77777777" w:rsidR="00876565" w:rsidRDefault="00876565" w:rsidP="00443DB5"/>
    <w:p w14:paraId="4392CEA3" w14:textId="77777777" w:rsidR="00876565" w:rsidRDefault="00876565" w:rsidP="00443DB5"/>
    <w:p w14:paraId="2401824D" w14:textId="77777777" w:rsidR="00876565" w:rsidRDefault="00876565" w:rsidP="00443DB5"/>
    <w:p w14:paraId="6EF1E81D" w14:textId="77777777" w:rsidR="00876565" w:rsidRDefault="00876565" w:rsidP="00443DB5"/>
    <w:p w14:paraId="5080BB9D" w14:textId="77777777" w:rsidR="00876565" w:rsidRPr="00443DB5" w:rsidRDefault="00876565" w:rsidP="00443DB5"/>
    <w:p w14:paraId="08EC4DAE" w14:textId="77777777" w:rsidR="00CC5F71" w:rsidRPr="00876565" w:rsidRDefault="00000000" w:rsidP="00876565">
      <w:pPr>
        <w:jc w:val="center"/>
        <w:rPr>
          <w:b/>
          <w:bCs/>
          <w:sz w:val="40"/>
          <w:szCs w:val="36"/>
        </w:rPr>
      </w:pPr>
      <w:r w:rsidRPr="00876565">
        <w:rPr>
          <w:b/>
          <w:bCs/>
          <w:sz w:val="40"/>
          <w:szCs w:val="36"/>
        </w:rPr>
        <w:t>Концепция и требования</w:t>
      </w:r>
    </w:p>
    <w:p w14:paraId="6C6CCFDE" w14:textId="69386947" w:rsidR="00CC5F71" w:rsidRPr="00443DB5" w:rsidRDefault="00CC5F71" w:rsidP="00443DB5"/>
    <w:p w14:paraId="77908D6C" w14:textId="77777777" w:rsidR="00CC5F71" w:rsidRPr="00443DB5" w:rsidRDefault="00000000" w:rsidP="00443DB5">
      <w:r w:rsidRPr="00443DB5">
        <w:br w:type="page"/>
      </w:r>
    </w:p>
    <w:sdt>
      <w:sdtPr>
        <w:id w:val="1229106392"/>
        <w:docPartObj>
          <w:docPartGallery w:val="Table of Contents"/>
          <w:docPartUnique/>
        </w:docPartObj>
      </w:sdtPr>
      <w:sdtEndPr>
        <w:rPr>
          <w:rFonts w:eastAsiaTheme="minorEastAsia" w:cs="Times New Roman"/>
          <w:sz w:val="24"/>
          <w:szCs w:val="22"/>
        </w:rPr>
      </w:sdtEndPr>
      <w:sdtContent>
        <w:p w14:paraId="0CA5BF87" w14:textId="4E73E151" w:rsidR="00443DB5" w:rsidRPr="00443DB5" w:rsidRDefault="00443DB5" w:rsidP="00443DB5">
          <w:pPr>
            <w:pStyle w:val="aff"/>
            <w:jc w:val="center"/>
          </w:pPr>
          <w:r w:rsidRPr="00443DB5">
            <w:t>Состав документа</w:t>
          </w:r>
        </w:p>
        <w:p w14:paraId="1B08B2E7" w14:textId="6A4D89D0" w:rsidR="00876565" w:rsidRDefault="00443DB5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 w:rsidRPr="00443DB5">
            <w:rPr>
              <w:rFonts w:cs="Times New Roman"/>
            </w:rPr>
            <w:fldChar w:fldCharType="begin"/>
          </w:r>
          <w:r w:rsidRPr="00443DB5">
            <w:rPr>
              <w:rFonts w:cs="Times New Roman"/>
            </w:rPr>
            <w:instrText xml:space="preserve"> TOC \o "1-3" \h \z \u </w:instrText>
          </w:r>
          <w:r w:rsidRPr="00443DB5">
            <w:rPr>
              <w:rFonts w:cs="Times New Roman"/>
            </w:rPr>
            <w:fldChar w:fldCharType="separate"/>
          </w:r>
          <w:hyperlink w:anchor="_Toc239691264" w:history="1">
            <w:r w:rsidR="00876565" w:rsidRPr="00DE253D">
              <w:rPr>
                <w:rStyle w:val="aff8"/>
                <w:noProof/>
              </w:rPr>
              <w:t>1 Видение продукта</w:t>
            </w:r>
            <w:r w:rsidR="00876565">
              <w:rPr>
                <w:noProof/>
                <w:webHidden/>
              </w:rPr>
              <w:tab/>
            </w:r>
            <w:r w:rsidR="00876565">
              <w:rPr>
                <w:noProof/>
                <w:webHidden/>
              </w:rPr>
              <w:fldChar w:fldCharType="begin"/>
            </w:r>
            <w:r w:rsidR="00876565">
              <w:rPr>
                <w:noProof/>
                <w:webHidden/>
              </w:rPr>
              <w:instrText xml:space="preserve"> PAGEREF _Toc239691264 \h </w:instrText>
            </w:r>
            <w:r w:rsidR="00876565">
              <w:rPr>
                <w:noProof/>
                <w:webHidden/>
              </w:rPr>
            </w:r>
            <w:r w:rsidR="00876565">
              <w:rPr>
                <w:noProof/>
                <w:webHidden/>
              </w:rPr>
              <w:fldChar w:fldCharType="separate"/>
            </w:r>
            <w:r w:rsidR="00876565">
              <w:rPr>
                <w:noProof/>
                <w:webHidden/>
              </w:rPr>
              <w:t>4</w:t>
            </w:r>
            <w:r w:rsidR="00876565">
              <w:rPr>
                <w:noProof/>
                <w:webHidden/>
              </w:rPr>
              <w:fldChar w:fldCharType="end"/>
            </w:r>
          </w:hyperlink>
        </w:p>
        <w:p w14:paraId="37C40536" w14:textId="716745DC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65" w:history="1">
            <w:r w:rsidRPr="00DE253D">
              <w:rPr>
                <w:rStyle w:val="aff8"/>
                <w:noProof/>
              </w:rPr>
              <w:t>1.1 Проблема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8BDEC" w14:textId="0EF17584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66" w:history="1">
            <w:r w:rsidRPr="00DE253D">
              <w:rPr>
                <w:rStyle w:val="aff8"/>
                <w:noProof/>
              </w:rPr>
              <w:t>1.2 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AEC0A" w14:textId="1286751C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67" w:history="1">
            <w:r w:rsidRPr="00DE253D">
              <w:rPr>
                <w:rStyle w:val="aff8"/>
                <w:noProof/>
              </w:rPr>
              <w:t>1.2.1 Метрики успеха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E0549" w14:textId="0E8A10D9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68" w:history="1">
            <w:r w:rsidRPr="00DE253D">
              <w:rPr>
                <w:rStyle w:val="aff8"/>
                <w:rFonts w:ascii="Calibri" w:eastAsia="Calibri" w:hAnsi="Calibri"/>
                <w:noProof/>
              </w:rPr>
              <w:t xml:space="preserve">1.3 </w:t>
            </w:r>
            <w:r w:rsidRPr="00DE253D">
              <w:rPr>
                <w:rStyle w:val="aff8"/>
                <w:noProof/>
              </w:rPr>
              <w:t>Пользовательская ценность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DB090" w14:textId="7B769490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69" w:history="1">
            <w:r w:rsidRPr="00DE253D">
              <w:rPr>
                <w:rStyle w:val="aff8"/>
                <w:noProof/>
              </w:rPr>
              <w:t>1.4 Принципы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657F" w14:textId="7F6878BC" w:rsidR="00876565" w:rsidRDefault="00876565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0" w:history="1">
            <w:r w:rsidRPr="00DE253D">
              <w:rPr>
                <w:rStyle w:val="aff8"/>
                <w:noProof/>
              </w:rPr>
              <w:t>2 Границы и стейкхолдеры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1833D" w14:textId="46A2DB2D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1" w:history="1">
            <w:r w:rsidRPr="00DE253D">
              <w:rPr>
                <w:rStyle w:val="aff8"/>
                <w:noProof/>
              </w:rPr>
              <w:t>2.1 Контекст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ADA7" w14:textId="70914B22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2" w:history="1">
            <w:r w:rsidRPr="00DE253D">
              <w:rPr>
                <w:rStyle w:val="aff8"/>
                <w:noProof/>
              </w:rPr>
              <w:t>2.2 Стейкхолдеры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A81F" w14:textId="38F49426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3" w:history="1">
            <w:r w:rsidRPr="00DE253D">
              <w:rPr>
                <w:rStyle w:val="aff8"/>
                <w:noProof/>
              </w:rPr>
              <w:t>2.3 In scope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C9FE6" w14:textId="647D3962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4" w:history="1">
            <w:r w:rsidRPr="00DE253D">
              <w:rPr>
                <w:rStyle w:val="aff8"/>
                <w:noProof/>
              </w:rPr>
              <w:t>2.4 Out of scope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F3750" w14:textId="6C25D7D9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5" w:history="1">
            <w:r w:rsidRPr="00DE253D">
              <w:rPr>
                <w:rStyle w:val="aff8"/>
                <w:noProof/>
              </w:rPr>
              <w:t>2.5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9BC2D" w14:textId="7CACC31F" w:rsidR="00876565" w:rsidRDefault="00876565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6" w:history="1">
            <w:r w:rsidRPr="00DE253D">
              <w:rPr>
                <w:rStyle w:val="aff8"/>
                <w:noProof/>
              </w:rPr>
              <w:t>3 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C218" w14:textId="7C11E4EF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7" w:history="1">
            <w:r w:rsidRPr="00DE253D">
              <w:rPr>
                <w:rStyle w:val="aff8"/>
                <w:noProof/>
              </w:rPr>
              <w:t>3.1 Перечень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F1F4" w14:textId="74B74027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8" w:history="1">
            <w:r w:rsidRPr="00DE253D">
              <w:rPr>
                <w:rStyle w:val="aff8"/>
                <w:noProof/>
              </w:rPr>
              <w:t>3.2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CF24F" w14:textId="6B7DE252" w:rsidR="00876565" w:rsidRDefault="00876565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79" w:history="1">
            <w:r w:rsidRPr="00DE253D">
              <w:rPr>
                <w:rStyle w:val="aff8"/>
                <w:noProof/>
              </w:rPr>
              <w:t>3.2.1 UC-01 Создать платёж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8A447" w14:textId="280877AD" w:rsidR="00876565" w:rsidRDefault="00876565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0" w:history="1">
            <w:r w:rsidRPr="00DE253D">
              <w:rPr>
                <w:rStyle w:val="aff8"/>
                <w:noProof/>
              </w:rPr>
              <w:t>3.2.2 UC-02 Принять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320FE" w14:textId="2C5BE593" w:rsidR="00876565" w:rsidRDefault="00876565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1" w:history="1">
            <w:r w:rsidRPr="00DE253D">
              <w:rPr>
                <w:rStyle w:val="aff8"/>
                <w:noProof/>
              </w:rPr>
              <w:t>3.2.3 UC-03 Исполнить платёж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58B02" w14:textId="29519DDD" w:rsidR="00876565" w:rsidRDefault="00876565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2" w:history="1">
            <w:r w:rsidRPr="00DE253D">
              <w:rPr>
                <w:rStyle w:val="aff8"/>
                <w:noProof/>
              </w:rPr>
              <w:t>3.2.4 UC-04 Отменить платёж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2CAA7" w14:textId="2089B1B5" w:rsidR="00876565" w:rsidRDefault="00876565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3" w:history="1">
            <w:r w:rsidRPr="00DE253D">
              <w:rPr>
                <w:rStyle w:val="aff8"/>
                <w:noProof/>
              </w:rPr>
              <w:t>4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55D7B" w14:textId="27238C87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4" w:history="1">
            <w:r w:rsidRPr="00DE253D">
              <w:rPr>
                <w:rStyle w:val="aff8"/>
                <w:noProof/>
              </w:rPr>
              <w:t>4.1 Создание и чтение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01858" w14:textId="481D3190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5" w:history="1">
            <w:r w:rsidRPr="00DE253D">
              <w:rPr>
                <w:rStyle w:val="aff8"/>
                <w:noProof/>
              </w:rPr>
              <w:t>4.2 Контроль и маршрутизация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2A796" w14:textId="4FFDE1F3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6" w:history="1">
            <w:r w:rsidRPr="00DE253D">
              <w:rPr>
                <w:rStyle w:val="aff8"/>
                <w:noProof/>
              </w:rPr>
              <w:t>4.3 Решения и исполнение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E123" w14:textId="685C4F40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7" w:history="1">
            <w:r w:rsidRPr="00DE253D">
              <w:rPr>
                <w:rStyle w:val="aff8"/>
                <w:noProof/>
              </w:rPr>
              <w:t>4.4 Интеграция и ошибки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0C5AB" w14:textId="51009E8D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8" w:history="1">
            <w:r w:rsidRPr="00DE253D">
              <w:rPr>
                <w:rStyle w:val="aff8"/>
                <w:noProof/>
              </w:rPr>
              <w:t>4.5 Таблица стартового статуса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C15AD" w14:textId="70CB9FFE" w:rsidR="00876565" w:rsidRDefault="00876565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89" w:history="1">
            <w:r w:rsidRPr="00DE253D">
              <w:rPr>
                <w:rStyle w:val="aff8"/>
                <w:noProof/>
              </w:rPr>
              <w:t>5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85E8C" w14:textId="13B6BEDF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0" w:history="1">
            <w:r w:rsidRPr="00DE253D">
              <w:rPr>
                <w:rStyle w:val="aff8"/>
                <w:noProof/>
              </w:rPr>
              <w:t>5.1 Производительность и доступность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FEC64" w14:textId="78F34E24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1" w:history="1">
            <w:r w:rsidRPr="00DE253D">
              <w:rPr>
                <w:rStyle w:val="aff8"/>
                <w:noProof/>
              </w:rPr>
              <w:t>5.2 Надёжность и согласованность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6F67" w14:textId="7473F58F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2" w:history="1">
            <w:r w:rsidRPr="00DE253D">
              <w:rPr>
                <w:rStyle w:val="aff8"/>
                <w:noProof/>
              </w:rPr>
              <w:t>5.3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A894D" w14:textId="68482353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3" w:history="1">
            <w:r w:rsidRPr="00DE253D">
              <w:rPr>
                <w:rStyle w:val="aff8"/>
                <w:noProof/>
              </w:rPr>
              <w:t>5.4 Наблюдаемость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225F" w14:textId="773C5934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4" w:history="1">
            <w:r w:rsidRPr="00DE253D">
              <w:rPr>
                <w:rStyle w:val="aff8"/>
                <w:noProof/>
              </w:rPr>
              <w:t>5.5 Масштабирование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505C" w14:textId="1BB4606F" w:rsidR="00876565" w:rsidRDefault="00876565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5" w:history="1">
            <w:r w:rsidRPr="00DE253D">
              <w:rPr>
                <w:rStyle w:val="aff8"/>
                <w:noProof/>
              </w:rPr>
              <w:t>6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9597" w14:textId="5F0FBBAE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6" w:history="1">
            <w:r w:rsidRPr="00DE253D">
              <w:rPr>
                <w:rStyle w:val="aff8"/>
                <w:noProof/>
              </w:rPr>
              <w:t>6.1 Резервирование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79639" w14:textId="080B4AE5" w:rsidR="00876565" w:rsidRDefault="00876565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691297" w:history="1">
            <w:r w:rsidRPr="00DE253D">
              <w:rPr>
                <w:rStyle w:val="aff8"/>
                <w:noProof/>
              </w:rPr>
              <w:t>6.2 Приоритет правил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_Toc239691297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37B16" w14:textId="4D9AF6C7" w:rsidR="00443DB5" w:rsidRPr="00443DB5" w:rsidRDefault="00443DB5" w:rsidP="00443DB5">
          <w:pPr>
            <w:rPr>
              <w:rFonts w:cs="Times New Roman"/>
              <w:b/>
              <w:bCs/>
            </w:rPr>
          </w:pPr>
          <w:r w:rsidRPr="00443DB5">
            <w:rPr>
              <w:rFonts w:cs="Times New Roman"/>
              <w:b/>
              <w:bCs/>
            </w:rPr>
            <w:fldChar w:fldCharType="end"/>
          </w:r>
        </w:p>
      </w:sdtContent>
    </w:sdt>
    <w:p w14:paraId="56BBAD55" w14:textId="7D230E2B" w:rsidR="00CC5F71" w:rsidRPr="00443DB5" w:rsidRDefault="00000000" w:rsidP="00443DB5">
      <w:pPr>
        <w:rPr>
          <w:rFonts w:cs="Times New Roman"/>
        </w:rPr>
      </w:pPr>
      <w:r w:rsidRPr="00443DB5">
        <w:br w:type="page"/>
      </w:r>
    </w:p>
    <w:p w14:paraId="78F57CFA" w14:textId="77777777" w:rsidR="00CC5F71" w:rsidRPr="00443DB5" w:rsidRDefault="00000000" w:rsidP="00443DB5">
      <w:pPr>
        <w:pStyle w:val="1"/>
      </w:pPr>
      <w:bookmarkStart w:id="0" w:name="_Toc239691264"/>
      <w:r w:rsidRPr="00443DB5">
        <w:lastRenderedPageBreak/>
        <w:t>1 Видение продукта</w:t>
      </w:r>
      <w:bookmarkEnd w:id="0"/>
    </w:p>
    <w:p w14:paraId="7CC8809F" w14:textId="77777777" w:rsidR="00CC5F71" w:rsidRPr="00443DB5" w:rsidRDefault="00000000" w:rsidP="00443DB5">
      <w:pPr>
        <w:pStyle w:val="21"/>
      </w:pPr>
      <w:bookmarkStart w:id="1" w:name="_Toc239691265"/>
      <w:r w:rsidRPr="00443DB5">
        <w:t>1.1 Проблема</w:t>
      </w:r>
      <w:bookmarkEnd w:id="1"/>
    </w:p>
    <w:p w14:paraId="32FB5311" w14:textId="77777777" w:rsidR="00CC5F71" w:rsidRPr="00443DB5" w:rsidRDefault="00000000" w:rsidP="00443DB5">
      <w:r w:rsidRPr="00443DB5">
        <w:t>Корпоративный клиент отправляет множество платёжных поручений. Ошибка в реквизитах, превышение лимита, повторная отправка или согласование операции её создателем создают финансовый и операционный риск. Банку нужен единый контур предварительного контроля, который даёт предсказуемый маршрут обработки и наблюдаемый журнал решений.</w:t>
      </w:r>
    </w:p>
    <w:p w14:paraId="6EAE7E07" w14:textId="77777777" w:rsidR="00CC5F71" w:rsidRPr="00443DB5" w:rsidRDefault="00000000" w:rsidP="00443DB5">
      <w:pPr>
        <w:pStyle w:val="21"/>
      </w:pPr>
      <w:bookmarkStart w:id="2" w:name="_Toc239691266"/>
      <w:r w:rsidRPr="00443DB5">
        <w:t>1.2 Цель</w:t>
      </w:r>
      <w:bookmarkEnd w:id="2"/>
    </w:p>
    <w:p w14:paraId="3725BDFE" w14:textId="77777777" w:rsidR="00CC5F71" w:rsidRPr="00443DB5" w:rsidRDefault="00000000" w:rsidP="00443DB5">
      <w:r w:rsidRPr="00443DB5">
        <w:t>Создать MVP сервиса, который за один синхронный запрос принимает поручение, выполняет формальные и финансовые проверки, назначает риск и стартовый статус, поддерживает независимое согласование и гарантированно сохраняет событие об изменении состояния.</w:t>
      </w:r>
    </w:p>
    <w:p w14:paraId="3DF67F08" w14:textId="77777777" w:rsidR="00CC5F71" w:rsidRPr="00443DB5" w:rsidRDefault="00000000" w:rsidP="00443DB5">
      <w:pPr>
        <w:pStyle w:val="21"/>
      </w:pPr>
      <w:bookmarkStart w:id="3" w:name="_Toc239691267"/>
      <w:r w:rsidRPr="00443DB5">
        <w:t>1.2.1 Метрики успеха</w:t>
      </w:r>
      <w:bookmarkEnd w:id="3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443DB5" w:rsidRPr="00443DB5" w14:paraId="25919D7C" w14:textId="77777777" w:rsidTr="00443DB5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33DE" w14:textId="77777777" w:rsidR="00CC5F71" w:rsidRPr="00443DB5" w:rsidRDefault="00000000" w:rsidP="00443DB5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443DB5">
              <w:rPr>
                <w:b/>
                <w:bCs/>
                <w:sz w:val="20"/>
                <w:szCs w:val="18"/>
              </w:rPr>
              <w:t>Метрика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9CF2" w14:textId="77777777" w:rsidR="00CC5F71" w:rsidRPr="00443DB5" w:rsidRDefault="00000000" w:rsidP="00443DB5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443DB5">
              <w:rPr>
                <w:b/>
                <w:bCs/>
                <w:sz w:val="20"/>
                <w:szCs w:val="18"/>
              </w:rPr>
              <w:t>Цель MVP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CCD3" w14:textId="77777777" w:rsidR="00CC5F71" w:rsidRPr="00443DB5" w:rsidRDefault="00000000" w:rsidP="00443DB5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443DB5">
              <w:rPr>
                <w:b/>
                <w:bCs/>
                <w:sz w:val="20"/>
                <w:szCs w:val="18"/>
              </w:rPr>
              <w:t>Способ измерения</w:t>
            </w:r>
          </w:p>
        </w:tc>
      </w:tr>
      <w:tr w:rsidR="00443DB5" w:rsidRPr="00443DB5" w14:paraId="19122FD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67ED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Дубли по повторному запросу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6CCAF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2A65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 xml:space="preserve">уникальность </w:t>
            </w:r>
            <w:proofErr w:type="spellStart"/>
            <w:r w:rsidRPr="00443DB5">
              <w:rPr>
                <w:sz w:val="20"/>
                <w:szCs w:val="18"/>
              </w:rPr>
              <w:t>Idempotency</w:t>
            </w:r>
            <w:proofErr w:type="spellEnd"/>
            <w:r w:rsidRPr="00443DB5">
              <w:rPr>
                <w:sz w:val="20"/>
                <w:szCs w:val="18"/>
              </w:rPr>
              <w:t>-Key</w:t>
            </w:r>
          </w:p>
        </w:tc>
      </w:tr>
      <w:tr w:rsidR="00443DB5" w:rsidRPr="00443DB5" w14:paraId="313D2F6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2526C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 xml:space="preserve">Нарушения </w:t>
            </w:r>
            <w:proofErr w:type="spellStart"/>
            <w:r w:rsidRPr="00443DB5">
              <w:rPr>
                <w:sz w:val="20"/>
                <w:szCs w:val="18"/>
              </w:rPr>
              <w:t>maker</w:t>
            </w:r>
            <w:proofErr w:type="spellEnd"/>
            <w:r w:rsidRPr="00443DB5">
              <w:rPr>
                <w:sz w:val="20"/>
                <w:szCs w:val="18"/>
              </w:rPr>
              <w:t>–</w:t>
            </w:r>
            <w:proofErr w:type="spellStart"/>
            <w:r w:rsidRPr="00443DB5">
              <w:rPr>
                <w:sz w:val="20"/>
                <w:szCs w:val="18"/>
              </w:rPr>
              <w:t>checker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FB15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D4C83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аудит решений + контрольный SQL</w:t>
            </w:r>
          </w:p>
        </w:tc>
      </w:tr>
      <w:tr w:rsidR="00443DB5" w:rsidRPr="00443DB5" w14:paraId="28BB37C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7F54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Потерянные доменные события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6521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4B87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 xml:space="preserve">запись через </w:t>
            </w:r>
            <w:proofErr w:type="spellStart"/>
            <w:r w:rsidRPr="00443DB5">
              <w:rPr>
                <w:sz w:val="20"/>
                <w:szCs w:val="18"/>
              </w:rPr>
              <w:t>transactional</w:t>
            </w:r>
            <w:proofErr w:type="spellEnd"/>
            <w:r w:rsidRPr="00443DB5">
              <w:rPr>
                <w:sz w:val="20"/>
                <w:szCs w:val="18"/>
              </w:rPr>
              <w:t xml:space="preserve"> </w:t>
            </w:r>
            <w:proofErr w:type="spellStart"/>
            <w:r w:rsidRPr="00443DB5">
              <w:rPr>
                <w:sz w:val="20"/>
                <w:szCs w:val="18"/>
              </w:rPr>
              <w:t>outbox</w:t>
            </w:r>
            <w:proofErr w:type="spellEnd"/>
          </w:p>
        </w:tc>
      </w:tr>
      <w:tr w:rsidR="00443DB5" w:rsidRPr="00443DB5" w14:paraId="27A83CD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7E746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Доля технически валидных ответов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2653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100%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AF2FA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контрактные/API-тесты</w:t>
            </w:r>
          </w:p>
        </w:tc>
      </w:tr>
      <w:tr w:rsidR="00443DB5" w:rsidRPr="00443DB5" w14:paraId="7224571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29350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Время ответа p95 на создание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A5F65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>≤ 500 мс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A7EEF" w14:textId="77777777" w:rsidR="00CC5F71" w:rsidRPr="00443DB5" w:rsidRDefault="00000000" w:rsidP="00443DB5">
            <w:pPr>
              <w:rPr>
                <w:sz w:val="20"/>
                <w:szCs w:val="18"/>
              </w:rPr>
            </w:pPr>
            <w:r w:rsidRPr="00443DB5">
              <w:rPr>
                <w:sz w:val="20"/>
                <w:szCs w:val="18"/>
              </w:rPr>
              <w:t xml:space="preserve">метрика HTTP </w:t>
            </w:r>
            <w:proofErr w:type="spellStart"/>
            <w:r w:rsidRPr="00443DB5">
              <w:rPr>
                <w:sz w:val="20"/>
                <w:szCs w:val="18"/>
              </w:rPr>
              <w:t>latency</w:t>
            </w:r>
            <w:proofErr w:type="spellEnd"/>
          </w:p>
        </w:tc>
      </w:tr>
    </w:tbl>
    <w:p w14:paraId="58A977B5" w14:textId="77777777" w:rsidR="00CC5F71" w:rsidRPr="00443DB5" w:rsidRDefault="00000000">
      <w:pPr>
        <w:pStyle w:val="21"/>
      </w:pPr>
      <w:bookmarkStart w:id="4" w:name="_Toc239691268"/>
      <w:r w:rsidRPr="00443DB5">
        <w:rPr>
          <w:rFonts w:ascii="Calibri" w:eastAsia="Calibri" w:hAnsi="Calibri"/>
        </w:rPr>
        <w:t xml:space="preserve">1.3 </w:t>
      </w:r>
      <w:r w:rsidRPr="00507458">
        <w:t>Пользовательская ценность</w:t>
      </w:r>
      <w:bookmarkEnd w:id="4"/>
    </w:p>
    <w:p w14:paraId="786249B8" w14:textId="77777777" w:rsidR="00CC5F71" w:rsidRPr="00443DB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443DB5">
        <w:rPr>
          <w:rFonts w:ascii="Times New Roman" w:eastAsia="Calibri" w:hAnsi="Times New Roman" w:cs="Times New Roman"/>
          <w:sz w:val="24"/>
          <w:szCs w:val="24"/>
        </w:rPr>
        <w:t>Операционист понимает, почему платёж принят, отправлен на проверку или отклонён.</w:t>
      </w:r>
    </w:p>
    <w:p w14:paraId="6DB3186B" w14:textId="77777777" w:rsidR="00CC5F71" w:rsidRPr="00443DB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443DB5">
        <w:rPr>
          <w:rFonts w:ascii="Times New Roman" w:eastAsia="Calibri" w:hAnsi="Times New Roman" w:cs="Times New Roman"/>
          <w:sz w:val="24"/>
          <w:szCs w:val="24"/>
        </w:rPr>
        <w:lastRenderedPageBreak/>
        <w:t>Контролёр видит только операции, требующие решения, и оставляет аудируемый комментарий.</w:t>
      </w:r>
    </w:p>
    <w:p w14:paraId="0ABCB563" w14:textId="77777777" w:rsidR="00CC5F71" w:rsidRPr="00443DB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443DB5">
        <w:rPr>
          <w:rFonts w:ascii="Times New Roman" w:eastAsia="Calibri" w:hAnsi="Times New Roman" w:cs="Times New Roman"/>
          <w:sz w:val="24"/>
          <w:szCs w:val="24"/>
        </w:rPr>
        <w:t xml:space="preserve">Поддержка получает коды ошибок, </w:t>
      </w:r>
      <w:proofErr w:type="spellStart"/>
      <w:r w:rsidRPr="00443DB5">
        <w:rPr>
          <w:rFonts w:ascii="Times New Roman" w:eastAsia="Calibri" w:hAnsi="Times New Roman" w:cs="Times New Roman"/>
          <w:sz w:val="24"/>
          <w:szCs w:val="24"/>
        </w:rPr>
        <w:t>correlation</w:t>
      </w:r>
      <w:proofErr w:type="spellEnd"/>
      <w:r w:rsidRPr="00443DB5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443DB5">
        <w:rPr>
          <w:rFonts w:ascii="Times New Roman" w:eastAsia="Calibri" w:hAnsi="Times New Roman" w:cs="Times New Roman"/>
          <w:sz w:val="24"/>
          <w:szCs w:val="24"/>
        </w:rPr>
        <w:t>idempotency</w:t>
      </w:r>
      <w:proofErr w:type="spellEnd"/>
      <w:r w:rsidRPr="00443DB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443DB5">
        <w:rPr>
          <w:rFonts w:ascii="Times New Roman" w:eastAsia="Calibri" w:hAnsi="Times New Roman" w:cs="Times New Roman"/>
          <w:sz w:val="24"/>
          <w:szCs w:val="24"/>
        </w:rPr>
        <w:t>identifiers</w:t>
      </w:r>
      <w:proofErr w:type="spellEnd"/>
      <w:r w:rsidRPr="00443DB5">
        <w:rPr>
          <w:rFonts w:ascii="Times New Roman" w:eastAsia="Calibri" w:hAnsi="Times New Roman" w:cs="Times New Roman"/>
          <w:sz w:val="24"/>
          <w:szCs w:val="24"/>
        </w:rPr>
        <w:t xml:space="preserve"> и журнал событий.</w:t>
      </w:r>
    </w:p>
    <w:p w14:paraId="04875BD4" w14:textId="77777777" w:rsidR="00CC5F71" w:rsidRPr="00443DB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443DB5">
        <w:rPr>
          <w:rFonts w:ascii="Times New Roman" w:eastAsia="Calibri" w:hAnsi="Times New Roman" w:cs="Times New Roman"/>
          <w:sz w:val="24"/>
          <w:szCs w:val="24"/>
        </w:rPr>
        <w:t xml:space="preserve">Смежные системы могут подписаться на изменения статуса по </w:t>
      </w:r>
      <w:proofErr w:type="spellStart"/>
      <w:r w:rsidRPr="00443DB5">
        <w:rPr>
          <w:rFonts w:ascii="Times New Roman" w:eastAsia="Calibri" w:hAnsi="Times New Roman" w:cs="Times New Roman"/>
          <w:sz w:val="24"/>
          <w:szCs w:val="24"/>
        </w:rPr>
        <w:t>версионированному</w:t>
      </w:r>
      <w:proofErr w:type="spellEnd"/>
      <w:r w:rsidRPr="00443DB5">
        <w:rPr>
          <w:rFonts w:ascii="Times New Roman" w:eastAsia="Calibri" w:hAnsi="Times New Roman" w:cs="Times New Roman"/>
          <w:sz w:val="24"/>
          <w:szCs w:val="24"/>
        </w:rPr>
        <w:t xml:space="preserve"> контракту.</w:t>
      </w:r>
    </w:p>
    <w:p w14:paraId="57DA84B8" w14:textId="77777777" w:rsidR="00CC5F71" w:rsidRPr="00507458" w:rsidRDefault="00000000" w:rsidP="00507458">
      <w:pPr>
        <w:pStyle w:val="21"/>
      </w:pPr>
      <w:bookmarkStart w:id="5" w:name="_Toc239691269"/>
      <w:r w:rsidRPr="00443DB5">
        <w:t>1.4 Принципы решения</w:t>
      </w:r>
      <w:bookmarkEnd w:id="5"/>
    </w:p>
    <w:p w14:paraId="7522633A" w14:textId="77777777" w:rsidR="00CC5F71" w:rsidRPr="00507458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7458">
        <w:rPr>
          <w:rFonts w:ascii="Times New Roman" w:eastAsia="Calibri" w:hAnsi="Times New Roman" w:cs="Times New Roman"/>
          <w:sz w:val="24"/>
          <w:szCs w:val="24"/>
        </w:rPr>
        <w:t>Деньги внутри сервиса хранятся целым числом копеек.</w:t>
      </w:r>
    </w:p>
    <w:p w14:paraId="4345A6D9" w14:textId="77777777" w:rsidR="00CC5F71" w:rsidRPr="00507458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7458">
        <w:rPr>
          <w:rFonts w:ascii="Times New Roman" w:eastAsia="Calibri" w:hAnsi="Times New Roman" w:cs="Times New Roman"/>
          <w:sz w:val="24"/>
          <w:szCs w:val="24"/>
        </w:rPr>
        <w:t>Повтор команды безопасен.</w:t>
      </w:r>
    </w:p>
    <w:p w14:paraId="621EB98F" w14:textId="77777777" w:rsidR="00CC5F71" w:rsidRPr="00507458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7458">
        <w:rPr>
          <w:rFonts w:ascii="Times New Roman" w:eastAsia="Calibri" w:hAnsi="Times New Roman" w:cs="Times New Roman"/>
          <w:sz w:val="24"/>
          <w:szCs w:val="24"/>
        </w:rPr>
        <w:t>Изменение статуса подчиняется конечному автомату.</w:t>
      </w:r>
    </w:p>
    <w:p w14:paraId="4FC17DE9" w14:textId="77777777" w:rsidR="00CC5F71" w:rsidRPr="00507458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7458">
        <w:rPr>
          <w:rFonts w:ascii="Times New Roman" w:eastAsia="Calibri" w:hAnsi="Times New Roman" w:cs="Times New Roman"/>
          <w:sz w:val="24"/>
          <w:szCs w:val="24"/>
        </w:rPr>
        <w:t>Авторство и решение разделены.</w:t>
      </w:r>
    </w:p>
    <w:p w14:paraId="4D08411D" w14:textId="77777777" w:rsidR="00CC5F71" w:rsidRPr="00507458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07458">
        <w:rPr>
          <w:rFonts w:ascii="Times New Roman" w:eastAsia="Calibri" w:hAnsi="Times New Roman" w:cs="Times New Roman"/>
          <w:sz w:val="24"/>
          <w:szCs w:val="24"/>
        </w:rPr>
        <w:t xml:space="preserve">Интеграционные контракты </w:t>
      </w:r>
      <w:proofErr w:type="spellStart"/>
      <w:r w:rsidRPr="00507458">
        <w:rPr>
          <w:rFonts w:ascii="Times New Roman" w:eastAsia="Calibri" w:hAnsi="Times New Roman" w:cs="Times New Roman"/>
          <w:sz w:val="24"/>
          <w:szCs w:val="24"/>
        </w:rPr>
        <w:t>версионируются</w:t>
      </w:r>
      <w:proofErr w:type="spellEnd"/>
      <w:r w:rsidRPr="00507458">
        <w:rPr>
          <w:rFonts w:ascii="Times New Roman" w:eastAsia="Calibri" w:hAnsi="Times New Roman" w:cs="Times New Roman"/>
          <w:sz w:val="24"/>
          <w:szCs w:val="24"/>
        </w:rPr>
        <w:t xml:space="preserve"> независимо от интерфейса.</w:t>
      </w:r>
    </w:p>
    <w:p w14:paraId="50B6DDD6" w14:textId="77777777" w:rsidR="00CC5F71" w:rsidRPr="00507458" w:rsidRDefault="00000000" w:rsidP="00507458">
      <w:pPr>
        <w:pStyle w:val="1"/>
      </w:pPr>
      <w:bookmarkStart w:id="6" w:name="_Toc239691270"/>
      <w:r w:rsidRPr="00443DB5">
        <w:t>2 Границы и стейкхолдеры</w:t>
      </w:r>
      <w:bookmarkEnd w:id="6"/>
    </w:p>
    <w:p w14:paraId="12692E97" w14:textId="77777777" w:rsidR="00CC5F71" w:rsidRPr="00507458" w:rsidRDefault="00000000" w:rsidP="00507458">
      <w:pPr>
        <w:pStyle w:val="21"/>
      </w:pPr>
      <w:bookmarkStart w:id="7" w:name="_Toc239691271"/>
      <w:r w:rsidRPr="00443DB5">
        <w:t>2.1 Контекст</w:t>
      </w:r>
      <w:bookmarkEnd w:id="7"/>
    </w:p>
    <w:p w14:paraId="682D1425" w14:textId="77777777" w:rsidR="00CC5F71" w:rsidRPr="00443DB5" w:rsidRDefault="00000000" w:rsidP="00443DB5">
      <w:proofErr w:type="spellStart"/>
      <w:r w:rsidRPr="00443DB5">
        <w:t>PaymentGuard</w:t>
      </w:r>
      <w:proofErr w:type="spellEnd"/>
      <w:r w:rsidRPr="00443DB5">
        <w:t xml:space="preserve"> расположен между каналом корпоративного интернет-банка, сервисом счетов, контуром финансового мониторинга и платёжным ядром. В MVP внешние зависимости представлены локальными данными и правилами.</w:t>
      </w:r>
    </w:p>
    <w:p w14:paraId="246ABF9C" w14:textId="77777777" w:rsidR="00CC5F71" w:rsidRPr="00507458" w:rsidRDefault="00000000" w:rsidP="00507458">
      <w:pPr>
        <w:pStyle w:val="21"/>
      </w:pPr>
      <w:bookmarkStart w:id="8" w:name="_Toc239691272"/>
      <w:r w:rsidRPr="00443DB5">
        <w:t>2.2 Стейкхолдеры</w:t>
      </w:r>
      <w:bookmarkEnd w:id="8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CC5F71" w:rsidRPr="00507458" w14:paraId="09BF2E72" w14:textId="77777777" w:rsidTr="000A5FA7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9A4A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Роль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CE1D3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Интерес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266F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Ответственность / опасение</w:t>
            </w:r>
          </w:p>
        </w:tc>
      </w:tr>
      <w:tr w:rsidR="00CC5F71" w:rsidRPr="00507458" w14:paraId="421F7A9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6EC9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Корпоративный клиент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BE4D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Быстро отправить корректный платёж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C9365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Не получить дубль или необъяснимый отказ</w:t>
            </w:r>
          </w:p>
        </w:tc>
      </w:tr>
      <w:tr w:rsidR="00CC5F71" w:rsidRPr="00507458" w14:paraId="2B83666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823F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MAKER / операционист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80FC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Создать поручение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EBB6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Корректность реквизитов и назначения</w:t>
            </w:r>
          </w:p>
        </w:tc>
      </w:tr>
      <w:tr w:rsidR="00CC5F71" w:rsidRPr="00507458" w14:paraId="61D2768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7918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CHECKER / контролёр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17019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Независимо принять решение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65BF4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Полнота данных, риск, комментарий</w:t>
            </w:r>
          </w:p>
        </w:tc>
      </w:tr>
      <w:tr w:rsidR="00CC5F71" w:rsidRPr="00507458" w14:paraId="1E6929B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1A66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Владелец продукта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9BB6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Снизить потери и ручные операции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7B19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Time-</w:t>
            </w:r>
            <w:proofErr w:type="spellStart"/>
            <w:r w:rsidRPr="00507458">
              <w:rPr>
                <w:sz w:val="20"/>
                <w:szCs w:val="18"/>
              </w:rPr>
              <w:t>to</w:t>
            </w:r>
            <w:proofErr w:type="spellEnd"/>
            <w:r w:rsidRPr="00507458">
              <w:rPr>
                <w:sz w:val="20"/>
                <w:szCs w:val="18"/>
              </w:rPr>
              <w:t>-</w:t>
            </w:r>
            <w:proofErr w:type="spellStart"/>
            <w:r w:rsidRPr="00507458">
              <w:rPr>
                <w:sz w:val="20"/>
                <w:szCs w:val="18"/>
              </w:rPr>
              <w:t>market</w:t>
            </w:r>
            <w:proofErr w:type="spellEnd"/>
            <w:r w:rsidRPr="00507458">
              <w:rPr>
                <w:sz w:val="20"/>
                <w:szCs w:val="18"/>
              </w:rPr>
              <w:t xml:space="preserve"> и измеримый эффект</w:t>
            </w:r>
          </w:p>
        </w:tc>
      </w:tr>
      <w:tr w:rsidR="00CC5F71" w:rsidRPr="00507458" w14:paraId="7484F0A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8E86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Комплаенс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28F3C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Контролировать риск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C17E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 xml:space="preserve">Аудит, неизменность истории, </w:t>
            </w:r>
            <w:proofErr w:type="spellStart"/>
            <w:r w:rsidRPr="00507458">
              <w:rPr>
                <w:sz w:val="20"/>
                <w:szCs w:val="18"/>
              </w:rPr>
              <w:t>SoD</w:t>
            </w:r>
            <w:proofErr w:type="spellEnd"/>
          </w:p>
        </w:tc>
      </w:tr>
      <w:tr w:rsidR="00CC5F71" w:rsidRPr="00507458" w14:paraId="0C04C93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8732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lastRenderedPageBreak/>
              <w:t>Платёжное ядро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501F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Получать только согласованные команды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8F9F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Идемпотентность и стабильный контракт</w:t>
            </w:r>
          </w:p>
        </w:tc>
      </w:tr>
      <w:tr w:rsidR="00CC5F71" w:rsidRPr="00507458" w14:paraId="28CDACB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FF99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Служба поддержки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56865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Диагностировать сбои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2E666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 xml:space="preserve">Коды ошибок, трассировка, </w:t>
            </w:r>
            <w:proofErr w:type="spellStart"/>
            <w:r w:rsidRPr="00507458">
              <w:rPr>
                <w:sz w:val="20"/>
                <w:szCs w:val="18"/>
              </w:rPr>
              <w:t>runbook</w:t>
            </w:r>
            <w:proofErr w:type="spellEnd"/>
          </w:p>
        </w:tc>
      </w:tr>
      <w:tr w:rsidR="00CC5F71" w:rsidRPr="00507458" w14:paraId="46619FD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1A1A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ИБ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57CD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>Минимизировать злоупотребления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20CCB" w14:textId="77777777" w:rsidR="00CC5F71" w:rsidRPr="00507458" w:rsidRDefault="00000000" w:rsidP="00443DB5">
            <w:pPr>
              <w:rPr>
                <w:sz w:val="20"/>
                <w:szCs w:val="18"/>
              </w:rPr>
            </w:pPr>
            <w:r w:rsidRPr="00507458">
              <w:rPr>
                <w:sz w:val="20"/>
                <w:szCs w:val="18"/>
              </w:rPr>
              <w:t xml:space="preserve">RBAC, защита </w:t>
            </w:r>
            <w:proofErr w:type="spellStart"/>
            <w:r w:rsidRPr="00507458">
              <w:rPr>
                <w:sz w:val="20"/>
                <w:szCs w:val="18"/>
              </w:rPr>
              <w:t>ПДн</w:t>
            </w:r>
            <w:proofErr w:type="spellEnd"/>
            <w:r w:rsidRPr="00507458">
              <w:rPr>
                <w:sz w:val="20"/>
                <w:szCs w:val="18"/>
              </w:rPr>
              <w:t>, аудит</w:t>
            </w:r>
          </w:p>
        </w:tc>
      </w:tr>
    </w:tbl>
    <w:p w14:paraId="415EA62A" w14:textId="77777777" w:rsidR="00CC5F71" w:rsidRPr="00443DB5" w:rsidRDefault="00000000" w:rsidP="000A5FA7">
      <w:pPr>
        <w:pStyle w:val="21"/>
      </w:pPr>
      <w:bookmarkStart w:id="9" w:name="_Toc239691273"/>
      <w:r w:rsidRPr="00443DB5">
        <w:t xml:space="preserve">2.3 In </w:t>
      </w:r>
      <w:proofErr w:type="spellStart"/>
      <w:r w:rsidRPr="00443DB5">
        <w:t>scope</w:t>
      </w:r>
      <w:proofErr w:type="spellEnd"/>
      <w:r w:rsidRPr="00443DB5">
        <w:t xml:space="preserve"> MVP</w:t>
      </w:r>
      <w:bookmarkEnd w:id="9"/>
    </w:p>
    <w:p w14:paraId="67195EDD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Рублёвые платежи между юридическими лицами.</w:t>
      </w:r>
    </w:p>
    <w:p w14:paraId="53593AAC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Валидация обязательных полей и формата реквизитов.</w:t>
      </w:r>
    </w:p>
    <w:p w14:paraId="212CB207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Проверка статуса счёта, остатка и дневного лимита.</w:t>
      </w:r>
    </w:p>
    <w:p w14:paraId="4AB66C57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Риск LOW/MEDIUM/HIGH по прозрачным демо-правилам.</w:t>
      </w:r>
    </w:p>
    <w:p w14:paraId="53672F7A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0A5FA7">
        <w:rPr>
          <w:rFonts w:ascii="Times New Roman" w:eastAsia="Calibri" w:hAnsi="Times New Roman" w:cs="Times New Roman"/>
          <w:sz w:val="24"/>
          <w:szCs w:val="24"/>
        </w:rPr>
        <w:t>Автосогласование</w:t>
      </w:r>
      <w:proofErr w:type="spellEnd"/>
      <w:r w:rsidRPr="000A5FA7">
        <w:rPr>
          <w:rFonts w:ascii="Times New Roman" w:eastAsia="Calibri" w:hAnsi="Times New Roman" w:cs="Times New Roman"/>
          <w:sz w:val="24"/>
          <w:szCs w:val="24"/>
        </w:rPr>
        <w:t>, согласование CHECKER, ручная проверка, отклонение, отмена, исполнение.</w:t>
      </w:r>
    </w:p>
    <w:p w14:paraId="38954E69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Идемпотентность создания, оптимистическая блокировка, аудит решений.</w:t>
      </w:r>
    </w:p>
    <w:p w14:paraId="52EDEBFC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 xml:space="preserve">REST API, </w:t>
      </w:r>
      <w:proofErr w:type="spellStart"/>
      <w:r w:rsidRPr="000A5FA7">
        <w:rPr>
          <w:rFonts w:ascii="Times New Roman" w:eastAsia="Calibri" w:hAnsi="Times New Roman" w:cs="Times New Roman"/>
          <w:sz w:val="24"/>
          <w:szCs w:val="24"/>
        </w:rPr>
        <w:t>outbox</w:t>
      </w:r>
      <w:proofErr w:type="spellEnd"/>
      <w:r w:rsidRPr="000A5FA7">
        <w:rPr>
          <w:rFonts w:ascii="Times New Roman" w:eastAsia="Calibri" w:hAnsi="Times New Roman" w:cs="Times New Roman"/>
          <w:sz w:val="24"/>
          <w:szCs w:val="24"/>
        </w:rPr>
        <w:t>-события, UI и отчётные SQL-запросы.</w:t>
      </w:r>
    </w:p>
    <w:p w14:paraId="0C82F439" w14:textId="77777777" w:rsidR="00CC5F71" w:rsidRPr="000A5FA7" w:rsidRDefault="00000000" w:rsidP="000A5FA7">
      <w:pPr>
        <w:pStyle w:val="21"/>
      </w:pPr>
      <w:bookmarkStart w:id="10" w:name="_Toc239691274"/>
      <w:r w:rsidRPr="00443DB5">
        <w:t xml:space="preserve">2.4 Out </w:t>
      </w:r>
      <w:proofErr w:type="spellStart"/>
      <w:r w:rsidRPr="00443DB5">
        <w:t>of</w:t>
      </w:r>
      <w:proofErr w:type="spellEnd"/>
      <w:r w:rsidRPr="00443DB5">
        <w:t xml:space="preserve"> </w:t>
      </w:r>
      <w:proofErr w:type="spellStart"/>
      <w:r w:rsidRPr="00443DB5">
        <w:t>scope</w:t>
      </w:r>
      <w:proofErr w:type="spellEnd"/>
      <w:r w:rsidRPr="00443DB5">
        <w:t xml:space="preserve"> MVP</w:t>
      </w:r>
      <w:bookmarkEnd w:id="10"/>
    </w:p>
    <w:p w14:paraId="16DFE1BC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Реальные платёжные шлюзы, КБК, НДС, бюджетные и валютные платежи.</w:t>
      </w:r>
    </w:p>
    <w:p w14:paraId="25E3B786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Электронная подпись, OAuth2/OIDC, ГОСТ-криптография.</w:t>
      </w:r>
    </w:p>
    <w:p w14:paraId="2C045B6F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Реальные AML/санкционные списки и скоринговая модель.</w:t>
      </w:r>
    </w:p>
    <w:p w14:paraId="3E347D4D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Массовые реестры, шаблоны, отложенная отправка и отзыв после исполнения.</w:t>
      </w:r>
    </w:p>
    <w:p w14:paraId="7EB7D3DA" w14:textId="77777777" w:rsidR="00CC5F71" w:rsidRPr="000A5FA7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0A5FA7">
        <w:rPr>
          <w:rFonts w:ascii="Times New Roman" w:eastAsia="Calibri" w:hAnsi="Times New Roman" w:cs="Times New Roman"/>
          <w:sz w:val="24"/>
          <w:szCs w:val="24"/>
        </w:rPr>
        <w:t>Промышленный брокер, HA/DR и сертифицированное хранение журнала.</w:t>
      </w:r>
    </w:p>
    <w:p w14:paraId="6D474D13" w14:textId="77777777" w:rsidR="00CC5F71" w:rsidRPr="000A5FA7" w:rsidRDefault="00000000" w:rsidP="000A5FA7">
      <w:pPr>
        <w:pStyle w:val="21"/>
      </w:pPr>
      <w:bookmarkStart w:id="11" w:name="_Toc239691275"/>
      <w:r w:rsidRPr="00443DB5">
        <w:t>2.5 RACI</w:t>
      </w:r>
      <w:bookmarkEnd w:id="11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C5F71" w:rsidRPr="000A5FA7" w14:paraId="418B2108" w14:textId="77777777" w:rsidTr="000A5FA7">
        <w:trPr>
          <w:tblHeader/>
        </w:trPr>
        <w:tc>
          <w:tcPr>
            <w:tcW w:w="1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4CDE8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Решение</w:t>
            </w:r>
          </w:p>
        </w:tc>
        <w:tc>
          <w:tcPr>
            <w:tcW w:w="1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2ECD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 xml:space="preserve">Product </w:t>
            </w:r>
            <w:proofErr w:type="spellStart"/>
            <w:r w:rsidRPr="000A5FA7">
              <w:rPr>
                <w:b/>
                <w:bCs/>
                <w:sz w:val="20"/>
                <w:szCs w:val="18"/>
              </w:rPr>
              <w:t>Owner</w:t>
            </w:r>
            <w:proofErr w:type="spellEnd"/>
          </w:p>
        </w:tc>
        <w:tc>
          <w:tcPr>
            <w:tcW w:w="1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C2910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Системный аналитик</w:t>
            </w:r>
          </w:p>
        </w:tc>
        <w:tc>
          <w:tcPr>
            <w:tcW w:w="1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04CAA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Разработчик</w:t>
            </w:r>
          </w:p>
        </w:tc>
        <w:tc>
          <w:tcPr>
            <w:tcW w:w="1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E75B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QA</w:t>
            </w:r>
          </w:p>
        </w:tc>
        <w:tc>
          <w:tcPr>
            <w:tcW w:w="1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607B" w14:textId="77777777" w:rsidR="00CC5F71" w:rsidRPr="000A5FA7" w:rsidRDefault="00000000" w:rsidP="000A5FA7">
            <w:pPr>
              <w:spacing w:after="0"/>
              <w:jc w:val="center"/>
              <w:rPr>
                <w:b/>
                <w:bCs/>
                <w:sz w:val="20"/>
                <w:szCs w:val="18"/>
              </w:rPr>
            </w:pPr>
            <w:r w:rsidRPr="000A5FA7">
              <w:rPr>
                <w:b/>
                <w:bCs/>
                <w:sz w:val="20"/>
                <w:szCs w:val="18"/>
              </w:rPr>
              <w:t>Комплаенс</w:t>
            </w:r>
          </w:p>
        </w:tc>
      </w:tr>
      <w:tr w:rsidR="00CC5F71" w:rsidRPr="000A5FA7" w14:paraId="12C20DD5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EFB4A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Границы MVP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EF05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61F1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R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A2D32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BE6B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CE09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</w:tr>
      <w:tr w:rsidR="00CC5F71" w:rsidRPr="000A5FA7" w14:paraId="2415D283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60B2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Бизнес-правила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6EF8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105EB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R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02CD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16B2E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B586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</w:tr>
      <w:tr w:rsidR="00CC5F71" w:rsidRPr="000A5FA7" w14:paraId="01654075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B6BD" w14:textId="40F8FD24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API/события/м</w:t>
            </w:r>
            <w:r w:rsidRPr="000A5FA7">
              <w:rPr>
                <w:sz w:val="20"/>
                <w:szCs w:val="18"/>
              </w:rPr>
              <w:lastRenderedPageBreak/>
              <w:t>одель данных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477FB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lastRenderedPageBreak/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B3D2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A/R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5EC0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R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AEF6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EA96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</w:tr>
      <w:tr w:rsidR="00CC5F71" w:rsidRPr="000A5FA7" w14:paraId="171797EC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7251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Реализация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4E8B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I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E38D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F917E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A/R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7B45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EE082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I</w:t>
            </w:r>
          </w:p>
        </w:tc>
      </w:tr>
      <w:tr w:rsidR="00CC5F71" w:rsidRPr="000A5FA7" w14:paraId="427083B7" w14:textId="77777777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F127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Приёмка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F5CC1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2E0E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1B60A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6724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R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E8AD2" w14:textId="77777777" w:rsidR="00CC5F71" w:rsidRPr="000A5FA7" w:rsidRDefault="00000000" w:rsidP="00443DB5">
            <w:pPr>
              <w:rPr>
                <w:sz w:val="20"/>
                <w:szCs w:val="18"/>
              </w:rPr>
            </w:pPr>
            <w:r w:rsidRPr="000A5FA7">
              <w:rPr>
                <w:sz w:val="20"/>
                <w:szCs w:val="18"/>
              </w:rPr>
              <w:t>C</w:t>
            </w:r>
          </w:p>
        </w:tc>
      </w:tr>
    </w:tbl>
    <w:p w14:paraId="68B1210A" w14:textId="77777777" w:rsidR="00CC5F71" w:rsidRPr="000A5FA7" w:rsidRDefault="00000000" w:rsidP="000A5FA7">
      <w:pPr>
        <w:rPr>
          <w:rFonts w:cs="Times New Roman"/>
          <w:sz w:val="20"/>
          <w:szCs w:val="20"/>
        </w:rPr>
      </w:pPr>
      <w:r w:rsidRPr="000A5FA7">
        <w:rPr>
          <w:rFonts w:eastAsia="Consolas" w:cs="Times New Roman"/>
          <w:sz w:val="20"/>
          <w:szCs w:val="20"/>
        </w:rPr>
        <w:t>R</w:t>
      </w:r>
      <w:r w:rsidRPr="000A5FA7">
        <w:rPr>
          <w:rFonts w:cs="Times New Roman"/>
          <w:sz w:val="20"/>
          <w:szCs w:val="20"/>
        </w:rPr>
        <w:t xml:space="preserve"> — выполняет, </w:t>
      </w:r>
      <w:r w:rsidRPr="000A5FA7">
        <w:rPr>
          <w:rFonts w:eastAsia="Consolas" w:cs="Times New Roman"/>
          <w:sz w:val="20"/>
          <w:szCs w:val="20"/>
        </w:rPr>
        <w:t>A</w:t>
      </w:r>
      <w:r w:rsidRPr="000A5FA7">
        <w:rPr>
          <w:rFonts w:cs="Times New Roman"/>
          <w:sz w:val="20"/>
          <w:szCs w:val="20"/>
        </w:rPr>
        <w:t xml:space="preserve"> — отвечает за результат, </w:t>
      </w:r>
      <w:r w:rsidRPr="000A5FA7">
        <w:rPr>
          <w:rFonts w:eastAsia="Consolas" w:cs="Times New Roman"/>
          <w:sz w:val="20"/>
          <w:szCs w:val="20"/>
        </w:rPr>
        <w:t>C</w:t>
      </w:r>
      <w:r w:rsidRPr="000A5FA7">
        <w:rPr>
          <w:rFonts w:cs="Times New Roman"/>
          <w:sz w:val="20"/>
          <w:szCs w:val="20"/>
        </w:rPr>
        <w:t xml:space="preserve"> — консультирует, </w:t>
      </w:r>
      <w:r w:rsidRPr="000A5FA7">
        <w:rPr>
          <w:rFonts w:eastAsia="Consolas" w:cs="Times New Roman"/>
          <w:sz w:val="20"/>
          <w:szCs w:val="20"/>
        </w:rPr>
        <w:t>I</w:t>
      </w:r>
      <w:r w:rsidRPr="000A5FA7">
        <w:rPr>
          <w:rFonts w:cs="Times New Roman"/>
          <w:sz w:val="20"/>
          <w:szCs w:val="20"/>
        </w:rPr>
        <w:t xml:space="preserve"> — информируется.</w:t>
      </w:r>
    </w:p>
    <w:p w14:paraId="6E4D727E" w14:textId="77777777" w:rsidR="00CC5F71" w:rsidRPr="00443DB5" w:rsidRDefault="00000000" w:rsidP="00876565">
      <w:pPr>
        <w:pStyle w:val="1"/>
      </w:pPr>
      <w:bookmarkStart w:id="12" w:name="_Toc239691276"/>
      <w:r w:rsidRPr="00443DB5">
        <w:t>3 Бизнес-</w:t>
      </w:r>
      <w:r w:rsidRPr="00876565">
        <w:t>требования</w:t>
      </w:r>
      <w:bookmarkEnd w:id="12"/>
    </w:p>
    <w:p w14:paraId="2C2E4143" w14:textId="77777777" w:rsidR="00CC5F71" w:rsidRPr="00876565" w:rsidRDefault="00000000" w:rsidP="00876565">
      <w:pPr>
        <w:pStyle w:val="21"/>
      </w:pPr>
      <w:bookmarkStart w:id="13" w:name="_Toc239691277"/>
      <w:r w:rsidRPr="00443DB5">
        <w:t>3.1 Перечень требований</w:t>
      </w:r>
      <w:bookmarkEnd w:id="13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460"/>
        <w:gridCol w:w="2400"/>
        <w:gridCol w:w="2300"/>
      </w:tblGrid>
      <w:tr w:rsidR="00CC5F71" w:rsidRPr="00876565" w14:paraId="70D083D4" w14:textId="77777777" w:rsidTr="00876565">
        <w:trPr>
          <w:tblHeader/>
        </w:trPr>
        <w:tc>
          <w:tcPr>
            <w:tcW w:w="12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79FD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ID</w:t>
            </w:r>
          </w:p>
        </w:tc>
        <w:tc>
          <w:tcPr>
            <w:tcW w:w="34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9FCD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Требование</w:t>
            </w:r>
          </w:p>
        </w:tc>
        <w:tc>
          <w:tcPr>
            <w:tcW w:w="24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3A7C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Приоритет</w:t>
            </w:r>
          </w:p>
        </w:tc>
        <w:tc>
          <w:tcPr>
            <w:tcW w:w="23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9E09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Критерий результата</w:t>
            </w:r>
          </w:p>
        </w:tc>
      </w:tr>
      <w:tr w:rsidR="00CC5F71" w:rsidRPr="00876565" w14:paraId="6118AAE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3D93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BR-01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F70F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Исключить дубли при повторной отправке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EDF4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Must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9798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Один ключ создаёт не более одного платежа</w:t>
            </w:r>
          </w:p>
        </w:tc>
      </w:tr>
      <w:tr w:rsidR="00CC5F71" w:rsidRPr="00876565" w14:paraId="43EAB92C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13ED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105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Не допускать платёж сверх остатка или дневного лимита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140C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Must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3A2E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Команда отклоняется до создания</w:t>
            </w:r>
          </w:p>
        </w:tc>
      </w:tr>
      <w:tr w:rsidR="00CC5F71" w:rsidRPr="00876565" w14:paraId="7F1B08B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AB3F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BR-03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56B1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Разделить создание и согласование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B71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Must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AD1B0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Автор не может принять решение по своему платежу</w:t>
            </w:r>
          </w:p>
        </w:tc>
      </w:tr>
      <w:tr w:rsidR="00CC5F71" w:rsidRPr="00876565" w14:paraId="775881F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AC5D3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0C0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Усилить контроль рискованных операций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B40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Must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E1716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HIGH всегда попадает </w:t>
            </w:r>
            <w:proofErr w:type="gramStart"/>
            <w:r w:rsidRPr="00876565">
              <w:rPr>
                <w:sz w:val="20"/>
                <w:szCs w:val="18"/>
              </w:rPr>
              <w:t>в ручную</w:t>
            </w:r>
            <w:proofErr w:type="gramEnd"/>
            <w:r w:rsidRPr="00876565">
              <w:rPr>
                <w:sz w:val="20"/>
                <w:szCs w:val="18"/>
              </w:rPr>
              <w:t xml:space="preserve"> проверку</w:t>
            </w:r>
          </w:p>
        </w:tc>
      </w:tr>
      <w:tr w:rsidR="00CC5F71" w:rsidRPr="00876565" w14:paraId="3FF7E1FF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5B1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BR-05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298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Обеспечить прозрачный жизненный цикл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BAA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Must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E3804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Каждый платёж имеет однозначный статус и версию</w:t>
            </w:r>
          </w:p>
        </w:tc>
      </w:tr>
      <w:tr w:rsidR="00CC5F71" w:rsidRPr="00876565" w14:paraId="05531CD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C6E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BR-06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9E60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Предоставить историю решений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78D4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Must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3FD25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Решение содержит автора, время и комментарий</w:t>
            </w:r>
          </w:p>
        </w:tc>
      </w:tr>
      <w:tr w:rsidR="00CC5F71" w:rsidRPr="00876565" w14:paraId="49040C13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C72F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BR-07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4291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Уведомлять смежные системы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597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Should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0B30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Каждое изменение создаёт </w:t>
            </w:r>
            <w:proofErr w:type="spellStart"/>
            <w:r w:rsidRPr="00876565">
              <w:rPr>
                <w:sz w:val="20"/>
                <w:szCs w:val="18"/>
              </w:rPr>
              <w:t>outbox</w:t>
            </w:r>
            <w:proofErr w:type="spellEnd"/>
            <w:r w:rsidRPr="00876565">
              <w:rPr>
                <w:sz w:val="20"/>
                <w:szCs w:val="18"/>
              </w:rPr>
              <w:t>-событие</w:t>
            </w:r>
          </w:p>
        </w:tc>
      </w:tr>
      <w:tr w:rsidR="00CC5F71" w:rsidRPr="00876565" w14:paraId="3A7DE27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145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BR-08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9F700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Сократить ручную обработку низкорисковых платежей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56BD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proofErr w:type="spellStart"/>
            <w:r w:rsidRPr="00876565">
              <w:rPr>
                <w:sz w:val="20"/>
                <w:szCs w:val="18"/>
              </w:rPr>
              <w:t>Should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77486" w14:textId="116493E4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LOW менее 100 000 ₽ согласуется</w:t>
            </w:r>
            <w:r w:rsidR="00876565">
              <w:rPr>
                <w:sz w:val="20"/>
                <w:szCs w:val="18"/>
              </w:rPr>
              <w:t> </w:t>
            </w:r>
            <w:proofErr w:type="spellStart"/>
            <w:r w:rsidR="00876565">
              <w:rPr>
                <w:sz w:val="20"/>
                <w:szCs w:val="18"/>
              </w:rPr>
              <w:t>автоматич</w:t>
            </w:r>
            <w:proofErr w:type="spellEnd"/>
            <w:r w:rsidR="00876565">
              <w:rPr>
                <w:sz w:val="20"/>
                <w:szCs w:val="18"/>
              </w:rPr>
              <w:t>.</w:t>
            </w:r>
          </w:p>
        </w:tc>
      </w:tr>
    </w:tbl>
    <w:p w14:paraId="22692463" w14:textId="77777777" w:rsidR="00CC5F71" w:rsidRPr="00876565" w:rsidRDefault="00000000" w:rsidP="00876565">
      <w:pPr>
        <w:pStyle w:val="21"/>
      </w:pPr>
      <w:bookmarkStart w:id="14" w:name="_Toc239691278"/>
      <w:r w:rsidRPr="00443DB5">
        <w:lastRenderedPageBreak/>
        <w:t xml:space="preserve">3.2 </w:t>
      </w:r>
      <w:proofErr w:type="spellStart"/>
      <w:r w:rsidRPr="00443DB5">
        <w:t>Use</w:t>
      </w:r>
      <w:proofErr w:type="spellEnd"/>
      <w:r w:rsidRPr="00443DB5">
        <w:t xml:space="preserve"> </w:t>
      </w:r>
      <w:proofErr w:type="spellStart"/>
      <w:r w:rsidRPr="00443DB5">
        <w:t>cases</w:t>
      </w:r>
      <w:bookmarkEnd w:id="14"/>
      <w:proofErr w:type="spellEnd"/>
    </w:p>
    <w:p w14:paraId="36A5AE3A" w14:textId="77777777" w:rsidR="00CC5F71" w:rsidRPr="00876565" w:rsidRDefault="00000000" w:rsidP="00876565">
      <w:pPr>
        <w:pStyle w:val="31"/>
      </w:pPr>
      <w:bookmarkStart w:id="15" w:name="_Toc239691279"/>
      <w:r w:rsidRPr="00443DB5">
        <w:t>3.2.1 UC-01 Создать платёж</w:t>
      </w:r>
      <w:bookmarkEnd w:id="15"/>
    </w:p>
    <w:p w14:paraId="0D19ACC2" w14:textId="77777777" w:rsidR="00CC5F71" w:rsidRPr="00443DB5" w:rsidRDefault="00000000" w:rsidP="00443DB5">
      <w:r w:rsidRPr="00443DB5">
        <w:rPr>
          <w:b/>
        </w:rPr>
        <w:t>Актор:</w:t>
      </w:r>
      <w:r w:rsidRPr="00443DB5">
        <w:t xml:space="preserve"> MAKER. </w:t>
      </w:r>
      <w:r w:rsidRPr="00443DB5">
        <w:rPr>
          <w:b/>
        </w:rPr>
        <w:t>Предусловие:</w:t>
      </w:r>
      <w:r w:rsidRPr="00443DB5">
        <w:t xml:space="preserve"> активный рублёвый счёт. </w:t>
      </w:r>
      <w:r w:rsidRPr="00443DB5">
        <w:rPr>
          <w:b/>
        </w:rPr>
        <w:t>Триггер:</w:t>
      </w:r>
      <w:r w:rsidRPr="00443DB5">
        <w:t xml:space="preserve"> пользователь отправляет реквизиты и уникальный ключ.</w:t>
      </w:r>
    </w:p>
    <w:p w14:paraId="2D053F1B" w14:textId="77777777" w:rsidR="00CC5F71" w:rsidRPr="00443DB5" w:rsidRDefault="00000000" w:rsidP="00443DB5">
      <w:r w:rsidRPr="00443DB5">
        <w:t>Основной поток: сервис валидирует запрос; проверяет счёт, лимит и доступный остаток; оценивает риск; определяет статус; сохраняет платёж и событие одной транзакцией; возвращает карточку. Альтернативы: при ошибке формата — 400, неизвестном счёте — 404, нарушении лимита/остатка — 409, повторе ключа — 200 с исходным объектом.</w:t>
      </w:r>
    </w:p>
    <w:p w14:paraId="3D52C43A" w14:textId="77777777" w:rsidR="00CC5F71" w:rsidRPr="00876565" w:rsidRDefault="00000000" w:rsidP="00876565">
      <w:pPr>
        <w:pStyle w:val="31"/>
      </w:pPr>
      <w:bookmarkStart w:id="16" w:name="_Toc239691280"/>
      <w:r w:rsidRPr="00876565">
        <w:t>3.2.2 UC-02 Принять решение</w:t>
      </w:r>
      <w:bookmarkEnd w:id="16"/>
    </w:p>
    <w:p w14:paraId="2B3EC19C" w14:textId="77777777" w:rsidR="00CC5F71" w:rsidRPr="00443DB5" w:rsidRDefault="00000000" w:rsidP="00443DB5">
      <w:r w:rsidRPr="00443DB5">
        <w:rPr>
          <w:b/>
        </w:rPr>
        <w:t>Актор:</w:t>
      </w:r>
      <w:r w:rsidRPr="00443DB5">
        <w:t xml:space="preserve"> CHECKER. </w:t>
      </w:r>
      <w:r w:rsidRPr="00443DB5">
        <w:rPr>
          <w:b/>
        </w:rPr>
        <w:t>Предусловие:</w:t>
      </w:r>
      <w:r w:rsidRPr="00443DB5">
        <w:t xml:space="preserve"> </w:t>
      </w:r>
      <w:r w:rsidRPr="00443DB5">
        <w:rPr>
          <w:rFonts w:ascii="Consolas" w:eastAsia="Consolas" w:hAnsi="Consolas"/>
          <w:color w:val="1F4D78"/>
          <w:sz w:val="19"/>
        </w:rPr>
        <w:t>PENDING_APPROVAL</w:t>
      </w:r>
      <w:r w:rsidRPr="00443DB5">
        <w:t xml:space="preserve"> или </w:t>
      </w:r>
      <w:r w:rsidRPr="00443DB5">
        <w:rPr>
          <w:rFonts w:ascii="Consolas" w:eastAsia="Consolas" w:hAnsi="Consolas"/>
          <w:color w:val="1F4D78"/>
          <w:sz w:val="19"/>
        </w:rPr>
        <w:t>MANUAL_REVIEW</w:t>
      </w:r>
      <w:r w:rsidRPr="00443DB5">
        <w:t>; актор не автор. Контролёр выбирает APPROVE/REJECT, добавляет комментарий, сервис атомарно сохраняет решение, статус и событие. Для HIGH положительное решение без комментария запрещено.</w:t>
      </w:r>
    </w:p>
    <w:p w14:paraId="21963DAA" w14:textId="77777777" w:rsidR="00CC5F71" w:rsidRPr="00876565" w:rsidRDefault="00000000" w:rsidP="00876565">
      <w:pPr>
        <w:pStyle w:val="31"/>
      </w:pPr>
      <w:bookmarkStart w:id="17" w:name="_Toc239691281"/>
      <w:r w:rsidRPr="00443DB5">
        <w:t>3.2.3 UC-03 Исполнить платёж</w:t>
      </w:r>
      <w:bookmarkEnd w:id="17"/>
    </w:p>
    <w:p w14:paraId="1BC85AE2" w14:textId="77777777" w:rsidR="00CC5F71" w:rsidRPr="00443DB5" w:rsidRDefault="00000000" w:rsidP="00443DB5">
      <w:r w:rsidRPr="00443DB5">
        <w:rPr>
          <w:b/>
        </w:rPr>
        <w:t>Актор:</w:t>
      </w:r>
      <w:r w:rsidRPr="00443DB5">
        <w:t xml:space="preserve"> CHECKER. </w:t>
      </w:r>
      <w:r w:rsidRPr="00443DB5">
        <w:rPr>
          <w:b/>
        </w:rPr>
        <w:t>Предусловие:</w:t>
      </w:r>
      <w:r w:rsidRPr="00443DB5">
        <w:t xml:space="preserve"> </w:t>
      </w:r>
      <w:r w:rsidRPr="00876565">
        <w:t>APPROVED</w:t>
      </w:r>
      <w:r w:rsidRPr="00443DB5">
        <w:t xml:space="preserve">, активный счёт и достаточный текущий остаток. Сервис списывает сумму, переводит платёж в </w:t>
      </w:r>
      <w:r w:rsidRPr="00876565">
        <w:t>EXECUTED</w:t>
      </w:r>
      <w:r w:rsidRPr="00443DB5">
        <w:t>, увеличивает версию и сохраняет событие.</w:t>
      </w:r>
    </w:p>
    <w:p w14:paraId="70534573" w14:textId="77777777" w:rsidR="00CC5F71" w:rsidRPr="00876565" w:rsidRDefault="00000000" w:rsidP="00876565">
      <w:pPr>
        <w:pStyle w:val="31"/>
      </w:pPr>
      <w:bookmarkStart w:id="18" w:name="_Toc239691282"/>
      <w:r w:rsidRPr="00443DB5">
        <w:t>3.2.4 UC-04 Отменить платёж</w:t>
      </w:r>
      <w:bookmarkEnd w:id="18"/>
    </w:p>
    <w:p w14:paraId="459C3334" w14:textId="77777777" w:rsidR="00CC5F71" w:rsidRPr="00443DB5" w:rsidRDefault="00000000" w:rsidP="00443DB5">
      <w:r w:rsidRPr="00443DB5">
        <w:rPr>
          <w:b/>
        </w:rPr>
        <w:t>Актор:</w:t>
      </w:r>
      <w:r w:rsidRPr="00443DB5">
        <w:t xml:space="preserve"> создатель либо ADMIN. До конечного состояния сервис переводит объект в </w:t>
      </w:r>
      <w:r w:rsidRPr="00876565">
        <w:t>CANCELLED</w:t>
      </w:r>
      <w:r w:rsidRPr="00443DB5">
        <w:t>, освобождая резерв для последующих команд.</w:t>
      </w:r>
    </w:p>
    <w:p w14:paraId="1465376C" w14:textId="77777777" w:rsidR="00CC5F71" w:rsidRPr="00443DB5" w:rsidRDefault="00000000" w:rsidP="00876565">
      <w:pPr>
        <w:pStyle w:val="1"/>
      </w:pPr>
      <w:bookmarkStart w:id="19" w:name="_Toc239691283"/>
      <w:r w:rsidRPr="00443DB5">
        <w:t xml:space="preserve">4 </w:t>
      </w:r>
      <w:r w:rsidRPr="00876565">
        <w:t>Функциональные</w:t>
      </w:r>
      <w:r w:rsidRPr="00443DB5">
        <w:t xml:space="preserve"> требования</w:t>
      </w:r>
      <w:bookmarkEnd w:id="19"/>
    </w:p>
    <w:p w14:paraId="0A0BE26F" w14:textId="77777777" w:rsidR="00CC5F71" w:rsidRPr="00443DB5" w:rsidRDefault="00000000" w:rsidP="00876565">
      <w:pPr>
        <w:pStyle w:val="21"/>
      </w:pPr>
      <w:bookmarkStart w:id="20" w:name="_Toc239691284"/>
      <w:r w:rsidRPr="00443DB5">
        <w:t xml:space="preserve">4.1 </w:t>
      </w:r>
      <w:r w:rsidRPr="00876565">
        <w:t>Создание</w:t>
      </w:r>
      <w:r w:rsidRPr="00443DB5">
        <w:t xml:space="preserve"> и чтение</w:t>
      </w:r>
      <w:bookmarkEnd w:id="20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C5F71" w:rsidRPr="00876565" w14:paraId="62687CED" w14:textId="77777777" w:rsidTr="00876565">
        <w:trPr>
          <w:tblHeader/>
        </w:trPr>
        <w:tc>
          <w:tcPr>
            <w:tcW w:w="27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78A5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ID</w:t>
            </w:r>
          </w:p>
        </w:tc>
        <w:tc>
          <w:tcPr>
            <w:tcW w:w="66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30DE3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Система должна</w:t>
            </w:r>
          </w:p>
        </w:tc>
      </w:tr>
      <w:tr w:rsidR="00CC5F71" w:rsidRPr="00876565" w14:paraId="4CC8D8C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D8A8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8559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Принимать JSON-команду создания с обязательным </w:t>
            </w:r>
            <w:proofErr w:type="spellStart"/>
            <w:r w:rsidRPr="00876565">
              <w:rPr>
                <w:sz w:val="20"/>
                <w:szCs w:val="18"/>
              </w:rPr>
              <w:t>Idempotency</w:t>
            </w:r>
            <w:proofErr w:type="spellEnd"/>
            <w:r w:rsidRPr="00876565">
              <w:rPr>
                <w:sz w:val="20"/>
                <w:szCs w:val="18"/>
              </w:rPr>
              <w:t>-Key</w:t>
            </w:r>
          </w:p>
        </w:tc>
      </w:tr>
      <w:tr w:rsidR="00CC5F71" w:rsidRPr="00876565" w14:paraId="49F6F87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157E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FR-02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5126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Возвращать исходный объект при повторе успешно обработанного ключа</w:t>
            </w:r>
          </w:p>
        </w:tc>
      </w:tr>
      <w:tr w:rsidR="00CC5F71" w:rsidRPr="00876565" w14:paraId="5FA75E6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7E3E0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FR-03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C3A5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Валидировать счёт (20 цифр), БИК (9), ИНН (10/12), назначение (5–210)</w:t>
            </w:r>
          </w:p>
        </w:tc>
      </w:tr>
      <w:tr w:rsidR="00CC5F71" w:rsidRPr="00876565" w14:paraId="4286E00D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E01A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FR-04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CBF3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Поддерживать только RUB и положительную сумму с точностью 2 знака</w:t>
            </w:r>
          </w:p>
        </w:tc>
      </w:tr>
      <w:tr w:rsidR="00CC5F71" w:rsidRPr="00876565" w14:paraId="0F771C4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241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lastRenderedPageBreak/>
              <w:t>FR-05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909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Читать список, карточку, историю решений и лимиты счёта</w:t>
            </w:r>
          </w:p>
        </w:tc>
      </w:tr>
    </w:tbl>
    <w:p w14:paraId="7C158F8F" w14:textId="77777777" w:rsidR="00CC5F71" w:rsidRPr="00443DB5" w:rsidRDefault="00000000" w:rsidP="00876565">
      <w:pPr>
        <w:pStyle w:val="21"/>
      </w:pPr>
      <w:bookmarkStart w:id="21" w:name="_Toc239691285"/>
      <w:r w:rsidRPr="00443DB5">
        <w:t xml:space="preserve">4.2 Контроль и </w:t>
      </w:r>
      <w:r w:rsidRPr="00876565">
        <w:t>маршрутизация</w:t>
      </w:r>
      <w:bookmarkEnd w:id="21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C5F71" w:rsidRPr="00876565" w14:paraId="5D31D0C7" w14:textId="77777777" w:rsidTr="00876565">
        <w:trPr>
          <w:tblHeader/>
        </w:trPr>
        <w:tc>
          <w:tcPr>
            <w:tcW w:w="27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16DE3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ID</w:t>
            </w:r>
          </w:p>
        </w:tc>
        <w:tc>
          <w:tcPr>
            <w:tcW w:w="66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190EF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Система должна</w:t>
            </w:r>
          </w:p>
        </w:tc>
      </w:tr>
      <w:tr w:rsidR="00CC5F71" w:rsidRPr="00876565" w14:paraId="1276CF9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45B9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FR-06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A57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Запрещать операции с неактивного или </w:t>
            </w:r>
            <w:proofErr w:type="spellStart"/>
            <w:r w:rsidRPr="00876565">
              <w:rPr>
                <w:sz w:val="20"/>
                <w:szCs w:val="18"/>
              </w:rPr>
              <w:t>валютно</w:t>
            </w:r>
            <w:proofErr w:type="spellEnd"/>
            <w:r w:rsidRPr="00876565">
              <w:rPr>
                <w:sz w:val="20"/>
                <w:szCs w:val="18"/>
              </w:rPr>
              <w:t xml:space="preserve"> несовместимого счёта</w:t>
            </w:r>
          </w:p>
        </w:tc>
      </w:tr>
      <w:tr w:rsidR="00CC5F71" w:rsidRPr="00876565" w14:paraId="3FA77666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6124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FR-07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A38F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Рассчитывать зарезервированную сумму за текущие UTC-сутки</w:t>
            </w:r>
          </w:p>
        </w:tc>
      </w:tr>
      <w:tr w:rsidR="00CC5F71" w:rsidRPr="00876565" w14:paraId="769B6ED5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EB8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FR-08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9E7B9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Проверять дневной лимит и доступный остаток в транзакции</w:t>
            </w:r>
          </w:p>
        </w:tc>
      </w:tr>
      <w:tr w:rsidR="00CC5F71" w:rsidRPr="00876565" w14:paraId="7813588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DE49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FR-09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689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Присваивать риск согласно BRULE-04…06</w:t>
            </w:r>
          </w:p>
        </w:tc>
      </w:tr>
      <w:tr w:rsidR="00CC5F71" w:rsidRPr="00876565" w14:paraId="10D76F4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AC7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FR-10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DB863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Назначать стартовый статус согласно таблице решений</w:t>
            </w:r>
          </w:p>
        </w:tc>
      </w:tr>
    </w:tbl>
    <w:p w14:paraId="2B12015F" w14:textId="77777777" w:rsidR="00CC5F71" w:rsidRPr="00443DB5" w:rsidRDefault="00000000" w:rsidP="00876565">
      <w:pPr>
        <w:pStyle w:val="21"/>
      </w:pPr>
      <w:bookmarkStart w:id="22" w:name="_Toc239691286"/>
      <w:r w:rsidRPr="00443DB5">
        <w:t xml:space="preserve">4.3 Решения и </w:t>
      </w:r>
      <w:r w:rsidRPr="00876565">
        <w:t>исполнение</w:t>
      </w:r>
      <w:bookmarkEnd w:id="22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C5F71" w:rsidRPr="00876565" w14:paraId="5E04804F" w14:textId="77777777" w:rsidTr="00876565">
        <w:trPr>
          <w:tblHeader/>
        </w:trPr>
        <w:tc>
          <w:tcPr>
            <w:tcW w:w="27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B6051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ID</w:t>
            </w:r>
          </w:p>
        </w:tc>
        <w:tc>
          <w:tcPr>
            <w:tcW w:w="66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AF637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Система должна</w:t>
            </w:r>
          </w:p>
        </w:tc>
      </w:tr>
      <w:tr w:rsidR="00CC5F71" w:rsidRPr="00876565" w14:paraId="6A217529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38D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FR-11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10173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Разрешать решение только CHECKER/ADMIN и только из ожидающих статусов</w:t>
            </w:r>
          </w:p>
        </w:tc>
      </w:tr>
      <w:tr w:rsidR="00CC5F71" w:rsidRPr="00876565" w14:paraId="5ABC8F94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8A4A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FR-12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413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Запрещать автору согласование собственного поручения</w:t>
            </w:r>
          </w:p>
        </w:tc>
      </w:tr>
      <w:tr w:rsidR="00CC5F71" w:rsidRPr="00876565" w14:paraId="030F1EE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D0E3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FR-13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7FC19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Сохранять автора, время, тип и комментарий решения</w:t>
            </w:r>
          </w:p>
        </w:tc>
      </w:tr>
      <w:tr w:rsidR="00CC5F71" w:rsidRPr="00876565" w14:paraId="30FC5AF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4DC0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FR-14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AEEC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Разрешать исполнение только APPROVED с повторной проверкой счёта/остатка</w:t>
            </w:r>
          </w:p>
        </w:tc>
      </w:tr>
      <w:tr w:rsidR="00CC5F71" w:rsidRPr="00876565" w14:paraId="02F18530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B9225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FR-15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876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Изменять статус конкурентно-безопасно по полю </w:t>
            </w:r>
            <w:proofErr w:type="spellStart"/>
            <w:r w:rsidRPr="00876565">
              <w:rPr>
                <w:sz w:val="20"/>
                <w:szCs w:val="18"/>
              </w:rPr>
              <w:t>version</w:t>
            </w:r>
            <w:proofErr w:type="spellEnd"/>
          </w:p>
        </w:tc>
      </w:tr>
      <w:tr w:rsidR="00CC5F71" w:rsidRPr="00876565" w14:paraId="62C61C4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4534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FR-16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894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Разрешать отмену создателю/ADMIN до конечного состояния</w:t>
            </w:r>
          </w:p>
        </w:tc>
      </w:tr>
    </w:tbl>
    <w:p w14:paraId="65381ED1" w14:textId="77777777" w:rsidR="00CC5F71" w:rsidRDefault="00CC5F71" w:rsidP="00443DB5"/>
    <w:p w14:paraId="37E65354" w14:textId="77777777" w:rsidR="00876565" w:rsidRPr="00443DB5" w:rsidRDefault="00876565" w:rsidP="00443DB5"/>
    <w:p w14:paraId="35033342" w14:textId="77777777" w:rsidR="00CC5F71" w:rsidRPr="00443DB5" w:rsidRDefault="00000000" w:rsidP="00876565">
      <w:pPr>
        <w:pStyle w:val="21"/>
      </w:pPr>
      <w:bookmarkStart w:id="23" w:name="_Toc239691287"/>
      <w:r w:rsidRPr="00443DB5">
        <w:lastRenderedPageBreak/>
        <w:t xml:space="preserve">4.4 Интеграция и </w:t>
      </w:r>
      <w:r w:rsidRPr="00876565">
        <w:t>ошибки</w:t>
      </w:r>
      <w:bookmarkEnd w:id="23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CC5F71" w:rsidRPr="00876565" w14:paraId="5BE9BF10" w14:textId="77777777" w:rsidTr="00876565">
        <w:trPr>
          <w:tblHeader/>
        </w:trPr>
        <w:tc>
          <w:tcPr>
            <w:tcW w:w="27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24411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ID</w:t>
            </w:r>
          </w:p>
        </w:tc>
        <w:tc>
          <w:tcPr>
            <w:tcW w:w="66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18E4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Система должна</w:t>
            </w:r>
          </w:p>
        </w:tc>
      </w:tr>
      <w:tr w:rsidR="00CC5F71" w:rsidRPr="00876565" w14:paraId="2B9E896E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B9A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FR-17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2AA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Создавать событие в </w:t>
            </w:r>
            <w:proofErr w:type="spellStart"/>
            <w:r w:rsidRPr="00876565">
              <w:rPr>
                <w:sz w:val="20"/>
                <w:szCs w:val="18"/>
              </w:rPr>
              <w:t>outbox</w:t>
            </w:r>
            <w:proofErr w:type="spellEnd"/>
            <w:r w:rsidRPr="00876565">
              <w:rPr>
                <w:sz w:val="20"/>
                <w:szCs w:val="18"/>
              </w:rPr>
              <w:t xml:space="preserve"> в той же транзакции, что и доменное изменение</w:t>
            </w:r>
          </w:p>
        </w:tc>
      </w:tr>
      <w:tr w:rsidR="00CC5F71" w:rsidRPr="00876565" w14:paraId="3A606A0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B0F1C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FR-18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905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Возвращать единый объект ошибки </w:t>
            </w:r>
            <w:proofErr w:type="spellStart"/>
            <w:r w:rsidRPr="00876565">
              <w:rPr>
                <w:sz w:val="20"/>
                <w:szCs w:val="18"/>
              </w:rPr>
              <w:t>code</w:t>
            </w:r>
            <w:proofErr w:type="spellEnd"/>
            <w:r w:rsidRPr="00876565">
              <w:rPr>
                <w:sz w:val="20"/>
                <w:szCs w:val="18"/>
              </w:rPr>
              <w:t>/</w:t>
            </w:r>
            <w:proofErr w:type="spellStart"/>
            <w:r w:rsidRPr="00876565">
              <w:rPr>
                <w:sz w:val="20"/>
                <w:szCs w:val="18"/>
              </w:rPr>
              <w:t>message</w:t>
            </w:r>
            <w:proofErr w:type="spellEnd"/>
            <w:r w:rsidRPr="00876565">
              <w:rPr>
                <w:sz w:val="20"/>
                <w:szCs w:val="18"/>
              </w:rPr>
              <w:t>/</w:t>
            </w:r>
            <w:proofErr w:type="spellStart"/>
            <w:r w:rsidRPr="00876565">
              <w:rPr>
                <w:sz w:val="20"/>
                <w:szCs w:val="18"/>
              </w:rPr>
              <w:t>details</w:t>
            </w:r>
            <w:proofErr w:type="spellEnd"/>
          </w:p>
        </w:tc>
      </w:tr>
      <w:tr w:rsidR="00CC5F71" w:rsidRPr="00876565" w14:paraId="07F02BC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C9B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FR-19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7414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Ограничивать JSON-тело 64 КБ</w:t>
            </w:r>
          </w:p>
        </w:tc>
      </w:tr>
      <w:tr w:rsidR="00CC5F71" w:rsidRPr="00876565" w14:paraId="11760F33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CCE9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FR-20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C909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Публиковать </w:t>
            </w:r>
            <w:proofErr w:type="spellStart"/>
            <w:r w:rsidRPr="00876565">
              <w:rPr>
                <w:sz w:val="20"/>
                <w:szCs w:val="18"/>
              </w:rPr>
              <w:t>версионированные</w:t>
            </w:r>
            <w:proofErr w:type="spellEnd"/>
            <w:r w:rsidRPr="00876565">
              <w:rPr>
                <w:sz w:val="20"/>
                <w:szCs w:val="18"/>
              </w:rPr>
              <w:t xml:space="preserve"> REST и </w:t>
            </w:r>
            <w:proofErr w:type="spellStart"/>
            <w:r w:rsidRPr="00876565">
              <w:rPr>
                <w:sz w:val="20"/>
                <w:szCs w:val="18"/>
              </w:rPr>
              <w:t>event</w:t>
            </w:r>
            <w:proofErr w:type="spellEnd"/>
            <w:r w:rsidRPr="00876565">
              <w:rPr>
                <w:sz w:val="20"/>
                <w:szCs w:val="18"/>
              </w:rPr>
              <w:t>-контракты</w:t>
            </w:r>
          </w:p>
        </w:tc>
      </w:tr>
    </w:tbl>
    <w:p w14:paraId="09C98590" w14:textId="77777777" w:rsidR="00CC5F71" w:rsidRPr="00876565" w:rsidRDefault="00000000" w:rsidP="00876565">
      <w:pPr>
        <w:pStyle w:val="21"/>
      </w:pPr>
      <w:bookmarkStart w:id="24" w:name="_Toc239691288"/>
      <w:r w:rsidRPr="00443DB5">
        <w:t>4.5 Таблица стартового статуса</w:t>
      </w:r>
      <w:bookmarkEnd w:id="24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CC5F71" w:rsidRPr="00876565" w14:paraId="5BBA5555" w14:textId="77777777" w:rsidTr="00876565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9DE3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Условие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6C643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Риск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C609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Статус</w:t>
            </w:r>
          </w:p>
        </w:tc>
      </w:tr>
      <w:tr w:rsidR="00CC5F71" w:rsidRPr="00876565" w14:paraId="4405FAB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86B5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Сумма </w:t>
            </w:r>
            <w:proofErr w:type="gramStart"/>
            <w:r w:rsidRPr="00876565">
              <w:rPr>
                <w:sz w:val="20"/>
                <w:szCs w:val="18"/>
              </w:rPr>
              <w:t>&lt; 100</w:t>
            </w:r>
            <w:proofErr w:type="gramEnd"/>
            <w:r w:rsidRPr="00876565">
              <w:rPr>
                <w:sz w:val="20"/>
                <w:szCs w:val="18"/>
              </w:rPr>
              <w:t xml:space="preserve"> 000 ₽, контрольных признаков нет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485A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LOW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81E7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APPROVED</w:t>
            </w:r>
          </w:p>
        </w:tc>
      </w:tr>
      <w:tr w:rsidR="00CC5F71" w:rsidRPr="00876565" w14:paraId="65B2E031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155B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100 000–299 999,99 ₽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2FA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LOW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581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PENDING_APPROVAL</w:t>
            </w:r>
          </w:p>
        </w:tc>
      </w:tr>
      <w:tr w:rsidR="00CC5F71" w:rsidRPr="00876565" w14:paraId="17A5A7E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FB695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300 000–749 999,99 ₽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327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MEDIUM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9E6BC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PENDING_APPROVAL</w:t>
            </w:r>
          </w:p>
        </w:tc>
      </w:tr>
      <w:tr w:rsidR="00CC5F71" w:rsidRPr="00876565" w14:paraId="4426BDE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B25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Сумма ≥ 750 000 ₽ или ИНН начинается с 999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0C65D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HIGH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97B5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MANUAL_REVIEW</w:t>
            </w:r>
          </w:p>
        </w:tc>
      </w:tr>
    </w:tbl>
    <w:p w14:paraId="13565B5A" w14:textId="77777777" w:rsidR="00CC5F71" w:rsidRPr="00443DB5" w:rsidRDefault="00000000" w:rsidP="00876565">
      <w:pPr>
        <w:pStyle w:val="1"/>
      </w:pPr>
      <w:bookmarkStart w:id="25" w:name="_Toc239691289"/>
      <w:r w:rsidRPr="00443DB5">
        <w:t xml:space="preserve">5 </w:t>
      </w:r>
      <w:r w:rsidRPr="00876565">
        <w:t>Нефункциональные</w:t>
      </w:r>
      <w:r w:rsidRPr="00443DB5">
        <w:t xml:space="preserve"> требования</w:t>
      </w:r>
      <w:bookmarkEnd w:id="25"/>
    </w:p>
    <w:p w14:paraId="72FB3521" w14:textId="77777777" w:rsidR="00CC5F71" w:rsidRPr="00443DB5" w:rsidRDefault="00000000" w:rsidP="00876565">
      <w:pPr>
        <w:pStyle w:val="21"/>
      </w:pPr>
      <w:bookmarkStart w:id="26" w:name="_Toc239691290"/>
      <w:r w:rsidRPr="00443DB5">
        <w:t xml:space="preserve">5.1 Производительность и </w:t>
      </w:r>
      <w:r w:rsidRPr="00876565">
        <w:t>доступность</w:t>
      </w:r>
      <w:bookmarkEnd w:id="26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CC5F71" w:rsidRPr="00876565" w14:paraId="392CDA2D" w14:textId="77777777" w:rsidTr="00876565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1DFD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ID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53512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Требование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1DC4A" w14:textId="77777777" w:rsidR="00CC5F71" w:rsidRPr="00876565" w:rsidRDefault="00000000" w:rsidP="00876565">
            <w:pPr>
              <w:jc w:val="center"/>
              <w:rPr>
                <w:b/>
                <w:bCs/>
                <w:sz w:val="20"/>
                <w:szCs w:val="18"/>
              </w:rPr>
            </w:pPr>
            <w:r w:rsidRPr="00876565">
              <w:rPr>
                <w:b/>
                <w:bCs/>
                <w:sz w:val="20"/>
                <w:szCs w:val="18"/>
              </w:rPr>
              <w:t>Проверка</w:t>
            </w:r>
          </w:p>
        </w:tc>
      </w:tr>
      <w:tr w:rsidR="00CC5F71" w:rsidRPr="00876565" w14:paraId="4506565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BB4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NFR-01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5ED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p95 создания ≤ 500 мс при 50 RPS, без внешних зависимостей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6C52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Нагрузочный профиль 10 минут</w:t>
            </w:r>
          </w:p>
        </w:tc>
      </w:tr>
      <w:tr w:rsidR="00CC5F71" w:rsidRPr="00876565" w14:paraId="31B9D66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B0533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NFR-02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34D7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p99 чтения карточки ≤ 300 мс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F0899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 xml:space="preserve">Метрика </w:t>
            </w:r>
            <w:proofErr w:type="spellStart"/>
            <w:r w:rsidRPr="00876565">
              <w:rPr>
                <w:sz w:val="20"/>
                <w:szCs w:val="18"/>
              </w:rPr>
              <w:t>latency</w:t>
            </w:r>
            <w:proofErr w:type="spellEnd"/>
            <w:r w:rsidRPr="00876565">
              <w:rPr>
                <w:sz w:val="20"/>
                <w:szCs w:val="18"/>
              </w:rPr>
              <w:t xml:space="preserve"> по </w:t>
            </w:r>
            <w:proofErr w:type="spellStart"/>
            <w:r w:rsidRPr="00876565">
              <w:rPr>
                <w:sz w:val="20"/>
                <w:szCs w:val="18"/>
              </w:rPr>
              <w:t>operationId</w:t>
            </w:r>
            <w:proofErr w:type="spellEnd"/>
          </w:p>
        </w:tc>
      </w:tr>
      <w:tr w:rsidR="00CC5F71" w:rsidRPr="00876565" w14:paraId="2C02C20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50BB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lastRenderedPageBreak/>
              <w:t>NFR-03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FBAF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Промышленная доступность ≥ 99,95% в месяц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5C0A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SLI успешных запросов</w:t>
            </w:r>
          </w:p>
        </w:tc>
      </w:tr>
      <w:tr w:rsidR="00CC5F71" w:rsidRPr="00876565" w14:paraId="3EC48DF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A4A95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NFR-04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E6E8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RPO ≤ 5 минут, RTO ≤ 30 минут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35A3" w14:textId="77777777" w:rsidR="00CC5F71" w:rsidRPr="00876565" w:rsidRDefault="00000000" w:rsidP="00443DB5">
            <w:pPr>
              <w:rPr>
                <w:sz w:val="20"/>
                <w:szCs w:val="18"/>
              </w:rPr>
            </w:pPr>
            <w:r w:rsidRPr="00876565">
              <w:rPr>
                <w:sz w:val="20"/>
                <w:szCs w:val="18"/>
              </w:rPr>
              <w:t>Квартальная DR-проверка</w:t>
            </w:r>
          </w:p>
        </w:tc>
      </w:tr>
    </w:tbl>
    <w:p w14:paraId="06C2633B" w14:textId="77777777" w:rsidR="00CC5F71" w:rsidRPr="00876565" w:rsidRDefault="00000000" w:rsidP="00876565">
      <w:pPr>
        <w:pStyle w:val="21"/>
      </w:pPr>
      <w:bookmarkStart w:id="27" w:name="_Toc239691291"/>
      <w:r w:rsidRPr="00443DB5">
        <w:t>5.2 Надёжность и согласованность</w:t>
      </w:r>
      <w:bookmarkEnd w:id="27"/>
    </w:p>
    <w:p w14:paraId="6A6593E4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Денежные значения хранятся целым числом копеек;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float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 запрещён.</w:t>
      </w:r>
    </w:p>
    <w:p w14:paraId="55E77A47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>Создание идемпотентно в области клиента и операции. В MVP ключ глобально уникален.</w:t>
      </w:r>
    </w:p>
    <w:p w14:paraId="2C4AD793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Доменная запись и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outbox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атомарны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;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publisher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 повторяет публикацию до подтверждения.</w:t>
      </w:r>
    </w:p>
    <w:p w14:paraId="4E3CFDD0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Потребитель событий обязан быть идемпотентным по </w:t>
      </w:r>
      <w:proofErr w:type="spellStart"/>
      <w:r w:rsidRPr="00876565">
        <w:rPr>
          <w:rFonts w:ascii="Times New Roman" w:eastAsia="Consolas" w:hAnsi="Times New Roman" w:cs="Times New Roman"/>
          <w:i/>
          <w:iCs/>
          <w:sz w:val="24"/>
          <w:szCs w:val="24"/>
        </w:rPr>
        <w:t>event_id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4E2057B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>Конкурентная запись контролируется версией агрегата.</w:t>
      </w:r>
    </w:p>
    <w:p w14:paraId="3DF90F42" w14:textId="77777777" w:rsidR="00CC5F71" w:rsidRPr="00443DB5" w:rsidRDefault="00000000" w:rsidP="00876565">
      <w:pPr>
        <w:pStyle w:val="21"/>
      </w:pPr>
      <w:bookmarkStart w:id="28" w:name="_Toc239691292"/>
      <w:r w:rsidRPr="00443DB5">
        <w:t xml:space="preserve">5.3 </w:t>
      </w:r>
      <w:r w:rsidRPr="00876565">
        <w:t>Безопасность</w:t>
      </w:r>
      <w:bookmarkEnd w:id="28"/>
    </w:p>
    <w:p w14:paraId="16CB2D12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Продакшен: OIDC/OAuth2,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mTLS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service-to-service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>, RBAC и принцип минимальных привилегий.</w:t>
      </w:r>
    </w:p>
    <w:p w14:paraId="0B8CDA11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TLS 1.2+, шифрование данных и резервных копий; секреты только в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vault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5967F70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Реквизиты и идентификаторы маскируются в логах; тела запросов не </w:t>
      </w:r>
      <w:proofErr w:type="spellStart"/>
      <w:r w:rsidRPr="00876565">
        <w:rPr>
          <w:rFonts w:ascii="Times New Roman" w:eastAsia="Calibri" w:hAnsi="Times New Roman" w:cs="Times New Roman"/>
          <w:sz w:val="24"/>
          <w:szCs w:val="24"/>
        </w:rPr>
        <w:t>логируются</w:t>
      </w:r>
      <w:proofErr w:type="spellEnd"/>
      <w:r w:rsidRPr="00876565">
        <w:rPr>
          <w:rFonts w:ascii="Times New Roman" w:eastAsia="Calibri" w:hAnsi="Times New Roman" w:cs="Times New Roman"/>
          <w:sz w:val="24"/>
          <w:szCs w:val="24"/>
        </w:rPr>
        <w:t xml:space="preserve"> целиком.</w:t>
      </w:r>
    </w:p>
    <w:p w14:paraId="69A3CD8B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>Аудит решений хранится не менее срока, установленного владельцем данных и нормативными требованиями.</w:t>
      </w:r>
    </w:p>
    <w:p w14:paraId="4C112FE0" w14:textId="77777777" w:rsidR="00CC5F71" w:rsidRPr="00876565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876565">
        <w:rPr>
          <w:rFonts w:ascii="Times New Roman" w:eastAsia="Calibri" w:hAnsi="Times New Roman" w:cs="Times New Roman"/>
          <w:sz w:val="24"/>
          <w:szCs w:val="24"/>
        </w:rPr>
        <w:t>OWASP ASVS/API Security Top 10 используются как чек-лист проектирования и тестирования.</w:t>
      </w:r>
    </w:p>
    <w:p w14:paraId="4A66912C" w14:textId="77777777" w:rsidR="00CC5F71" w:rsidRPr="00443DB5" w:rsidRDefault="00000000" w:rsidP="00876565">
      <w:pPr>
        <w:pStyle w:val="21"/>
      </w:pPr>
      <w:bookmarkStart w:id="29" w:name="_Toc239691293"/>
      <w:r w:rsidRPr="00443DB5">
        <w:t xml:space="preserve">5.4 </w:t>
      </w:r>
      <w:r w:rsidRPr="00876565">
        <w:t>Наблюдаемость</w:t>
      </w:r>
      <w:bookmarkEnd w:id="29"/>
    </w:p>
    <w:p w14:paraId="5BDC14EE" w14:textId="77777777" w:rsidR="00CC5F71" w:rsidRPr="00876565" w:rsidRDefault="00000000" w:rsidP="00443DB5">
      <w:pPr>
        <w:rPr>
          <w:rFonts w:cs="Times New Roman"/>
          <w:szCs w:val="24"/>
        </w:rPr>
      </w:pPr>
      <w:r w:rsidRPr="00876565">
        <w:rPr>
          <w:rFonts w:cs="Times New Roman"/>
          <w:szCs w:val="24"/>
        </w:rPr>
        <w:t xml:space="preserve">Обязательные метрики: RPS, </w:t>
      </w:r>
      <w:proofErr w:type="spellStart"/>
      <w:r w:rsidRPr="00876565">
        <w:rPr>
          <w:rFonts w:cs="Times New Roman"/>
          <w:szCs w:val="24"/>
        </w:rPr>
        <w:t>error</w:t>
      </w:r>
      <w:proofErr w:type="spellEnd"/>
      <w:r w:rsidRPr="00876565">
        <w:rPr>
          <w:rFonts w:cs="Times New Roman"/>
          <w:szCs w:val="24"/>
        </w:rPr>
        <w:t xml:space="preserve"> </w:t>
      </w:r>
      <w:proofErr w:type="spellStart"/>
      <w:r w:rsidRPr="00876565">
        <w:rPr>
          <w:rFonts w:cs="Times New Roman"/>
          <w:szCs w:val="24"/>
        </w:rPr>
        <w:t>rate</w:t>
      </w:r>
      <w:proofErr w:type="spellEnd"/>
      <w:r w:rsidRPr="00876565">
        <w:rPr>
          <w:rFonts w:cs="Times New Roman"/>
          <w:szCs w:val="24"/>
        </w:rPr>
        <w:t xml:space="preserve"> по коду, p50/p95/p99 </w:t>
      </w:r>
      <w:proofErr w:type="spellStart"/>
      <w:r w:rsidRPr="00876565">
        <w:rPr>
          <w:rFonts w:cs="Times New Roman"/>
          <w:szCs w:val="24"/>
        </w:rPr>
        <w:t>latency</w:t>
      </w:r>
      <w:proofErr w:type="spellEnd"/>
      <w:r w:rsidRPr="00876565">
        <w:rPr>
          <w:rFonts w:cs="Times New Roman"/>
          <w:szCs w:val="24"/>
        </w:rPr>
        <w:t xml:space="preserve">, платежи по статусам, отказы по лимиту, длина/возраст </w:t>
      </w:r>
      <w:proofErr w:type="spellStart"/>
      <w:r w:rsidRPr="00876565">
        <w:rPr>
          <w:rFonts w:cs="Times New Roman"/>
          <w:szCs w:val="24"/>
        </w:rPr>
        <w:t>outbox</w:t>
      </w:r>
      <w:proofErr w:type="spellEnd"/>
      <w:r w:rsidRPr="00876565">
        <w:rPr>
          <w:rFonts w:cs="Times New Roman"/>
          <w:szCs w:val="24"/>
        </w:rPr>
        <w:t xml:space="preserve">, конфликты версий. Каждый запрос в промышленной версии получает </w:t>
      </w:r>
      <w:r w:rsidRPr="00876565">
        <w:rPr>
          <w:rFonts w:eastAsia="Consolas" w:cs="Times New Roman"/>
          <w:i/>
          <w:iCs/>
          <w:szCs w:val="24"/>
        </w:rPr>
        <w:t>X-</w:t>
      </w:r>
      <w:proofErr w:type="spellStart"/>
      <w:r w:rsidRPr="00876565">
        <w:rPr>
          <w:rFonts w:eastAsia="Consolas" w:cs="Times New Roman"/>
          <w:i/>
          <w:iCs/>
          <w:szCs w:val="24"/>
        </w:rPr>
        <w:t>Correlation</w:t>
      </w:r>
      <w:proofErr w:type="spellEnd"/>
      <w:r w:rsidRPr="00876565">
        <w:rPr>
          <w:rFonts w:eastAsia="Consolas" w:cs="Times New Roman"/>
          <w:i/>
          <w:iCs/>
          <w:szCs w:val="24"/>
        </w:rPr>
        <w:t>-</w:t>
      </w:r>
      <w:proofErr w:type="spellStart"/>
      <w:r w:rsidRPr="00876565">
        <w:rPr>
          <w:rFonts w:eastAsia="Consolas" w:cs="Times New Roman"/>
          <w:i/>
          <w:iCs/>
          <w:szCs w:val="24"/>
        </w:rPr>
        <w:t>Id</w:t>
      </w:r>
      <w:proofErr w:type="spellEnd"/>
      <w:r w:rsidRPr="00876565">
        <w:rPr>
          <w:rFonts w:cs="Times New Roman"/>
          <w:szCs w:val="24"/>
        </w:rPr>
        <w:t xml:space="preserve">; логи — структурированный JSON с </w:t>
      </w:r>
      <w:proofErr w:type="spellStart"/>
      <w:r w:rsidRPr="00876565">
        <w:rPr>
          <w:rFonts w:eastAsia="Consolas" w:cs="Times New Roman"/>
          <w:i/>
          <w:iCs/>
          <w:szCs w:val="24"/>
        </w:rPr>
        <w:t>operation_id</w:t>
      </w:r>
      <w:proofErr w:type="spellEnd"/>
      <w:r w:rsidRPr="00876565">
        <w:rPr>
          <w:rFonts w:cs="Times New Roman"/>
          <w:i/>
          <w:iCs/>
          <w:szCs w:val="24"/>
        </w:rPr>
        <w:t xml:space="preserve">, </w:t>
      </w:r>
      <w:proofErr w:type="spellStart"/>
      <w:r w:rsidRPr="00876565">
        <w:rPr>
          <w:rFonts w:eastAsia="Consolas" w:cs="Times New Roman"/>
          <w:i/>
          <w:iCs/>
          <w:szCs w:val="24"/>
        </w:rPr>
        <w:t>payment_id</w:t>
      </w:r>
      <w:proofErr w:type="spellEnd"/>
      <w:r w:rsidRPr="00876565">
        <w:rPr>
          <w:rFonts w:cs="Times New Roman"/>
          <w:i/>
          <w:iCs/>
          <w:szCs w:val="24"/>
        </w:rPr>
        <w:t xml:space="preserve">, </w:t>
      </w:r>
      <w:proofErr w:type="spellStart"/>
      <w:r w:rsidRPr="00876565">
        <w:rPr>
          <w:rFonts w:eastAsia="Consolas" w:cs="Times New Roman"/>
          <w:i/>
          <w:iCs/>
          <w:szCs w:val="24"/>
        </w:rPr>
        <w:t>actor_id</w:t>
      </w:r>
      <w:proofErr w:type="spellEnd"/>
      <w:r w:rsidRPr="00876565">
        <w:rPr>
          <w:rFonts w:cs="Times New Roman"/>
          <w:szCs w:val="24"/>
        </w:rPr>
        <w:t>, без чувствительных данных.</w:t>
      </w:r>
    </w:p>
    <w:p w14:paraId="251BE766" w14:textId="77777777" w:rsidR="00CC5F71" w:rsidRPr="00443DB5" w:rsidRDefault="00000000" w:rsidP="00876565">
      <w:pPr>
        <w:pStyle w:val="21"/>
      </w:pPr>
      <w:bookmarkStart w:id="30" w:name="_Toc239691294"/>
      <w:r w:rsidRPr="00443DB5">
        <w:lastRenderedPageBreak/>
        <w:t xml:space="preserve">5.5 </w:t>
      </w:r>
      <w:r w:rsidRPr="00876565">
        <w:t>Масштабирование</w:t>
      </w:r>
      <w:bookmarkEnd w:id="30"/>
    </w:p>
    <w:p w14:paraId="3A88EDFA" w14:textId="2737B4A7" w:rsidR="00CC5F71" w:rsidRPr="00443DB5" w:rsidRDefault="00000000" w:rsidP="00443DB5">
      <w:r w:rsidRPr="00443DB5">
        <w:t xml:space="preserve">HTTP-слой </w:t>
      </w:r>
      <w:proofErr w:type="spellStart"/>
      <w:r w:rsidRPr="00443DB5">
        <w:t>stateless</w:t>
      </w:r>
      <w:proofErr w:type="spellEnd"/>
      <w:r w:rsidRPr="00443DB5">
        <w:t xml:space="preserve">. Для </w:t>
      </w:r>
      <w:proofErr w:type="spellStart"/>
      <w:r w:rsidRPr="00443DB5">
        <w:t>production</w:t>
      </w:r>
      <w:proofErr w:type="spellEnd"/>
      <w:r w:rsidRPr="00443DB5">
        <w:t xml:space="preserve"> </w:t>
      </w:r>
      <w:proofErr w:type="spellStart"/>
      <w:r w:rsidRPr="00443DB5">
        <w:t>SQLite</w:t>
      </w:r>
      <w:proofErr w:type="spellEnd"/>
      <w:r w:rsidRPr="00443DB5">
        <w:t xml:space="preserve"> заменяется </w:t>
      </w:r>
      <w:proofErr w:type="spellStart"/>
      <w:r w:rsidRPr="00443DB5">
        <w:t>PostgreSQL</w:t>
      </w:r>
      <w:proofErr w:type="spellEnd"/>
      <w:r w:rsidRPr="00443DB5">
        <w:t xml:space="preserve">, блокировка </w:t>
      </w:r>
      <w:r w:rsidR="00876565">
        <w:t>–</w:t>
      </w:r>
      <w:r w:rsidRPr="00443DB5">
        <w:t xml:space="preserve"> строковая/оптимистическая, </w:t>
      </w:r>
      <w:proofErr w:type="spellStart"/>
      <w:r w:rsidRPr="00443DB5">
        <w:t>publisher</w:t>
      </w:r>
      <w:proofErr w:type="spellEnd"/>
      <w:r w:rsidRPr="00443DB5">
        <w:t xml:space="preserve"> </w:t>
      </w:r>
      <w:r w:rsidR="00876565">
        <w:t>–</w:t>
      </w:r>
      <w:r w:rsidRPr="00443DB5">
        <w:t xml:space="preserve"> отдельный </w:t>
      </w:r>
      <w:proofErr w:type="spellStart"/>
      <w:r w:rsidRPr="00443DB5">
        <w:t>worker</w:t>
      </w:r>
      <w:proofErr w:type="spellEnd"/>
      <w:r w:rsidRPr="00443DB5">
        <w:t xml:space="preserve">, события </w:t>
      </w:r>
      <w:r w:rsidR="00876565">
        <w:t xml:space="preserve">– </w:t>
      </w:r>
      <w:proofErr w:type="spellStart"/>
      <w:r w:rsidRPr="00443DB5">
        <w:t>Kafka</w:t>
      </w:r>
      <w:proofErr w:type="spellEnd"/>
      <w:r w:rsidRPr="00443DB5">
        <w:t xml:space="preserve">. Индексы проектируются под выборки по счёту, статусу, дате и </w:t>
      </w:r>
      <w:proofErr w:type="spellStart"/>
      <w:r w:rsidRPr="00443DB5">
        <w:t>unpublished</w:t>
      </w:r>
      <w:proofErr w:type="spellEnd"/>
      <w:r w:rsidRPr="00443DB5">
        <w:t xml:space="preserve"> </w:t>
      </w:r>
      <w:proofErr w:type="spellStart"/>
      <w:r w:rsidRPr="00443DB5">
        <w:t>outbox</w:t>
      </w:r>
      <w:proofErr w:type="spellEnd"/>
      <w:r w:rsidRPr="00443DB5">
        <w:t>.</w:t>
      </w:r>
    </w:p>
    <w:p w14:paraId="321E52F5" w14:textId="77777777" w:rsidR="00CC5F71" w:rsidRPr="00876565" w:rsidRDefault="00000000" w:rsidP="00876565">
      <w:pPr>
        <w:pStyle w:val="1"/>
      </w:pPr>
      <w:bookmarkStart w:id="31" w:name="_Toc239691295"/>
      <w:r w:rsidRPr="00443DB5">
        <w:t>6 Бизнес-правила</w:t>
      </w:r>
      <w:bookmarkEnd w:id="31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CC5F71" w:rsidRPr="00876565" w14:paraId="50ECA7DD" w14:textId="77777777" w:rsidTr="00876565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5140" w14:textId="77777777" w:rsidR="00CC5F71" w:rsidRPr="00876565" w:rsidRDefault="00000000" w:rsidP="00876565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876565">
              <w:rPr>
                <w:rFonts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6F2B2" w14:textId="77777777" w:rsidR="00CC5F71" w:rsidRPr="00876565" w:rsidRDefault="00000000" w:rsidP="00876565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876565">
              <w:rPr>
                <w:rFonts w:cs="Times New Roman"/>
                <w:b/>
                <w:bCs/>
                <w:sz w:val="20"/>
                <w:szCs w:val="20"/>
              </w:rPr>
              <w:t>Правило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96677" w14:textId="77777777" w:rsidR="00CC5F71" w:rsidRPr="00876565" w:rsidRDefault="00000000" w:rsidP="00876565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876565">
              <w:rPr>
                <w:rFonts w:cs="Times New Roman"/>
                <w:b/>
                <w:bCs/>
                <w:sz w:val="20"/>
                <w:szCs w:val="20"/>
              </w:rPr>
              <w:t>Реакция при нарушении</w:t>
            </w:r>
          </w:p>
        </w:tc>
      </w:tr>
      <w:tr w:rsidR="00CC5F71" w:rsidRPr="00876565" w14:paraId="791ED2F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B1D0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BRULE-01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3AF3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876565">
              <w:rPr>
                <w:rFonts w:cs="Times New Roman"/>
                <w:sz w:val="20"/>
                <w:szCs w:val="20"/>
              </w:rPr>
              <w:t>Сумма &gt;</w:t>
            </w:r>
            <w:proofErr w:type="gramEnd"/>
            <w:r w:rsidRPr="00876565">
              <w:rPr>
                <w:rFonts w:cs="Times New Roman"/>
                <w:sz w:val="20"/>
                <w:szCs w:val="20"/>
              </w:rPr>
              <w:t xml:space="preserve"> 0, не более двух десятичных знаков после нормализации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5391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INVALID_AMOUNT</w:t>
            </w:r>
          </w:p>
        </w:tc>
      </w:tr>
      <w:tr w:rsidR="00CC5F71" w:rsidRPr="00876565" w14:paraId="7B4B3DFF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04026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BRULE-02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B35D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Разрешена только валюта RUB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F483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UNSUPPORTED_CURRENCY</w:t>
            </w:r>
          </w:p>
        </w:tc>
      </w:tr>
      <w:tr w:rsidR="00CC5F71" w:rsidRPr="00876565" w14:paraId="78F8324B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65BF2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BRULE-03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21393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Счёт списания существует, ACTIVE и в валюте команды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E53D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404/409</w:t>
            </w:r>
          </w:p>
        </w:tc>
      </w:tr>
      <w:tr w:rsidR="00CC5F71" w:rsidRPr="00876565" w14:paraId="1E0D85B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E5EFB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BRULE-04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A737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ИНН 999… или сумма ≥ 750 000 ₽ означает HIGH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1AF43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MANUAL_REVIEW</w:t>
            </w:r>
          </w:p>
        </w:tc>
      </w:tr>
      <w:tr w:rsidR="00CC5F71" w:rsidRPr="00876565" w14:paraId="66E952D6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F984C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BRULE-05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254C8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 xml:space="preserve">Сумма ≥ 300 000 ₽ и </w:t>
            </w:r>
            <w:proofErr w:type="gramStart"/>
            <w:r w:rsidRPr="00876565">
              <w:rPr>
                <w:rFonts w:cs="Times New Roman"/>
                <w:sz w:val="20"/>
                <w:szCs w:val="20"/>
              </w:rPr>
              <w:t>&lt; 750</w:t>
            </w:r>
            <w:proofErr w:type="gramEnd"/>
            <w:r w:rsidRPr="00876565">
              <w:rPr>
                <w:rFonts w:cs="Times New Roman"/>
                <w:sz w:val="20"/>
                <w:szCs w:val="20"/>
              </w:rPr>
              <w:t xml:space="preserve"> 000 ₽ означает MEDIUM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46D6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PENDING_APPROVAL</w:t>
            </w:r>
          </w:p>
        </w:tc>
      </w:tr>
      <w:tr w:rsidR="00CC5F71" w:rsidRPr="00876565" w14:paraId="2875AD2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C671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BRULE-06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A9B3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Иначе риск LOW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3143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По порогу 100 000 ₽</w:t>
            </w:r>
          </w:p>
        </w:tc>
      </w:tr>
      <w:tr w:rsidR="00CC5F71" w:rsidRPr="00876565" w14:paraId="29860954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CA5E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BRULE-07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49E5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 xml:space="preserve">LOW </w:t>
            </w:r>
            <w:proofErr w:type="gramStart"/>
            <w:r w:rsidRPr="00876565">
              <w:rPr>
                <w:rFonts w:cs="Times New Roman"/>
                <w:sz w:val="20"/>
                <w:szCs w:val="20"/>
              </w:rPr>
              <w:t>&lt; 100</w:t>
            </w:r>
            <w:proofErr w:type="gramEnd"/>
            <w:r w:rsidRPr="00876565">
              <w:rPr>
                <w:rFonts w:cs="Times New Roman"/>
                <w:sz w:val="20"/>
                <w:szCs w:val="20"/>
              </w:rPr>
              <w:t xml:space="preserve"> 000 ₽ </w:t>
            </w:r>
            <w:proofErr w:type="spellStart"/>
            <w:r w:rsidRPr="00876565">
              <w:rPr>
                <w:rFonts w:cs="Times New Roman"/>
                <w:sz w:val="20"/>
                <w:szCs w:val="20"/>
              </w:rPr>
              <w:t>автосогласуется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B68D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APPROVED</w:t>
            </w:r>
          </w:p>
        </w:tc>
      </w:tr>
      <w:tr w:rsidR="00CC5F71" w:rsidRPr="00876565" w14:paraId="34F3896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A7A5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BRULE-08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2D65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Все остальные валидные платежи требуют решения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6E56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PENDING_APPROVAL/MANUAL_REVIEW</w:t>
            </w:r>
          </w:p>
        </w:tc>
      </w:tr>
      <w:tr w:rsidR="00CC5F71" w:rsidRPr="00876565" w14:paraId="6826148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BC634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BRULE-09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FAE27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Сумма плюс дневные резервы не превышает лимит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F259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DAILY_LIMIT_EXCEEDED</w:t>
            </w:r>
          </w:p>
        </w:tc>
      </w:tr>
      <w:tr w:rsidR="00CC5F71" w:rsidRPr="00876565" w14:paraId="065847F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455C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BRULE-10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8F9F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Сумма не превышает баланс минус незавершённые резервы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9F40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INSUFFICIENT_FUNDS</w:t>
            </w:r>
          </w:p>
        </w:tc>
      </w:tr>
      <w:tr w:rsidR="00CC5F71" w:rsidRPr="00876565" w14:paraId="5E2B074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CE5C3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BRULE-11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70AF5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Автор не принимает решение по собственному платежу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3DC8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SEGREGATION_OF_DUTIES</w:t>
            </w:r>
          </w:p>
        </w:tc>
      </w:tr>
      <w:tr w:rsidR="00CC5F71" w:rsidRPr="00876565" w14:paraId="749FCF5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5481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BRULE-12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B76C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HIGH нельзя согласовать без комментария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98CEB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COMMENT_REQUIRED</w:t>
            </w:r>
          </w:p>
        </w:tc>
      </w:tr>
      <w:tr w:rsidR="00CC5F71" w:rsidRPr="00876565" w14:paraId="1AAC6F7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15E4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lastRenderedPageBreak/>
              <w:t>BRULE-13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19FFA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Исполняется только APPROVED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2EC9E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INVALID_STATUS</w:t>
            </w:r>
          </w:p>
        </w:tc>
      </w:tr>
      <w:tr w:rsidR="00CC5F71" w:rsidRPr="00876565" w14:paraId="3E216A7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C409A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BRULE-14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4C21" w14:textId="22DCF3A1" w:rsidR="00CC5F71" w:rsidRPr="00876565" w:rsidRDefault="00000000" w:rsidP="00443DB5">
            <w:pPr>
              <w:rPr>
                <w:rFonts w:cs="Times New Roman"/>
                <w:sz w:val="20"/>
                <w:szCs w:val="20"/>
                <w:lang w:val="en-US"/>
              </w:rPr>
            </w:pPr>
            <w:r w:rsidRPr="00876565">
              <w:rPr>
                <w:rFonts w:cs="Times New Roman"/>
                <w:sz w:val="20"/>
                <w:szCs w:val="20"/>
                <w:lang w:val="en-US"/>
              </w:rPr>
              <w:t xml:space="preserve">EXECUTED/REJECTED/CANCELLED </w:t>
            </w:r>
            <w:r w:rsidR="00876565" w:rsidRPr="00876565">
              <w:rPr>
                <w:rFonts w:cs="Times New Roman"/>
                <w:sz w:val="20"/>
                <w:szCs w:val="20"/>
                <w:lang w:val="en-US"/>
              </w:rPr>
              <w:t>-</w:t>
            </w:r>
            <w:r w:rsidRPr="00876565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876565">
              <w:rPr>
                <w:rFonts w:cs="Times New Roman"/>
                <w:sz w:val="20"/>
                <w:szCs w:val="20"/>
              </w:rPr>
              <w:t>конечные</w:t>
            </w:r>
            <w:r w:rsidRPr="00876565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876565">
              <w:rPr>
                <w:rFonts w:cs="Times New Roman"/>
                <w:sz w:val="20"/>
                <w:szCs w:val="20"/>
              </w:rPr>
              <w:t>состояния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7551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INVALID_STATUS</w:t>
            </w:r>
          </w:p>
        </w:tc>
      </w:tr>
      <w:tr w:rsidR="00CC5F71" w:rsidRPr="00876565" w14:paraId="481BA6C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EEA85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BRULE-15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B122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 xml:space="preserve">Один </w:t>
            </w:r>
            <w:proofErr w:type="spellStart"/>
            <w:r w:rsidRPr="00876565">
              <w:rPr>
                <w:rFonts w:cs="Times New Roman"/>
                <w:sz w:val="20"/>
                <w:szCs w:val="20"/>
              </w:rPr>
              <w:t>Idempotency</w:t>
            </w:r>
            <w:proofErr w:type="spellEnd"/>
            <w:r w:rsidRPr="00876565">
              <w:rPr>
                <w:rFonts w:cs="Times New Roman"/>
                <w:sz w:val="20"/>
                <w:szCs w:val="20"/>
              </w:rPr>
              <w:t>-Key соответствует результату первой команды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31D67" w14:textId="77777777" w:rsidR="00CC5F71" w:rsidRPr="00876565" w:rsidRDefault="00000000" w:rsidP="00443DB5">
            <w:pPr>
              <w:rPr>
                <w:rFonts w:cs="Times New Roman"/>
                <w:sz w:val="20"/>
                <w:szCs w:val="20"/>
              </w:rPr>
            </w:pPr>
            <w:r w:rsidRPr="00876565">
              <w:rPr>
                <w:rFonts w:cs="Times New Roman"/>
                <w:sz w:val="20"/>
                <w:szCs w:val="20"/>
              </w:rPr>
              <w:t>200 и исходный объект</w:t>
            </w:r>
          </w:p>
        </w:tc>
      </w:tr>
    </w:tbl>
    <w:p w14:paraId="67DACAA8" w14:textId="77777777" w:rsidR="00CC5F71" w:rsidRPr="00443DB5" w:rsidRDefault="00CC5F71" w:rsidP="00443DB5"/>
    <w:p w14:paraId="4F9D741C" w14:textId="77777777" w:rsidR="00CC5F71" w:rsidRPr="00876565" w:rsidRDefault="00000000" w:rsidP="00876565">
      <w:pPr>
        <w:pStyle w:val="21"/>
      </w:pPr>
      <w:bookmarkStart w:id="32" w:name="_Toc239691296"/>
      <w:r w:rsidRPr="00443DB5">
        <w:t>6.1 Резервирование</w:t>
      </w:r>
      <w:bookmarkEnd w:id="32"/>
    </w:p>
    <w:p w14:paraId="667C3148" w14:textId="77777777" w:rsidR="00CC5F71" w:rsidRPr="00876565" w:rsidRDefault="00000000" w:rsidP="00443DB5">
      <w:pPr>
        <w:rPr>
          <w:rFonts w:cs="Times New Roman"/>
          <w:szCs w:val="24"/>
        </w:rPr>
      </w:pPr>
      <w:r w:rsidRPr="00876565">
        <w:rPr>
          <w:rFonts w:cs="Times New Roman"/>
          <w:szCs w:val="24"/>
        </w:rPr>
        <w:t xml:space="preserve">Дневной лимит расходуют </w:t>
      </w:r>
      <w:r w:rsidRPr="00876565">
        <w:rPr>
          <w:rFonts w:eastAsia="Consolas" w:cs="Times New Roman"/>
          <w:i/>
          <w:iCs/>
          <w:szCs w:val="24"/>
        </w:rPr>
        <w:t>APPROVED</w:t>
      </w:r>
      <w:r w:rsidRPr="00876565">
        <w:rPr>
          <w:rFonts w:cs="Times New Roman"/>
          <w:szCs w:val="24"/>
        </w:rPr>
        <w:t xml:space="preserve">, </w:t>
      </w:r>
      <w:r w:rsidRPr="00876565">
        <w:rPr>
          <w:rFonts w:eastAsia="Consolas" w:cs="Times New Roman"/>
          <w:i/>
          <w:iCs/>
          <w:szCs w:val="24"/>
        </w:rPr>
        <w:t>PENDING_APPROVAL</w:t>
      </w:r>
      <w:r w:rsidRPr="00876565">
        <w:rPr>
          <w:rFonts w:cs="Times New Roman"/>
          <w:szCs w:val="24"/>
        </w:rPr>
        <w:t xml:space="preserve">, </w:t>
      </w:r>
      <w:r w:rsidRPr="00876565">
        <w:rPr>
          <w:rFonts w:eastAsia="Consolas" w:cs="Times New Roman"/>
          <w:i/>
          <w:iCs/>
          <w:szCs w:val="24"/>
        </w:rPr>
        <w:t>MANUAL_REVIEW</w:t>
      </w:r>
      <w:r w:rsidRPr="00876565">
        <w:rPr>
          <w:rFonts w:cs="Times New Roman"/>
          <w:szCs w:val="24"/>
        </w:rPr>
        <w:t xml:space="preserve">, </w:t>
      </w:r>
      <w:r w:rsidRPr="00876565">
        <w:rPr>
          <w:rFonts w:eastAsia="Consolas" w:cs="Times New Roman"/>
          <w:i/>
          <w:iCs/>
          <w:szCs w:val="24"/>
        </w:rPr>
        <w:t>EXECUTED</w:t>
      </w:r>
      <w:r w:rsidRPr="00876565">
        <w:rPr>
          <w:rFonts w:cs="Times New Roman"/>
          <w:szCs w:val="24"/>
        </w:rPr>
        <w:t>, созданные в текущие UTC-сутки. Доступный остаток резервируют только незавершённые состояния; исполненная сумма уже вычтена из баланса и повторно не вычитается. REJECTED/CANCELLED освобождают резерв.</w:t>
      </w:r>
    </w:p>
    <w:p w14:paraId="457B9290" w14:textId="77777777" w:rsidR="00CC5F71" w:rsidRPr="00443DB5" w:rsidRDefault="00000000" w:rsidP="00876565">
      <w:pPr>
        <w:pStyle w:val="21"/>
      </w:pPr>
      <w:bookmarkStart w:id="33" w:name="_Toc239691297"/>
      <w:r w:rsidRPr="00443DB5">
        <w:t xml:space="preserve">6.2 Приоритет </w:t>
      </w:r>
      <w:r w:rsidRPr="00876565">
        <w:t>правил</w:t>
      </w:r>
      <w:bookmarkEnd w:id="33"/>
    </w:p>
    <w:p w14:paraId="30B27E5F" w14:textId="77777777" w:rsidR="00CC5F71" w:rsidRPr="00443DB5" w:rsidRDefault="00000000" w:rsidP="00443DB5">
      <w:r w:rsidRPr="00443DB5">
        <w:t>Сначала синтаксическая валидация, затем доступ и состояние счёта, финансовые ограничения, оценка риска и выбор маршрута. Такое упорядочивание даёт стабильные коды ошибок и не раскрывает лишние данные до проверки прав.</w:t>
      </w:r>
    </w:p>
    <w:sectPr w:rsidR="00CC5F71" w:rsidRPr="00443DB5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29A16" w14:textId="77777777" w:rsidR="00AF5FBF" w:rsidRPr="00443DB5" w:rsidRDefault="00AF5FBF">
      <w:pPr>
        <w:spacing w:after="0" w:line="240" w:lineRule="auto"/>
      </w:pPr>
      <w:r w:rsidRPr="00443DB5">
        <w:separator/>
      </w:r>
    </w:p>
  </w:endnote>
  <w:endnote w:type="continuationSeparator" w:id="0">
    <w:p w14:paraId="1FB52275" w14:textId="77777777" w:rsidR="00AF5FBF" w:rsidRPr="00443DB5" w:rsidRDefault="00AF5FBF">
      <w:pPr>
        <w:spacing w:after="0" w:line="240" w:lineRule="auto"/>
      </w:pPr>
      <w:r w:rsidRPr="00443DB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A3397" w14:textId="77777777" w:rsidR="00CC5F71" w:rsidRPr="00443DB5" w:rsidRDefault="00000000">
    <w:pPr>
      <w:pStyle w:val="a7"/>
      <w:jc w:val="right"/>
    </w:pPr>
    <w:r w:rsidRPr="00443DB5">
      <w:rPr>
        <w:rFonts w:ascii="Calibri" w:eastAsia="Calibri" w:hAnsi="Calibri"/>
        <w:color w:val="607080"/>
        <w:sz w:val="18"/>
      </w:rPr>
      <w:t xml:space="preserve">Страница </w:t>
    </w:r>
    <w:r w:rsidRPr="00443DB5">
      <w:rPr>
        <w:rFonts w:eastAsia="Calibri"/>
        <w:color w:val="607080"/>
        <w:sz w:val="18"/>
      </w:rPr>
      <w:fldChar w:fldCharType="begin"/>
    </w:r>
    <w:r w:rsidRPr="00443DB5">
      <w:rPr>
        <w:rFonts w:ascii="Calibri" w:eastAsia="Calibri" w:hAnsi="Calibri"/>
        <w:color w:val="607080"/>
        <w:sz w:val="18"/>
      </w:rPr>
      <w:instrText xml:space="preserve"> PAGE </w:instrText>
    </w:r>
    <w:r w:rsidR="00443DB5" w:rsidRPr="00443DB5">
      <w:rPr>
        <w:rFonts w:eastAsia="Calibri"/>
        <w:color w:val="607080"/>
        <w:sz w:val="18"/>
      </w:rPr>
      <w:fldChar w:fldCharType="separate"/>
    </w:r>
    <w:r w:rsidR="00443DB5" w:rsidRPr="00443DB5">
      <w:rPr>
        <w:rFonts w:eastAsia="Calibri"/>
        <w:color w:val="607080"/>
        <w:sz w:val="18"/>
      </w:rPr>
      <w:t>1</w:t>
    </w:r>
    <w:r w:rsidRPr="00443DB5">
      <w:rPr>
        <w:rFonts w:eastAsia="Calibri"/>
        <w:color w:val="607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5C6FF" w14:textId="77777777" w:rsidR="00AF5FBF" w:rsidRPr="00443DB5" w:rsidRDefault="00AF5FBF">
      <w:pPr>
        <w:spacing w:after="0" w:line="240" w:lineRule="auto"/>
      </w:pPr>
      <w:r w:rsidRPr="00443DB5">
        <w:separator/>
      </w:r>
    </w:p>
  </w:footnote>
  <w:footnote w:type="continuationSeparator" w:id="0">
    <w:p w14:paraId="7BE2135F" w14:textId="77777777" w:rsidR="00AF5FBF" w:rsidRPr="00443DB5" w:rsidRDefault="00AF5FBF">
      <w:pPr>
        <w:spacing w:after="0" w:line="240" w:lineRule="auto"/>
      </w:pPr>
      <w:r w:rsidRPr="00443DB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63380" w14:textId="77777777" w:rsidR="00CC5F71" w:rsidRPr="00443DB5" w:rsidRDefault="00CC5F71">
    <w:pPr>
      <w:pStyle w:val="a5"/>
    </w:pPr>
  </w:p>
  <w:tbl>
    <w:tblPr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3000"/>
      <w:gridCol w:w="6360"/>
    </w:tblGrid>
    <w:tr w:rsidR="00CC5F71" w:rsidRPr="00443DB5" w14:paraId="129DAA8F" w14:textId="77777777"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1CB2703F" w14:textId="77777777" w:rsidR="00CC5F71" w:rsidRPr="00443DB5" w:rsidRDefault="00000000">
          <w:pPr>
            <w:spacing w:after="0"/>
          </w:pPr>
          <w:r w:rsidRPr="00443DB5">
            <w:rPr>
              <w:rFonts w:ascii="Calibri" w:eastAsia="Calibri" w:hAnsi="Calibri"/>
              <w:b/>
              <w:color w:val="607080"/>
              <w:sz w:val="17"/>
            </w:rPr>
            <w:t>PAYMENTGUARD</w:t>
          </w:r>
        </w:p>
      </w:tc>
      <w:tc>
        <w:tcPr>
          <w:tcW w:w="636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488E3F4" w14:textId="77777777" w:rsidR="00CC5F71" w:rsidRPr="00443DB5" w:rsidRDefault="00000000">
          <w:pPr>
            <w:spacing w:after="0"/>
            <w:jc w:val="right"/>
          </w:pPr>
          <w:r w:rsidRPr="00443DB5">
            <w:rPr>
              <w:rFonts w:ascii="Calibri" w:eastAsia="Calibri" w:hAnsi="Calibri"/>
              <w:b/>
              <w:color w:val="607080"/>
              <w:sz w:val="17"/>
            </w:rPr>
            <w:t>КОНЦЕПЦИЯ И ТРЕБОВАНИЯ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25975">
    <w:abstractNumId w:val="8"/>
  </w:num>
  <w:num w:numId="2" w16cid:durableId="1644700054">
    <w:abstractNumId w:val="6"/>
  </w:num>
  <w:num w:numId="3" w16cid:durableId="1455976132">
    <w:abstractNumId w:val="5"/>
  </w:num>
  <w:num w:numId="4" w16cid:durableId="911043109">
    <w:abstractNumId w:val="4"/>
  </w:num>
  <w:num w:numId="5" w16cid:durableId="817646140">
    <w:abstractNumId w:val="7"/>
  </w:num>
  <w:num w:numId="6" w16cid:durableId="713773164">
    <w:abstractNumId w:val="3"/>
  </w:num>
  <w:num w:numId="7" w16cid:durableId="1565677997">
    <w:abstractNumId w:val="2"/>
  </w:num>
  <w:num w:numId="8" w16cid:durableId="1970281660">
    <w:abstractNumId w:val="1"/>
  </w:num>
  <w:num w:numId="9" w16cid:durableId="1930310290">
    <w:abstractNumId w:val="0"/>
  </w:num>
  <w:num w:numId="10" w16cid:durableId="6857626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FA7"/>
    <w:rsid w:val="0015074B"/>
    <w:rsid w:val="0029639D"/>
    <w:rsid w:val="00326F90"/>
    <w:rsid w:val="00443DB5"/>
    <w:rsid w:val="00507458"/>
    <w:rsid w:val="00876565"/>
    <w:rsid w:val="00AA1D8D"/>
    <w:rsid w:val="00AF5FBF"/>
    <w:rsid w:val="00B47730"/>
    <w:rsid w:val="00BD0697"/>
    <w:rsid w:val="00CB0664"/>
    <w:rsid w:val="00CC5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EECC0B"/>
  <w14:defaultImageDpi w14:val="300"/>
  <w15:docId w15:val="{DFA49982-5981-4B2E-9FC8-270E4D6BE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3DB5"/>
    <w:pPr>
      <w:spacing w:after="120" w:line="300" w:lineRule="auto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443DB5"/>
    <w:pPr>
      <w:keepNext/>
      <w:keepLines/>
      <w:spacing w:before="360" w:after="20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43DB5"/>
    <w:pPr>
      <w:keepNext/>
      <w:keepLines/>
      <w:spacing w:before="280" w:after="1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876565"/>
    <w:pPr>
      <w:keepNext/>
      <w:keepLines/>
      <w:spacing w:before="200" w:after="1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443DB5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443DB5"/>
    <w:rPr>
      <w:rFonts w:ascii="Times New Roman" w:eastAsiaTheme="majorEastAsia" w:hAnsi="Times New Roman" w:cstheme="majorBidi"/>
      <w:b/>
      <w:bCs/>
      <w:sz w:val="28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876565"/>
    <w:rPr>
      <w:rFonts w:ascii="Times New Roman" w:eastAsiaTheme="majorEastAsia" w:hAnsi="Times New Roman" w:cstheme="majorBidi"/>
      <w:b/>
      <w:bCs/>
      <w:sz w:val="24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43DB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43DB5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443DB5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443D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2067</Words>
  <Characters>11784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PaymentGuard — Концепция и требования</vt:lpstr>
      <vt:lpstr/>
    </vt:vector>
  </TitlesOfParts>
  <Manager/>
  <Company/>
  <LinksUpToDate>false</LinksUpToDate>
  <CharactersWithSpaces>13824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PaymentGuard — Концепция и требования</dc:title>
  <dc:subject>Портфолио системного аналитика</dc:subject>
  <dc:creator>PaymentGuard Portfolio</dc:creator>
  <cp:keywords>системный анализ, платежи, REST, BPMN, UML, SQL</cp:keywords>
  <dc:description>generated by python-docx</dc:description>
  <cp:lastModifiedBy>Михаил Малoродов</cp:lastModifiedBy>
  <cp:revision>2</cp:revision>
  <dcterms:created xsi:type="dcterms:W3CDTF">2013-12-23T23:15:00Z</dcterms:created>
  <dcterms:modified xsi:type="dcterms:W3CDTF">2026-09-07T13:34:00Z</dcterms:modified>
  <cp:category/>
</cp:coreProperties>
</file>