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jc w:val="center"/>
        <w:rPr/>
      </w:pPr>
      <w:r>
        <w:rPr>
          <w:rFonts w:eastAsia="Arial" w:cs="Arial"/>
          <w:b w:val="false"/>
          <w:i w:val="false"/>
          <w:color w:val="000000"/>
          <w:sz w:val="40"/>
          <w:szCs w:val="40"/>
        </w:rPr>
        <w:t xml:space="preserve">Python </w:t>
      </w:r>
      <w:r>
        <w:rPr>
          <w:rFonts w:eastAsia="Arial" w:cs="Arial"/>
          <w:b w:val="false"/>
          <w:i w:val="false"/>
          <w:color w:val="000000"/>
          <w:sz w:val="40"/>
          <w:szCs w:val="40"/>
        </w:rPr>
        <w:t>р</w:t>
      </w:r>
      <w:r>
        <w:rPr>
          <w:rFonts w:eastAsia="Arial" w:cs="Arial"/>
          <w:b w:val="false"/>
          <w:i w:val="false"/>
          <w:color w:val="000000"/>
          <w:sz w:val="40"/>
          <w:szCs w:val="40"/>
        </w:rPr>
        <w:t>а</w:t>
      </w:r>
      <w:r>
        <w:rPr>
          <w:rFonts w:eastAsia="Arial" w:cs="Arial"/>
          <w:b w:val="false"/>
          <w:i w:val="false"/>
          <w:color w:val="000000"/>
          <w:sz w:val="40"/>
          <w:szCs w:val="40"/>
        </w:rPr>
        <w:t>бота с json обектами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/>
          <w:b w:val="false"/>
          <w:i w:val="false"/>
          <w:color w:val="000000"/>
          <w:sz w:val="40"/>
          <w:szCs w:val="40"/>
        </w:rPr>
        <w:t>План</w:t>
      </w:r>
    </w:p>
    <w:p>
      <w:pPr>
        <w:pStyle w:val="Normal"/>
        <w:spacing w:lineRule="auto" w:line="259"/>
        <w:jc w:val="both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/>
          <w:b w:val="false"/>
          <w:i w:val="false"/>
          <w:color w:val="000000"/>
          <w:sz w:val="32"/>
          <w:szCs w:val="32"/>
        </w:rPr>
        <w:t>0. Источники</w:t>
      </w:r>
    </w:p>
    <w:p>
      <w:pPr>
        <w:pStyle w:val="Normal"/>
        <w:spacing w:lineRule="auto" w:line="259"/>
        <w:jc w:val="both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Arial" w:cs="Arial"/>
          <w:b w:val="false"/>
          <w:i w:val="false"/>
          <w:color w:val="auto"/>
          <w:sz w:val="32"/>
          <w:szCs w:val="32"/>
        </w:rPr>
        <w:t xml:space="preserve">1. </w:t>
      </w:r>
      <w:r>
        <w:rPr>
          <w:rFonts w:eastAsia="Arial" w:cs="Arial"/>
          <w:b w:val="false"/>
          <w:i w:val="false"/>
          <w:color w:val="auto"/>
          <w:sz w:val="32"/>
          <w:szCs w:val="32"/>
        </w:rPr>
        <w:t>Что такое json формат</w:t>
      </w:r>
    </w:p>
    <w:p>
      <w:pPr>
        <w:pStyle w:val="PreformattedText"/>
        <w:spacing w:lineRule="auto" w:line="259"/>
        <w:jc w:val="both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32"/>
          <w:szCs w:val="32"/>
        </w:rPr>
      </w:pPr>
      <w:r>
        <w:rPr>
          <w:rFonts w:eastAsia="Roboto Mono for Powerline" w:cs="Roboto Mono for Powerline"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 xml:space="preserve">2. </w:t>
      </w:r>
      <w:r>
        <w:rPr>
          <w:rFonts w:eastAsia="Roboto Mono for Powerline" w:cs="Roboto Mono for Powerline"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М</w:t>
      </w:r>
      <w:r>
        <w:rPr>
          <w:rFonts w:eastAsia="Roboto Mono for Powerline" w:cs="Roboto Mono for Powerline"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32"/>
          <w:szCs w:val="32"/>
        </w:rPr>
        <w:t>одуль json</w:t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/>
          <w:b w:val="false"/>
          <w:i w:val="false"/>
          <w:color w:val="000000"/>
          <w:sz w:val="40"/>
          <w:szCs w:val="40"/>
        </w:rPr>
        <w:t>0. Источники.</w:t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hyperlink r:id="rId2">
        <w:r>
          <w:rPr>
            <w:rStyle w:val="InternetLink"/>
            <w:rFonts w:eastAsia="Arial" w:cs="Arial"/>
            <w:b w:val="false"/>
            <w:i w:val="false"/>
            <w:color w:val="000000"/>
            <w:sz w:val="40"/>
            <w:szCs w:val="40"/>
          </w:rPr>
          <w:t>https://docs.python.org/3/library/json.html</w:t>
        </w:r>
      </w:hyperlink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hyperlink r:id="rId3">
        <w:r>
          <w:rPr>
            <w:rStyle w:val="InternetLink"/>
            <w:rFonts w:eastAsia="Arial" w:cs="Arial"/>
            <w:b w:val="false"/>
            <w:i w:val="false"/>
            <w:color w:val="000000"/>
            <w:sz w:val="40"/>
            <w:szCs w:val="40"/>
          </w:rPr>
          <w:t>https://tokmakov.msk.ru/blog/item/85</w:t>
        </w:r>
      </w:hyperlink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hyperlink r:id="rId4">
        <w:r>
          <w:rPr>
            <w:rStyle w:val="InternetLink"/>
            <w:rFonts w:eastAsia="Arial" w:cs="Arial"/>
            <w:b w:val="false"/>
            <w:i w:val="false"/>
            <w:color w:val="000000"/>
            <w:sz w:val="40"/>
            <w:szCs w:val="40"/>
          </w:rPr>
          <w:t>https://pythonworld.ru/moduli/modul-json.html</w:t>
        </w:r>
      </w:hyperlink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left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/>
          <w:b w:val="false"/>
          <w:i w:val="false"/>
          <w:color w:val="000000"/>
          <w:sz w:val="40"/>
          <w:szCs w:val="40"/>
        </w:rPr>
      </w:r>
    </w:p>
    <w:p>
      <w:pPr>
        <w:pStyle w:val="Normal"/>
        <w:spacing w:lineRule="auto" w:line="259"/>
        <w:jc w:val="center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Fonts w:eastAsia="Arial" w:cs="Arial"/>
          <w:b w:val="false"/>
          <w:i w:val="false"/>
          <w:color w:val="000000"/>
          <w:sz w:val="40"/>
          <w:szCs w:val="40"/>
        </w:rPr>
        <w:t>1. Что такое json формат</w:t>
      </w:r>
    </w:p>
    <w:p>
      <w:pPr>
        <w:pStyle w:val="TextBody"/>
        <w:spacing w:lineRule="auto" w:line="259"/>
        <w:jc w:val="both"/>
        <w:rPr>
          <w:rFonts w:ascii="Liberation Serif" w:hAnsi="Liberation Serif" w:eastAsia="Arial" w:cs="Arial"/>
          <w:b w:val="false"/>
          <w:b w:val="false"/>
          <w:i w:val="false"/>
          <w:i w:val="fals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eastAsia="Arial" w:cs="Arial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JSON (JavaScript Object Notation) — текстовый формат обмена данными, удобный для чтения и написания как человеком, так и компьютером. Он основан на подмножестве языка программирования JavaScript.</w:t>
      </w:r>
    </w:p>
    <w:p>
      <w:pPr>
        <w:pStyle w:val="TextBody"/>
        <w:widowControl/>
        <w:pBdr/>
        <w:spacing w:before="225" w:after="225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JSON основан на двух структурах данных: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25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Коллекция пар ключ-значение (объект)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525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Упорядоченный список значений (массив)</w:t>
      </w:r>
    </w:p>
    <w:p>
      <w:pPr>
        <w:pStyle w:val="TextBody"/>
        <w:widowControl/>
        <w:pBdr/>
        <w:spacing w:before="0" w:after="0"/>
        <w:ind w:left="0" w:right="0" w:hanging="0"/>
        <w:jc w:val="both"/>
        <w:rPr/>
      </w:pP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Объект </w:t>
      </w:r>
      <w:r>
        <w:rPr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 xml:space="preserve">— неупорядоченный набор пар ключ-значение. Объект начинается с 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{ </w:t>
      </w:r>
      <w:r>
        <w:rPr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 xml:space="preserve">и заканчивается </w:t>
      </w:r>
      <w:r>
        <w:rPr>
          <w:rStyle w:val="StrongEmphasis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}</w:t>
      </w:r>
      <w:r>
        <w:rPr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. Ключ и значение разделяются двоеточием, сами пары ключ-значение разделяются запятой.</w:t>
      </w:r>
    </w:p>
    <w:p>
      <w:pPr>
        <w:pStyle w:val="PreformattedText"/>
        <w:widowControl/>
        <w:pBdr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spacing w:val="0"/>
          <w:sz w:val="28"/>
          <w:szCs w:val="28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>{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80FF"/>
          <w:spacing w:val="0"/>
          <w:sz w:val="28"/>
          <w:szCs w:val="28"/>
        </w:rPr>
        <w:t>"email"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>: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80FF"/>
          <w:spacing w:val="0"/>
          <w:sz w:val="28"/>
          <w:szCs w:val="28"/>
        </w:rPr>
        <w:t>"ivanov@mail.ru"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>,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80FF"/>
          <w:spacing w:val="0"/>
          <w:sz w:val="28"/>
          <w:szCs w:val="28"/>
        </w:rPr>
        <w:t>"name"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>: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80FF"/>
          <w:spacing w:val="0"/>
          <w:sz w:val="28"/>
          <w:szCs w:val="28"/>
        </w:rPr>
        <w:t>"Иванов Иван Иванович"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>}</w:t>
      </w:r>
    </w:p>
    <w:p>
      <w:pPr>
        <w:pStyle w:val="TextBody"/>
        <w:widowControl/>
        <w:pBdr/>
        <w:spacing w:before="0" w:after="0"/>
        <w:ind w:left="0" w:right="0" w:hanging="0"/>
        <w:jc w:val="both"/>
        <w:rPr>
          <w:rFonts w:ascii="Liberation Serif" w:hAnsi="Liberation Serif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</w:r>
    </w:p>
    <w:p>
      <w:pPr>
        <w:pStyle w:val="Normal"/>
        <w:spacing w:lineRule="auto" w:line="259"/>
        <w:jc w:val="both"/>
        <w:rPr>
          <w:rFonts w:ascii="Liberation Serif" w:hAnsi="Liberation Serif" w:eastAsia="Arial" w:cs="Arial"/>
          <w:b w:val="false"/>
          <w:b w:val="false"/>
          <w:i w:val="false"/>
          <w:i w:val="false"/>
          <w:color w:val="000000"/>
          <w:sz w:val="40"/>
          <w:szCs w:val="40"/>
        </w:rPr>
      </w:pPr>
      <w:r>
        <w:rPr>
          <w:rStyle w:val="StrongEmphasis"/>
          <w:rFonts w:eastAsia="Arial" w:cs="Arial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Массив </w:t>
      </w:r>
      <w:r>
        <w:rPr>
          <w:rFonts w:eastAsia="Arial" w:cs="Arial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 xml:space="preserve">— упорядоченная коллекция значений. Массив начинается с </w:t>
      </w:r>
      <w:r>
        <w:rPr>
          <w:rStyle w:val="StrongEmphasis"/>
          <w:rFonts w:eastAsia="Arial" w:cs="Arial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[ </w:t>
      </w:r>
      <w:r>
        <w:rPr>
          <w:rFonts w:eastAsia="Arial" w:cs="Arial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 xml:space="preserve">и заканчивается </w:t>
      </w:r>
      <w:r>
        <w:rPr>
          <w:rStyle w:val="StrongEmphasis"/>
          <w:rFonts w:eastAsia="Arial" w:cs="Arial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]</w:t>
      </w:r>
      <w:r>
        <w:rPr>
          <w:rFonts w:eastAsia="Arial" w:cs="Arial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. Значения разделены запятой.</w:t>
      </w:r>
    </w:p>
    <w:p>
      <w:pPr>
        <w:pStyle w:val="PreformattedText"/>
        <w:spacing w:lineRule="auto" w:line="259"/>
        <w:jc w:val="both"/>
        <w:rPr>
          <w:rFonts w:ascii="Liberation Serif" w:hAnsi="Liberation Serif"/>
          <w:color w:val="000000"/>
          <w:sz w:val="28"/>
          <w:szCs w:val="28"/>
        </w:rPr>
      </w:pPr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>[</w:t>
      </w:r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0080FF"/>
          <w:spacing w:val="0"/>
          <w:sz w:val="28"/>
          <w:szCs w:val="28"/>
        </w:rPr>
        <w:t>"ivanov@mail.ru"</w:t>
      </w:r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>,</w:t>
      </w:r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 xml:space="preserve"> </w:t>
      </w:r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0080FF"/>
          <w:spacing w:val="0"/>
          <w:sz w:val="28"/>
          <w:szCs w:val="28"/>
        </w:rPr>
        <w:t>"petrov@mail.ru"</w:t>
      </w:r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>,</w:t>
      </w:r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 xml:space="preserve"> </w:t>
      </w:r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0080FF"/>
          <w:spacing w:val="0"/>
          <w:sz w:val="28"/>
          <w:szCs w:val="28"/>
        </w:rPr>
        <w:t>"</w:t>
      </w:r>
      <w:hyperlink r:id="rId5">
        <w:r>
          <w:rPr>
            <w:rStyle w:val="InternetLink"/>
            <w:rFonts w:ascii="Liberation Serif" w:hAnsi="Liberation Serif"/>
            <w:color w:val="000000"/>
            <w:sz w:val="28"/>
            <w:szCs w:val="28"/>
          </w:rPr>
          <w:t>sidorov@mail.ru</w:t>
        </w:r>
      </w:hyperlink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0080FF"/>
          <w:spacing w:val="0"/>
          <w:sz w:val="28"/>
          <w:szCs w:val="28"/>
        </w:rPr>
        <w:t>"</w:t>
      </w:r>
      <w:r>
        <w:rPr>
          <w:rFonts w:eastAsia="Arial" w:cs="Arial" w:ascii="Liberation Serif" w:hAnsi="Liberation Serif"/>
          <w:b w:val="false"/>
          <w:i w:val="false"/>
          <w:caps w:val="false"/>
          <w:smallCaps w:val="false"/>
          <w:color w:val="FF0000"/>
          <w:spacing w:val="0"/>
          <w:sz w:val="28"/>
          <w:szCs w:val="28"/>
        </w:rPr>
        <w:t>]</w:t>
      </w:r>
    </w:p>
    <w:p>
      <w:pPr>
        <w:pStyle w:val="PreformattedText"/>
        <w:spacing w:lineRule="auto" w:line="259"/>
        <w:jc w:val="center"/>
        <w:rPr>
          <w:rFonts w:ascii="Liberation Serif" w:hAnsi="Liberation Serif"/>
          <w:color w:val="000000"/>
          <w:sz w:val="28"/>
          <w:szCs w:val="28"/>
        </w:rPr>
      </w:pPr>
      <w:r>
        <w:rPr>
          <w:rFonts w:eastAsia="Roboto Mono for Powerline" w:cs="Roboto Mono for Powerline"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</w:rPr>
        <w:t xml:space="preserve">2. </w:t>
      </w:r>
      <w:r>
        <w:rPr>
          <w:rFonts w:eastAsia="Roboto Mono for Powerline" w:cs="Roboto Mono for Powerline"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</w:rPr>
        <w:t>М</w:t>
      </w:r>
      <w:r>
        <w:rPr>
          <w:rFonts w:eastAsia="Roboto Mono for Powerline" w:cs="Roboto Mono for Powerline"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</w:rPr>
        <w:t>одуль json</w:t>
      </w:r>
    </w:p>
    <w:p>
      <w:pPr>
        <w:pStyle w:val="TextBody"/>
        <w:spacing w:lineRule="auto" w:line="259"/>
        <w:jc w:val="both"/>
        <w:rPr>
          <w:rFonts w:ascii="Liberation Serif" w:hAnsi="Liberation Serif" w:eastAsia="Roboto Mono for Powerline" w:cs="Roboto Mono for Powerline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Roboto Mono for Powerline" w:cs="Roboto Mono for Powerline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Модуль json позволяет легко записывать и читать данные в формате JSON.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rial;sans-serif" w:hAnsi="Arial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Для чтения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 xml:space="preserve">данных в JSON-формате есть два метода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(ДЕСЕРИАЛИЗАЦИЯ данних)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: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525" w:right="0" w:hanging="0"/>
        <w:rPr/>
      </w:pPr>
      <w:r>
        <w:rPr>
          <w:rStyle w:val="SourceText"/>
          <w:rFonts w:ascii="Arial;sans-serif" w:hAnsi="Arial;sans-serif"/>
          <w:b w:val="false"/>
          <w:i w:val="false"/>
          <w:caps w:val="false"/>
          <w:smallCaps w:val="false"/>
          <w:color w:val="0000BB"/>
          <w:spacing w:val="0"/>
          <w:sz w:val="28"/>
          <w:szCs w:val="28"/>
        </w:rPr>
        <w:t xml:space="preserve">json.load()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— метод считывает файл в формате JSON и возвращает объект Python</w:t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525" w:right="0" w:hanging="0"/>
        <w:rPr/>
      </w:pPr>
      <w:r>
        <w:rPr>
          <w:rStyle w:val="SourceText"/>
          <w:rFonts w:ascii="Arial;sans-serif" w:hAnsi="Arial;sans-serif"/>
          <w:b w:val="false"/>
          <w:i w:val="false"/>
          <w:caps w:val="false"/>
          <w:smallCaps w:val="false"/>
          <w:color w:val="0000BB"/>
          <w:spacing w:val="0"/>
          <w:sz w:val="28"/>
          <w:szCs w:val="28"/>
        </w:rPr>
        <w:t xml:space="preserve">json.loads()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— метод считывает строку в формате JSON и возвращает объект Python</w:t>
      </w:r>
    </w:p>
    <w:p>
      <w:pPr>
        <w:pStyle w:val="TextBody"/>
        <w:widowControl/>
        <w:pBdr/>
        <w:spacing w:before="0" w:after="0"/>
        <w:ind w:left="0" w:right="0" w:hanging="0"/>
        <w:rPr/>
      </w:pPr>
      <w:r>
        <w:rPr>
          <w:rStyle w:val="StrongEmphasis"/>
          <w:rFonts w:ascii="Arial;sans-serif" w:hAnsi="Arial;sans-serif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Для записи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информации в формате JSON также два метода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(СЕРИАЛИЗАЦИЯ данних)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: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525" w:right="0" w:hanging="0"/>
        <w:rPr/>
      </w:pPr>
      <w:r>
        <w:rPr>
          <w:rStyle w:val="SourceText"/>
          <w:rFonts w:ascii="Arial;sans-serif" w:hAnsi="Arial;sans-serif"/>
          <w:b w:val="false"/>
          <w:i w:val="false"/>
          <w:caps w:val="false"/>
          <w:smallCaps w:val="false"/>
          <w:color w:val="0000BB"/>
          <w:spacing w:val="0"/>
          <w:sz w:val="28"/>
          <w:szCs w:val="28"/>
        </w:rPr>
        <w:t xml:space="preserve">json.dump()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— метод записывает объект Python в файл в формате JSON</w:t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525" w:right="0" w:hanging="0"/>
        <w:rPr/>
      </w:pPr>
      <w:r>
        <w:rPr>
          <w:rStyle w:val="SourceText"/>
          <w:rFonts w:ascii="Arial;sans-serif" w:hAnsi="Arial;sans-serif"/>
          <w:b w:val="false"/>
          <w:i w:val="false"/>
          <w:caps w:val="false"/>
          <w:smallCaps w:val="false"/>
          <w:color w:val="0000BB"/>
          <w:spacing w:val="0"/>
          <w:sz w:val="28"/>
          <w:szCs w:val="28"/>
        </w:rPr>
        <w:t xml:space="preserve">json.dumps() 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t>— метод преобразует объект Python в строку в формате JSON</w:t>
      </w:r>
    </w:p>
    <w:p>
      <w:pPr>
        <w:pStyle w:val="TextBody"/>
        <w:widowControl/>
        <w:pBdr/>
        <w:spacing w:before="0" w:after="0"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323232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204470</wp:posOffset>
            </wp:positionH>
            <wp:positionV relativeFrom="paragraph">
              <wp:posOffset>92075</wp:posOffset>
            </wp:positionV>
            <wp:extent cx="5934075" cy="2152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spacing w:lineRule="auto" w:line="259"/>
        <w:jc w:val="both"/>
        <w:rPr>
          <w:rFonts w:ascii="Liberation Serif" w:hAnsi="Liberation Serif" w:eastAsia="Roboto Mono for Powerline" w:cs="Roboto Mono for Powerline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40"/>
          <w:szCs w:val="40"/>
        </w:rPr>
      </w:pPr>
      <w:r>
        <w:rPr>
          <w:rFonts w:eastAsia="Roboto Mono for Powerline" w:cs="Roboto Mono for Powerline" w:ascii="Liberation Serif" w:hAnsi="Liberation Serif"/>
          <w:b w:val="false"/>
          <w:bCs w:val="false"/>
          <w:i w:val="false"/>
          <w:caps w:val="false"/>
          <w:smallCaps w:val="false"/>
          <w:color w:val="333333"/>
          <w:spacing w:val="0"/>
          <w:sz w:val="40"/>
          <w:szCs w:val="4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525"/>
        </w:tabs>
        <w:ind w:left="52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525"/>
        </w:tabs>
        <w:ind w:left="52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525"/>
        </w:tabs>
        <w:ind w:left="525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python.org/3/library/json.html" TargetMode="External"/><Relationship Id="rId3" Type="http://schemas.openxmlformats.org/officeDocument/2006/relationships/hyperlink" Target="https://tokmakov.msk.ru/blog/item/85" TargetMode="External"/><Relationship Id="rId4" Type="http://schemas.openxmlformats.org/officeDocument/2006/relationships/hyperlink" Target="https://pythonworld.ru/moduli/modul-json.html" TargetMode="External"/><Relationship Id="rId5" Type="http://schemas.openxmlformats.org/officeDocument/2006/relationships/hyperlink" Target="mailto:sidorov@mail.ru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LibreOffice/6.0.7.3$Linux_X86_64 LibreOffice_project/00m0$Build-3</Application>
  <Pages>2</Pages>
  <Words>194</Words>
  <Characters>1314</Characters>
  <CharactersWithSpaces>1483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2021-03-15T06:14:44Z</dcterms:created>
  <dc:creator/>
  <dc:description/>
  <dc:language>en-US</dc:language>
  <cp:lastModifiedBy/>
  <dcterms:modified xsi:type="dcterms:W3CDTF">2021-03-15T20:38:48Z</dcterms:modified>
  <cp:revision>3</cp:revision>
  <dc:subject/>
  <dc:title/>
</cp:coreProperties>
</file>