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7B3" w:rsidRPr="00C93570" w:rsidRDefault="00D257B3" w:rsidP="00D257B3">
      <w:pPr>
        <w:ind w:firstLine="0"/>
        <w:jc w:val="center"/>
        <w:rPr>
          <w:b/>
        </w:rPr>
      </w:pPr>
      <w:bookmarkStart w:id="0" w:name="_Hlk482728336"/>
      <w:bookmarkEnd w:id="0"/>
      <w:r w:rsidRPr="00C93570">
        <w:rPr>
          <w:b/>
        </w:rPr>
        <w:t>ПРАВИТЕЛЬСТВО РОССИЙСКОЙ ФЕДЕРАЦИИ</w:t>
      </w:r>
    </w:p>
    <w:p w:rsidR="00D257B3" w:rsidRPr="00C93570" w:rsidRDefault="00D257B3" w:rsidP="00D257B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D257B3" w:rsidRDefault="00D257B3" w:rsidP="00D257B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D257B3" w:rsidRDefault="00D257B3" w:rsidP="00D257B3">
      <w:pPr>
        <w:ind w:firstLine="0"/>
        <w:jc w:val="center"/>
        <w:rPr>
          <w:b/>
        </w:rPr>
      </w:pPr>
    </w:p>
    <w:p w:rsidR="00D257B3" w:rsidRDefault="00D257B3" w:rsidP="00D257B3">
      <w:pPr>
        <w:ind w:firstLine="0"/>
        <w:jc w:val="center"/>
      </w:pPr>
      <w:r>
        <w:t>Факультет компьютерных наук</w:t>
      </w:r>
    </w:p>
    <w:p w:rsidR="00D257B3" w:rsidRDefault="00D257B3" w:rsidP="00D257B3">
      <w:pPr>
        <w:ind w:firstLine="0"/>
        <w:jc w:val="center"/>
      </w:pPr>
      <w:r>
        <w:t>Департамент программной инженерии</w:t>
      </w:r>
    </w:p>
    <w:p w:rsidR="00D257B3" w:rsidRDefault="00D257B3" w:rsidP="00D257B3">
      <w:pPr>
        <w:ind w:firstLine="0"/>
        <w:jc w:val="center"/>
      </w:pPr>
    </w:p>
    <w:p w:rsidR="00D257B3" w:rsidRDefault="00D257B3" w:rsidP="00D257B3">
      <w:pPr>
        <w:ind w:firstLine="0"/>
        <w:jc w:val="center"/>
      </w:pPr>
      <w:r>
        <w:t xml:space="preserve">     </w:t>
      </w:r>
    </w:p>
    <w:tbl>
      <w:tblPr>
        <w:tblStyle w:val="a4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D257B3" w:rsidTr="0006327D">
        <w:tc>
          <w:tcPr>
            <w:tcW w:w="4803" w:type="dxa"/>
          </w:tcPr>
          <w:p w:rsidR="009C55B8" w:rsidRDefault="009C55B8" w:rsidP="009C55B8">
            <w:pPr>
              <w:ind w:firstLine="0"/>
              <w:jc w:val="center"/>
            </w:pPr>
            <w:r w:rsidRPr="005A20E5">
              <w:t>СОГЛАСОВАНО</w:t>
            </w:r>
          </w:p>
          <w:p w:rsidR="009C55B8" w:rsidRDefault="009C55B8" w:rsidP="009C55B8">
            <w:pPr>
              <w:ind w:firstLine="0"/>
              <w:jc w:val="center"/>
            </w:pPr>
            <w:r>
              <w:t>Д. ф. -м. наук, профессор департамента программной инженерии факультета компьютерных наук</w:t>
            </w:r>
          </w:p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9C55B8">
              <w:t>М</w:t>
            </w:r>
            <w:r w:rsidRPr="004B3EA2">
              <w:t>.</w:t>
            </w:r>
            <w:r w:rsidR="009C55B8">
              <w:t>И</w:t>
            </w:r>
            <w:r>
              <w:t xml:space="preserve"> </w:t>
            </w:r>
            <w:r w:rsidR="009C55B8">
              <w:t>Кумсков</w:t>
            </w:r>
          </w:p>
          <w:p w:rsidR="00D257B3" w:rsidRDefault="007C7A4F" w:rsidP="0006327D">
            <w:pPr>
              <w:ind w:firstLine="0"/>
              <w:jc w:val="center"/>
            </w:pPr>
            <w:r>
              <w:t>«___» _____________ 201</w:t>
            </w:r>
            <w:r w:rsidR="009C55B8">
              <w:t>8</w:t>
            </w:r>
            <w:r w:rsidR="00D257B3">
              <w:t xml:space="preserve"> г.</w:t>
            </w:r>
          </w:p>
        </w:tc>
        <w:tc>
          <w:tcPr>
            <w:tcW w:w="442" w:type="dxa"/>
          </w:tcPr>
          <w:p w:rsidR="00D257B3" w:rsidRDefault="00D257B3" w:rsidP="0006327D">
            <w:pPr>
              <w:ind w:firstLine="0"/>
              <w:jc w:val="center"/>
            </w:pPr>
          </w:p>
        </w:tc>
        <w:tc>
          <w:tcPr>
            <w:tcW w:w="4252" w:type="dxa"/>
          </w:tcPr>
          <w:p w:rsidR="00D257B3" w:rsidRDefault="00D257B3" w:rsidP="0006327D">
            <w:pPr>
              <w:ind w:firstLine="0"/>
              <w:jc w:val="center"/>
            </w:pPr>
            <w:r w:rsidRPr="0089067B">
              <w:t xml:space="preserve">  </w:t>
            </w:r>
            <w:r>
              <w:t>УТВЕРЖДАЮ</w:t>
            </w:r>
          </w:p>
          <w:p w:rsidR="00D257B3" w:rsidRDefault="00D257B3" w:rsidP="0006327D">
            <w:pPr>
              <w:ind w:firstLine="0"/>
              <w:jc w:val="center"/>
            </w:pPr>
            <w:r w:rsidRPr="0089067B">
              <w:t xml:space="preserve">  </w:t>
            </w:r>
            <w:r>
              <w:t xml:space="preserve">Академический руководитель </w:t>
            </w:r>
            <w:r w:rsidRPr="0089067B">
              <w:t xml:space="preserve">  </w:t>
            </w:r>
            <w:r>
              <w:t xml:space="preserve">образовательной </w:t>
            </w:r>
            <w:r w:rsidR="00126B64">
              <w:t xml:space="preserve">программы </w:t>
            </w:r>
            <w:r w:rsidR="00126B64" w:rsidRPr="0089067B">
              <w:t>«</w:t>
            </w:r>
            <w:r>
              <w:t xml:space="preserve">Программная инженерия» </w:t>
            </w:r>
          </w:p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  <w:r w:rsidRPr="0089067B">
              <w:t xml:space="preserve">  </w:t>
            </w:r>
          </w:p>
          <w:p w:rsidR="00D257B3" w:rsidRDefault="00D257B3" w:rsidP="0006327D">
            <w:pPr>
              <w:ind w:firstLine="0"/>
              <w:jc w:val="center"/>
            </w:pPr>
            <w:r w:rsidRPr="00AE3F8B">
              <w:t xml:space="preserve">    </w:t>
            </w:r>
            <w:r>
              <w:t>__________________ В.В. Шилов</w:t>
            </w:r>
          </w:p>
          <w:p w:rsidR="00D257B3" w:rsidRDefault="00D257B3" w:rsidP="0006327D">
            <w:pPr>
              <w:ind w:firstLine="0"/>
              <w:jc w:val="center"/>
            </w:pPr>
            <w:r>
              <w:rPr>
                <w:lang w:val="en-US"/>
              </w:rPr>
              <w:t xml:space="preserve">    </w:t>
            </w:r>
            <w:r>
              <w:t>«___» _____________ 201</w:t>
            </w:r>
            <w:r w:rsidR="009C55B8">
              <w:t>8</w:t>
            </w:r>
            <w:r>
              <w:t xml:space="preserve"> г.</w:t>
            </w:r>
          </w:p>
        </w:tc>
      </w:tr>
    </w:tbl>
    <w:p w:rsidR="00D257B3" w:rsidRDefault="00D257B3" w:rsidP="00D257B3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D257B3" w:rsidTr="0006327D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horzAnchor="margin" w:tblpY="55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257B3" w:rsidTr="0006327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06327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Pr="00F2359D" w:rsidRDefault="00D257B3" w:rsidP="0006327D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D257B3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C7A4F" w:rsidRPr="007C7A4F" w:rsidRDefault="007C7A4F" w:rsidP="007C7A4F">
                  <w:pPr>
                    <w:ind w:firstLine="0"/>
                    <w:jc w:val="center"/>
                    <w:rPr>
                      <w:sz w:val="12"/>
                      <w:szCs w:val="12"/>
                    </w:rPr>
                  </w:pPr>
                  <w:r w:rsidRPr="007C7A4F">
                    <w:rPr>
                      <w:b/>
                      <w:sz w:val="12"/>
                      <w:szCs w:val="12"/>
                    </w:rPr>
                    <w:t>RU.17701729.</w:t>
                  </w:r>
                  <w:r w:rsidR="009C55B8">
                    <w:rPr>
                      <w:b/>
                      <w:sz w:val="12"/>
                      <w:szCs w:val="12"/>
                    </w:rPr>
                    <w:t>04.15</w:t>
                  </w:r>
                  <w:r w:rsidRPr="007C7A4F">
                    <w:rPr>
                      <w:b/>
                      <w:sz w:val="12"/>
                      <w:szCs w:val="12"/>
                    </w:rPr>
                    <w:t>-01 51 011</w:t>
                  </w:r>
                  <w:r w:rsidRPr="007C7A4F">
                    <w:rPr>
                      <w:sz w:val="12"/>
                      <w:szCs w:val="12"/>
                    </w:rPr>
                    <w:t xml:space="preserve"> </w:t>
                  </w:r>
                </w:p>
                <w:p w:rsidR="00D257B3" w:rsidRPr="00F2359D" w:rsidRDefault="00D257B3" w:rsidP="004B3FDC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257B3" w:rsidRDefault="00D257B3" w:rsidP="0006327D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9C55B8" w:rsidRPr="0045108D" w:rsidRDefault="009C55B8" w:rsidP="009C55B8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aps/>
              </w:rPr>
              <w:t xml:space="preserve">пРОГРАММА СТАТИСТИЧЕСКОГО АНАЛИЗА ФИНАНСОВЫХ КОТИРОВОК ПРОВЕРКИ ПАТТЕРНОВ </w:t>
            </w:r>
            <w:r w:rsidRPr="005358F7">
              <w:rPr>
                <w:b/>
                <w:caps/>
              </w:rPr>
              <w:t>“</w:t>
            </w:r>
            <w:r>
              <w:rPr>
                <w:b/>
                <w:caps/>
              </w:rPr>
              <w:t>Японских свечей</w:t>
            </w:r>
            <w:r w:rsidRPr="005358F7">
              <w:rPr>
                <w:b/>
                <w:caps/>
              </w:rPr>
              <w:t>”</w:t>
            </w:r>
          </w:p>
          <w:p w:rsidR="00D257B3" w:rsidRPr="004B3EA2" w:rsidRDefault="00D257B3" w:rsidP="009C55B8">
            <w:pPr>
              <w:ind w:firstLine="0"/>
            </w:pPr>
          </w:p>
          <w:p w:rsidR="00D257B3" w:rsidRDefault="00D257B3" w:rsidP="0006327D">
            <w:pPr>
              <w:ind w:firstLine="0"/>
              <w:jc w:val="center"/>
            </w:pPr>
          </w:p>
          <w:p w:rsidR="004B3FDC" w:rsidRPr="00C93570" w:rsidRDefault="004B3FDC" w:rsidP="004B3FD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:rsidR="00D257B3" w:rsidRPr="00C93570" w:rsidRDefault="00D257B3" w:rsidP="0006327D">
            <w:pPr>
              <w:ind w:firstLine="0"/>
              <w:jc w:val="center"/>
              <w:rPr>
                <w:b/>
                <w:sz w:val="20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D257B3" w:rsidRPr="00C93570" w:rsidRDefault="00D257B3" w:rsidP="0006327D">
            <w:pPr>
              <w:ind w:firstLine="0"/>
              <w:jc w:val="center"/>
              <w:rPr>
                <w:b/>
              </w:rPr>
            </w:pPr>
          </w:p>
          <w:p w:rsidR="007C7A4F" w:rsidRPr="0022105E" w:rsidRDefault="007C7A4F" w:rsidP="0006327D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9C55B8">
              <w:rPr>
                <w:b/>
                <w:sz w:val="28"/>
              </w:rPr>
              <w:t>04.15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51</w:t>
            </w:r>
            <w:r w:rsidRPr="0022105E">
              <w:rPr>
                <w:b/>
                <w:sz w:val="28"/>
              </w:rPr>
              <w:t xml:space="preserve"> 011</w:t>
            </w:r>
          </w:p>
          <w:p w:rsidR="00D257B3" w:rsidRPr="0022105E" w:rsidRDefault="00D257B3" w:rsidP="0006327D">
            <w:pPr>
              <w:ind w:firstLine="0"/>
              <w:jc w:val="center"/>
            </w:pPr>
          </w:p>
        </w:tc>
      </w:tr>
      <w:tr w:rsidR="00D257B3" w:rsidTr="0006327D">
        <w:tc>
          <w:tcPr>
            <w:tcW w:w="1281" w:type="dxa"/>
            <w:vMerge/>
            <w:vAlign w:val="center"/>
          </w:tcPr>
          <w:p w:rsidR="00D257B3" w:rsidRPr="0022105E" w:rsidRDefault="00D257B3" w:rsidP="0006327D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D257B3" w:rsidRPr="0022105E" w:rsidRDefault="00D257B3" w:rsidP="0006327D">
            <w:pPr>
              <w:ind w:firstLine="0"/>
            </w:pPr>
          </w:p>
        </w:tc>
        <w:tc>
          <w:tcPr>
            <w:tcW w:w="5489" w:type="dxa"/>
            <w:gridSpan w:val="2"/>
          </w:tcPr>
          <w:p w:rsidR="00D257B3" w:rsidRPr="0022105E" w:rsidRDefault="00D257B3" w:rsidP="0006327D">
            <w:pPr>
              <w:ind w:firstLine="0"/>
              <w:jc w:val="center"/>
            </w:pPr>
          </w:p>
          <w:p w:rsidR="00D257B3" w:rsidRPr="0022105E" w:rsidRDefault="00D257B3" w:rsidP="0006327D">
            <w:pPr>
              <w:ind w:firstLine="0"/>
              <w:jc w:val="center"/>
            </w:pPr>
          </w:p>
          <w:p w:rsidR="00D257B3" w:rsidRPr="0022105E" w:rsidRDefault="00D257B3" w:rsidP="0006327D">
            <w:pPr>
              <w:ind w:firstLine="0"/>
              <w:jc w:val="center"/>
            </w:pPr>
          </w:p>
          <w:p w:rsidR="00D257B3" w:rsidRPr="0022105E" w:rsidRDefault="00D257B3" w:rsidP="0006327D">
            <w:pPr>
              <w:ind w:firstLine="0"/>
              <w:jc w:val="center"/>
            </w:pPr>
          </w:p>
        </w:tc>
      </w:tr>
      <w:tr w:rsidR="00D257B3" w:rsidTr="0006327D">
        <w:tc>
          <w:tcPr>
            <w:tcW w:w="1281" w:type="dxa"/>
            <w:vMerge/>
            <w:vAlign w:val="center"/>
          </w:tcPr>
          <w:p w:rsidR="00D257B3" w:rsidRPr="0022105E" w:rsidRDefault="00D257B3" w:rsidP="0006327D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D257B3" w:rsidRPr="0022105E" w:rsidRDefault="00D257B3" w:rsidP="0006327D">
            <w:pPr>
              <w:ind w:firstLine="0"/>
            </w:pPr>
          </w:p>
        </w:tc>
        <w:tc>
          <w:tcPr>
            <w:tcW w:w="5489" w:type="dxa"/>
            <w:gridSpan w:val="2"/>
          </w:tcPr>
          <w:p w:rsidR="00D257B3" w:rsidRPr="00F2359D" w:rsidRDefault="00D257B3" w:rsidP="0006327D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:rsidR="00D257B3" w:rsidRPr="00C636E5" w:rsidRDefault="00D257B3" w:rsidP="0006327D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БПИ</w:t>
            </w:r>
            <w:r w:rsidR="009C55B8">
              <w:t>72</w:t>
            </w:r>
          </w:p>
          <w:p w:rsidR="00D257B3" w:rsidRPr="00C636E5" w:rsidRDefault="00D257B3" w:rsidP="0006327D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</w:t>
            </w:r>
            <w:r w:rsidR="009C55B8">
              <w:t>Иванов М.В.</w:t>
            </w:r>
            <w:r w:rsidRPr="00C636E5">
              <w:t xml:space="preserve"> /</w:t>
            </w:r>
          </w:p>
          <w:p w:rsidR="00D257B3" w:rsidRPr="00F93527" w:rsidRDefault="00D257B3" w:rsidP="0006327D">
            <w:pPr>
              <w:ind w:firstLine="0"/>
              <w:jc w:val="center"/>
            </w:pPr>
            <w:r w:rsidRPr="00F93527">
              <w:t>«_</w:t>
            </w:r>
            <w:r>
              <w:t>__</w:t>
            </w:r>
            <w:r w:rsidR="009C55B8">
              <w:t>_» _</w:t>
            </w:r>
            <w:r>
              <w:t>______________________ 201</w:t>
            </w:r>
            <w:r w:rsidR="009C55B8">
              <w:t>8</w:t>
            </w:r>
            <w:r w:rsidRPr="00F93527">
              <w:t xml:space="preserve"> г.</w:t>
            </w:r>
          </w:p>
          <w:p w:rsidR="00D257B3" w:rsidRPr="00F93527" w:rsidRDefault="00D257B3" w:rsidP="0006327D">
            <w:pPr>
              <w:ind w:firstLine="0"/>
              <w:jc w:val="center"/>
            </w:pPr>
          </w:p>
        </w:tc>
      </w:tr>
      <w:tr w:rsidR="00D257B3" w:rsidTr="0006327D">
        <w:tc>
          <w:tcPr>
            <w:tcW w:w="1281" w:type="dxa"/>
            <w:vMerge/>
            <w:vAlign w:val="center"/>
          </w:tcPr>
          <w:p w:rsidR="00D257B3" w:rsidRPr="00F93527" w:rsidRDefault="00D257B3" w:rsidP="0006327D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D257B3" w:rsidRPr="00F93527" w:rsidRDefault="00D257B3" w:rsidP="0006327D">
            <w:pPr>
              <w:ind w:firstLine="0"/>
              <w:jc w:val="center"/>
              <w:rPr>
                <w:b/>
              </w:rPr>
            </w:pPr>
          </w:p>
        </w:tc>
      </w:tr>
      <w:tr w:rsidR="00D257B3" w:rsidTr="0006327D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D257B3" w:rsidRPr="00F93527" w:rsidRDefault="00D257B3" w:rsidP="0006327D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D257B3" w:rsidRPr="00B12A81" w:rsidRDefault="00D257B3" w:rsidP="0006327D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</w:p>
          <w:p w:rsidR="00D257B3" w:rsidRPr="00556B74" w:rsidRDefault="00D257B3" w:rsidP="0006327D">
            <w:pPr>
              <w:ind w:firstLine="0"/>
              <w:jc w:val="center"/>
            </w:pPr>
          </w:p>
        </w:tc>
      </w:tr>
    </w:tbl>
    <w:p w:rsidR="00D257B3" w:rsidRDefault="00D257B3" w:rsidP="00D257B3">
      <w:pPr>
        <w:ind w:left="3540" w:firstLine="708"/>
        <w:rPr>
          <w:b/>
          <w:sz w:val="28"/>
        </w:rPr>
      </w:pPr>
      <w:r>
        <w:rPr>
          <w:b/>
          <w:sz w:val="28"/>
        </w:rPr>
        <w:t>201</w:t>
      </w:r>
      <w:r w:rsidR="009C55B8">
        <w:rPr>
          <w:b/>
          <w:sz w:val="28"/>
        </w:rPr>
        <w:t>8</w:t>
      </w:r>
      <w:r>
        <w:rPr>
          <w:b/>
          <w:sz w:val="28"/>
        </w:rPr>
        <w:br w:type="page"/>
      </w:r>
    </w:p>
    <w:tbl>
      <w:tblPr>
        <w:tblStyle w:val="a4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1"/>
        <w:gridCol w:w="1127"/>
        <w:gridCol w:w="4842"/>
      </w:tblGrid>
      <w:tr w:rsidR="00D257B3" w:rsidTr="0006327D">
        <w:tc>
          <w:tcPr>
            <w:tcW w:w="4720" w:type="dxa"/>
          </w:tcPr>
          <w:p w:rsidR="00D257B3" w:rsidRPr="003A4666" w:rsidRDefault="00D257B3" w:rsidP="0006327D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D257B3" w:rsidRPr="003A4666" w:rsidRDefault="007C7A4F" w:rsidP="0006327D">
            <w:pPr>
              <w:ind w:firstLine="0"/>
              <w:jc w:val="center"/>
              <w:rPr>
                <w:b/>
              </w:rPr>
            </w:pPr>
            <w:r w:rsidRPr="0022105E">
              <w:rPr>
                <w:b/>
                <w:sz w:val="28"/>
              </w:rPr>
              <w:t>RU.17701729.</w:t>
            </w:r>
            <w:r w:rsidR="009C55B8">
              <w:rPr>
                <w:b/>
                <w:sz w:val="28"/>
              </w:rPr>
              <w:t>04.15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51</w:t>
            </w:r>
            <w:r w:rsidRPr="0022105E">
              <w:rPr>
                <w:b/>
                <w:sz w:val="28"/>
              </w:rPr>
              <w:t xml:space="preserve"> 01-1-ЛУ</w:t>
            </w:r>
            <w:r w:rsidR="00D257B3"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D257B3" w:rsidRPr="003A4666" w:rsidRDefault="00D257B3" w:rsidP="0006327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D257B3" w:rsidRDefault="00D257B3" w:rsidP="0006327D">
            <w:pPr>
              <w:ind w:firstLine="0"/>
              <w:jc w:val="center"/>
            </w:pPr>
          </w:p>
        </w:tc>
      </w:tr>
    </w:tbl>
    <w:p w:rsidR="0033762B" w:rsidRPr="007C7A4F" w:rsidRDefault="0033762B" w:rsidP="0006327D">
      <w:pPr>
        <w:ind w:left="317" w:right="-108" w:firstLine="0"/>
        <w:jc w:val="right"/>
        <w:sectPr w:rsidR="0033762B" w:rsidRPr="007C7A4F" w:rsidSect="0033762B">
          <w:headerReference w:type="default" r:id="rId7"/>
          <w:footerReference w:type="default" r:id="rId8"/>
          <w:footerReference w:type="first" r:id="rId9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tbl>
      <w:tblPr>
        <w:tblStyle w:val="a4"/>
        <w:tblW w:w="10625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9357"/>
      </w:tblGrid>
      <w:tr w:rsidR="00D257B3" w:rsidRPr="004F56B7" w:rsidTr="00F63630">
        <w:tc>
          <w:tcPr>
            <w:tcW w:w="1268" w:type="dxa"/>
            <w:vMerge w:val="restart"/>
            <w:vAlign w:val="center"/>
          </w:tcPr>
          <w:p w:rsidR="00D257B3" w:rsidRPr="007C7A4F" w:rsidRDefault="00D257B3" w:rsidP="0006327D">
            <w:pPr>
              <w:ind w:left="317" w:right="-108" w:firstLine="0"/>
              <w:jc w:val="right"/>
            </w:pPr>
          </w:p>
          <w:p w:rsidR="00D257B3" w:rsidRPr="007C7A4F" w:rsidRDefault="00D257B3" w:rsidP="0006327D"/>
          <w:p w:rsidR="00D257B3" w:rsidRPr="007C7A4F" w:rsidRDefault="00D257B3" w:rsidP="0006327D"/>
          <w:p w:rsidR="00D257B3" w:rsidRPr="007C7A4F" w:rsidRDefault="00D257B3" w:rsidP="0006327D"/>
          <w:p w:rsidR="00D257B3" w:rsidRPr="007C7A4F" w:rsidRDefault="00D257B3" w:rsidP="0006327D"/>
          <w:p w:rsidR="00D257B3" w:rsidRPr="007C7A4F" w:rsidRDefault="00D257B3" w:rsidP="0006327D"/>
          <w:p w:rsidR="00D257B3" w:rsidRDefault="00D257B3" w:rsidP="0006327D"/>
          <w:p w:rsidR="00D257B3" w:rsidRDefault="00D257B3" w:rsidP="0006327D"/>
          <w:p w:rsidR="00D257B3" w:rsidRDefault="00D257B3" w:rsidP="0006327D"/>
          <w:p w:rsidR="00D257B3" w:rsidRDefault="00D257B3" w:rsidP="0006327D"/>
          <w:p w:rsidR="00D257B3" w:rsidRDefault="00D257B3" w:rsidP="0006327D"/>
          <w:tbl>
            <w:tblPr>
              <w:tblStyle w:val="a4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257B3" w:rsidTr="0006327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06327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7C7A4F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C7A4F" w:rsidRPr="001A50A5" w:rsidRDefault="007C7A4F" w:rsidP="007C7A4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C7A4F" w:rsidRPr="007C7A4F" w:rsidRDefault="007C7A4F" w:rsidP="007C7A4F">
                  <w:pPr>
                    <w:ind w:firstLine="0"/>
                    <w:jc w:val="center"/>
                    <w:rPr>
                      <w:sz w:val="12"/>
                      <w:szCs w:val="12"/>
                    </w:rPr>
                  </w:pPr>
                  <w:r w:rsidRPr="007C7A4F">
                    <w:rPr>
                      <w:b/>
                      <w:sz w:val="12"/>
                      <w:szCs w:val="12"/>
                    </w:rPr>
                    <w:t>RU.17701729.</w:t>
                  </w:r>
                  <w:r w:rsidR="009C55B8">
                    <w:rPr>
                      <w:b/>
                      <w:sz w:val="12"/>
                      <w:szCs w:val="12"/>
                    </w:rPr>
                    <w:t>04.15</w:t>
                  </w:r>
                  <w:r w:rsidRPr="007C7A4F">
                    <w:rPr>
                      <w:b/>
                      <w:sz w:val="12"/>
                      <w:szCs w:val="12"/>
                    </w:rPr>
                    <w:t>-01 51 01-1</w:t>
                  </w:r>
                  <w:r w:rsidRPr="007C7A4F">
                    <w:rPr>
                      <w:sz w:val="12"/>
                      <w:szCs w:val="12"/>
                    </w:rPr>
                    <w:t xml:space="preserve"> </w:t>
                  </w:r>
                </w:p>
                <w:p w:rsidR="007C7A4F" w:rsidRPr="00F2359D" w:rsidRDefault="007C7A4F" w:rsidP="007C7A4F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257B3" w:rsidRPr="00B12A81" w:rsidRDefault="00D257B3" w:rsidP="0006327D">
            <w:pPr>
              <w:ind w:firstLine="0"/>
            </w:pPr>
          </w:p>
        </w:tc>
        <w:tc>
          <w:tcPr>
            <w:tcW w:w="9357" w:type="dxa"/>
          </w:tcPr>
          <w:p w:rsidR="00D257B3" w:rsidRDefault="00D257B3" w:rsidP="0006327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D257B3" w:rsidRDefault="00D257B3" w:rsidP="0006327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D257B3" w:rsidRDefault="00D257B3" w:rsidP="0006327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9C55B8" w:rsidRPr="0045108D" w:rsidRDefault="009C55B8" w:rsidP="009C55B8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aps/>
              </w:rPr>
              <w:t xml:space="preserve">пРОГРАММА СТАТИСТИЧЕСКОГО АНАЛИЗА ФИНАНСОВЫХ КОТИРОВОК ПРОВЕРКИ ПАТТЕРНОВ </w:t>
            </w:r>
            <w:r w:rsidRPr="005358F7">
              <w:rPr>
                <w:b/>
                <w:caps/>
              </w:rPr>
              <w:t>“</w:t>
            </w:r>
            <w:r>
              <w:rPr>
                <w:b/>
                <w:caps/>
              </w:rPr>
              <w:t>Японских свечей</w:t>
            </w:r>
            <w:r w:rsidRPr="005358F7">
              <w:rPr>
                <w:b/>
                <w:caps/>
              </w:rPr>
              <w:t>”</w:t>
            </w:r>
          </w:p>
          <w:p w:rsidR="00D257B3" w:rsidRPr="009C55B8" w:rsidRDefault="00D257B3" w:rsidP="009C55B8">
            <w:pPr>
              <w:ind w:firstLine="0"/>
              <w:jc w:val="center"/>
              <w:rPr>
                <w:b/>
              </w:rPr>
            </w:pPr>
          </w:p>
          <w:p w:rsidR="004B3FDC" w:rsidRPr="001F27BB" w:rsidRDefault="004B3FDC" w:rsidP="004B3FD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Программа и </w:t>
            </w:r>
            <w:r w:rsidRPr="001F27BB">
              <w:rPr>
                <w:b/>
                <w:sz w:val="28"/>
              </w:rPr>
              <w:t>методика испытаний</w:t>
            </w:r>
          </w:p>
          <w:p w:rsidR="00D257B3" w:rsidRPr="001F27BB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Pr="001F27BB" w:rsidRDefault="007C7A4F" w:rsidP="0006327D">
            <w:pPr>
              <w:ind w:firstLine="0"/>
              <w:jc w:val="center"/>
              <w:rPr>
                <w:sz w:val="28"/>
              </w:rPr>
            </w:pPr>
            <w:r w:rsidRPr="001F27BB">
              <w:rPr>
                <w:b/>
                <w:sz w:val="28"/>
              </w:rPr>
              <w:t>RU.17701729.</w:t>
            </w:r>
            <w:r w:rsidR="009C55B8">
              <w:rPr>
                <w:b/>
                <w:sz w:val="28"/>
              </w:rPr>
              <w:t>04.15</w:t>
            </w:r>
            <w:r w:rsidRPr="001F27BB">
              <w:rPr>
                <w:b/>
                <w:sz w:val="28"/>
              </w:rPr>
              <w:t>-01 51 01-1</w:t>
            </w:r>
            <w:r w:rsidRPr="001F27BB">
              <w:rPr>
                <w:sz w:val="28"/>
              </w:rPr>
              <w:t xml:space="preserve"> </w:t>
            </w:r>
          </w:p>
          <w:p w:rsidR="007C7A4F" w:rsidRPr="001F27BB" w:rsidRDefault="007C7A4F" w:rsidP="0006327D">
            <w:pPr>
              <w:ind w:firstLine="0"/>
              <w:jc w:val="center"/>
              <w:rPr>
                <w:sz w:val="28"/>
              </w:rPr>
            </w:pPr>
          </w:p>
          <w:p w:rsidR="00D257B3" w:rsidRPr="0022105E" w:rsidRDefault="001F27BB" w:rsidP="0006327D">
            <w:pPr>
              <w:ind w:firstLine="0"/>
              <w:jc w:val="center"/>
              <w:rPr>
                <w:b/>
                <w:sz w:val="28"/>
              </w:rPr>
            </w:pPr>
            <w:r w:rsidRPr="001F27BB">
              <w:rPr>
                <w:b/>
                <w:sz w:val="28"/>
              </w:rPr>
              <w:t>Листов 22</w:t>
            </w: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Pr="004F56B7" w:rsidRDefault="00D257B3" w:rsidP="0006327D">
            <w:pPr>
              <w:ind w:firstLine="0"/>
            </w:pPr>
          </w:p>
        </w:tc>
      </w:tr>
      <w:tr w:rsidR="0033762B" w:rsidRPr="004F56B7" w:rsidTr="00F63630">
        <w:trPr>
          <w:gridAfter w:val="1"/>
          <w:wAfter w:w="9357" w:type="dxa"/>
          <w:trHeight w:val="276"/>
        </w:trPr>
        <w:tc>
          <w:tcPr>
            <w:tcW w:w="1268" w:type="dxa"/>
            <w:vMerge/>
            <w:vAlign w:val="center"/>
          </w:tcPr>
          <w:p w:rsidR="0033762B" w:rsidRPr="004F56B7" w:rsidRDefault="0033762B" w:rsidP="0006327D">
            <w:pPr>
              <w:ind w:firstLine="0"/>
              <w:jc w:val="right"/>
            </w:pPr>
          </w:p>
        </w:tc>
      </w:tr>
      <w:tr w:rsidR="0033762B" w:rsidRPr="004F56B7" w:rsidTr="00F63630">
        <w:trPr>
          <w:gridAfter w:val="1"/>
          <w:wAfter w:w="9357" w:type="dxa"/>
          <w:trHeight w:val="276"/>
        </w:trPr>
        <w:tc>
          <w:tcPr>
            <w:tcW w:w="1268" w:type="dxa"/>
            <w:vMerge/>
            <w:vAlign w:val="center"/>
          </w:tcPr>
          <w:p w:rsidR="0033762B" w:rsidRPr="004F56B7" w:rsidRDefault="0033762B" w:rsidP="0006327D">
            <w:pPr>
              <w:ind w:firstLine="0"/>
              <w:jc w:val="right"/>
            </w:pPr>
          </w:p>
        </w:tc>
      </w:tr>
      <w:tr w:rsidR="006B7D23" w:rsidRPr="004F56B7" w:rsidTr="00F63630">
        <w:tc>
          <w:tcPr>
            <w:tcW w:w="1268" w:type="dxa"/>
            <w:vAlign w:val="center"/>
          </w:tcPr>
          <w:p w:rsidR="006B7D23" w:rsidRPr="004F56B7" w:rsidRDefault="006B7D23" w:rsidP="0006327D">
            <w:pPr>
              <w:ind w:firstLine="0"/>
              <w:jc w:val="right"/>
            </w:pPr>
          </w:p>
        </w:tc>
        <w:tc>
          <w:tcPr>
            <w:tcW w:w="9357" w:type="dxa"/>
          </w:tcPr>
          <w:p w:rsidR="006B7D23" w:rsidRPr="00297DE2" w:rsidRDefault="006B7D23" w:rsidP="00D257B3">
            <w:pPr>
              <w:ind w:firstLine="0"/>
              <w:rPr>
                <w:b/>
              </w:rPr>
            </w:pPr>
          </w:p>
        </w:tc>
      </w:tr>
      <w:tr w:rsidR="006B7D23" w:rsidRPr="004F56B7" w:rsidTr="00F63630">
        <w:tc>
          <w:tcPr>
            <w:tcW w:w="1268" w:type="dxa"/>
            <w:vAlign w:val="center"/>
          </w:tcPr>
          <w:p w:rsidR="006B7D23" w:rsidRPr="004F56B7" w:rsidRDefault="006B7D23" w:rsidP="0006327D">
            <w:pPr>
              <w:ind w:firstLine="0"/>
              <w:jc w:val="right"/>
            </w:pPr>
          </w:p>
        </w:tc>
        <w:tc>
          <w:tcPr>
            <w:tcW w:w="9357" w:type="dxa"/>
          </w:tcPr>
          <w:p w:rsidR="006B7D23" w:rsidRPr="006B7D23" w:rsidRDefault="006B7D23" w:rsidP="006B7D23">
            <w:pPr>
              <w:tabs>
                <w:tab w:val="left" w:pos="3150"/>
              </w:tabs>
              <w:ind w:firstLine="0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                   </w:t>
            </w:r>
            <w:r>
              <w:rPr>
                <w:b/>
                <w:sz w:val="28"/>
                <w:szCs w:val="28"/>
              </w:rPr>
              <w:t>201</w:t>
            </w:r>
            <w:r w:rsidR="009C55B8">
              <w:rPr>
                <w:b/>
                <w:sz w:val="28"/>
                <w:szCs w:val="28"/>
              </w:rPr>
              <w:t>8</w:t>
            </w: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2006012257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  <w:lang w:eastAsia="en-US"/>
        </w:rPr>
      </w:sdtEndPr>
      <w:sdtContent>
        <w:p w:rsidR="004B3FDC" w:rsidRPr="006A2A9E" w:rsidRDefault="004B3FDC" w:rsidP="004B3FDC">
          <w:pPr>
            <w:pStyle w:val="ac"/>
            <w:spacing w:before="0" w:line="360" w:lineRule="auto"/>
            <w:rPr>
              <w:color w:val="auto"/>
            </w:rPr>
          </w:pPr>
          <w:r w:rsidRPr="006A2A9E">
            <w:rPr>
              <w:color w:val="auto"/>
            </w:rPr>
            <w:t>Оглавление</w:t>
          </w:r>
        </w:p>
        <w:p w:rsidR="00126B64" w:rsidRDefault="004B3F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A2A9E">
            <w:fldChar w:fldCharType="begin"/>
          </w:r>
          <w:r w:rsidRPr="006A2A9E">
            <w:instrText xml:space="preserve"> TOC \o "1-3" \h \z \u </w:instrText>
          </w:r>
          <w:r w:rsidRPr="006A2A9E">
            <w:fldChar w:fldCharType="separate"/>
          </w:r>
          <w:hyperlink w:anchor="_Toc514619193" w:history="1">
            <w:r w:rsidR="00126B64" w:rsidRPr="000D04E0">
              <w:rPr>
                <w:rStyle w:val="ab"/>
                <w:rFonts w:eastAsiaTheme="majorEastAsia"/>
                <w:noProof/>
              </w:rPr>
              <w:t>Аннотация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_Toc514619193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3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194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1. Объект испытаний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_Toc514619194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5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195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2. Цель испытаний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_Toc514619195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6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196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3. Требования к программе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_Toc514619196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6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9197" w:history="1">
            <w:r w:rsidR="00126B64" w:rsidRPr="000D04E0">
              <w:rPr>
                <w:rStyle w:val="ab"/>
                <w:b/>
                <w:noProof/>
              </w:rPr>
              <w:t>3.1</w:t>
            </w:r>
            <w:r w:rsidR="00126B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6B64" w:rsidRPr="000D04E0">
              <w:rPr>
                <w:rStyle w:val="ab"/>
                <w:b/>
                <w:noProof/>
              </w:rPr>
              <w:t>Функции: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_Toc514619197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6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198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4. Требования к программной документации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_Toc514619198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6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199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5. Средства и порядок испытаний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_Toc514619199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7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200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5.1 Технические средства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_Toc514619200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7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201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5.2 Программные средства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_Toc514619201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7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202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5.3 Порядок проведения испытаний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_Toc514619202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7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203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6. Методы испытаний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_Toc514619203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8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204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6.1 Испытания функциональности программы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_Toc514619204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8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3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9205" w:history="1">
            <w:r w:rsidR="00126B64" w:rsidRPr="000D04E0">
              <w:rPr>
                <w:rStyle w:val="ab"/>
                <w:b/>
                <w:noProof/>
              </w:rPr>
              <w:t>3.1.1</w:t>
            </w:r>
            <w:r w:rsidR="00126B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6B64" w:rsidRPr="000D04E0">
              <w:rPr>
                <w:rStyle w:val="ab"/>
                <w:b/>
                <w:noProof/>
              </w:rPr>
              <w:t>Основные функции: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_Toc514619205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8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206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ПРИЛОЖЕНИЕ 3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_Toc514619206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13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126B64" w:rsidRDefault="000C49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9207" w:history="1">
            <w:r w:rsidR="00126B64" w:rsidRPr="000D04E0">
              <w:rPr>
                <w:rStyle w:val="ab"/>
                <w:rFonts w:eastAsiaTheme="majorEastAsia"/>
                <w:b/>
                <w:noProof/>
              </w:rPr>
              <w:t>ЛИСТ РЕГИСТРАЦИИ ИЗМЕНЕНИЙ</w:t>
            </w:r>
            <w:r w:rsidR="00126B64">
              <w:rPr>
                <w:noProof/>
                <w:webHidden/>
              </w:rPr>
              <w:tab/>
            </w:r>
            <w:r w:rsidR="00126B64">
              <w:rPr>
                <w:noProof/>
                <w:webHidden/>
              </w:rPr>
              <w:fldChar w:fldCharType="begin"/>
            </w:r>
            <w:r w:rsidR="00126B64">
              <w:rPr>
                <w:noProof/>
                <w:webHidden/>
              </w:rPr>
              <w:instrText xml:space="preserve"> PAGEREF _Toc514619207 \h </w:instrText>
            </w:r>
            <w:r w:rsidR="00126B64">
              <w:rPr>
                <w:noProof/>
                <w:webHidden/>
              </w:rPr>
            </w:r>
            <w:r w:rsidR="00126B64">
              <w:rPr>
                <w:noProof/>
                <w:webHidden/>
              </w:rPr>
              <w:fldChar w:fldCharType="separate"/>
            </w:r>
            <w:r w:rsidR="00126B64">
              <w:rPr>
                <w:noProof/>
                <w:webHidden/>
              </w:rPr>
              <w:t>14</w:t>
            </w:r>
            <w:r w:rsidR="00126B64">
              <w:rPr>
                <w:noProof/>
                <w:webHidden/>
              </w:rPr>
              <w:fldChar w:fldCharType="end"/>
            </w:r>
          </w:hyperlink>
        </w:p>
        <w:p w:rsidR="004B3FDC" w:rsidRDefault="004B3FDC" w:rsidP="004B3FDC">
          <w:pPr>
            <w:spacing w:line="360" w:lineRule="auto"/>
          </w:pPr>
          <w:r w:rsidRPr="006A2A9E">
            <w:rPr>
              <w:b/>
              <w:bCs/>
            </w:rPr>
            <w:fldChar w:fldCharType="end"/>
          </w:r>
        </w:p>
      </w:sdtContent>
    </w:sdt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6B7D23" w:rsidRPr="008F3341" w:rsidRDefault="006B7D23" w:rsidP="006B7D23">
      <w:pPr>
        <w:pStyle w:val="a9"/>
        <w:rPr>
          <w:rFonts w:ascii="Times New Roman" w:hAnsi="Times New Roman" w:cs="Times New Roman"/>
          <w:sz w:val="28"/>
        </w:rPr>
      </w:pPr>
      <w:bookmarkStart w:id="1" w:name="_Toc514619193"/>
      <w:r w:rsidRPr="008F3341">
        <w:rPr>
          <w:rFonts w:ascii="Times New Roman" w:hAnsi="Times New Roman" w:cs="Times New Roman"/>
          <w:sz w:val="28"/>
        </w:rPr>
        <w:t>Аннотация</w:t>
      </w:r>
      <w:bookmarkEnd w:id="1"/>
    </w:p>
    <w:p w:rsidR="006B7D23" w:rsidRDefault="006B7D23" w:rsidP="006B7D23">
      <w:pPr>
        <w:spacing w:line="360" w:lineRule="auto"/>
        <w:ind w:firstLine="567"/>
      </w:pPr>
      <w:r>
        <w:t xml:space="preserve"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:rsidR="006B7D23" w:rsidRDefault="006B7D23" w:rsidP="006B7D23">
      <w:pPr>
        <w:spacing w:line="360" w:lineRule="auto"/>
        <w:ind w:firstLine="567"/>
      </w:pPr>
      <w:r>
        <w:lastRenderedPageBreak/>
        <w:t xml:space="preserve">Настоящая Программа и методика испытаний для </w:t>
      </w:r>
      <w:r w:rsidR="009C55B8" w:rsidRPr="00673857">
        <w:rPr>
          <w:rFonts w:cs="Times New Roman"/>
          <w:szCs w:val="24"/>
        </w:rPr>
        <w:t>«Программ</w:t>
      </w:r>
      <w:r w:rsidR="009C55B8">
        <w:rPr>
          <w:rFonts w:cs="Times New Roman"/>
          <w:szCs w:val="24"/>
        </w:rPr>
        <w:t>ы</w:t>
      </w:r>
      <w:r w:rsidR="009C55B8" w:rsidRPr="00673857">
        <w:rPr>
          <w:rFonts w:cs="Times New Roman"/>
          <w:szCs w:val="24"/>
        </w:rPr>
        <w:t xml:space="preserve"> статистического анализа финансовых котировок проверки паттернов "японских свечей".»</w:t>
      </w:r>
      <w:r w:rsidR="009C55B8">
        <w:rPr>
          <w:rFonts w:cs="Times New Roman"/>
          <w:szCs w:val="24"/>
        </w:rPr>
        <w:t xml:space="preserve"> </w:t>
      </w:r>
      <w:r>
        <w:t>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испытаний»,</w:t>
      </w:r>
      <w:r>
        <w:rPr>
          <w:sz w:val="23"/>
          <w:szCs w:val="23"/>
        </w:rPr>
        <w:t xml:space="preserve"> «Приложения» [7].</w:t>
      </w:r>
    </w:p>
    <w:p w:rsidR="006B7D23" w:rsidRDefault="006B7D23" w:rsidP="006B7D23">
      <w:pPr>
        <w:spacing w:line="360" w:lineRule="auto"/>
        <w:ind w:firstLine="567"/>
      </w:pPr>
      <w:r>
        <w:t xml:space="preserve">В разделе «Объект испытаний» указано наименование и область применения </w:t>
      </w:r>
      <w:r w:rsidR="007D468D">
        <w:t>программы.</w:t>
      </w:r>
      <w:r>
        <w:t xml:space="preserve"> </w:t>
      </w:r>
    </w:p>
    <w:p w:rsidR="006B7D23" w:rsidRDefault="006B7D23" w:rsidP="006B7D23">
      <w:pPr>
        <w:spacing w:line="360" w:lineRule="auto"/>
        <w:ind w:firstLine="567"/>
      </w:pPr>
      <w:r>
        <w:t xml:space="preserve">В разделе «Цель испытаний» указана цель проведения испытаний. Раздел «Требования к программе» содержит основные требования к программе, которые подлежат проверке во время испытаний. </w:t>
      </w:r>
    </w:p>
    <w:p w:rsidR="006B7D23" w:rsidRDefault="006B7D23" w:rsidP="006B7D23">
      <w:pPr>
        <w:spacing w:line="360" w:lineRule="auto"/>
        <w:ind w:firstLine="567"/>
      </w:pPr>
      <w: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:rsidR="006B7D23" w:rsidRDefault="006B7D23" w:rsidP="006B7D23">
      <w:pPr>
        <w:spacing w:line="360" w:lineRule="auto"/>
        <w:ind w:firstLine="567"/>
      </w:pPr>
      <w: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:rsidR="006B7D23" w:rsidRDefault="006B7D23" w:rsidP="006B7D23">
      <w:pPr>
        <w:spacing w:line="360" w:lineRule="auto"/>
        <w:ind w:firstLine="567"/>
      </w:pPr>
      <w:r>
        <w:t>Раздел «Методы испытаний» содержит информацию об используемых методах испытаний.</w:t>
      </w:r>
    </w:p>
    <w:p w:rsidR="006B7D23" w:rsidRDefault="006B7D23" w:rsidP="006B7D23">
      <w:pPr>
        <w:spacing w:line="360" w:lineRule="auto"/>
        <w:ind w:firstLine="567"/>
      </w:pPr>
      <w:r>
        <w:t>Настоящий документ разработан в соответствии с требованиями:</w:t>
      </w:r>
    </w:p>
    <w:p w:rsidR="006B7D23" w:rsidRDefault="006B7D23" w:rsidP="006B7D23">
      <w:pPr>
        <w:spacing w:line="360" w:lineRule="auto"/>
        <w:ind w:firstLine="567"/>
      </w:pPr>
      <w:r>
        <w:t>1) ГОСТ 19.101-77 Виды программ и программных документов [1];</w:t>
      </w:r>
    </w:p>
    <w:p w:rsidR="006B7D23" w:rsidRDefault="006B7D23" w:rsidP="006B7D23">
      <w:pPr>
        <w:spacing w:line="360" w:lineRule="auto"/>
        <w:ind w:firstLine="567"/>
      </w:pPr>
      <w:r>
        <w:t>2) ГОСТ 19.102-77 Стадии разработки [2];</w:t>
      </w:r>
    </w:p>
    <w:p w:rsidR="006B7D23" w:rsidRDefault="006B7D23" w:rsidP="006B7D23">
      <w:pPr>
        <w:spacing w:line="360" w:lineRule="auto"/>
        <w:ind w:firstLine="567"/>
      </w:pPr>
      <w:r>
        <w:t>3) ГОСТ 19.103-77 Обозначения программ и программных документов [3];</w:t>
      </w:r>
    </w:p>
    <w:p w:rsidR="006B7D23" w:rsidRDefault="006B7D23" w:rsidP="006B7D23">
      <w:pPr>
        <w:spacing w:line="360" w:lineRule="auto"/>
        <w:ind w:firstLine="567"/>
      </w:pPr>
      <w:r>
        <w:t>4) ГОСТ 19.104-78 Основные надписи [4];</w:t>
      </w:r>
    </w:p>
    <w:p w:rsidR="006B7D23" w:rsidRDefault="006B7D23" w:rsidP="006B7D23">
      <w:pPr>
        <w:spacing w:line="360" w:lineRule="auto"/>
        <w:ind w:firstLine="567"/>
      </w:pPr>
      <w:r>
        <w:t>5) ГОСТ 19.105-78 Общие требования к программным документам [5];</w:t>
      </w:r>
    </w:p>
    <w:p w:rsidR="006B7D23" w:rsidRDefault="006B7D23" w:rsidP="006B7D23">
      <w:pPr>
        <w:spacing w:line="360" w:lineRule="auto"/>
        <w:ind w:firstLine="567"/>
      </w:pPr>
      <w:r>
        <w:t>6) ГОСТ 19.106-78 Требования к программным документам, выполненным печатным способом [6];</w:t>
      </w:r>
    </w:p>
    <w:p w:rsidR="006B7D23" w:rsidRDefault="006B7D23" w:rsidP="006B7D23">
      <w:pPr>
        <w:spacing w:line="360" w:lineRule="auto"/>
        <w:ind w:firstLine="567"/>
      </w:pPr>
      <w:r>
        <w:t>7) ГОСТ 19.301-79 Программа и методика испытаний. Требования к содержанию и оформлению [7].</w:t>
      </w:r>
    </w:p>
    <w:p w:rsidR="006B7D23" w:rsidRDefault="006B7D23" w:rsidP="006B7D23">
      <w:pPr>
        <w:spacing w:line="360" w:lineRule="auto"/>
        <w:ind w:firstLine="567"/>
      </w:pPr>
      <w:r>
        <w:t>Изменения к данному документу оформляются согласно ГОСТ 19.603-78 [8], ГОСТ 19.604-78 [9].</w:t>
      </w:r>
    </w:p>
    <w:p w:rsidR="006B7D23" w:rsidRDefault="006B7D23" w:rsidP="006B7D23">
      <w:pPr>
        <w:spacing w:line="360" w:lineRule="auto"/>
        <w:ind w:firstLine="567"/>
      </w:pPr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</w:p>
    <w:p w:rsidR="006B7D23" w:rsidRDefault="006B7D23" w:rsidP="006B7D23"/>
    <w:p w:rsidR="004B3FDC" w:rsidRDefault="004B3FDC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6B7D23" w:rsidRDefault="006B7D23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6B7D23" w:rsidRDefault="006B7D23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6B7D23" w:rsidRDefault="006B7D23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6B7D23" w:rsidRDefault="006B7D23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6B7D23" w:rsidRDefault="006B7D23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6B7D23" w:rsidRDefault="006B7D23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6B7D23" w:rsidRDefault="006B7D23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4B3FDC" w:rsidRPr="0033762B" w:rsidRDefault="004B3FDC" w:rsidP="004B3F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514619194"/>
      <w:r w:rsidRPr="0033762B">
        <w:rPr>
          <w:rFonts w:ascii="Times New Roman" w:hAnsi="Times New Roman" w:cs="Times New Roman"/>
          <w:b/>
          <w:color w:val="000000" w:themeColor="text1"/>
        </w:rPr>
        <w:t>1. Объект испытаний</w:t>
      </w:r>
      <w:bookmarkEnd w:id="2"/>
    </w:p>
    <w:p w:rsidR="006B7D23" w:rsidRDefault="006B7D23" w:rsidP="006B7D23">
      <w:pPr>
        <w:tabs>
          <w:tab w:val="right" w:pos="10205"/>
        </w:tabs>
        <w:jc w:val="left"/>
        <w:rPr>
          <w:szCs w:val="24"/>
        </w:rPr>
      </w:pPr>
      <w:r w:rsidRPr="00F2359D">
        <w:rPr>
          <w:b/>
          <w:szCs w:val="24"/>
        </w:rPr>
        <w:t>Наименование:</w:t>
      </w:r>
      <w:r w:rsidRPr="00F2359D">
        <w:rPr>
          <w:szCs w:val="24"/>
        </w:rPr>
        <w:t xml:space="preserve"> </w:t>
      </w:r>
      <w:r w:rsidR="009C55B8" w:rsidRPr="00673857">
        <w:rPr>
          <w:rFonts w:cs="Times New Roman"/>
          <w:szCs w:val="24"/>
        </w:rPr>
        <w:t>«Программа статистического анализа финансовых котировок проверки паттернов "японских свечей".»</w:t>
      </w:r>
    </w:p>
    <w:p w:rsidR="006B7D23" w:rsidRPr="00F2359D" w:rsidRDefault="006B7D23" w:rsidP="006B7D23">
      <w:pPr>
        <w:tabs>
          <w:tab w:val="right" w:pos="10205"/>
        </w:tabs>
        <w:jc w:val="left"/>
        <w:rPr>
          <w:szCs w:val="24"/>
        </w:rPr>
      </w:pPr>
    </w:p>
    <w:p w:rsidR="006B7D23" w:rsidRDefault="006B7D23" w:rsidP="006B7D23">
      <w:pPr>
        <w:jc w:val="left"/>
        <w:rPr>
          <w:szCs w:val="24"/>
        </w:rPr>
      </w:pPr>
      <w:r w:rsidRPr="00F2359D">
        <w:rPr>
          <w:b/>
          <w:szCs w:val="24"/>
        </w:rPr>
        <w:lastRenderedPageBreak/>
        <w:t>Краткая характеристика и область назначения:</w:t>
      </w:r>
      <w:r>
        <w:rPr>
          <w:szCs w:val="24"/>
        </w:rPr>
        <w:t xml:space="preserve"> </w:t>
      </w:r>
      <w:r w:rsidR="009C55B8" w:rsidRPr="00673857">
        <w:rPr>
          <w:rFonts w:eastAsia="Times New Roman" w:cs="Times New Roman"/>
          <w:color w:val="000000"/>
          <w:szCs w:val="24"/>
        </w:rPr>
        <w:t>Программа представляет из себя финансовый индикатор для получения</w:t>
      </w:r>
      <w:r w:rsidR="009C55B8">
        <w:rPr>
          <w:rFonts w:eastAsia="Times New Roman" w:cs="Times New Roman"/>
          <w:color w:val="000000"/>
          <w:szCs w:val="24"/>
        </w:rPr>
        <w:t xml:space="preserve"> статистики появления и работы паттернов Японских свечей</w:t>
      </w:r>
      <w:r w:rsidR="009C55B8" w:rsidRPr="00673857">
        <w:rPr>
          <w:rFonts w:eastAsia="Times New Roman" w:cs="Times New Roman"/>
          <w:color w:val="000000"/>
          <w:szCs w:val="24"/>
        </w:rPr>
        <w:t xml:space="preserve">. </w:t>
      </w:r>
      <w:r w:rsidR="009C55B8" w:rsidRPr="00673857">
        <w:rPr>
          <w:rFonts w:cs="Times New Roman"/>
          <w:szCs w:val="24"/>
        </w:rPr>
        <w:t>Для получения результата пользователю необходимо загрузить историю валютной пары/акции в индикатор.</w:t>
      </w:r>
    </w:p>
    <w:p w:rsidR="004B3FDC" w:rsidRDefault="004B3FDC" w:rsidP="002A6E81">
      <w:pPr>
        <w:spacing w:line="360" w:lineRule="auto"/>
        <w:ind w:firstLine="425"/>
      </w:pPr>
    </w:p>
    <w:p w:rsidR="002A6E81" w:rsidRPr="0033762B" w:rsidRDefault="002A6E81" w:rsidP="002A6E81">
      <w:pPr>
        <w:pStyle w:val="1"/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356787158"/>
      <w:bookmarkStart w:id="4" w:name="_Toc514619195"/>
      <w:r w:rsidRPr="0033762B">
        <w:rPr>
          <w:rFonts w:ascii="Times New Roman" w:hAnsi="Times New Roman" w:cs="Times New Roman"/>
          <w:b/>
          <w:color w:val="000000" w:themeColor="text1"/>
        </w:rPr>
        <w:t>2. Цель испытаний</w:t>
      </w:r>
      <w:bookmarkEnd w:id="3"/>
      <w:bookmarkEnd w:id="4"/>
    </w:p>
    <w:p w:rsidR="002A6E81" w:rsidRDefault="002A6E81" w:rsidP="002A6E81">
      <w:pPr>
        <w:widowControl w:val="0"/>
        <w:spacing w:line="360" w:lineRule="auto"/>
        <w:ind w:firstLine="425"/>
      </w:pPr>
      <w:r w:rsidRPr="009B3E53">
        <w:t>Цел</w:t>
      </w:r>
      <w:r>
        <w:t>ью испытаний является проверка корректности</w:t>
      </w:r>
      <w:r w:rsidRPr="009B3E53">
        <w:t xml:space="preserve"> выполнения пр</w:t>
      </w:r>
      <w:r>
        <w:t xml:space="preserve">ограммой функций, перечисленных </w:t>
      </w:r>
      <w:r w:rsidRPr="009B3E53">
        <w:t>в разделе «Требования к программе»</w:t>
      </w:r>
      <w:r>
        <w:t>.</w:t>
      </w:r>
    </w:p>
    <w:p w:rsidR="002A6E81" w:rsidRDefault="0033762B" w:rsidP="002A6E81">
      <w:pPr>
        <w:pStyle w:val="1"/>
        <w:keepLines w:val="0"/>
        <w:spacing w:after="60" w:line="360" w:lineRule="auto"/>
        <w:ind w:left="432" w:hanging="43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356787159"/>
      <w:r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bookmarkStart w:id="6" w:name="_Toc514619196"/>
      <w:r w:rsidR="002A6E81" w:rsidRPr="0033762B">
        <w:rPr>
          <w:rFonts w:ascii="Times New Roman" w:hAnsi="Times New Roman" w:cs="Times New Roman"/>
          <w:b/>
          <w:color w:val="000000" w:themeColor="text1"/>
        </w:rPr>
        <w:t>3. Требования к программе</w:t>
      </w:r>
      <w:bookmarkEnd w:id="5"/>
      <w:bookmarkEnd w:id="6"/>
    </w:p>
    <w:p w:rsidR="006B7D23" w:rsidRPr="009C55B8" w:rsidRDefault="006B7D23" w:rsidP="006B7D23">
      <w:r>
        <w:t xml:space="preserve">Программа должна соответствовать следующим функциональным требованиям, </w:t>
      </w:r>
      <w:bookmarkStart w:id="7" w:name="_Hlk482715397"/>
      <w:r>
        <w:t xml:space="preserve">указанным в документе </w:t>
      </w:r>
      <w:bookmarkStart w:id="8" w:name="_Hlk514605977"/>
      <w:bookmarkEnd w:id="7"/>
      <w:r w:rsidR="009C55B8" w:rsidRPr="00673857">
        <w:rPr>
          <w:rFonts w:cs="Times New Roman"/>
          <w:szCs w:val="24"/>
        </w:rPr>
        <w:t>«Программа статистического анализа финансовых котировок проверки паттернов "японских свечей».</w:t>
      </w:r>
      <w:r w:rsidR="009C55B8">
        <w:rPr>
          <w:rFonts w:cs="Times New Roman"/>
          <w:szCs w:val="24"/>
        </w:rPr>
        <w:t xml:space="preserve"> Техническое задание</w:t>
      </w:r>
      <w:r w:rsidR="009C55B8" w:rsidRPr="00673857">
        <w:rPr>
          <w:rFonts w:cs="Times New Roman"/>
          <w:szCs w:val="24"/>
        </w:rPr>
        <w:t>»</w:t>
      </w:r>
      <w:bookmarkEnd w:id="8"/>
      <w:r w:rsidR="009C55B8" w:rsidRPr="009C55B8">
        <w:rPr>
          <w:rFonts w:cs="Times New Roman"/>
          <w:szCs w:val="24"/>
        </w:rPr>
        <w:t>:</w:t>
      </w:r>
    </w:p>
    <w:p w:rsidR="007922B9" w:rsidRPr="006B7D23" w:rsidRDefault="007922B9" w:rsidP="006B7D23"/>
    <w:p w:rsidR="006B7D23" w:rsidRPr="00ED47AA" w:rsidRDefault="009C55B8" w:rsidP="009C55B8">
      <w:pPr>
        <w:pStyle w:val="af"/>
        <w:numPr>
          <w:ilvl w:val="1"/>
          <w:numId w:val="22"/>
        </w:numPr>
        <w:tabs>
          <w:tab w:val="left" w:pos="0"/>
        </w:tabs>
        <w:contextualSpacing/>
        <w:outlineLvl w:val="2"/>
        <w:rPr>
          <w:b/>
        </w:rPr>
      </w:pPr>
      <w:bookmarkStart w:id="9" w:name="_Toc482690617"/>
      <w:bookmarkStart w:id="10" w:name="_Toc514619197"/>
      <w:r>
        <w:rPr>
          <w:b/>
        </w:rPr>
        <w:t>Ф</w:t>
      </w:r>
      <w:r w:rsidR="006B7D23" w:rsidRPr="00ED47AA">
        <w:rPr>
          <w:b/>
        </w:rPr>
        <w:t>ункции:</w:t>
      </w:r>
      <w:bookmarkEnd w:id="9"/>
      <w:bookmarkEnd w:id="10"/>
    </w:p>
    <w:p w:rsidR="006B7D23" w:rsidRPr="0041712F" w:rsidRDefault="006B7D23" w:rsidP="009C55B8">
      <w:pPr>
        <w:pStyle w:val="af"/>
        <w:tabs>
          <w:tab w:val="left" w:pos="0"/>
        </w:tabs>
        <w:ind w:left="432"/>
      </w:pPr>
    </w:p>
    <w:p w:rsidR="009C55B8" w:rsidRPr="00840105" w:rsidRDefault="009C55B8" w:rsidP="009C55B8">
      <w:pPr>
        <w:pStyle w:val="af"/>
        <w:widowControl w:val="0"/>
        <w:numPr>
          <w:ilvl w:val="0"/>
          <w:numId w:val="21"/>
        </w:numPr>
        <w:autoSpaceDE w:val="0"/>
        <w:autoSpaceDN w:val="0"/>
        <w:adjustRightInd w:val="0"/>
        <w:spacing w:line="259" w:lineRule="auto"/>
        <w:contextualSpacing/>
        <w:jc w:val="both"/>
        <w:rPr>
          <w:lang w:eastAsia="ja-JP"/>
        </w:rPr>
      </w:pPr>
      <w:r w:rsidRPr="00840105">
        <w:t xml:space="preserve">  </w:t>
      </w:r>
      <w:r w:rsidRPr="00840105">
        <w:rPr>
          <w:lang w:eastAsia="ja-JP"/>
        </w:rPr>
        <w:t>Программа пред</w:t>
      </w:r>
      <w:r>
        <w:rPr>
          <w:lang w:eastAsia="ja-JP"/>
        </w:rPr>
        <w:t>о</w:t>
      </w:r>
      <w:r w:rsidRPr="00840105">
        <w:rPr>
          <w:lang w:eastAsia="ja-JP"/>
        </w:rPr>
        <w:t>ставля</w:t>
      </w:r>
      <w:r>
        <w:rPr>
          <w:lang w:eastAsia="ja-JP"/>
        </w:rPr>
        <w:t>ет</w:t>
      </w:r>
      <w:r w:rsidRPr="00840105">
        <w:rPr>
          <w:lang w:eastAsia="ja-JP"/>
        </w:rPr>
        <w:t xml:space="preserve"> пользователю возможность загрузить данные в формате .</w:t>
      </w:r>
      <w:proofErr w:type="gramStart"/>
      <w:r w:rsidRPr="00840105">
        <w:rPr>
          <w:lang w:val="en-US" w:eastAsia="ja-JP"/>
        </w:rPr>
        <w:t>c</w:t>
      </w:r>
      <w:bookmarkStart w:id="11" w:name="_GoBack"/>
      <w:bookmarkEnd w:id="11"/>
      <w:r w:rsidRPr="00840105">
        <w:rPr>
          <w:lang w:val="en-US" w:eastAsia="ja-JP"/>
        </w:rPr>
        <w:t>sv</w:t>
      </w:r>
      <w:r w:rsidRPr="00840105">
        <w:rPr>
          <w:lang w:eastAsia="ja-JP"/>
        </w:rPr>
        <w:t xml:space="preserve"> ;</w:t>
      </w:r>
      <w:proofErr w:type="gramEnd"/>
    </w:p>
    <w:p w:rsidR="009C55B8" w:rsidRPr="00840105" w:rsidRDefault="009C55B8" w:rsidP="009C55B8">
      <w:pPr>
        <w:pStyle w:val="af"/>
        <w:widowControl w:val="0"/>
        <w:numPr>
          <w:ilvl w:val="0"/>
          <w:numId w:val="21"/>
        </w:numPr>
        <w:autoSpaceDE w:val="0"/>
        <w:autoSpaceDN w:val="0"/>
        <w:adjustRightInd w:val="0"/>
        <w:spacing w:line="259" w:lineRule="auto"/>
        <w:contextualSpacing/>
        <w:jc w:val="both"/>
        <w:rPr>
          <w:lang w:eastAsia="ja-JP"/>
        </w:rPr>
      </w:pPr>
      <w:r w:rsidRPr="00840105">
        <w:t xml:space="preserve">Программа </w:t>
      </w:r>
      <w:r w:rsidRPr="00840105">
        <w:rPr>
          <w:lang w:eastAsia="ja-JP"/>
        </w:rPr>
        <w:t>пред</w:t>
      </w:r>
      <w:r>
        <w:rPr>
          <w:lang w:eastAsia="ja-JP"/>
        </w:rPr>
        <w:t>о</w:t>
      </w:r>
      <w:r w:rsidRPr="00840105">
        <w:rPr>
          <w:lang w:eastAsia="ja-JP"/>
        </w:rPr>
        <w:t>ставля</w:t>
      </w:r>
      <w:r>
        <w:rPr>
          <w:lang w:eastAsia="ja-JP"/>
        </w:rPr>
        <w:t>ет</w:t>
      </w:r>
      <w:r w:rsidRPr="00840105">
        <w:t xml:space="preserve"> пользователю увидеть загруженные данные в формате таблицы;</w:t>
      </w:r>
    </w:p>
    <w:p w:rsidR="009C55B8" w:rsidRPr="00840105" w:rsidRDefault="009C55B8" w:rsidP="009C55B8">
      <w:pPr>
        <w:pStyle w:val="af"/>
        <w:widowControl w:val="0"/>
        <w:numPr>
          <w:ilvl w:val="0"/>
          <w:numId w:val="21"/>
        </w:numPr>
        <w:autoSpaceDE w:val="0"/>
        <w:autoSpaceDN w:val="0"/>
        <w:adjustRightInd w:val="0"/>
        <w:spacing w:line="259" w:lineRule="auto"/>
        <w:contextualSpacing/>
        <w:jc w:val="both"/>
        <w:rPr>
          <w:lang w:eastAsia="ja-JP"/>
        </w:rPr>
      </w:pPr>
      <w:r w:rsidRPr="00840105">
        <w:t>Программа строит график по загруженным данным;</w:t>
      </w:r>
    </w:p>
    <w:p w:rsidR="009C55B8" w:rsidRPr="00840105" w:rsidRDefault="007D468D" w:rsidP="009C55B8">
      <w:pPr>
        <w:pStyle w:val="af"/>
        <w:widowControl w:val="0"/>
        <w:numPr>
          <w:ilvl w:val="0"/>
          <w:numId w:val="21"/>
        </w:numPr>
        <w:autoSpaceDE w:val="0"/>
        <w:autoSpaceDN w:val="0"/>
        <w:adjustRightInd w:val="0"/>
        <w:spacing w:line="259" w:lineRule="auto"/>
        <w:contextualSpacing/>
        <w:jc w:val="both"/>
        <w:rPr>
          <w:lang w:eastAsia="ja-JP"/>
        </w:rPr>
      </w:pPr>
      <w:r w:rsidRPr="00840105">
        <w:rPr>
          <w:lang w:eastAsia="ja-JP"/>
        </w:rPr>
        <w:t>Программа осуществляет</w:t>
      </w:r>
      <w:r w:rsidR="009C55B8" w:rsidRPr="00840105">
        <w:rPr>
          <w:lang w:eastAsia="ja-JP"/>
        </w:rPr>
        <w:t xml:space="preserve"> поиск паттернов японских свечей:</w:t>
      </w:r>
    </w:p>
    <w:p w:rsidR="009C55B8" w:rsidRPr="00840105" w:rsidRDefault="009C55B8" w:rsidP="009C55B8">
      <w:pPr>
        <w:pStyle w:val="af"/>
        <w:numPr>
          <w:ilvl w:val="1"/>
          <w:numId w:val="21"/>
        </w:numPr>
        <w:spacing w:after="160" w:line="259" w:lineRule="auto"/>
        <w:contextualSpacing/>
      </w:pPr>
      <w:r w:rsidRPr="00840105">
        <w:t>"Молот", "Падающая звезда", "Повешенный”, "Дожи", "Бычье поглощение",</w:t>
      </w:r>
    </w:p>
    <w:p w:rsidR="009C55B8" w:rsidRPr="00840105" w:rsidRDefault="009C55B8" w:rsidP="009C55B8">
      <w:pPr>
        <w:pStyle w:val="af"/>
        <w:spacing w:after="160" w:line="259" w:lineRule="auto"/>
        <w:ind w:left="1440"/>
        <w:contextualSpacing/>
      </w:pPr>
      <w:r w:rsidRPr="00840105">
        <w:t>"Медвежье поглощение", "Бычий захват за пояс", "Медвежий захват за пояс"</w:t>
      </w:r>
    </w:p>
    <w:p w:rsidR="009C55B8" w:rsidRDefault="009C55B8" w:rsidP="009C55B8">
      <w:pPr>
        <w:pStyle w:val="af"/>
        <w:widowControl w:val="0"/>
        <w:numPr>
          <w:ilvl w:val="0"/>
          <w:numId w:val="21"/>
        </w:numPr>
        <w:autoSpaceDE w:val="0"/>
        <w:autoSpaceDN w:val="0"/>
        <w:adjustRightInd w:val="0"/>
        <w:spacing w:line="259" w:lineRule="auto"/>
        <w:contextualSpacing/>
        <w:jc w:val="both"/>
        <w:rPr>
          <w:lang w:eastAsia="ja-JP"/>
        </w:rPr>
      </w:pPr>
      <w:r w:rsidRPr="00840105">
        <w:rPr>
          <w:lang w:eastAsia="ja-JP"/>
        </w:rPr>
        <w:t>Программа предоставля</w:t>
      </w:r>
      <w:r>
        <w:rPr>
          <w:lang w:eastAsia="ja-JP"/>
        </w:rPr>
        <w:t>ет</w:t>
      </w:r>
      <w:r w:rsidRPr="00840105">
        <w:rPr>
          <w:lang w:eastAsia="ja-JP"/>
        </w:rPr>
        <w:t xml:space="preserve"> возможность выхода и свертки;</w:t>
      </w:r>
    </w:p>
    <w:p w:rsidR="002A6E81" w:rsidRDefault="009C55B8" w:rsidP="00376DF3">
      <w:pPr>
        <w:pStyle w:val="af"/>
        <w:widowControl w:val="0"/>
        <w:numPr>
          <w:ilvl w:val="0"/>
          <w:numId w:val="21"/>
        </w:numPr>
        <w:autoSpaceDE w:val="0"/>
        <w:autoSpaceDN w:val="0"/>
        <w:adjustRightInd w:val="0"/>
        <w:spacing w:line="259" w:lineRule="auto"/>
        <w:contextualSpacing/>
        <w:jc w:val="both"/>
        <w:rPr>
          <w:lang w:eastAsia="ja-JP"/>
        </w:rPr>
      </w:pPr>
      <w:r w:rsidRPr="009C55B8">
        <w:rPr>
          <w:lang w:eastAsia="ja-JP"/>
        </w:rPr>
        <w:t>Программа да</w:t>
      </w:r>
      <w:r>
        <w:rPr>
          <w:lang w:eastAsia="ja-JP"/>
        </w:rPr>
        <w:t>ет</w:t>
      </w:r>
      <w:r w:rsidRPr="009C55B8">
        <w:rPr>
          <w:lang w:eastAsia="ja-JP"/>
        </w:rPr>
        <w:t xml:space="preserve"> возможность просмотреть статистику найденных</w:t>
      </w:r>
      <w:r>
        <w:rPr>
          <w:lang w:eastAsia="ja-JP"/>
        </w:rPr>
        <w:t xml:space="preserve"> паттернов</w:t>
      </w:r>
      <w:r w:rsidRPr="009C55B8">
        <w:rPr>
          <w:lang w:eastAsia="ja-JP"/>
        </w:rPr>
        <w:t>;</w:t>
      </w:r>
    </w:p>
    <w:p w:rsidR="002A6E81" w:rsidRPr="0033762B" w:rsidRDefault="002A6E81" w:rsidP="002A6E81">
      <w:pPr>
        <w:pStyle w:val="1"/>
        <w:keepLines w:val="0"/>
        <w:spacing w:after="60" w:line="360" w:lineRule="auto"/>
        <w:ind w:left="432" w:hanging="43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2" w:name="_Toc356787160"/>
      <w:bookmarkStart w:id="13" w:name="_Toc514619198"/>
      <w:r w:rsidRPr="0033762B">
        <w:rPr>
          <w:rFonts w:ascii="Times New Roman" w:hAnsi="Times New Roman" w:cs="Times New Roman"/>
          <w:b/>
          <w:color w:val="000000" w:themeColor="text1"/>
        </w:rPr>
        <w:t>4. Требования к программной документации</w:t>
      </w:r>
      <w:bookmarkEnd w:id="12"/>
      <w:bookmarkEnd w:id="13"/>
    </w:p>
    <w:p w:rsidR="002A6E81" w:rsidRPr="001D280A" w:rsidRDefault="002A6E81" w:rsidP="002A6E81">
      <w:pPr>
        <w:spacing w:line="360" w:lineRule="auto"/>
      </w:pPr>
      <w:r>
        <w:t>На испытание должна быть представлена документация в следующем составе</w:t>
      </w:r>
      <w:r w:rsidRPr="001D280A">
        <w:t>:</w:t>
      </w:r>
    </w:p>
    <w:p w:rsidR="002A6E81" w:rsidRPr="00190C71" w:rsidRDefault="002A6E81" w:rsidP="002A6E81">
      <w:pPr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426" w:hanging="426"/>
        <w:rPr>
          <w:spacing w:val="-5"/>
        </w:rPr>
      </w:pPr>
      <w:r>
        <w:rPr>
          <w:spacing w:val="-5"/>
        </w:rPr>
        <w:t xml:space="preserve"> </w:t>
      </w:r>
      <w:r w:rsidR="009C55B8" w:rsidRPr="0036469C">
        <w:rPr>
          <w:rFonts w:eastAsia="Times New Roman" w:cs="Times New Roman"/>
          <w:color w:val="000000"/>
          <w:szCs w:val="24"/>
        </w:rPr>
        <w:t>«</w:t>
      </w:r>
      <w:r w:rsidR="009C55B8" w:rsidRPr="0036469C">
        <w:rPr>
          <w:rFonts w:cs="Times New Roman"/>
          <w:szCs w:val="24"/>
        </w:rPr>
        <w:t xml:space="preserve">Программа статистического анализа финансовых котировок проверки паттернов "японских </w:t>
      </w:r>
      <w:r w:rsidR="007D468D" w:rsidRPr="0036469C">
        <w:rPr>
          <w:rFonts w:cs="Times New Roman"/>
          <w:szCs w:val="24"/>
        </w:rPr>
        <w:t>свечей</w:t>
      </w:r>
      <w:r w:rsidR="007D468D" w:rsidRPr="007D468D">
        <w:rPr>
          <w:rFonts w:cs="Times New Roman"/>
          <w:szCs w:val="24"/>
        </w:rPr>
        <w:t>”</w:t>
      </w:r>
      <w:r w:rsidR="007D468D" w:rsidRPr="0036469C">
        <w:rPr>
          <w:rFonts w:cs="Times New Roman"/>
          <w:szCs w:val="24"/>
        </w:rPr>
        <w:t>». Техническое</w:t>
      </w:r>
      <w:r w:rsidRPr="00190C71">
        <w:rPr>
          <w:spacing w:val="-5"/>
        </w:rPr>
        <w:t xml:space="preserve"> задание.</w:t>
      </w:r>
    </w:p>
    <w:p w:rsidR="002A6E81" w:rsidRPr="00190C71" w:rsidRDefault="002A6E81" w:rsidP="002A6E81">
      <w:pPr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426" w:hanging="426"/>
        <w:rPr>
          <w:spacing w:val="-5"/>
        </w:rPr>
      </w:pPr>
      <w:r w:rsidRPr="00190C71">
        <w:rPr>
          <w:spacing w:val="-5"/>
        </w:rPr>
        <w:t xml:space="preserve"> </w:t>
      </w:r>
      <w:r w:rsidR="007D468D" w:rsidRPr="00673857">
        <w:rPr>
          <w:rFonts w:cs="Times New Roman"/>
          <w:szCs w:val="24"/>
        </w:rPr>
        <w:t>«Программа статистического анализа финансовых котировок проверки паттернов "японских свечей</w:t>
      </w:r>
      <w:r w:rsidR="007D468D" w:rsidRPr="007D468D">
        <w:rPr>
          <w:rFonts w:cs="Times New Roman"/>
          <w:szCs w:val="24"/>
        </w:rPr>
        <w:t>”</w:t>
      </w:r>
      <w:r w:rsidR="007D468D" w:rsidRPr="00673857">
        <w:rPr>
          <w:rFonts w:cs="Times New Roman"/>
          <w:szCs w:val="24"/>
        </w:rPr>
        <w:t>».</w:t>
      </w:r>
      <w:r w:rsidR="007D468D">
        <w:rPr>
          <w:rFonts w:cs="Times New Roman"/>
          <w:szCs w:val="24"/>
        </w:rPr>
        <w:t xml:space="preserve"> </w:t>
      </w:r>
      <w:r w:rsidRPr="00190C71">
        <w:rPr>
          <w:spacing w:val="-5"/>
        </w:rPr>
        <w:t>Руководство оператора.</w:t>
      </w:r>
    </w:p>
    <w:p w:rsidR="002A6E81" w:rsidRPr="00190C71" w:rsidRDefault="007D468D" w:rsidP="002A6E81">
      <w:pPr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426" w:hanging="426"/>
        <w:rPr>
          <w:spacing w:val="-5"/>
        </w:rPr>
      </w:pPr>
      <w:r w:rsidRPr="00673857">
        <w:rPr>
          <w:rFonts w:cs="Times New Roman"/>
          <w:szCs w:val="24"/>
        </w:rPr>
        <w:t>«Программа статистического анализа финансовых котировок проверки паттернов "японских свечей</w:t>
      </w:r>
      <w:r w:rsidRPr="007D468D">
        <w:rPr>
          <w:rFonts w:cs="Times New Roman"/>
          <w:szCs w:val="24"/>
        </w:rPr>
        <w:t>”</w:t>
      </w:r>
      <w:r w:rsidRPr="00673857">
        <w:rPr>
          <w:rFonts w:cs="Times New Roman"/>
          <w:szCs w:val="24"/>
        </w:rPr>
        <w:t>».</w:t>
      </w:r>
      <w:r>
        <w:rPr>
          <w:rFonts w:cs="Times New Roman"/>
          <w:szCs w:val="24"/>
        </w:rPr>
        <w:t xml:space="preserve"> </w:t>
      </w:r>
      <w:r w:rsidR="002A6E81" w:rsidRPr="00190C71">
        <w:rPr>
          <w:spacing w:val="-5"/>
        </w:rPr>
        <w:t>Программа и методика испытаний.</w:t>
      </w:r>
    </w:p>
    <w:p w:rsidR="002A6E81" w:rsidRDefault="007D468D" w:rsidP="002A6E81">
      <w:pPr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426" w:hanging="426"/>
        <w:rPr>
          <w:spacing w:val="-5"/>
        </w:rPr>
      </w:pPr>
      <w:r w:rsidRPr="00673857">
        <w:rPr>
          <w:rFonts w:cs="Times New Roman"/>
          <w:szCs w:val="24"/>
        </w:rPr>
        <w:t xml:space="preserve">«Программа статистического анализа финансовых котировок проверки паттернов </w:t>
      </w:r>
      <w:r w:rsidRPr="00673857">
        <w:rPr>
          <w:rFonts w:cs="Times New Roman"/>
          <w:szCs w:val="24"/>
        </w:rPr>
        <w:lastRenderedPageBreak/>
        <w:t>"японских свечей</w:t>
      </w:r>
      <w:r w:rsidRPr="007D468D">
        <w:rPr>
          <w:rFonts w:cs="Times New Roman"/>
          <w:szCs w:val="24"/>
        </w:rPr>
        <w:t>”</w:t>
      </w:r>
      <w:r w:rsidRPr="00673857">
        <w:rPr>
          <w:rFonts w:cs="Times New Roman"/>
          <w:szCs w:val="24"/>
        </w:rPr>
        <w:t>».</w:t>
      </w:r>
      <w:r>
        <w:rPr>
          <w:rFonts w:cs="Times New Roman"/>
          <w:szCs w:val="24"/>
        </w:rPr>
        <w:t xml:space="preserve"> </w:t>
      </w:r>
      <w:r w:rsidR="002A6E81" w:rsidRPr="00190C71">
        <w:rPr>
          <w:spacing w:val="-5"/>
        </w:rPr>
        <w:t>Текст программы.</w:t>
      </w:r>
    </w:p>
    <w:p w:rsidR="005F7D3A" w:rsidRPr="0033762B" w:rsidRDefault="005F7D3A" w:rsidP="005F7D3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4" w:name="_Toc356787161"/>
      <w:bookmarkStart w:id="15" w:name="_Toc514619199"/>
      <w:r w:rsidRPr="0033762B">
        <w:rPr>
          <w:rFonts w:ascii="Times New Roman" w:hAnsi="Times New Roman" w:cs="Times New Roman"/>
          <w:b/>
          <w:color w:val="000000" w:themeColor="text1"/>
        </w:rPr>
        <w:t>5. Средства и порядок испытаний</w:t>
      </w:r>
      <w:bookmarkEnd w:id="14"/>
      <w:bookmarkEnd w:id="15"/>
    </w:p>
    <w:p w:rsidR="00440658" w:rsidRPr="00CF2C13" w:rsidRDefault="00440658" w:rsidP="00440658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6" w:name="_Toc356787162"/>
      <w:bookmarkStart w:id="17" w:name="_Toc514619200"/>
      <w:r w:rsidRPr="00337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5.1 Технические средства</w:t>
      </w:r>
      <w:bookmarkEnd w:id="16"/>
      <w:bookmarkEnd w:id="17"/>
      <w:r w:rsidR="006B7D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5F7D3A" w:rsidRPr="005F7D3A" w:rsidRDefault="005F7D3A" w:rsidP="00440658">
      <w:pPr>
        <w:spacing w:after="240" w:line="360" w:lineRule="auto"/>
        <w:ind w:firstLine="0"/>
      </w:pPr>
      <w:r>
        <w:t>Во время испытаний должны быть использованы следующие технические средства:</w:t>
      </w:r>
    </w:p>
    <w:p w:rsidR="007D468D" w:rsidRPr="002246E0" w:rsidRDefault="007D468D" w:rsidP="007D468D">
      <w:pPr>
        <w:pStyle w:val="af"/>
        <w:numPr>
          <w:ilvl w:val="0"/>
          <w:numId w:val="24"/>
        </w:numPr>
        <w:spacing w:after="200" w:line="360" w:lineRule="auto"/>
        <w:ind w:left="1066" w:hanging="357"/>
        <w:contextualSpacing/>
      </w:pPr>
      <w:bookmarkStart w:id="18" w:name="_Toc514619201"/>
      <w:r>
        <w:t xml:space="preserve">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r>
        <w:t>7 или</w:t>
      </w:r>
      <w:r w:rsidRPr="002246E0">
        <w:t xml:space="preserve"> более поздняя версия;</w:t>
      </w:r>
    </w:p>
    <w:p w:rsidR="007D468D" w:rsidRPr="007B7B6C" w:rsidRDefault="007D468D" w:rsidP="007D468D">
      <w:pPr>
        <w:pStyle w:val="af"/>
        <w:numPr>
          <w:ilvl w:val="0"/>
          <w:numId w:val="24"/>
        </w:numPr>
        <w:spacing w:after="160" w:line="259" w:lineRule="auto"/>
        <w:contextualSpacing/>
      </w:pPr>
      <w:r w:rsidRPr="002246E0">
        <w:t xml:space="preserve">установленный </w:t>
      </w:r>
      <w:proofErr w:type="spellStart"/>
      <w:r w:rsidRPr="002246E0">
        <w:t>Microsoft</w:t>
      </w:r>
      <w:proofErr w:type="spellEnd"/>
      <w:r w:rsidRPr="002246E0">
        <w:t xml:space="preserve"> .NET </w:t>
      </w:r>
      <w:proofErr w:type="spellStart"/>
      <w:r w:rsidRPr="002246E0">
        <w:t>Framework</w:t>
      </w:r>
      <w:proofErr w:type="spellEnd"/>
      <w:r w:rsidRPr="002246E0">
        <w:t xml:space="preserve"> 2.0, требующий </w:t>
      </w:r>
      <w:proofErr w:type="spellStart"/>
      <w:r w:rsidRPr="002246E0">
        <w:t>Windows</w:t>
      </w:r>
      <w:proofErr w:type="spellEnd"/>
      <w:r w:rsidRPr="002246E0">
        <w:t xml:space="preserve"> </w:t>
      </w:r>
      <w:proofErr w:type="spellStart"/>
      <w:r w:rsidRPr="002246E0">
        <w:t>Installer</w:t>
      </w:r>
      <w:proofErr w:type="spellEnd"/>
      <w:r w:rsidRPr="002246E0">
        <w:t xml:space="preserve"> 3.1 или более поздняя версия;</w:t>
      </w:r>
    </w:p>
    <w:p w:rsidR="007D468D" w:rsidRPr="009F2BB3" w:rsidRDefault="007D468D" w:rsidP="007D468D">
      <w:pPr>
        <w:spacing w:line="360" w:lineRule="auto"/>
        <w:ind w:firstLine="708"/>
        <w:rPr>
          <w:rFonts w:cs="Times New Roman"/>
          <w:szCs w:val="24"/>
        </w:rPr>
      </w:pPr>
      <w:r w:rsidRPr="009F2BB3">
        <w:rPr>
          <w:rFonts w:cs="Times New Roman"/>
          <w:szCs w:val="24"/>
        </w:rPr>
        <w:t>Для работы программы необходим следующий набор технических средств:</w:t>
      </w:r>
    </w:p>
    <w:p w:rsidR="007D468D" w:rsidRPr="002246E0" w:rsidRDefault="007D468D" w:rsidP="007D468D">
      <w:pPr>
        <w:pStyle w:val="af"/>
        <w:numPr>
          <w:ilvl w:val="0"/>
          <w:numId w:val="25"/>
        </w:numPr>
        <w:spacing w:after="160" w:line="360" w:lineRule="auto"/>
        <w:contextualSpacing/>
      </w:pPr>
      <w:r w:rsidRPr="002246E0">
        <w:t xml:space="preserve"> </w:t>
      </w:r>
      <w:r>
        <w:t>П</w:t>
      </w:r>
      <w:r w:rsidRPr="002246E0">
        <w:t xml:space="preserve">ерсональный компьютер, оснащенный 32-разрядным (x86) или 64-разрядным (x64) процессором </w:t>
      </w:r>
      <w:proofErr w:type="spellStart"/>
      <w:r w:rsidRPr="002246E0">
        <w:t>Pentium</w:t>
      </w:r>
      <w:proofErr w:type="spellEnd"/>
      <w:r w:rsidRPr="002246E0">
        <w:t xml:space="preserve"> с тактовой частотой 400 </w:t>
      </w:r>
      <w:proofErr w:type="spellStart"/>
      <w:r w:rsidRPr="002246E0">
        <w:t>MГц</w:t>
      </w:r>
      <w:proofErr w:type="spellEnd"/>
      <w:r w:rsidRPr="002246E0">
        <w:t xml:space="preserve"> и выше или аналогичный процессор (рекомендуется </w:t>
      </w:r>
      <w:proofErr w:type="spellStart"/>
      <w:r w:rsidRPr="002246E0">
        <w:t>Pentium</w:t>
      </w:r>
      <w:proofErr w:type="spellEnd"/>
      <w:r w:rsidRPr="002246E0">
        <w:t xml:space="preserve"> с тактовой частотой 1 ГГц и выше или аналогичный процессор); </w:t>
      </w:r>
    </w:p>
    <w:p w:rsidR="007D468D" w:rsidRPr="002246E0" w:rsidRDefault="007D468D" w:rsidP="007D468D">
      <w:pPr>
        <w:pStyle w:val="af"/>
        <w:numPr>
          <w:ilvl w:val="0"/>
          <w:numId w:val="25"/>
        </w:numPr>
        <w:spacing w:after="160" w:line="360" w:lineRule="auto"/>
        <w:contextualSpacing/>
      </w:pPr>
      <w:r w:rsidRPr="009F2BB3">
        <w:rPr>
          <w:color w:val="000000"/>
        </w:rPr>
        <w:t xml:space="preserve">Не менее </w:t>
      </w:r>
      <w:r>
        <w:rPr>
          <w:color w:val="000000"/>
        </w:rPr>
        <w:t>10</w:t>
      </w:r>
      <w:r w:rsidRPr="009F2BB3">
        <w:rPr>
          <w:color w:val="000000"/>
        </w:rPr>
        <w:t xml:space="preserve"> МБ свободной памяти</w:t>
      </w:r>
    </w:p>
    <w:p w:rsidR="007D468D" w:rsidRDefault="007D468D" w:rsidP="007D468D">
      <w:pPr>
        <w:pStyle w:val="af"/>
        <w:numPr>
          <w:ilvl w:val="0"/>
          <w:numId w:val="25"/>
        </w:numPr>
        <w:spacing w:after="160" w:line="360" w:lineRule="auto"/>
        <w:contextualSpacing/>
      </w:pPr>
      <w:r w:rsidRPr="002246E0">
        <w:t xml:space="preserve">мышь </w:t>
      </w:r>
      <w:proofErr w:type="spellStart"/>
      <w:r w:rsidRPr="002246E0">
        <w:t>Microsoft</w:t>
      </w:r>
      <w:proofErr w:type="spellEnd"/>
      <w:r w:rsidRPr="002246E0">
        <w:t xml:space="preserve"> </w:t>
      </w:r>
      <w:proofErr w:type="spellStart"/>
      <w:r w:rsidRPr="002246E0">
        <w:t>Mouse</w:t>
      </w:r>
      <w:proofErr w:type="spellEnd"/>
      <w:r w:rsidRPr="002246E0">
        <w:t xml:space="preserve"> или совместимое указывающее устройство;</w:t>
      </w:r>
    </w:p>
    <w:p w:rsidR="007D468D" w:rsidRDefault="007D468D" w:rsidP="007D468D">
      <w:pPr>
        <w:pStyle w:val="af"/>
        <w:numPr>
          <w:ilvl w:val="0"/>
          <w:numId w:val="25"/>
        </w:numPr>
        <w:spacing w:after="160" w:line="360" w:lineRule="auto"/>
        <w:contextualSpacing/>
      </w:pPr>
      <w:r w:rsidRPr="002246E0">
        <w:t xml:space="preserve">видеокарта и монитор, с разрешением не менее чем </w:t>
      </w:r>
      <w:r>
        <w:t>1080</w:t>
      </w:r>
      <w:r w:rsidRPr="002246E0">
        <w:t>x600 точек;</w:t>
      </w:r>
    </w:p>
    <w:p w:rsidR="00440658" w:rsidRPr="0033762B" w:rsidRDefault="00440658" w:rsidP="00440658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5.2 Программные средства</w:t>
      </w:r>
      <w:bookmarkEnd w:id="18"/>
    </w:p>
    <w:p w:rsidR="00440658" w:rsidRPr="00B26285" w:rsidRDefault="00440658" w:rsidP="005F7D3A">
      <w:pPr>
        <w:spacing w:line="360" w:lineRule="auto"/>
        <w:ind w:firstLine="0"/>
      </w:pPr>
    </w:p>
    <w:p w:rsidR="005F7D3A" w:rsidRDefault="005F7D3A" w:rsidP="006B7D23">
      <w:pPr>
        <w:spacing w:after="240"/>
        <w:ind w:firstLine="0"/>
      </w:pPr>
      <w:r>
        <w:t>Во время испытаний должны быть использованы следующие программные средства:</w:t>
      </w:r>
    </w:p>
    <w:p w:rsidR="005F7D3A" w:rsidRDefault="005F7D3A" w:rsidP="006B7D23">
      <w:pPr>
        <w:ind w:firstLine="0"/>
        <w:jc w:val="left"/>
      </w:pPr>
      <w:r w:rsidRPr="005F7D3A">
        <w:t xml:space="preserve">1) </w:t>
      </w:r>
      <w:r>
        <w:t xml:space="preserve">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 или более поздняя версия;</w:t>
      </w:r>
    </w:p>
    <w:p w:rsidR="005F7D3A" w:rsidRDefault="005F7D3A" w:rsidP="005F7D3A">
      <w:pPr>
        <w:spacing w:line="360" w:lineRule="auto"/>
        <w:ind w:firstLine="0"/>
        <w:jc w:val="left"/>
      </w:pPr>
      <w:r w:rsidRPr="00B26285">
        <w:t xml:space="preserve">2) </w:t>
      </w:r>
      <w:r>
        <w:t>последняя версия драйвера видеокарты.</w:t>
      </w:r>
    </w:p>
    <w:p w:rsidR="00440658" w:rsidRPr="0033762B" w:rsidRDefault="00440658" w:rsidP="00440658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hanging="9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356787164"/>
      <w:bookmarkStart w:id="20" w:name="_Toc514619202"/>
      <w:r w:rsidRPr="00337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 Порядок проведения испытаний</w:t>
      </w:r>
      <w:bookmarkEnd w:id="19"/>
      <w:bookmarkEnd w:id="20"/>
    </w:p>
    <w:p w:rsidR="00440658" w:rsidRDefault="00440658" w:rsidP="00440658">
      <w:pPr>
        <w:spacing w:line="360" w:lineRule="auto"/>
        <w:ind w:left="567"/>
      </w:pPr>
      <w:r w:rsidRPr="00797CAD">
        <w:t>Испытания должны проводиться в следующем порядке:</w:t>
      </w:r>
    </w:p>
    <w:p w:rsidR="00440658" w:rsidRDefault="00440658" w:rsidP="00440658">
      <w:pPr>
        <w:spacing w:line="360" w:lineRule="auto"/>
        <w:ind w:left="567" w:firstLine="0"/>
      </w:pPr>
      <w:r>
        <w:t xml:space="preserve">1.   </w:t>
      </w:r>
      <w:r w:rsidRPr="00797CAD">
        <w:t>Выполнить стандартную процедуру начальной загрузки операционной системы.</w:t>
      </w:r>
    </w:p>
    <w:p w:rsidR="00440658" w:rsidRDefault="00440658" w:rsidP="00440658">
      <w:pPr>
        <w:tabs>
          <w:tab w:val="left" w:pos="993"/>
        </w:tabs>
        <w:spacing w:line="360" w:lineRule="auto"/>
        <w:ind w:firstLine="0"/>
        <w:jc w:val="left"/>
      </w:pPr>
      <w:r>
        <w:t xml:space="preserve">          2.   Вставить в компьютер информационный накопитель, содержащий программный продукт. </w:t>
      </w:r>
    </w:p>
    <w:p w:rsidR="00440658" w:rsidRDefault="00440658" w:rsidP="00440658">
      <w:pPr>
        <w:tabs>
          <w:tab w:val="num" w:pos="993"/>
        </w:tabs>
        <w:spacing w:line="360" w:lineRule="auto"/>
        <w:ind w:firstLine="0"/>
        <w:jc w:val="left"/>
      </w:pPr>
      <w:r>
        <w:t xml:space="preserve">          3.   Скопировать папку </w:t>
      </w:r>
      <w:r w:rsidRPr="008125E1">
        <w:t>“</w:t>
      </w:r>
      <w:proofErr w:type="spellStart"/>
      <w:r w:rsidR="009C0CFC" w:rsidRPr="009C0CFC">
        <w:t>FindPatterns</w:t>
      </w:r>
      <w:proofErr w:type="spellEnd"/>
      <w:r w:rsidR="009C0CFC" w:rsidRPr="00DF5212">
        <w:t>”</w:t>
      </w:r>
      <w:r>
        <w:t xml:space="preserve"> на компьютер, на котором проводятся испытания.</w:t>
      </w:r>
    </w:p>
    <w:p w:rsidR="00440658" w:rsidRPr="00797CAD" w:rsidRDefault="00440658" w:rsidP="00440658">
      <w:pPr>
        <w:tabs>
          <w:tab w:val="left" w:pos="993"/>
        </w:tabs>
        <w:spacing w:line="360" w:lineRule="auto"/>
        <w:ind w:firstLine="0"/>
      </w:pPr>
      <w:r>
        <w:t xml:space="preserve">          4. </w:t>
      </w:r>
      <w:r w:rsidRPr="00797CAD">
        <w:t>Запустить п</w:t>
      </w:r>
      <w:r>
        <w:t>рограмму двойным щелчком по файлу</w:t>
      </w:r>
      <w:r w:rsidR="00457A74" w:rsidRPr="00457A74">
        <w:t xml:space="preserve"> </w:t>
      </w:r>
      <w:proofErr w:type="spellStart"/>
      <w:r w:rsidR="00457A74">
        <w:rPr>
          <w:rFonts w:ascii="Courier New" w:hAnsi="Courier New" w:cs="Courier New"/>
          <w:lang w:val="en-US"/>
        </w:rPr>
        <w:t>FindPatterns</w:t>
      </w:r>
      <w:proofErr w:type="spellEnd"/>
      <w:r w:rsidRPr="00C24B9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exe</w:t>
      </w:r>
      <w:r w:rsidRPr="00DF5212">
        <w:t>.</w:t>
      </w:r>
    </w:p>
    <w:p w:rsidR="00440658" w:rsidRDefault="00440658" w:rsidP="00440658">
      <w:pPr>
        <w:tabs>
          <w:tab w:val="left" w:pos="993"/>
        </w:tabs>
        <w:spacing w:line="360" w:lineRule="auto"/>
        <w:ind w:firstLine="0"/>
      </w:pPr>
      <w:r>
        <w:t xml:space="preserve">          5.   Провести испытания, описанные ниже в разделе «Методы испытаний».</w:t>
      </w:r>
    </w:p>
    <w:p w:rsidR="00AE4562" w:rsidRDefault="00440658" w:rsidP="00440658">
      <w:pPr>
        <w:tabs>
          <w:tab w:val="left" w:pos="993"/>
        </w:tabs>
        <w:spacing w:line="360" w:lineRule="auto"/>
        <w:ind w:firstLine="0"/>
      </w:pPr>
      <w:r>
        <w:lastRenderedPageBreak/>
        <w:t xml:space="preserve">          6.   Выйти из программы.</w:t>
      </w:r>
    </w:p>
    <w:p w:rsidR="00AE4562" w:rsidRPr="0033762B" w:rsidRDefault="00AE4562" w:rsidP="00AE456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1" w:name="_Toc356787165"/>
      <w:bookmarkStart w:id="22" w:name="_Toc514619203"/>
      <w:r w:rsidRPr="0033762B">
        <w:rPr>
          <w:rFonts w:ascii="Times New Roman" w:hAnsi="Times New Roman" w:cs="Times New Roman"/>
          <w:b/>
          <w:color w:val="auto"/>
        </w:rPr>
        <w:t>6. Методы испытаний</w:t>
      </w:r>
      <w:bookmarkEnd w:id="21"/>
      <w:bookmarkEnd w:id="22"/>
    </w:p>
    <w:p w:rsidR="007321CA" w:rsidRDefault="007321CA" w:rsidP="007321CA">
      <w:pPr>
        <w:overflowPunct w:val="0"/>
        <w:autoSpaceDE w:val="0"/>
        <w:autoSpaceDN w:val="0"/>
        <w:adjustRightInd w:val="0"/>
        <w:spacing w:before="120" w:line="360" w:lineRule="auto"/>
        <w:ind w:firstLine="426"/>
        <w:textAlignment w:val="baseline"/>
      </w:pPr>
      <w:r>
        <w:t xml:space="preserve">Испытания представляют собой процесс установления соответствия программы заданным требованиям и программной документации. </w:t>
      </w:r>
    </w:p>
    <w:p w:rsidR="00ED47AA" w:rsidRPr="00711CA1" w:rsidRDefault="00ED47AA" w:rsidP="007321CA">
      <w:pPr>
        <w:overflowPunct w:val="0"/>
        <w:autoSpaceDE w:val="0"/>
        <w:autoSpaceDN w:val="0"/>
        <w:adjustRightInd w:val="0"/>
        <w:spacing w:before="120" w:line="360" w:lineRule="auto"/>
        <w:ind w:firstLine="426"/>
        <w:textAlignment w:val="baseline"/>
      </w:pPr>
      <w:r>
        <w:t>Основной интерфейс программы состоит из пяти окон:</w:t>
      </w:r>
      <w:r w:rsidR="00457A74" w:rsidRPr="00457A74">
        <w:t xml:space="preserve"> </w:t>
      </w:r>
      <w:proofErr w:type="spellStart"/>
      <w:r w:rsidR="00457A74">
        <w:rPr>
          <w:lang w:val="en-US"/>
        </w:rPr>
        <w:t>MainWindow</w:t>
      </w:r>
      <w:proofErr w:type="spellEnd"/>
      <w:r>
        <w:t>,</w:t>
      </w:r>
      <w:r w:rsidRPr="00ED47AA">
        <w:t xml:space="preserve"> </w:t>
      </w:r>
      <w:proofErr w:type="spellStart"/>
      <w:r w:rsidR="00457A74">
        <w:rPr>
          <w:lang w:val="en-US"/>
        </w:rPr>
        <w:t>UserControlChart</w:t>
      </w:r>
      <w:proofErr w:type="spellEnd"/>
      <w:r w:rsidRPr="00ED47AA">
        <w:t xml:space="preserve">, </w:t>
      </w:r>
      <w:proofErr w:type="spellStart"/>
      <w:r w:rsidR="00457A74">
        <w:rPr>
          <w:lang w:val="en-US"/>
        </w:rPr>
        <w:t>UserControlCreate</w:t>
      </w:r>
      <w:proofErr w:type="spellEnd"/>
      <w:r>
        <w:t xml:space="preserve">, </w:t>
      </w:r>
      <w:proofErr w:type="spellStart"/>
      <w:r w:rsidR="00711CA1">
        <w:rPr>
          <w:lang w:val="en-US"/>
        </w:rPr>
        <w:t>UserControlHome</w:t>
      </w:r>
      <w:proofErr w:type="spellEnd"/>
      <w:r w:rsidR="00711CA1" w:rsidRPr="00711CA1">
        <w:t xml:space="preserve">, </w:t>
      </w:r>
      <w:proofErr w:type="spellStart"/>
      <w:r w:rsidR="00711CA1">
        <w:rPr>
          <w:lang w:val="en-US"/>
        </w:rPr>
        <w:t>UserControlStat</w:t>
      </w:r>
      <w:proofErr w:type="spellEnd"/>
    </w:p>
    <w:p w:rsidR="003A4606" w:rsidRDefault="003A4606" w:rsidP="003A4606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356787166"/>
      <w:bookmarkStart w:id="24" w:name="_Toc514619204"/>
      <w:r w:rsidRPr="0033762B">
        <w:rPr>
          <w:rFonts w:ascii="Times New Roman" w:hAnsi="Times New Roman" w:cs="Times New Roman"/>
          <w:b/>
          <w:color w:val="auto"/>
          <w:sz w:val="24"/>
          <w:szCs w:val="24"/>
        </w:rPr>
        <w:t xml:space="preserve">6.1 Испытания </w:t>
      </w:r>
      <w:bookmarkEnd w:id="23"/>
      <w:r w:rsidRPr="0033762B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функциональности программы</w:t>
      </w:r>
      <w:bookmarkEnd w:id="24"/>
    </w:p>
    <w:p w:rsidR="007922B9" w:rsidRPr="007922B9" w:rsidRDefault="007922B9" w:rsidP="007922B9">
      <w:r>
        <w:t xml:space="preserve">Функционал программы проверяется в соответствии с указанными в документе </w:t>
      </w:r>
      <w:r w:rsidR="007D468D" w:rsidRPr="00673857">
        <w:rPr>
          <w:rFonts w:cs="Times New Roman"/>
          <w:szCs w:val="24"/>
        </w:rPr>
        <w:t xml:space="preserve">«Программа статистического анализа финансовых котировок проверки паттернов </w:t>
      </w:r>
      <w:r w:rsidR="007D468D" w:rsidRPr="007D468D">
        <w:rPr>
          <w:rFonts w:cs="Times New Roman"/>
          <w:szCs w:val="24"/>
        </w:rPr>
        <w:t>“</w:t>
      </w:r>
      <w:r w:rsidR="007D468D" w:rsidRPr="00673857">
        <w:rPr>
          <w:rFonts w:cs="Times New Roman"/>
          <w:szCs w:val="24"/>
        </w:rPr>
        <w:t>японских свечей</w:t>
      </w:r>
      <w:r w:rsidR="007D468D" w:rsidRPr="007D468D">
        <w:rPr>
          <w:rFonts w:cs="Times New Roman"/>
          <w:szCs w:val="24"/>
        </w:rPr>
        <w:t>”</w:t>
      </w:r>
      <w:r w:rsidR="007D468D" w:rsidRPr="00673857">
        <w:rPr>
          <w:rFonts w:cs="Times New Roman"/>
          <w:szCs w:val="24"/>
        </w:rPr>
        <w:t>.</w:t>
      </w:r>
      <w:r w:rsidR="007D468D">
        <w:rPr>
          <w:rFonts w:cs="Times New Roman"/>
          <w:szCs w:val="24"/>
        </w:rPr>
        <w:t xml:space="preserve"> </w:t>
      </w:r>
      <w:r>
        <w:t xml:space="preserve"> Техническое задание»:</w:t>
      </w:r>
    </w:p>
    <w:p w:rsidR="00C73E9F" w:rsidRPr="00C73E9F" w:rsidRDefault="00376DF3" w:rsidP="007922B9">
      <w:pPr>
        <w:pStyle w:val="af"/>
        <w:ind w:left="1069"/>
      </w:pPr>
      <w:r w:rsidRPr="00376DF3">
        <w:rPr>
          <w:noProof/>
        </w:rPr>
        <w:t xml:space="preserve"> </w:t>
      </w:r>
    </w:p>
    <w:p w:rsidR="007922B9" w:rsidRPr="00126B64" w:rsidRDefault="00126B64" w:rsidP="00126B64">
      <w:pPr>
        <w:tabs>
          <w:tab w:val="left" w:pos="0"/>
        </w:tabs>
        <w:contextualSpacing/>
        <w:outlineLvl w:val="2"/>
        <w:rPr>
          <w:b/>
        </w:rPr>
      </w:pPr>
      <w:bookmarkStart w:id="25" w:name="_Toc514619205"/>
      <w:r>
        <w:rPr>
          <w:b/>
        </w:rPr>
        <w:t xml:space="preserve">6.2 </w:t>
      </w:r>
      <w:r w:rsidR="007922B9" w:rsidRPr="00126B64">
        <w:rPr>
          <w:b/>
        </w:rPr>
        <w:t>Основные функции:</w:t>
      </w:r>
      <w:bookmarkEnd w:id="25"/>
    </w:p>
    <w:p w:rsidR="007922B9" w:rsidRDefault="007922B9" w:rsidP="007922B9"/>
    <w:p w:rsidR="00847FC1" w:rsidRDefault="00376DF3" w:rsidP="00847FC1">
      <w:pPr>
        <w:pStyle w:val="af"/>
        <w:tabs>
          <w:tab w:val="left" w:pos="0"/>
        </w:tabs>
        <w:ind w:left="709"/>
      </w:pPr>
      <w:r>
        <w:t xml:space="preserve">1)Загрузка данных </w:t>
      </w:r>
    </w:p>
    <w:p w:rsidR="00847FC1" w:rsidRPr="000D4C0D" w:rsidRDefault="000D4C0D" w:rsidP="00376DF3">
      <w:pPr>
        <w:tabs>
          <w:tab w:val="left" w:pos="0"/>
        </w:tabs>
        <w:ind w:firstLine="0"/>
      </w:pPr>
      <w:r>
        <w:tab/>
      </w:r>
      <w:r>
        <w:tab/>
      </w:r>
      <w:r w:rsidR="00847FC1">
        <w:t>Запускаем приложение(рис.1).</w:t>
      </w:r>
      <w:r w:rsidR="00376DF3" w:rsidRPr="00376DF3">
        <w:t xml:space="preserve"> </w:t>
      </w:r>
      <w:r w:rsidR="00847FC1">
        <w:t xml:space="preserve">Для </w:t>
      </w:r>
      <w:r w:rsidR="00376DF3">
        <w:t>загрузки данных</w:t>
      </w:r>
      <w:r w:rsidR="00847FC1">
        <w:t xml:space="preserve"> нажмем кнопку «</w:t>
      </w:r>
      <w:r w:rsidR="00376DF3">
        <w:rPr>
          <w:lang w:val="en-US"/>
        </w:rPr>
        <w:t>Download</w:t>
      </w:r>
      <w:r w:rsidR="00376DF3" w:rsidRPr="00376DF3">
        <w:t xml:space="preserve"> </w:t>
      </w:r>
      <w:r w:rsidR="00376DF3">
        <w:rPr>
          <w:lang w:val="en-US"/>
        </w:rPr>
        <w:t>data</w:t>
      </w:r>
      <w:r w:rsidR="00376DF3" w:rsidRPr="00376DF3">
        <w:t>»</w:t>
      </w:r>
      <w:r w:rsidR="00847FC1">
        <w:t xml:space="preserve">. </w:t>
      </w:r>
      <w:r w:rsidR="00376DF3" w:rsidRPr="00711CA1">
        <w:t>(</w:t>
      </w:r>
      <w:r w:rsidR="00376DF3">
        <w:t>рис 2</w:t>
      </w:r>
      <w:proofErr w:type="gramStart"/>
      <w:r w:rsidR="00376DF3" w:rsidRPr="00711CA1">
        <w:t>)</w:t>
      </w:r>
      <w:r>
        <w:t>.Выбираем</w:t>
      </w:r>
      <w:proofErr w:type="gramEnd"/>
      <w:r>
        <w:t xml:space="preserve"> нужный файл</w:t>
      </w:r>
      <w:r w:rsidR="00711CA1">
        <w:t xml:space="preserve">. Программа </w:t>
      </w:r>
      <w:proofErr w:type="spellStart"/>
      <w:r w:rsidR="00711CA1">
        <w:t>аварийно</w:t>
      </w:r>
      <w:proofErr w:type="spellEnd"/>
      <w:r w:rsidR="00711CA1">
        <w:t xml:space="preserve"> не завершается. </w:t>
      </w:r>
    </w:p>
    <w:p w:rsidR="007922B9" w:rsidRDefault="007922B9" w:rsidP="007922B9">
      <w:pPr>
        <w:pStyle w:val="af"/>
        <w:tabs>
          <w:tab w:val="left" w:pos="0"/>
        </w:tabs>
        <w:ind w:left="0" w:firstLine="709"/>
      </w:pPr>
    </w:p>
    <w:p w:rsidR="00376DF3" w:rsidRDefault="00376DF3" w:rsidP="00376DF3">
      <w:pPr>
        <w:pStyle w:val="af"/>
        <w:tabs>
          <w:tab w:val="left" w:pos="0"/>
        </w:tabs>
        <w:ind w:left="0" w:firstLine="709"/>
      </w:pPr>
    </w:p>
    <w:p w:rsidR="00847FC1" w:rsidRPr="00711CA1" w:rsidRDefault="00376DF3" w:rsidP="00376DF3">
      <w:pPr>
        <w:pStyle w:val="af1"/>
        <w:rPr>
          <w:rFonts w:eastAsia="Times New Roman" w:cs="Times New Roman"/>
          <w:noProof/>
          <w:sz w:val="24"/>
          <w:szCs w:val="24"/>
        </w:rPr>
      </w:pPr>
      <w:r>
        <w:rPr>
          <w:i w:val="0"/>
        </w:rPr>
        <w:t xml:space="preserve">  </w:t>
      </w:r>
      <w:r>
        <w:t xml:space="preserve">Рисунок </w:t>
      </w:r>
      <w:r w:rsidR="000C4934">
        <w:fldChar w:fldCharType="begin"/>
      </w:r>
      <w:r w:rsidR="000C4934">
        <w:instrText xml:space="preserve"> SEQ Рисунок \* ARABIC </w:instrText>
      </w:r>
      <w:r w:rsidR="000C4934">
        <w:fldChar w:fldCharType="separate"/>
      </w:r>
      <w:r>
        <w:rPr>
          <w:noProof/>
        </w:rPr>
        <w:t>1</w:t>
      </w:r>
      <w:r w:rsidR="000C4934">
        <w:rPr>
          <w:noProof/>
        </w:rPr>
        <w:fldChar w:fldCharType="end"/>
      </w:r>
      <w:r w:rsidRPr="00711CA1">
        <w:t>.</w:t>
      </w:r>
      <w:proofErr w:type="spellStart"/>
      <w:r w:rsidRPr="005971D0">
        <w:rPr>
          <w:lang w:val="en-GB"/>
        </w:rPr>
        <w:t>MaimWindo</w:t>
      </w:r>
      <w:proofErr w:type="spellEnd"/>
      <w:r>
        <w:rPr>
          <w:lang w:val="en-US"/>
        </w:rPr>
        <w:t>w</w:t>
      </w:r>
    </w:p>
    <w:p w:rsidR="00376DF3" w:rsidRDefault="00376DF3" w:rsidP="00376DF3">
      <w:pPr>
        <w:pStyle w:val="af"/>
        <w:tabs>
          <w:tab w:val="left" w:pos="0"/>
        </w:tabs>
        <w:ind w:left="0" w:firstLine="709"/>
      </w:pPr>
      <w:r>
        <w:rPr>
          <w:noProof/>
        </w:rPr>
        <w:drawing>
          <wp:inline distT="0" distB="0" distL="0" distR="0" wp14:anchorId="7ACC0E9D" wp14:editId="3F65E309">
            <wp:extent cx="3998568" cy="22987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209" cy="23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F3" w:rsidRDefault="00376DF3" w:rsidP="007922B9">
      <w:pPr>
        <w:pStyle w:val="af"/>
        <w:tabs>
          <w:tab w:val="left" w:pos="0"/>
        </w:tabs>
        <w:ind w:left="0" w:firstLine="709"/>
      </w:pPr>
    </w:p>
    <w:p w:rsidR="00376DF3" w:rsidRPr="00106018" w:rsidRDefault="00847FC1" w:rsidP="00376DF3">
      <w:pPr>
        <w:pStyle w:val="af1"/>
        <w:rPr>
          <w:rFonts w:eastAsia="Times New Roman" w:cs="Times New Roman"/>
          <w:noProof/>
          <w:sz w:val="24"/>
          <w:szCs w:val="24"/>
        </w:rPr>
      </w:pPr>
      <w:r>
        <w:rPr>
          <w:i w:val="0"/>
        </w:rPr>
        <w:t xml:space="preserve">  </w:t>
      </w:r>
    </w:p>
    <w:p w:rsidR="00376DF3" w:rsidRDefault="00376DF3" w:rsidP="00376DF3">
      <w:pPr>
        <w:tabs>
          <w:tab w:val="left" w:pos="0"/>
        </w:tabs>
        <w:ind w:firstLine="0"/>
      </w:pPr>
    </w:p>
    <w:p w:rsidR="00376DF3" w:rsidRPr="000D4C0D" w:rsidRDefault="000D4C0D" w:rsidP="000D4C0D">
      <w:pPr>
        <w:pStyle w:val="af1"/>
        <w:rPr>
          <w:rFonts w:eastAsia="Times New Roman" w:cs="Times New Roman"/>
          <w:sz w:val="24"/>
          <w:szCs w:val="24"/>
        </w:rPr>
      </w:pPr>
      <w:r>
        <w:t>Рисунок 2.</w:t>
      </w:r>
    </w:p>
    <w:p w:rsidR="00376DF3" w:rsidRDefault="00376DF3" w:rsidP="007922B9">
      <w:pPr>
        <w:pStyle w:val="af"/>
        <w:tabs>
          <w:tab w:val="left" w:pos="0"/>
        </w:tabs>
        <w:ind w:left="0" w:firstLine="709"/>
      </w:pPr>
    </w:p>
    <w:p w:rsidR="000D4C0D" w:rsidRDefault="00376DF3" w:rsidP="000D4C0D">
      <w:pPr>
        <w:pStyle w:val="af"/>
        <w:tabs>
          <w:tab w:val="left" w:pos="0"/>
        </w:tabs>
        <w:ind w:left="0" w:firstLine="709"/>
      </w:pPr>
      <w:r>
        <w:rPr>
          <w:noProof/>
        </w:rPr>
        <w:lastRenderedPageBreak/>
        <w:drawing>
          <wp:inline distT="0" distB="0" distL="0" distR="0" wp14:anchorId="6D169FA3" wp14:editId="15CA25ED">
            <wp:extent cx="3924779" cy="21526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610" cy="21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0D" w:rsidRDefault="000D4C0D" w:rsidP="000D4C0D">
      <w:pPr>
        <w:pStyle w:val="af"/>
        <w:tabs>
          <w:tab w:val="left" w:pos="0"/>
        </w:tabs>
        <w:ind w:left="0" w:firstLine="709"/>
      </w:pPr>
    </w:p>
    <w:p w:rsidR="000D4C0D" w:rsidRDefault="000D4C0D" w:rsidP="000D4C0D">
      <w:pPr>
        <w:pStyle w:val="af"/>
        <w:tabs>
          <w:tab w:val="left" w:pos="0"/>
        </w:tabs>
        <w:ind w:left="0" w:firstLine="709"/>
      </w:pPr>
    </w:p>
    <w:p w:rsidR="000D4C0D" w:rsidRDefault="000D4C0D" w:rsidP="000D4C0D">
      <w:pPr>
        <w:pStyle w:val="af"/>
        <w:tabs>
          <w:tab w:val="left" w:pos="0"/>
        </w:tabs>
        <w:ind w:left="0" w:firstLine="709"/>
      </w:pPr>
    </w:p>
    <w:p w:rsidR="00711CA1" w:rsidRPr="000D4C0D" w:rsidRDefault="007C1117" w:rsidP="00711CA1">
      <w:pPr>
        <w:tabs>
          <w:tab w:val="left" w:pos="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4B74B7E" wp14:editId="16D7F598">
                <wp:simplePos x="0" y="0"/>
                <wp:positionH relativeFrom="column">
                  <wp:posOffset>2706370</wp:posOffset>
                </wp:positionH>
                <wp:positionV relativeFrom="paragraph">
                  <wp:posOffset>5625465</wp:posOffset>
                </wp:positionV>
                <wp:extent cx="32308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55B8" w:rsidRPr="002A112A" w:rsidRDefault="009C55B8" w:rsidP="00593D8B">
                            <w:pPr>
                              <w:pStyle w:val="af1"/>
                              <w:ind w:firstLine="0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74B7E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213.1pt;margin-top:442.95pt;width:254.4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" stroked="f">
                <v:textbox style="mso-fit-shape-to-text:t" inset="0,0,0,0">
                  <w:txbxContent>
                    <w:p w:rsidR="009C55B8" w:rsidRPr="002A112A" w:rsidRDefault="009C55B8" w:rsidP="00593D8B">
                      <w:pPr>
                        <w:pStyle w:val="af1"/>
                        <w:ind w:firstLine="0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D4C0D">
        <w:t xml:space="preserve">2)Нажатие на кнопку </w:t>
      </w:r>
      <w:r w:rsidR="000D4C0D" w:rsidRPr="00593D8B">
        <w:t>“</w:t>
      </w:r>
      <w:r w:rsidR="000D4C0D">
        <w:rPr>
          <w:lang w:val="en-US"/>
        </w:rPr>
        <w:t>Draw</w:t>
      </w:r>
      <w:r w:rsidR="000D4C0D" w:rsidRPr="00593D8B">
        <w:t xml:space="preserve"> </w:t>
      </w:r>
      <w:r w:rsidR="000D4C0D">
        <w:rPr>
          <w:lang w:val="en-US"/>
        </w:rPr>
        <w:t>a</w:t>
      </w:r>
      <w:r w:rsidR="000D4C0D" w:rsidRPr="00593D8B">
        <w:t xml:space="preserve"> </w:t>
      </w:r>
      <w:proofErr w:type="gramStart"/>
      <w:r w:rsidR="000D4C0D">
        <w:rPr>
          <w:lang w:val="en-US"/>
        </w:rPr>
        <w:t>graph</w:t>
      </w:r>
      <w:r w:rsidR="000D4C0D" w:rsidRPr="00593D8B">
        <w:t>”</w:t>
      </w:r>
      <w:r w:rsidR="00593D8B">
        <w:t>(</w:t>
      </w:r>
      <w:proofErr w:type="gramEnd"/>
      <w:r w:rsidR="00593D8B">
        <w:t>рис 3.)</w:t>
      </w:r>
      <w:r w:rsidR="000D4C0D" w:rsidRPr="00593D8B">
        <w:t xml:space="preserve"> </w:t>
      </w:r>
      <w:r w:rsidR="00593D8B">
        <w:t xml:space="preserve">.Нажмите на кнопку </w:t>
      </w:r>
      <w:r w:rsidR="00593D8B">
        <w:rPr>
          <w:lang w:val="en-US"/>
        </w:rPr>
        <w:t>draw</w:t>
      </w:r>
      <w:r w:rsidR="00593D8B" w:rsidRPr="00593D8B">
        <w:t xml:space="preserve">, </w:t>
      </w:r>
      <w:r w:rsidR="00593D8B">
        <w:t>чтобы нарисовать график(рис 4.)</w:t>
      </w:r>
      <w:r w:rsidR="00711CA1">
        <w:t xml:space="preserve"> Программа </w:t>
      </w:r>
      <w:proofErr w:type="spellStart"/>
      <w:r w:rsidR="00711CA1">
        <w:t>аварийно</w:t>
      </w:r>
      <w:proofErr w:type="spellEnd"/>
      <w:r w:rsidR="00711CA1">
        <w:t xml:space="preserve"> не завершается. </w:t>
      </w:r>
    </w:p>
    <w:p w:rsidR="00847FC1" w:rsidRPr="00593D8B" w:rsidRDefault="00847FC1" w:rsidP="000D4C0D">
      <w:pPr>
        <w:pStyle w:val="af"/>
        <w:tabs>
          <w:tab w:val="left" w:pos="0"/>
        </w:tabs>
        <w:ind w:left="0"/>
      </w:pPr>
    </w:p>
    <w:p w:rsidR="00593D8B" w:rsidRDefault="00593D8B" w:rsidP="000D4C0D">
      <w:pPr>
        <w:pStyle w:val="af"/>
        <w:tabs>
          <w:tab w:val="left" w:pos="0"/>
        </w:tabs>
        <w:ind w:left="0"/>
      </w:pPr>
    </w:p>
    <w:p w:rsidR="00593D8B" w:rsidRDefault="00593D8B" w:rsidP="000D4C0D">
      <w:pPr>
        <w:pStyle w:val="af"/>
        <w:tabs>
          <w:tab w:val="left" w:pos="0"/>
        </w:tabs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A996EE0" wp14:editId="3B3F3036">
                <wp:simplePos x="0" y="0"/>
                <wp:positionH relativeFrom="column">
                  <wp:posOffset>227965</wp:posOffset>
                </wp:positionH>
                <wp:positionV relativeFrom="paragraph">
                  <wp:posOffset>6985</wp:posOffset>
                </wp:positionV>
                <wp:extent cx="32581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55B8" w:rsidRPr="00DF5B59" w:rsidRDefault="009C55B8" w:rsidP="00A40F6A">
                            <w:pPr>
                              <w:pStyle w:val="af1"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593D8B"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  <w:r w:rsidR="00593D8B" w:rsidRPr="00593D8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93D8B">
                              <w:rPr>
                                <w:lang w:val="en-US"/>
                              </w:rPr>
                              <w:t>UserControlChart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96EE0" id="Надпись 14" o:spid="_x0000_s1027" type="#_x0000_t202" style="position:absolute;margin-left:17.95pt;margin-top:.55pt;width:256.5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" stroked="f">
                <v:textbox style="mso-fit-shape-to-text:t" inset="0,0,0,0">
                  <w:txbxContent>
                    <w:p w:rsidR="009C55B8" w:rsidRPr="00DF5B59" w:rsidRDefault="009C55B8" w:rsidP="00A40F6A">
                      <w:pPr>
                        <w:pStyle w:val="af1"/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593D8B">
                        <w:t>3</w:t>
                      </w:r>
                      <w:r>
                        <w:rPr>
                          <w:lang w:val="en-GB"/>
                        </w:rPr>
                        <w:t>.</w:t>
                      </w:r>
                      <w:r w:rsidR="00593D8B" w:rsidRPr="00593D8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93D8B">
                        <w:rPr>
                          <w:lang w:val="en-US"/>
                        </w:rPr>
                        <w:t>UserControlChart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93D8B" w:rsidRDefault="00593D8B" w:rsidP="000D4C0D">
      <w:pPr>
        <w:pStyle w:val="af"/>
        <w:tabs>
          <w:tab w:val="left" w:pos="0"/>
        </w:tabs>
        <w:ind w:left="0"/>
      </w:pPr>
    </w:p>
    <w:p w:rsidR="000D4C0D" w:rsidRPr="000D4C0D" w:rsidRDefault="000D4C0D" w:rsidP="000D4C0D">
      <w:pPr>
        <w:pStyle w:val="af"/>
        <w:tabs>
          <w:tab w:val="left" w:pos="0"/>
        </w:tabs>
        <w:ind w:left="0"/>
      </w:pPr>
      <w:r>
        <w:rPr>
          <w:noProof/>
        </w:rPr>
        <w:drawing>
          <wp:inline distT="0" distB="0" distL="0" distR="0" wp14:anchorId="4FCF85B2" wp14:editId="6E493931">
            <wp:extent cx="4635305" cy="2574564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932" cy="25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8B" w:rsidRDefault="00593D8B" w:rsidP="007C1117">
      <w:pPr>
        <w:tabs>
          <w:tab w:val="left" w:pos="0"/>
        </w:tabs>
        <w:ind w:firstLine="0"/>
        <w:jc w:val="left"/>
        <w:rPr>
          <w:noProof/>
          <w:lang w:eastAsia="ru-RU"/>
        </w:rPr>
      </w:pPr>
    </w:p>
    <w:p w:rsidR="00593D8B" w:rsidRDefault="00593D8B" w:rsidP="007C1117">
      <w:pPr>
        <w:tabs>
          <w:tab w:val="left" w:pos="0"/>
        </w:tabs>
        <w:ind w:firstLine="0"/>
        <w:jc w:val="left"/>
      </w:pPr>
    </w:p>
    <w:p w:rsidR="00A40F6A" w:rsidRDefault="007C1117" w:rsidP="007C1117">
      <w:pPr>
        <w:tabs>
          <w:tab w:val="left" w:pos="0"/>
        </w:tabs>
        <w:ind w:firstLine="0"/>
        <w:jc w:val="left"/>
      </w:pPr>
      <w:r>
        <w:t xml:space="preserve"> </w:t>
      </w:r>
    </w:p>
    <w:p w:rsidR="00593D8B" w:rsidRPr="007C1117" w:rsidRDefault="00593D8B" w:rsidP="007C1117">
      <w:pPr>
        <w:tabs>
          <w:tab w:val="left" w:pos="0"/>
        </w:tabs>
        <w:ind w:firstLine="0"/>
        <w:jc w:val="left"/>
      </w:pPr>
    </w:p>
    <w:p w:rsidR="007C1117" w:rsidRDefault="007C1117" w:rsidP="007C1117">
      <w:pPr>
        <w:tabs>
          <w:tab w:val="left" w:pos="0"/>
        </w:tabs>
        <w:jc w:val="left"/>
      </w:pPr>
    </w:p>
    <w:p w:rsidR="00593D8B" w:rsidRDefault="00593D8B" w:rsidP="007C1117">
      <w:pPr>
        <w:tabs>
          <w:tab w:val="left" w:pos="0"/>
        </w:tabs>
        <w:jc w:val="left"/>
      </w:pPr>
    </w:p>
    <w:p w:rsidR="00593D8B" w:rsidRDefault="00593D8B" w:rsidP="007C1117">
      <w:pPr>
        <w:tabs>
          <w:tab w:val="left" w:pos="0"/>
        </w:tabs>
        <w:jc w:val="left"/>
      </w:pPr>
    </w:p>
    <w:p w:rsidR="00593D8B" w:rsidRDefault="00593D8B" w:rsidP="007C1117">
      <w:pPr>
        <w:tabs>
          <w:tab w:val="left" w:pos="0"/>
        </w:tabs>
        <w:jc w:val="left"/>
      </w:pPr>
    </w:p>
    <w:p w:rsidR="00593D8B" w:rsidRDefault="00593D8B" w:rsidP="007C1117">
      <w:pPr>
        <w:tabs>
          <w:tab w:val="left" w:pos="0"/>
        </w:tabs>
        <w:jc w:val="left"/>
      </w:pPr>
    </w:p>
    <w:p w:rsidR="00593D8B" w:rsidRDefault="00593D8B" w:rsidP="007C1117">
      <w:pPr>
        <w:tabs>
          <w:tab w:val="left" w:pos="0"/>
        </w:tabs>
        <w:jc w:val="left"/>
      </w:pPr>
    </w:p>
    <w:p w:rsidR="00593D8B" w:rsidRDefault="00593D8B" w:rsidP="00593D8B">
      <w:pPr>
        <w:tabs>
          <w:tab w:val="left" w:pos="0"/>
        </w:tabs>
        <w:ind w:firstLine="0"/>
        <w:jc w:val="left"/>
      </w:pPr>
    </w:p>
    <w:p w:rsidR="00593D8B" w:rsidRDefault="00593D8B" w:rsidP="007C1117">
      <w:pPr>
        <w:tabs>
          <w:tab w:val="left" w:pos="0"/>
        </w:tabs>
        <w:jc w:val="left"/>
      </w:pPr>
    </w:p>
    <w:p w:rsidR="00593D8B" w:rsidRDefault="00593D8B" w:rsidP="007C1117">
      <w:pPr>
        <w:tabs>
          <w:tab w:val="left" w:pos="0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B0B0742" wp14:editId="11223A95">
                <wp:simplePos x="0" y="0"/>
                <wp:positionH relativeFrom="column">
                  <wp:posOffset>575701</wp:posOffset>
                </wp:positionH>
                <wp:positionV relativeFrom="paragraph">
                  <wp:posOffset>10502</wp:posOffset>
                </wp:positionV>
                <wp:extent cx="33801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55B8" w:rsidRPr="00B471C0" w:rsidRDefault="009C55B8" w:rsidP="00A40F6A">
                            <w:pPr>
                              <w:pStyle w:val="af1"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C4934">
                              <w:fldChar w:fldCharType="begin"/>
                            </w:r>
                            <w:r w:rsidR="000C4934">
                              <w:instrText xml:space="preserve"> SEQ Рисунок \* ARABIC </w:instrText>
                            </w:r>
                            <w:r w:rsidR="000C493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C493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B0742" id="Надпись 17" o:spid="_x0000_s1028" type="#_x0000_t202" style="position:absolute;left:0;text-align:left;margin-left:45.35pt;margin-top:.85pt;width:266.1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" stroked="f">
                <v:textbox style="mso-fit-shape-to-text:t" inset="0,0,0,0">
                  <w:txbxContent>
                    <w:p w:rsidR="009C55B8" w:rsidRPr="00B471C0" w:rsidRDefault="009C55B8" w:rsidP="00A40F6A">
                      <w:pPr>
                        <w:pStyle w:val="af1"/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C4934">
                        <w:fldChar w:fldCharType="begin"/>
                      </w:r>
                      <w:r w:rsidR="000C4934">
                        <w:instrText xml:space="preserve"> SEQ Рисунок \* ARABIC </w:instrText>
                      </w:r>
                      <w:r w:rsidR="000C4934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C4934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93D8B" w:rsidRDefault="00593D8B" w:rsidP="007C1117">
      <w:pPr>
        <w:tabs>
          <w:tab w:val="left" w:pos="0"/>
        </w:tabs>
        <w:jc w:val="left"/>
      </w:pPr>
    </w:p>
    <w:p w:rsidR="00593D8B" w:rsidRPr="007C1117" w:rsidRDefault="00593D8B" w:rsidP="007C1117">
      <w:pPr>
        <w:tabs>
          <w:tab w:val="left" w:pos="0"/>
        </w:tabs>
        <w:jc w:val="left"/>
      </w:pPr>
      <w:r>
        <w:rPr>
          <w:noProof/>
        </w:rPr>
        <w:drawing>
          <wp:inline distT="0" distB="0" distL="0" distR="0" wp14:anchorId="6E63F5DD" wp14:editId="71BB31E4">
            <wp:extent cx="4331533" cy="242667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119" cy="24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C9" w:rsidRDefault="005448C9" w:rsidP="007922B9">
      <w:pPr>
        <w:pStyle w:val="af"/>
        <w:tabs>
          <w:tab w:val="left" w:pos="0"/>
        </w:tabs>
        <w:ind w:left="0" w:firstLine="709"/>
      </w:pPr>
    </w:p>
    <w:p w:rsidR="005448C9" w:rsidRDefault="005448C9" w:rsidP="007922B9">
      <w:pPr>
        <w:pStyle w:val="af"/>
        <w:tabs>
          <w:tab w:val="left" w:pos="0"/>
        </w:tabs>
        <w:ind w:left="0" w:firstLine="709"/>
      </w:pPr>
    </w:p>
    <w:p w:rsidR="005448C9" w:rsidRDefault="005448C9" w:rsidP="007922B9">
      <w:pPr>
        <w:pStyle w:val="af"/>
        <w:tabs>
          <w:tab w:val="left" w:pos="0"/>
        </w:tabs>
        <w:ind w:left="0" w:firstLine="709"/>
      </w:pPr>
    </w:p>
    <w:p w:rsidR="00711CA1" w:rsidRPr="000D4C0D" w:rsidRDefault="006E64E9" w:rsidP="00711CA1">
      <w:pPr>
        <w:tabs>
          <w:tab w:val="left" w:pos="0"/>
        </w:tabs>
        <w:ind w:firstLine="0"/>
      </w:pPr>
      <w:r>
        <w:t xml:space="preserve">3)Нажатие на кнопку </w:t>
      </w:r>
      <w:r w:rsidRPr="006E64E9">
        <w:t>“</w:t>
      </w:r>
      <w:r>
        <w:rPr>
          <w:lang w:val="en-US"/>
        </w:rPr>
        <w:t>Show</w:t>
      </w:r>
      <w:r w:rsidRPr="006E64E9">
        <w:t xml:space="preserve"> </w:t>
      </w:r>
      <w:r>
        <w:rPr>
          <w:lang w:val="en-US"/>
        </w:rPr>
        <w:t>uploaded</w:t>
      </w:r>
      <w:r w:rsidRPr="006E64E9">
        <w:t xml:space="preserve"> </w:t>
      </w:r>
      <w:r>
        <w:rPr>
          <w:lang w:val="en-US"/>
        </w:rPr>
        <w:t>data</w:t>
      </w:r>
      <w:r w:rsidRPr="006E64E9">
        <w:t>”</w:t>
      </w:r>
      <w:r>
        <w:t xml:space="preserve"> (рис. 5)</w:t>
      </w:r>
      <w:r w:rsidRPr="006E64E9">
        <w:t xml:space="preserve"> </w:t>
      </w:r>
      <w:r>
        <w:t>позволяет посмотреть информацию</w:t>
      </w:r>
      <w:r w:rsidRPr="006E64E9">
        <w:t>,</w:t>
      </w:r>
      <w:r>
        <w:t xml:space="preserve"> которую считала программа (рис. 6).</w:t>
      </w:r>
      <w:r w:rsidR="00711CA1">
        <w:t xml:space="preserve"> Программа </w:t>
      </w:r>
      <w:proofErr w:type="spellStart"/>
      <w:r w:rsidR="00711CA1">
        <w:t>аварийно</w:t>
      </w:r>
      <w:proofErr w:type="spellEnd"/>
      <w:r w:rsidR="00711CA1">
        <w:t xml:space="preserve"> не завершается. </w:t>
      </w:r>
    </w:p>
    <w:p w:rsidR="005448C9" w:rsidRPr="006E64E9" w:rsidRDefault="005448C9" w:rsidP="007922B9">
      <w:pPr>
        <w:pStyle w:val="af"/>
        <w:tabs>
          <w:tab w:val="left" w:pos="0"/>
        </w:tabs>
        <w:ind w:left="0" w:firstLine="709"/>
      </w:pPr>
    </w:p>
    <w:p w:rsidR="005448C9" w:rsidRDefault="005448C9" w:rsidP="007922B9">
      <w:pPr>
        <w:pStyle w:val="af"/>
        <w:tabs>
          <w:tab w:val="left" w:pos="0"/>
        </w:tabs>
        <w:ind w:left="0" w:firstLine="709"/>
      </w:pPr>
    </w:p>
    <w:p w:rsidR="005448C9" w:rsidRDefault="005448C9" w:rsidP="007922B9">
      <w:pPr>
        <w:pStyle w:val="af"/>
        <w:tabs>
          <w:tab w:val="left" w:pos="0"/>
        </w:tabs>
        <w:ind w:left="0" w:firstLine="709"/>
      </w:pPr>
    </w:p>
    <w:p w:rsidR="005448C9" w:rsidRDefault="005448C9" w:rsidP="007922B9">
      <w:pPr>
        <w:pStyle w:val="af"/>
        <w:tabs>
          <w:tab w:val="left" w:pos="0"/>
        </w:tabs>
        <w:ind w:left="0" w:firstLine="709"/>
      </w:pPr>
    </w:p>
    <w:p w:rsidR="005448C9" w:rsidRDefault="005448C9" w:rsidP="007922B9">
      <w:pPr>
        <w:pStyle w:val="af"/>
        <w:tabs>
          <w:tab w:val="left" w:pos="0"/>
        </w:tabs>
        <w:ind w:left="0" w:firstLine="709"/>
      </w:pPr>
    </w:p>
    <w:p w:rsidR="006E64E9" w:rsidRPr="006E64E9" w:rsidRDefault="006E64E9" w:rsidP="006E64E9">
      <w:pPr>
        <w:pStyle w:val="af1"/>
        <w:rPr>
          <w:rFonts w:eastAsia="Times New Roman" w:cs="Times New Roman"/>
          <w:sz w:val="24"/>
          <w:szCs w:val="24"/>
        </w:rPr>
      </w:pPr>
      <w:r>
        <w:t>Рисунок 5.</w:t>
      </w:r>
      <w:r w:rsidR="00711CA1" w:rsidRPr="00711CA1">
        <w:rPr>
          <w:lang w:val="en-US"/>
        </w:rPr>
        <w:t xml:space="preserve"> </w:t>
      </w:r>
      <w:proofErr w:type="spellStart"/>
      <w:r w:rsidR="00711CA1">
        <w:rPr>
          <w:lang w:val="en-US"/>
        </w:rPr>
        <w:t>UserControlCreate</w:t>
      </w:r>
      <w:proofErr w:type="spellEnd"/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6E64E9" w:rsidRDefault="006E64E9" w:rsidP="007922B9">
      <w:pPr>
        <w:pStyle w:val="af"/>
        <w:tabs>
          <w:tab w:val="left" w:pos="0"/>
        </w:tabs>
        <w:ind w:left="0" w:firstLine="709"/>
      </w:pPr>
      <w:r>
        <w:rPr>
          <w:noProof/>
        </w:rPr>
        <w:drawing>
          <wp:inline distT="0" distB="0" distL="0" distR="0" wp14:anchorId="0ACCC648" wp14:editId="6CDF69D5">
            <wp:extent cx="4032341" cy="2208628"/>
            <wp:effectExtent l="0" t="0" r="6350" b="127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807" cy="22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5448C9" w:rsidRDefault="005448C9" w:rsidP="007922B9">
      <w:pPr>
        <w:pStyle w:val="af"/>
        <w:tabs>
          <w:tab w:val="left" w:pos="0"/>
        </w:tabs>
        <w:ind w:left="0" w:firstLine="709"/>
      </w:pPr>
    </w:p>
    <w:p w:rsidR="005448C9" w:rsidRDefault="005448C9" w:rsidP="007922B9">
      <w:pPr>
        <w:pStyle w:val="af"/>
        <w:tabs>
          <w:tab w:val="left" w:pos="0"/>
        </w:tabs>
        <w:ind w:left="0" w:firstLine="709"/>
      </w:pPr>
    </w:p>
    <w:p w:rsidR="00847FC1" w:rsidRDefault="00847FC1" w:rsidP="007922B9">
      <w:pPr>
        <w:pStyle w:val="af"/>
        <w:tabs>
          <w:tab w:val="left" w:pos="0"/>
        </w:tabs>
        <w:ind w:left="0" w:firstLine="709"/>
      </w:pPr>
    </w:p>
    <w:p w:rsidR="006E64E9" w:rsidRPr="00B471C0" w:rsidRDefault="006E64E9" w:rsidP="006E64E9">
      <w:pPr>
        <w:pStyle w:val="af1"/>
        <w:rPr>
          <w:rFonts w:eastAsia="Times New Roman" w:cs="Times New Roman"/>
          <w:sz w:val="24"/>
          <w:szCs w:val="24"/>
        </w:rPr>
      </w:pPr>
      <w:r>
        <w:t>Рисунок 6.</w:t>
      </w:r>
      <w:r w:rsidR="00711CA1" w:rsidRPr="00711CA1">
        <w:rPr>
          <w:lang w:val="en-US"/>
        </w:rPr>
        <w:t xml:space="preserve"> </w:t>
      </w:r>
      <w:proofErr w:type="spellStart"/>
      <w:r w:rsidR="00711CA1">
        <w:rPr>
          <w:lang w:val="en-US"/>
        </w:rPr>
        <w:t>UserControlCreate</w:t>
      </w:r>
      <w:proofErr w:type="spellEnd"/>
    </w:p>
    <w:p w:rsidR="006E64E9" w:rsidRDefault="006E64E9" w:rsidP="006E64E9">
      <w:pPr>
        <w:tabs>
          <w:tab w:val="left" w:pos="0"/>
        </w:tabs>
        <w:ind w:firstLine="0"/>
      </w:pPr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6E64E9" w:rsidRDefault="006E64E9" w:rsidP="007922B9">
      <w:pPr>
        <w:pStyle w:val="af"/>
        <w:tabs>
          <w:tab w:val="left" w:pos="0"/>
        </w:tabs>
        <w:ind w:left="0" w:firstLine="709"/>
      </w:pPr>
      <w:r>
        <w:rPr>
          <w:noProof/>
        </w:rPr>
        <w:drawing>
          <wp:inline distT="0" distB="0" distL="0" distR="0" wp14:anchorId="5BC31C6A" wp14:editId="5D7CD8B1">
            <wp:extent cx="4542762" cy="2335237"/>
            <wp:effectExtent l="0" t="0" r="0" b="825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723" cy="23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711CA1" w:rsidRPr="000D4C0D" w:rsidRDefault="006E64E9" w:rsidP="00711CA1">
      <w:pPr>
        <w:tabs>
          <w:tab w:val="left" w:pos="0"/>
        </w:tabs>
        <w:ind w:firstLine="0"/>
      </w:pPr>
      <w:r>
        <w:tab/>
        <w:t xml:space="preserve">4)Нажатие на кнопку </w:t>
      </w:r>
      <w:r w:rsidRPr="006E64E9">
        <w:t>“</w:t>
      </w:r>
      <w:r>
        <w:rPr>
          <w:lang w:val="en-US"/>
        </w:rPr>
        <w:t>Find</w:t>
      </w:r>
      <w:r w:rsidRPr="006E64E9">
        <w:t xml:space="preserve"> </w:t>
      </w:r>
      <w:r>
        <w:rPr>
          <w:lang w:val="en-US"/>
        </w:rPr>
        <w:t>patterns</w:t>
      </w:r>
      <w:r w:rsidRPr="006E64E9">
        <w:t>” (</w:t>
      </w:r>
      <w:r>
        <w:t>рис. 7</w:t>
      </w:r>
      <w:r w:rsidRPr="006E64E9">
        <w:t>)</w:t>
      </w:r>
      <w:r>
        <w:t xml:space="preserve"> открывает страницу с найденными паттернами (рис 8.) </w:t>
      </w:r>
      <w:r w:rsidR="00711CA1">
        <w:t xml:space="preserve">Программа </w:t>
      </w:r>
      <w:proofErr w:type="spellStart"/>
      <w:r w:rsidR="00711CA1">
        <w:t>аварийно</w:t>
      </w:r>
      <w:proofErr w:type="spellEnd"/>
      <w:r w:rsidR="00711CA1">
        <w:t xml:space="preserve"> не завершается. </w:t>
      </w:r>
    </w:p>
    <w:p w:rsidR="006E64E9" w:rsidRPr="006E64E9" w:rsidRDefault="006E64E9" w:rsidP="006E64E9">
      <w:pPr>
        <w:pStyle w:val="af"/>
        <w:tabs>
          <w:tab w:val="left" w:pos="0"/>
        </w:tabs>
        <w:ind w:left="0" w:firstLine="1"/>
      </w:pPr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6E64E9" w:rsidRPr="006E64E9" w:rsidRDefault="006E64E9" w:rsidP="006E64E9">
      <w:pPr>
        <w:pStyle w:val="af1"/>
        <w:rPr>
          <w:rFonts w:eastAsia="Times New Roman" w:cs="Times New Roman"/>
          <w:sz w:val="24"/>
          <w:szCs w:val="24"/>
        </w:rPr>
      </w:pPr>
      <w:r>
        <w:t>Рисунок 7.</w:t>
      </w:r>
      <w:r w:rsidR="00711CA1" w:rsidRPr="00711CA1">
        <w:rPr>
          <w:lang w:val="en-US"/>
        </w:rPr>
        <w:t xml:space="preserve"> </w:t>
      </w:r>
      <w:proofErr w:type="spellStart"/>
      <w:r w:rsidR="00711CA1">
        <w:rPr>
          <w:lang w:val="en-US"/>
        </w:rPr>
        <w:t>UserControlHome</w:t>
      </w:r>
      <w:proofErr w:type="spellEnd"/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6E64E9" w:rsidRDefault="006E64E9" w:rsidP="006E64E9">
      <w:pPr>
        <w:tabs>
          <w:tab w:val="left" w:pos="0"/>
        </w:tabs>
        <w:ind w:firstLine="0"/>
      </w:pPr>
    </w:p>
    <w:p w:rsidR="006E64E9" w:rsidRDefault="006E64E9" w:rsidP="007922B9">
      <w:pPr>
        <w:pStyle w:val="af"/>
        <w:tabs>
          <w:tab w:val="left" w:pos="0"/>
        </w:tabs>
        <w:ind w:left="0" w:firstLine="709"/>
      </w:pPr>
    </w:p>
    <w:p w:rsidR="006E64E9" w:rsidRDefault="006E64E9" w:rsidP="007922B9">
      <w:pPr>
        <w:pStyle w:val="af"/>
        <w:tabs>
          <w:tab w:val="left" w:pos="0"/>
        </w:tabs>
        <w:ind w:left="0" w:firstLine="709"/>
      </w:pPr>
      <w:r>
        <w:rPr>
          <w:noProof/>
        </w:rPr>
        <w:drawing>
          <wp:inline distT="0" distB="0" distL="0" distR="0" wp14:anchorId="6359CD4E" wp14:editId="07261FA7">
            <wp:extent cx="4712677" cy="2580763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0288" cy="25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1D" w:rsidRDefault="00C1001D" w:rsidP="007922B9">
      <w:pPr>
        <w:pStyle w:val="af"/>
        <w:tabs>
          <w:tab w:val="left" w:pos="0"/>
        </w:tabs>
        <w:ind w:left="0" w:firstLine="709"/>
      </w:pP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4965601" wp14:editId="066E3717">
                <wp:simplePos x="0" y="0"/>
                <wp:positionH relativeFrom="column">
                  <wp:posOffset>23544</wp:posOffset>
                </wp:positionH>
                <wp:positionV relativeFrom="paragraph">
                  <wp:posOffset>142679</wp:posOffset>
                </wp:positionV>
                <wp:extent cx="322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55B8" w:rsidRPr="00DF06FB" w:rsidRDefault="009C55B8" w:rsidP="00C1001D">
                            <w:pPr>
                              <w:pStyle w:val="af1"/>
                              <w:ind w:firstLine="0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Рисунок </w:t>
                            </w:r>
                            <w:r w:rsidR="00C1001D">
                              <w:t>8</w:t>
                            </w:r>
                            <w:r>
                              <w:t xml:space="preserve">. </w:t>
                            </w:r>
                            <w:proofErr w:type="spellStart"/>
                            <w:r w:rsidR="00711CA1">
                              <w:rPr>
                                <w:lang w:val="en-US"/>
                              </w:rPr>
                              <w:t>UserControlHome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65601" id="Надпись 24" o:spid="_x0000_s1029" type="#_x0000_t202" style="position:absolute;left:0;text-align:left;margin-left:1.85pt;margin-top:11.25pt;width:253.5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" stroked="f">
                <v:textbox style="mso-fit-shape-to-text:t" inset="0,0,0,0">
                  <w:txbxContent>
                    <w:p w:rsidR="009C55B8" w:rsidRPr="00DF06FB" w:rsidRDefault="009C55B8" w:rsidP="00C1001D">
                      <w:pPr>
                        <w:pStyle w:val="af1"/>
                        <w:ind w:firstLine="0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Рисунок </w:t>
                      </w:r>
                      <w:r w:rsidR="00C1001D">
                        <w:t>8</w:t>
                      </w:r>
                      <w:r>
                        <w:t xml:space="preserve">. </w:t>
                      </w:r>
                      <w:proofErr w:type="spellStart"/>
                      <w:r w:rsidR="00711CA1">
                        <w:rPr>
                          <w:lang w:val="en-US"/>
                        </w:rPr>
                        <w:t>UserControlHome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  <w:r>
        <w:rPr>
          <w:noProof/>
        </w:rPr>
        <w:drawing>
          <wp:inline distT="0" distB="0" distL="0" distR="0" wp14:anchorId="690608A5" wp14:editId="22480EED">
            <wp:extent cx="4164037" cy="3325495"/>
            <wp:effectExtent l="0" t="0" r="8255" b="825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697" cy="333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</w:p>
    <w:p w:rsidR="00711CA1" w:rsidRPr="000D4C0D" w:rsidRDefault="00C1001D" w:rsidP="00711CA1">
      <w:pPr>
        <w:tabs>
          <w:tab w:val="left" w:pos="0"/>
        </w:tabs>
        <w:ind w:firstLine="0"/>
      </w:pPr>
      <w:r>
        <w:rPr>
          <w:noProof/>
        </w:rPr>
        <w:t xml:space="preserve">5)Кнопкой </w:t>
      </w:r>
      <w:r w:rsidRPr="00C1001D">
        <w:rPr>
          <w:noProof/>
        </w:rPr>
        <w:t>“</w:t>
      </w:r>
      <w:r>
        <w:rPr>
          <w:noProof/>
          <w:lang w:val="en-US"/>
        </w:rPr>
        <w:t>Statistics</w:t>
      </w:r>
      <w:r w:rsidRPr="00C1001D">
        <w:rPr>
          <w:noProof/>
        </w:rPr>
        <w:t xml:space="preserve">” </w:t>
      </w:r>
      <w:r>
        <w:rPr>
          <w:noProof/>
        </w:rPr>
        <w:t>можно открыть с статистикой появления и работы паттернов.(рис 9.)</w:t>
      </w:r>
      <w:r w:rsidR="00711CA1">
        <w:t xml:space="preserve"> Программа </w:t>
      </w:r>
      <w:proofErr w:type="spellStart"/>
      <w:r w:rsidR="00711CA1">
        <w:t>аварийно</w:t>
      </w:r>
      <w:proofErr w:type="spellEnd"/>
      <w:r w:rsidR="00711CA1">
        <w:t xml:space="preserve"> не завершается. </w:t>
      </w: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  <w:r>
        <w:rPr>
          <w:noProof/>
        </w:rPr>
        <w:br/>
      </w:r>
    </w:p>
    <w:p w:rsidR="00C1001D" w:rsidRPr="00711CA1" w:rsidRDefault="00C1001D" w:rsidP="00C1001D">
      <w:pPr>
        <w:pStyle w:val="af1"/>
        <w:ind w:firstLine="0"/>
        <w:rPr>
          <w:rFonts w:eastAsia="Times New Roman" w:cs="Times New Roman"/>
          <w:sz w:val="24"/>
          <w:szCs w:val="24"/>
        </w:rPr>
      </w:pPr>
      <w:r>
        <w:t>Рисунок 9.</w:t>
      </w:r>
      <w:r w:rsidR="00711CA1" w:rsidRPr="00711CA1">
        <w:rPr>
          <w:lang w:val="en-US"/>
        </w:rPr>
        <w:t xml:space="preserve"> </w:t>
      </w:r>
      <w:r w:rsidR="00711CA1">
        <w:rPr>
          <w:lang w:val="en-US"/>
        </w:rPr>
        <w:t>UserControlStat</w:t>
      </w:r>
    </w:p>
    <w:p w:rsidR="00C1001D" w:rsidRPr="00C1001D" w:rsidRDefault="00C1001D" w:rsidP="00C1001D">
      <w:pPr>
        <w:tabs>
          <w:tab w:val="left" w:pos="0"/>
        </w:tabs>
        <w:ind w:firstLine="0"/>
        <w:rPr>
          <w:noProof/>
        </w:rPr>
      </w:pPr>
      <w:r>
        <w:rPr>
          <w:noProof/>
        </w:rPr>
        <w:drawing>
          <wp:inline distT="0" distB="0" distL="0" distR="0" wp14:anchorId="5435CC35" wp14:editId="696DE465">
            <wp:extent cx="3638550" cy="3004184"/>
            <wp:effectExtent l="0" t="0" r="0" b="63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144" cy="30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</w:p>
    <w:p w:rsidR="00C1001D" w:rsidRDefault="00C1001D" w:rsidP="00C1001D">
      <w:pPr>
        <w:tabs>
          <w:tab w:val="left" w:pos="0"/>
        </w:tabs>
        <w:ind w:firstLine="0"/>
        <w:rPr>
          <w:noProof/>
        </w:rPr>
      </w:pPr>
    </w:p>
    <w:p w:rsidR="00C1001D" w:rsidRPr="0041712F" w:rsidRDefault="00C1001D" w:rsidP="007922B9">
      <w:pPr>
        <w:pStyle w:val="af"/>
        <w:tabs>
          <w:tab w:val="left" w:pos="0"/>
        </w:tabs>
        <w:ind w:left="0" w:firstLine="709"/>
      </w:pPr>
    </w:p>
    <w:p w:rsidR="00C66811" w:rsidRPr="00392084" w:rsidRDefault="00C66811" w:rsidP="00C66811">
      <w:pPr>
        <w:jc w:val="center"/>
        <w:rPr>
          <w:b/>
        </w:rPr>
      </w:pPr>
      <w:bookmarkStart w:id="26" w:name="_Toc482734439"/>
      <w:bookmarkStart w:id="27" w:name="_Hlk482733832"/>
      <w:bookmarkStart w:id="28" w:name="_Toc384481780"/>
      <w:bookmarkStart w:id="29" w:name="_Toc385027527"/>
      <w:bookmarkStart w:id="30" w:name="_Toc385162153"/>
      <w:bookmarkStart w:id="31" w:name="_Toc449555914"/>
      <w:bookmarkStart w:id="32" w:name="_Toc450311233"/>
      <w:r w:rsidRPr="00392084">
        <w:rPr>
          <w:b/>
        </w:rPr>
        <w:t>ТЕРМИНОЛОГИЯ</w:t>
      </w:r>
      <w:bookmarkEnd w:id="26"/>
    </w:p>
    <w:p w:rsidR="00C66811" w:rsidRDefault="00C66811" w:rsidP="00C66811">
      <w:pPr>
        <w:pStyle w:val="af1"/>
        <w:keepNext/>
        <w:ind w:left="7787"/>
      </w:pPr>
      <w:r>
        <w:t xml:space="preserve">Таблица </w:t>
      </w:r>
      <w:r w:rsidR="000C4934">
        <w:fldChar w:fldCharType="begin"/>
      </w:r>
      <w:r w:rsidR="000C4934">
        <w:instrText xml:space="preserve"> SEQ Таблица \* ARABIC </w:instrText>
      </w:r>
      <w:r w:rsidR="000C4934">
        <w:fldChar w:fldCharType="separate"/>
      </w:r>
      <w:r w:rsidR="00DD117A">
        <w:rPr>
          <w:noProof/>
        </w:rPr>
        <w:t>1</w:t>
      </w:r>
      <w:r w:rsidR="000C4934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0"/>
        <w:gridCol w:w="5085"/>
      </w:tblGrid>
      <w:tr w:rsidR="00C66811" w:rsidTr="00C66811">
        <w:tc>
          <w:tcPr>
            <w:tcW w:w="4260" w:type="dxa"/>
          </w:tcPr>
          <w:p w:rsidR="00C66811" w:rsidRPr="00676FC3" w:rsidRDefault="00C66811" w:rsidP="00711CA1">
            <w:pPr>
              <w:pStyle w:val="af"/>
              <w:tabs>
                <w:tab w:val="left" w:pos="0"/>
              </w:tabs>
              <w:ind w:left="0"/>
              <w:jc w:val="center"/>
              <w:rPr>
                <w:b/>
              </w:rPr>
            </w:pPr>
            <w:bookmarkStart w:id="33" w:name="_Hlk514621250"/>
            <w:r>
              <w:rPr>
                <w:b/>
              </w:rPr>
              <w:t>Термин</w:t>
            </w:r>
          </w:p>
        </w:tc>
        <w:tc>
          <w:tcPr>
            <w:tcW w:w="5085" w:type="dxa"/>
          </w:tcPr>
          <w:p w:rsidR="00C66811" w:rsidRPr="00676FC3" w:rsidRDefault="00C66811" w:rsidP="00DD117A">
            <w:pPr>
              <w:pStyle w:val="af"/>
              <w:tabs>
                <w:tab w:val="left" w:pos="0"/>
              </w:tabs>
              <w:ind w:left="0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C66811" w:rsidTr="00C66811">
        <w:tc>
          <w:tcPr>
            <w:tcW w:w="4260" w:type="dxa"/>
          </w:tcPr>
          <w:p w:rsidR="00C66811" w:rsidRPr="00711CA1" w:rsidRDefault="00126B64" w:rsidP="00711CA1">
            <w:pPr>
              <w:jc w:val="center"/>
              <w:rPr>
                <w:b/>
              </w:rPr>
            </w:pPr>
            <w:r w:rsidRPr="00711CA1">
              <w:rPr>
                <w:b/>
              </w:rPr>
              <w:t>Японские свечи</w:t>
            </w:r>
          </w:p>
        </w:tc>
        <w:tc>
          <w:tcPr>
            <w:tcW w:w="5085" w:type="dxa"/>
          </w:tcPr>
          <w:p w:rsidR="00C66811" w:rsidRPr="00711CA1" w:rsidRDefault="00126B64" w:rsidP="00711CA1">
            <w:r w:rsidRPr="00711CA1">
              <w:t>Это способ представления движения цены за определенный период времени. Японские свечи дают полезную информацию, например, о настроении рынка или возможных разворотах на рынке, представляя движение цены особым графическим образом.</w:t>
            </w:r>
          </w:p>
        </w:tc>
      </w:tr>
      <w:tr w:rsidR="00C66811" w:rsidTr="00C66811">
        <w:tc>
          <w:tcPr>
            <w:tcW w:w="4260" w:type="dxa"/>
          </w:tcPr>
          <w:p w:rsidR="00C66811" w:rsidRPr="00711CA1" w:rsidRDefault="00126B64" w:rsidP="00711CA1">
            <w:pPr>
              <w:jc w:val="center"/>
              <w:rPr>
                <w:b/>
              </w:rPr>
            </w:pPr>
            <w:proofErr w:type="spellStart"/>
            <w:r w:rsidRPr="00711CA1">
              <w:rPr>
                <w:b/>
              </w:rPr>
              <w:t>Па́ттерн</w:t>
            </w:r>
            <w:proofErr w:type="spellEnd"/>
          </w:p>
        </w:tc>
        <w:tc>
          <w:tcPr>
            <w:tcW w:w="5085" w:type="dxa"/>
          </w:tcPr>
          <w:p w:rsidR="00C66811" w:rsidRPr="00711CA1" w:rsidRDefault="00126B64" w:rsidP="00711CA1">
            <w:r w:rsidRPr="00711CA1">
              <w:t xml:space="preserve">Это графические модели цены на графике. Согласно одному из постулатов технического анализа, история (движение цены) всегда </w:t>
            </w:r>
            <w:proofErr w:type="spellStart"/>
            <w:proofErr w:type="gramStart"/>
            <w:r w:rsidRPr="00711CA1">
              <w:t>повторяется.Это</w:t>
            </w:r>
            <w:proofErr w:type="spellEnd"/>
            <w:proofErr w:type="gramEnd"/>
            <w:r w:rsidRPr="00711CA1">
              <w:t> значит, что трейдеры будут сталкиваться с некоторыми ценовыми фигурами, которые уже были в прошлом и могут возникнуть на текущем графике или в будущем.</w:t>
            </w:r>
          </w:p>
        </w:tc>
      </w:tr>
      <w:tr w:rsidR="00C66811" w:rsidTr="00C66811">
        <w:tc>
          <w:tcPr>
            <w:tcW w:w="4260" w:type="dxa"/>
          </w:tcPr>
          <w:p w:rsidR="00C66811" w:rsidRPr="00711CA1" w:rsidRDefault="00C66811" w:rsidP="00711CA1">
            <w:pPr>
              <w:jc w:val="center"/>
              <w:rPr>
                <w:b/>
              </w:rPr>
            </w:pPr>
            <w:r w:rsidRPr="00711CA1">
              <w:rPr>
                <w:b/>
              </w:rPr>
              <w:t>Кодирование</w:t>
            </w:r>
          </w:p>
        </w:tc>
        <w:tc>
          <w:tcPr>
            <w:tcW w:w="5085" w:type="dxa"/>
          </w:tcPr>
          <w:p w:rsidR="00C66811" w:rsidRPr="00711CA1" w:rsidRDefault="00C66811" w:rsidP="00711CA1">
            <w:r w:rsidRPr="00711CA1">
              <w:t>Процесс преобразования исходной информации в удобную для передачи форму.</w:t>
            </w:r>
          </w:p>
        </w:tc>
      </w:tr>
      <w:bookmarkEnd w:id="33"/>
    </w:tbl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C66811"/>
    <w:p w:rsidR="00C66811" w:rsidRDefault="00C66811" w:rsidP="00126B64">
      <w:pPr>
        <w:ind w:firstLine="0"/>
      </w:pPr>
    </w:p>
    <w:p w:rsidR="00C66811" w:rsidRDefault="00C66811" w:rsidP="00C66811"/>
    <w:p w:rsidR="00C66811" w:rsidRDefault="00C66811" w:rsidP="00126B64">
      <w:pPr>
        <w:ind w:firstLine="0"/>
      </w:pPr>
    </w:p>
    <w:p w:rsidR="001F27BB" w:rsidRDefault="001F27BB" w:rsidP="00126B64">
      <w:pPr>
        <w:pStyle w:val="af"/>
        <w:tabs>
          <w:tab w:val="left" w:pos="0"/>
        </w:tabs>
        <w:ind w:left="1069"/>
        <w:jc w:val="center"/>
        <w:outlineLvl w:val="0"/>
      </w:pPr>
      <w:bookmarkStart w:id="34" w:name="_Toc482734440"/>
      <w:bookmarkStart w:id="35" w:name="_Toc514619206"/>
      <w:r w:rsidRPr="001D57DF">
        <w:rPr>
          <w:b/>
        </w:rPr>
        <w:t>ПРИЛОЖЕНИЕ</w:t>
      </w:r>
      <w:r>
        <w:rPr>
          <w:b/>
        </w:rPr>
        <w:t xml:space="preserve"> </w:t>
      </w:r>
      <w:bookmarkEnd w:id="34"/>
      <w:r>
        <w:rPr>
          <w:b/>
        </w:rPr>
        <w:t>3</w:t>
      </w:r>
      <w:bookmarkEnd w:id="35"/>
    </w:p>
    <w:p w:rsidR="001F27BB" w:rsidRPr="00392084" w:rsidRDefault="001F27BB" w:rsidP="001F27BB">
      <w:pPr>
        <w:jc w:val="center"/>
        <w:rPr>
          <w:b/>
        </w:rPr>
      </w:pPr>
      <w:bookmarkStart w:id="36" w:name="_Toc385027524"/>
      <w:bookmarkStart w:id="37" w:name="_Toc385162149"/>
      <w:bookmarkStart w:id="38" w:name="_Toc450587101"/>
      <w:bookmarkStart w:id="39" w:name="_Toc482734441"/>
      <w:r w:rsidRPr="00392084">
        <w:rPr>
          <w:b/>
        </w:rPr>
        <w:t>СПИСОК ИСПОЛЬЗУЕМОЙ ЛИТЕРАТУРЫ</w:t>
      </w:r>
      <w:bookmarkEnd w:id="36"/>
      <w:bookmarkEnd w:id="37"/>
      <w:bookmarkEnd w:id="38"/>
      <w:bookmarkEnd w:id="39"/>
    </w:p>
    <w:p w:rsidR="001F27BB" w:rsidRPr="00F95090" w:rsidRDefault="001F27BB" w:rsidP="001F27BB">
      <w:pPr>
        <w:rPr>
          <w:rStyle w:val="af2"/>
        </w:rPr>
      </w:pPr>
    </w:p>
    <w:p w:rsidR="001F27BB" w:rsidRDefault="001F27BB" w:rsidP="001F27BB">
      <w:pPr>
        <w:pStyle w:val="af"/>
        <w:numPr>
          <w:ilvl w:val="0"/>
          <w:numId w:val="14"/>
        </w:numPr>
        <w:ind w:left="284" w:hanging="284"/>
        <w:contextualSpacing/>
        <w:jc w:val="both"/>
      </w:pPr>
      <w:bookmarkStart w:id="40" w:name="_Hlk482649094"/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1F27BB" w:rsidRDefault="001F27BB" w:rsidP="001F27BB">
      <w:pPr>
        <w:pStyle w:val="af"/>
        <w:numPr>
          <w:ilvl w:val="0"/>
          <w:numId w:val="14"/>
        </w:numPr>
        <w:ind w:left="284" w:hanging="284"/>
        <w:contextualSpacing/>
        <w:jc w:val="both"/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1F27BB" w:rsidRDefault="001F27BB" w:rsidP="001F27BB">
      <w:pPr>
        <w:pStyle w:val="af"/>
        <w:numPr>
          <w:ilvl w:val="0"/>
          <w:numId w:val="14"/>
        </w:numPr>
        <w:ind w:left="284" w:hanging="284"/>
        <w:contextualSpacing/>
        <w:jc w:val="both"/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1F27BB" w:rsidRDefault="001F27BB" w:rsidP="001F27BB">
      <w:pPr>
        <w:pStyle w:val="af"/>
        <w:numPr>
          <w:ilvl w:val="0"/>
          <w:numId w:val="14"/>
        </w:numPr>
        <w:ind w:left="284" w:hanging="284"/>
        <w:contextualSpacing/>
        <w:jc w:val="both"/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1F27BB" w:rsidRDefault="001F27BB" w:rsidP="001F27BB">
      <w:pPr>
        <w:pStyle w:val="af"/>
        <w:numPr>
          <w:ilvl w:val="0"/>
          <w:numId w:val="14"/>
        </w:numPr>
        <w:ind w:left="284" w:hanging="284"/>
        <w:contextualSpacing/>
        <w:jc w:val="both"/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1F27BB" w:rsidRDefault="001F27BB" w:rsidP="001F27BB">
      <w:pPr>
        <w:pStyle w:val="af"/>
        <w:numPr>
          <w:ilvl w:val="0"/>
          <w:numId w:val="14"/>
        </w:numPr>
        <w:ind w:left="284" w:hanging="284"/>
        <w:contextualSpacing/>
        <w:jc w:val="both"/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1F27BB" w:rsidRDefault="001F27BB" w:rsidP="001F27BB">
      <w:pPr>
        <w:pStyle w:val="af"/>
        <w:numPr>
          <w:ilvl w:val="0"/>
          <w:numId w:val="14"/>
        </w:numPr>
        <w:ind w:left="284" w:hanging="284"/>
        <w:contextualSpacing/>
        <w:jc w:val="both"/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1F27BB" w:rsidRDefault="001F27BB" w:rsidP="001F27BB">
      <w:pPr>
        <w:pStyle w:val="af"/>
        <w:numPr>
          <w:ilvl w:val="0"/>
          <w:numId w:val="14"/>
        </w:numPr>
        <w:ind w:left="284" w:hanging="284"/>
        <w:contextualSpacing/>
        <w:jc w:val="both"/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1F27BB" w:rsidRDefault="001F27BB" w:rsidP="001F27BB">
      <w:pPr>
        <w:pStyle w:val="af"/>
        <w:numPr>
          <w:ilvl w:val="0"/>
          <w:numId w:val="14"/>
        </w:numPr>
        <w:ind w:left="284" w:hanging="284"/>
        <w:contextualSpacing/>
        <w:jc w:val="both"/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1F27BB" w:rsidRDefault="001F27BB" w:rsidP="001F27BB">
      <w:pPr>
        <w:pStyle w:val="af"/>
        <w:numPr>
          <w:ilvl w:val="0"/>
          <w:numId w:val="14"/>
        </w:numPr>
        <w:ind w:left="426" w:hanging="426"/>
        <w:contextualSpacing/>
        <w:jc w:val="both"/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1F27BB" w:rsidRDefault="001F27BB" w:rsidP="00126B64">
      <w:pPr>
        <w:pStyle w:val="af"/>
        <w:numPr>
          <w:ilvl w:val="0"/>
          <w:numId w:val="14"/>
        </w:numPr>
        <w:ind w:left="426" w:hanging="426"/>
        <w:contextualSpacing/>
        <w:jc w:val="both"/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  <w:bookmarkEnd w:id="40"/>
      <w:r w:rsidR="00126B64">
        <w:t xml:space="preserve"> </w:t>
      </w:r>
    </w:p>
    <w:p w:rsidR="00126B64" w:rsidRPr="007B7B6C" w:rsidRDefault="00126B64" w:rsidP="00126B64">
      <w:pPr>
        <w:ind w:firstLine="0"/>
        <w:contextualSpacing/>
      </w:pPr>
      <w:r>
        <w:t xml:space="preserve">12) </w:t>
      </w:r>
      <w:r w:rsidRPr="007B7B6C">
        <w:t xml:space="preserve">Книга автора: </w:t>
      </w:r>
      <w:proofErr w:type="spellStart"/>
      <w:r w:rsidRPr="007B7B6C">
        <w:t>М.Принг</w:t>
      </w:r>
      <w:proofErr w:type="spellEnd"/>
      <w:r w:rsidRPr="007B7B6C">
        <w:t xml:space="preserve">. “О ценовых моделях”-книга по </w:t>
      </w:r>
      <w:r w:rsidRPr="00126B64">
        <w:rPr>
          <w:lang w:val="en-US"/>
        </w:rPr>
        <w:t>price</w:t>
      </w:r>
      <w:r w:rsidRPr="007B7B6C">
        <w:t xml:space="preserve"> </w:t>
      </w:r>
      <w:r w:rsidRPr="00126B64">
        <w:rPr>
          <w:lang w:val="en-US"/>
        </w:rPr>
        <w:t>action</w:t>
      </w:r>
      <w:r w:rsidRPr="007B7B6C">
        <w:t xml:space="preserve"> и техническому </w:t>
      </w:r>
      <w:r>
        <w:t xml:space="preserve">        </w:t>
      </w:r>
      <w:r w:rsidRPr="007B7B6C">
        <w:t>анализу.</w:t>
      </w:r>
    </w:p>
    <w:p w:rsidR="001F27BB" w:rsidRDefault="001F27BB" w:rsidP="001F27BB">
      <w:pPr>
        <w:ind w:firstLine="0"/>
        <w:contextualSpacing/>
      </w:pPr>
    </w:p>
    <w:p w:rsidR="001F27BB" w:rsidRDefault="001F27BB" w:rsidP="001F27BB">
      <w:pPr>
        <w:ind w:firstLine="0"/>
        <w:contextualSpacing/>
      </w:pPr>
    </w:p>
    <w:p w:rsidR="001F27BB" w:rsidRDefault="001F27BB" w:rsidP="001F27BB">
      <w:pPr>
        <w:ind w:firstLine="0"/>
        <w:contextualSpacing/>
      </w:pPr>
    </w:p>
    <w:p w:rsidR="001F27BB" w:rsidRDefault="001F27BB" w:rsidP="001F27BB">
      <w:pPr>
        <w:ind w:firstLine="0"/>
        <w:contextualSpacing/>
      </w:pPr>
    </w:p>
    <w:p w:rsidR="001F27BB" w:rsidRDefault="001F27BB" w:rsidP="001F27BB">
      <w:pPr>
        <w:ind w:firstLine="0"/>
        <w:contextualSpacing/>
      </w:pPr>
    </w:p>
    <w:p w:rsidR="001F27BB" w:rsidRDefault="001F27BB" w:rsidP="001F27BB">
      <w:pPr>
        <w:ind w:firstLine="0"/>
        <w:contextualSpacing/>
      </w:pPr>
    </w:p>
    <w:p w:rsidR="001F27BB" w:rsidRDefault="001F27BB" w:rsidP="001F27BB">
      <w:pPr>
        <w:ind w:firstLine="0"/>
        <w:contextualSpacing/>
      </w:pPr>
    </w:p>
    <w:bookmarkEnd w:id="27"/>
    <w:p w:rsidR="00C66811" w:rsidRDefault="00C66811" w:rsidP="00C66811"/>
    <w:p w:rsidR="0006327D" w:rsidRPr="003A4666" w:rsidRDefault="0006327D" w:rsidP="007922B9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514619207"/>
      <w:r w:rsidRPr="003A46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28"/>
      <w:bookmarkEnd w:id="29"/>
      <w:bookmarkEnd w:id="30"/>
      <w:bookmarkEnd w:id="31"/>
      <w:bookmarkEnd w:id="32"/>
      <w:bookmarkEnd w:id="41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06327D" w:rsidRPr="004441B9" w:rsidTr="0006327D">
        <w:trPr>
          <w:trHeight w:val="567"/>
        </w:trPr>
        <w:tc>
          <w:tcPr>
            <w:tcW w:w="10627" w:type="dxa"/>
            <w:gridSpan w:val="10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06327D" w:rsidRPr="004441B9" w:rsidTr="0006327D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762B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06327D" w:rsidRPr="004441B9" w:rsidTr="0006327D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06327D" w:rsidRPr="004441B9" w:rsidRDefault="0006327D" w:rsidP="0006327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06327D" w:rsidRPr="004441B9" w:rsidRDefault="0006327D" w:rsidP="0006327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06327D" w:rsidRPr="004441B9" w:rsidRDefault="0006327D" w:rsidP="0006327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06327D" w:rsidRPr="004441B9" w:rsidRDefault="0006327D" w:rsidP="0006327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06327D" w:rsidRPr="004441B9" w:rsidRDefault="0006327D" w:rsidP="0006327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6327D" w:rsidRPr="004441B9" w:rsidTr="0006327D">
        <w:trPr>
          <w:trHeight w:val="454"/>
        </w:trPr>
        <w:tc>
          <w:tcPr>
            <w:tcW w:w="452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06327D" w:rsidRPr="004441B9" w:rsidRDefault="0006327D" w:rsidP="0006327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5F7D3A" w:rsidRPr="005F7D3A" w:rsidRDefault="005F7D3A" w:rsidP="005F7D3A">
      <w:pPr>
        <w:spacing w:line="360" w:lineRule="auto"/>
        <w:ind w:firstLine="0"/>
      </w:pPr>
    </w:p>
    <w:sectPr w:rsidR="005F7D3A" w:rsidRPr="005F7D3A" w:rsidSect="0033762B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934" w:rsidRDefault="000C4934" w:rsidP="0006327D">
      <w:r>
        <w:separator/>
      </w:r>
    </w:p>
  </w:endnote>
  <w:endnote w:type="continuationSeparator" w:id="0">
    <w:p w:rsidR="000C4934" w:rsidRDefault="000C4934" w:rsidP="00063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5B8" w:rsidRDefault="009C55B8" w:rsidP="0033762B">
    <w:pPr>
      <w:pStyle w:val="a7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5B8" w:rsidRDefault="009C55B8" w:rsidP="0006327D">
    <w:pPr>
      <w:pStyle w:val="a7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9C55B8" w:rsidRPr="00AA03D1" w:rsidTr="0033762B">
      <w:trPr>
        <w:trHeight w:hRule="exact" w:val="284"/>
      </w:trPr>
      <w:tc>
        <w:tcPr>
          <w:tcW w:w="2415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C55B8" w:rsidRPr="00AA03D1" w:rsidTr="0033762B">
      <w:trPr>
        <w:trHeight w:hRule="exact" w:val="284"/>
      </w:trPr>
      <w:tc>
        <w:tcPr>
          <w:tcW w:w="2415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9C55B8" w:rsidRPr="00AA03D1" w:rsidTr="0033762B">
      <w:trPr>
        <w:trHeight w:hRule="exact" w:val="284"/>
      </w:trPr>
      <w:tc>
        <w:tcPr>
          <w:tcW w:w="2415" w:type="dxa"/>
          <w:vAlign w:val="center"/>
        </w:tcPr>
        <w:p w:rsidR="009C55B8" w:rsidRPr="003872B1" w:rsidRDefault="009C55B8" w:rsidP="0033762B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2610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51</w:t>
          </w:r>
        </w:p>
      </w:tc>
      <w:tc>
        <w:tcPr>
          <w:tcW w:w="1542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C55B8" w:rsidRPr="00AA03D1" w:rsidTr="0033762B">
      <w:trPr>
        <w:trHeight w:hRule="exact" w:val="284"/>
      </w:trPr>
      <w:tc>
        <w:tcPr>
          <w:tcW w:w="2415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19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733" w:type="dxa"/>
        </w:tcPr>
        <w:p w:rsidR="009C55B8" w:rsidRPr="00AA03D1" w:rsidRDefault="009C55B8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9C55B8" w:rsidRDefault="009C55B8" w:rsidP="0033762B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934" w:rsidRDefault="000C4934" w:rsidP="0006327D">
      <w:r>
        <w:separator/>
      </w:r>
    </w:p>
  </w:footnote>
  <w:footnote w:type="continuationSeparator" w:id="0">
    <w:p w:rsidR="000C4934" w:rsidRDefault="000C4934" w:rsidP="00063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5B8" w:rsidRDefault="009C55B8" w:rsidP="0006327D">
    <w:pPr>
      <w:pStyle w:val="a5"/>
      <w:ind w:firstLine="0"/>
    </w:pPr>
  </w:p>
  <w:p w:rsidR="009C55B8" w:rsidRDefault="009C55B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1269897"/>
      <w:docPartObj>
        <w:docPartGallery w:val="Page Numbers (Top of Page)"/>
        <w:docPartUnique/>
      </w:docPartObj>
    </w:sdtPr>
    <w:sdtEndPr/>
    <w:sdtContent>
      <w:p w:rsidR="009C55B8" w:rsidRPr="0033762B" w:rsidRDefault="009C55B8" w:rsidP="0033762B">
        <w:pPr>
          <w:pStyle w:val="a5"/>
          <w:ind w:left="279" w:firstLine="4677"/>
          <w:rPr>
            <w:b/>
          </w:rPr>
        </w:pPr>
        <w:r w:rsidRPr="0033762B">
          <w:rPr>
            <w:b/>
          </w:rPr>
          <w:fldChar w:fldCharType="begin"/>
        </w:r>
        <w:r w:rsidRPr="0033762B">
          <w:rPr>
            <w:b/>
          </w:rPr>
          <w:instrText>PAGE   \* MERGEFORMAT</w:instrText>
        </w:r>
        <w:r w:rsidRPr="0033762B">
          <w:rPr>
            <w:b/>
          </w:rPr>
          <w:fldChar w:fldCharType="separate"/>
        </w:r>
        <w:r>
          <w:rPr>
            <w:b/>
            <w:noProof/>
          </w:rPr>
          <w:t>16</w:t>
        </w:r>
        <w:r w:rsidRPr="0033762B">
          <w:rPr>
            <w:b/>
          </w:rPr>
          <w:fldChar w:fldCharType="end"/>
        </w:r>
      </w:p>
      <w:p w:rsidR="009C55B8" w:rsidRDefault="009C55B8">
        <w:pPr>
          <w:pStyle w:val="a5"/>
          <w:jc w:val="center"/>
        </w:pPr>
        <w:r w:rsidRPr="0022105E">
          <w:rPr>
            <w:b/>
            <w:sz w:val="28"/>
          </w:rPr>
          <w:t>RU.17701729.</w:t>
        </w:r>
        <w:r w:rsidR="009C0CFC">
          <w:rPr>
            <w:b/>
            <w:sz w:val="28"/>
          </w:rPr>
          <w:t>04.15</w:t>
        </w:r>
        <w:r>
          <w:rPr>
            <w:b/>
            <w:sz w:val="28"/>
          </w:rPr>
          <w:t>-01 51</w:t>
        </w:r>
        <w:r w:rsidRPr="0022105E">
          <w:rPr>
            <w:b/>
            <w:sz w:val="28"/>
          </w:rPr>
          <w:t xml:space="preserve"> 01-1</w:t>
        </w:r>
      </w:p>
    </w:sdtContent>
  </w:sdt>
  <w:p w:rsidR="009C55B8" w:rsidRDefault="009C55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144"/>
    <w:multiLevelType w:val="hybridMultilevel"/>
    <w:tmpl w:val="F682989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B7C4036"/>
    <w:multiLevelType w:val="hybridMultilevel"/>
    <w:tmpl w:val="EF5AD03E"/>
    <w:lvl w:ilvl="0" w:tplc="3C60A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015DCF"/>
    <w:multiLevelType w:val="multilevel"/>
    <w:tmpl w:val="52F87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7067924"/>
    <w:multiLevelType w:val="hybridMultilevel"/>
    <w:tmpl w:val="CF94DD82"/>
    <w:lvl w:ilvl="0" w:tplc="710C352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8B1ED2"/>
    <w:multiLevelType w:val="hybridMultilevel"/>
    <w:tmpl w:val="80BE6B78"/>
    <w:lvl w:ilvl="0" w:tplc="C31212E6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5" w15:restartNumberingAfterBreak="0">
    <w:nsid w:val="199E7D39"/>
    <w:multiLevelType w:val="multilevel"/>
    <w:tmpl w:val="5DF62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1060E70"/>
    <w:multiLevelType w:val="multilevel"/>
    <w:tmpl w:val="5DF62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2233265C"/>
    <w:multiLevelType w:val="multilevel"/>
    <w:tmpl w:val="5DF62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228448EC"/>
    <w:multiLevelType w:val="hybridMultilevel"/>
    <w:tmpl w:val="3A203A24"/>
    <w:lvl w:ilvl="0" w:tplc="610A24D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9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268F7"/>
    <w:multiLevelType w:val="hybridMultilevel"/>
    <w:tmpl w:val="213C421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FE35BF"/>
    <w:multiLevelType w:val="multilevel"/>
    <w:tmpl w:val="07FCB5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44D61011"/>
    <w:multiLevelType w:val="hybridMultilevel"/>
    <w:tmpl w:val="0C8CB85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4B716F0A"/>
    <w:multiLevelType w:val="multilevel"/>
    <w:tmpl w:val="A5DA3E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53CA4630"/>
    <w:multiLevelType w:val="hybridMultilevel"/>
    <w:tmpl w:val="558649D2"/>
    <w:lvl w:ilvl="0" w:tplc="7CCAB24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6" w15:restartNumberingAfterBreak="0">
    <w:nsid w:val="595A0E0F"/>
    <w:multiLevelType w:val="multilevel"/>
    <w:tmpl w:val="F8C436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32" w:hanging="1800"/>
      </w:pPr>
      <w:rPr>
        <w:rFonts w:hint="default"/>
      </w:rPr>
    </w:lvl>
  </w:abstractNum>
  <w:abstractNum w:abstractNumId="17" w15:restartNumberingAfterBreak="0">
    <w:nsid w:val="5BEE7EBD"/>
    <w:multiLevelType w:val="hybridMultilevel"/>
    <w:tmpl w:val="D738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E30E2"/>
    <w:multiLevelType w:val="hybridMultilevel"/>
    <w:tmpl w:val="F40651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2A68BA"/>
    <w:multiLevelType w:val="hybridMultilevel"/>
    <w:tmpl w:val="EAF44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024EB"/>
    <w:multiLevelType w:val="hybridMultilevel"/>
    <w:tmpl w:val="1350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D6309"/>
    <w:multiLevelType w:val="hybridMultilevel"/>
    <w:tmpl w:val="1E10B6A8"/>
    <w:lvl w:ilvl="0" w:tplc="4134B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6317FD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43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1"/>
  </w:num>
  <w:num w:numId="3">
    <w:abstractNumId w:val="8"/>
  </w:num>
  <w:num w:numId="4">
    <w:abstractNumId w:val="18"/>
  </w:num>
  <w:num w:numId="5">
    <w:abstractNumId w:val="13"/>
  </w:num>
  <w:num w:numId="6">
    <w:abstractNumId w:val="0"/>
  </w:num>
  <w:num w:numId="7">
    <w:abstractNumId w:val="14"/>
  </w:num>
  <w:num w:numId="8">
    <w:abstractNumId w:val="6"/>
  </w:num>
  <w:num w:numId="9">
    <w:abstractNumId w:val="12"/>
  </w:num>
  <w:num w:numId="10">
    <w:abstractNumId w:val="2"/>
  </w:num>
  <w:num w:numId="11">
    <w:abstractNumId w:val="5"/>
  </w:num>
  <w:num w:numId="12">
    <w:abstractNumId w:val="15"/>
  </w:num>
  <w:num w:numId="13">
    <w:abstractNumId w:val="4"/>
  </w:num>
  <w:num w:numId="14">
    <w:abstractNumId w:val="9"/>
  </w:num>
  <w:num w:numId="15">
    <w:abstractNumId w:val="10"/>
  </w:num>
  <w:num w:numId="16">
    <w:abstractNumId w:val="19"/>
  </w:num>
  <w:num w:numId="17">
    <w:abstractNumId w:val="11"/>
  </w:num>
  <w:num w:numId="18">
    <w:abstractNumId w:val="22"/>
  </w:num>
  <w:num w:numId="19">
    <w:abstractNumId w:val="7"/>
  </w:num>
  <w:num w:numId="20">
    <w:abstractNumId w:val="24"/>
  </w:num>
  <w:num w:numId="21">
    <w:abstractNumId w:val="17"/>
  </w:num>
  <w:num w:numId="22">
    <w:abstractNumId w:val="16"/>
  </w:num>
  <w:num w:numId="23">
    <w:abstractNumId w:val="23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87"/>
    <w:rsid w:val="00001B82"/>
    <w:rsid w:val="00055E16"/>
    <w:rsid w:val="0006327D"/>
    <w:rsid w:val="00080CF7"/>
    <w:rsid w:val="00086887"/>
    <w:rsid w:val="000A3603"/>
    <w:rsid w:val="000A3F9E"/>
    <w:rsid w:val="000C4934"/>
    <w:rsid w:val="000D4C0D"/>
    <w:rsid w:val="00100F0E"/>
    <w:rsid w:val="00122DD6"/>
    <w:rsid w:val="00126B64"/>
    <w:rsid w:val="001652D0"/>
    <w:rsid w:val="00170736"/>
    <w:rsid w:val="001E2EFA"/>
    <w:rsid w:val="001E36AA"/>
    <w:rsid w:val="001F27BB"/>
    <w:rsid w:val="00261409"/>
    <w:rsid w:val="00271007"/>
    <w:rsid w:val="002A6E81"/>
    <w:rsid w:val="002E0E13"/>
    <w:rsid w:val="00332E6D"/>
    <w:rsid w:val="0033762B"/>
    <w:rsid w:val="00344F49"/>
    <w:rsid w:val="00376DF3"/>
    <w:rsid w:val="00391E65"/>
    <w:rsid w:val="003A4606"/>
    <w:rsid w:val="00440658"/>
    <w:rsid w:val="00457A74"/>
    <w:rsid w:val="004B3FDC"/>
    <w:rsid w:val="004D470B"/>
    <w:rsid w:val="004E094D"/>
    <w:rsid w:val="005448C9"/>
    <w:rsid w:val="00565B5A"/>
    <w:rsid w:val="00593D8B"/>
    <w:rsid w:val="00595538"/>
    <w:rsid w:val="005A6522"/>
    <w:rsid w:val="005B29AD"/>
    <w:rsid w:val="005B2C5C"/>
    <w:rsid w:val="005B5F75"/>
    <w:rsid w:val="005B6EEA"/>
    <w:rsid w:val="005F7D3A"/>
    <w:rsid w:val="006170DC"/>
    <w:rsid w:val="006A085D"/>
    <w:rsid w:val="006B7D23"/>
    <w:rsid w:val="006C130B"/>
    <w:rsid w:val="006E64E9"/>
    <w:rsid w:val="00711CA1"/>
    <w:rsid w:val="007321CA"/>
    <w:rsid w:val="00742708"/>
    <w:rsid w:val="00764A7C"/>
    <w:rsid w:val="00767B6E"/>
    <w:rsid w:val="00775DDF"/>
    <w:rsid w:val="007922B9"/>
    <w:rsid w:val="007A693B"/>
    <w:rsid w:val="007C1117"/>
    <w:rsid w:val="007C7A4F"/>
    <w:rsid w:val="007D468D"/>
    <w:rsid w:val="007E0DCD"/>
    <w:rsid w:val="00847FC1"/>
    <w:rsid w:val="008928AA"/>
    <w:rsid w:val="009B4C0E"/>
    <w:rsid w:val="009C0CFC"/>
    <w:rsid w:val="009C4D8F"/>
    <w:rsid w:val="009C55B8"/>
    <w:rsid w:val="00A324A5"/>
    <w:rsid w:val="00A40F6A"/>
    <w:rsid w:val="00A72DA9"/>
    <w:rsid w:val="00A90EA9"/>
    <w:rsid w:val="00AB0D97"/>
    <w:rsid w:val="00AD6D29"/>
    <w:rsid w:val="00AE4562"/>
    <w:rsid w:val="00AE499D"/>
    <w:rsid w:val="00B2120D"/>
    <w:rsid w:val="00B26285"/>
    <w:rsid w:val="00B471C0"/>
    <w:rsid w:val="00B66963"/>
    <w:rsid w:val="00B80A94"/>
    <w:rsid w:val="00BB3E65"/>
    <w:rsid w:val="00C1001D"/>
    <w:rsid w:val="00C118EC"/>
    <w:rsid w:val="00C354B6"/>
    <w:rsid w:val="00C406E3"/>
    <w:rsid w:val="00C45850"/>
    <w:rsid w:val="00C66811"/>
    <w:rsid w:val="00C67DD9"/>
    <w:rsid w:val="00C73E9F"/>
    <w:rsid w:val="00C7523E"/>
    <w:rsid w:val="00CF2C13"/>
    <w:rsid w:val="00D257B3"/>
    <w:rsid w:val="00D6750D"/>
    <w:rsid w:val="00DD117A"/>
    <w:rsid w:val="00DE3B1A"/>
    <w:rsid w:val="00DF06FB"/>
    <w:rsid w:val="00DF126E"/>
    <w:rsid w:val="00E3752D"/>
    <w:rsid w:val="00EC5F75"/>
    <w:rsid w:val="00ED47AA"/>
    <w:rsid w:val="00F0430F"/>
    <w:rsid w:val="00F071D3"/>
    <w:rsid w:val="00F63630"/>
    <w:rsid w:val="00FC13BB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7288D"/>
  <w15:chartTrackingRefBased/>
  <w15:docId w15:val="{41FE520D-D95E-4B80-9D48-8256240C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257B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B3F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406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257B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D257B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257B3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D257B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257B3"/>
    <w:rPr>
      <w:rFonts w:ascii="Times New Roman" w:hAnsi="Times New Roman"/>
      <w:sz w:val="24"/>
    </w:rPr>
  </w:style>
  <w:style w:type="paragraph" w:styleId="a9">
    <w:name w:val="Title"/>
    <w:basedOn w:val="a0"/>
    <w:link w:val="aa"/>
    <w:qFormat/>
    <w:rsid w:val="004B3FDC"/>
    <w:pPr>
      <w:spacing w:before="240" w:after="60"/>
      <w:ind w:firstLine="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a">
    <w:name w:val="Заголовок Знак"/>
    <w:basedOn w:val="a1"/>
    <w:link w:val="a9"/>
    <w:rsid w:val="004B3FDC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b">
    <w:name w:val="Hyperlink"/>
    <w:uiPriority w:val="99"/>
    <w:rsid w:val="004B3FDC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4B3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4B3FDC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4B3FDC"/>
    <w:pPr>
      <w:spacing w:after="100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0"/>
    <w:next w:val="a0"/>
    <w:autoRedefine/>
    <w:uiPriority w:val="39"/>
    <w:rsid w:val="004B3FDC"/>
    <w:pPr>
      <w:spacing w:after="100"/>
      <w:ind w:left="240"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A6E8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2A6E81"/>
    <w:rPr>
      <w:rFonts w:ascii="Segoe UI" w:hAnsi="Segoe UI" w:cs="Segoe UI"/>
      <w:sz w:val="18"/>
      <w:szCs w:val="18"/>
    </w:rPr>
  </w:style>
  <w:style w:type="paragraph" w:styleId="af">
    <w:name w:val="List Paragraph"/>
    <w:basedOn w:val="a0"/>
    <w:link w:val="af0"/>
    <w:uiPriority w:val="34"/>
    <w:qFormat/>
    <w:rsid w:val="002A6E81"/>
    <w:pPr>
      <w:ind w:left="708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40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caption"/>
    <w:basedOn w:val="a0"/>
    <w:next w:val="a0"/>
    <w:uiPriority w:val="35"/>
    <w:unhideWhenUsed/>
    <w:qFormat/>
    <w:rsid w:val="00F071D3"/>
    <w:pPr>
      <w:spacing w:after="200"/>
    </w:pPr>
    <w:rPr>
      <w:i/>
      <w:iCs/>
      <w:color w:val="44546A" w:themeColor="text2"/>
      <w:sz w:val="18"/>
      <w:szCs w:val="18"/>
    </w:rPr>
  </w:style>
  <w:style w:type="character" w:styleId="af2">
    <w:name w:val="Emphasis"/>
    <w:basedOn w:val="a1"/>
    <w:uiPriority w:val="20"/>
    <w:qFormat/>
    <w:rsid w:val="00C66811"/>
    <w:rPr>
      <w:i/>
      <w:iCs/>
    </w:rPr>
  </w:style>
  <w:style w:type="paragraph" w:styleId="3">
    <w:name w:val="toc 3"/>
    <w:basedOn w:val="a0"/>
    <w:next w:val="a0"/>
    <w:autoRedefine/>
    <w:uiPriority w:val="39"/>
    <w:unhideWhenUsed/>
    <w:rsid w:val="00C406E3"/>
    <w:pPr>
      <w:spacing w:after="100"/>
      <w:ind w:left="480"/>
    </w:pPr>
  </w:style>
  <w:style w:type="character" w:customStyle="1" w:styleId="af0">
    <w:name w:val="Абзац списка Знак"/>
    <w:basedOn w:val="a1"/>
    <w:link w:val="af"/>
    <w:uiPriority w:val="34"/>
    <w:locked/>
    <w:rsid w:val="009C55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Маркированный список ТД"/>
    <w:basedOn w:val="af"/>
    <w:link w:val="af3"/>
    <w:rsid w:val="009C55B8"/>
    <w:pPr>
      <w:numPr>
        <w:numId w:val="16"/>
      </w:numPr>
      <w:spacing w:after="120" w:line="276" w:lineRule="auto"/>
      <w:ind w:left="709" w:hanging="425"/>
      <w:contextualSpacing/>
      <w:jc w:val="both"/>
    </w:pPr>
  </w:style>
  <w:style w:type="character" w:customStyle="1" w:styleId="af3">
    <w:name w:val="Маркированный список ТД Знак"/>
    <w:basedOn w:val="af0"/>
    <w:link w:val="a"/>
    <w:rsid w:val="009C55B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miha17444@yandex.ru</cp:lastModifiedBy>
  <cp:revision>19</cp:revision>
  <cp:lastPrinted>2017-05-18T12:30:00Z</cp:lastPrinted>
  <dcterms:created xsi:type="dcterms:W3CDTF">2016-05-16T17:59:00Z</dcterms:created>
  <dcterms:modified xsi:type="dcterms:W3CDTF">2018-05-21T06:26:00Z</dcterms:modified>
</cp:coreProperties>
</file>