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mihael147work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E95FFE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</w:t>
              </w:r>
              <w:r w:rsidR="008072F5" w:rsidRPr="008072F5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in/mihael147work/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7E02B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04358" cy="2600325"/>
            <wp:effectExtent l="19050" t="0" r="0" b="0"/>
            <wp:docPr id="6" name="Рисунок 5" descr="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494" cy="26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Docker</w:t>
      </w:r>
      <w:proofErr w:type="spellEnd"/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E95FFE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D25EA0" w:rsidP="000037C0">
      <w:pPr>
        <w:pStyle w:val="ArrowBlueBullets"/>
      </w:pPr>
      <w:r>
        <w:t>2011 – 2014</w:t>
      </w:r>
      <w:r w:rsidR="000037C0">
        <w:t xml:space="preserve"> / </w:t>
      </w:r>
      <w:r w:rsidRPr="004D758C">
        <w:rPr>
          <w:rFonts w:cs="Tahoma"/>
          <w:lang w:eastAsia="ru-RU"/>
        </w:rPr>
        <w:t>B</w:t>
      </w:r>
      <w:r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Pr="00D25EA0">
        <w:rPr>
          <w:rFonts w:cs="Tahoma"/>
          <w:lang w:eastAsia="ru-RU"/>
        </w:rPr>
        <w:t>Engineering Business and Management</w:t>
      </w:r>
      <w:r>
        <w:rPr>
          <w:rFonts w:cs="Tahoma"/>
          <w:lang w:eastAsia="ru-RU"/>
        </w:rPr>
        <w:t xml:space="preserve"> P</w:t>
      </w:r>
      <w:r w:rsidRPr="00D25EA0">
        <w:rPr>
          <w:rFonts w:cs="Tahoma"/>
          <w:lang w:eastAsia="ru-RU"/>
        </w:rPr>
        <w:t>ostgraduate studies</w:t>
      </w:r>
      <w:r>
        <w:rPr>
          <w:rFonts w:cs="Tahoma"/>
          <w:lang w:eastAsia="ru-RU"/>
        </w:rPr>
        <w:t xml:space="preserve"> - M</w:t>
      </w:r>
      <w:r w:rsidRPr="00D25EA0">
        <w:rPr>
          <w:rFonts w:cs="Tahoma"/>
          <w:lang w:eastAsia="ru-RU"/>
        </w:rPr>
        <w:t>athematical methods in economics</w:t>
      </w:r>
      <w:r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>
        <w:t>/</w:t>
      </w:r>
      <w:r w:rsidRPr="00FA5B47">
        <w:t xml:space="preserve"> </w:t>
      </w:r>
      <w:r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6F655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F6551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/2019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Project-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company created for project management in the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two fields: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field of web development and BI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consulting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</w:p>
          <w:p w:rsidR="00D25EA0" w:rsidRP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B11990" w:rsidRPr="00B11990" w:rsidRDefault="00B1199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Task review and estimations</w:t>
            </w:r>
          </w:p>
          <w:p w:rsidR="00C91967" w:rsidRPr="00B11990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B11990" w:rsidRPr="00805064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Senior 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.NET Developer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7618F">
              <w:rPr>
                <w:rFonts w:ascii="Tahoma" w:hAnsi="Tahoma" w:cs="Tahoma"/>
                <w:color w:val="595959"/>
                <w:sz w:val="18"/>
                <w:szCs w:val="18"/>
              </w:rPr>
              <w:t>This project provides an option for the users to import portfolios from their online brokerages in one click. As soon as portfolios are created in the system - users can easily analyse their holdings using a wide range of available.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03B" w:rsidRDefault="00E1403B">
      <w:r>
        <w:separator/>
      </w:r>
    </w:p>
  </w:endnote>
  <w:endnote w:type="continuationSeparator" w:id="0">
    <w:p w:rsidR="00E1403B" w:rsidRDefault="00E14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Pr="00EE34B6" w:rsidRDefault="00E95FFE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E95FFE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A07668" w:rsidRPr="007B57CA" w:rsidRDefault="00E95FF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95FFE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A07668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E95FFE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6F6551" w:rsidRPr="006F6551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3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03B" w:rsidRDefault="00E1403B">
      <w:r>
        <w:separator/>
      </w:r>
    </w:p>
  </w:footnote>
  <w:footnote w:type="continuationSeparator" w:id="0">
    <w:p w:rsidR="00E1403B" w:rsidRDefault="00E140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Default="00E95FFE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A07668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A07668" w:rsidRDefault="00A07668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A07668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A07668" w:rsidRPr="007B57CA" w:rsidRDefault="00A07668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A07668" w:rsidRPr="007B57CA" w:rsidRDefault="00A07668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A07668" w:rsidRPr="0054376C" w:rsidRDefault="00A07668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5362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6C5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176A2"/>
    <w:rsid w:val="00C26EA0"/>
    <w:rsid w:val="00C342AF"/>
    <w:rsid w:val="00C36F4E"/>
    <w:rsid w:val="00C4645E"/>
    <w:rsid w:val="00C46B40"/>
    <w:rsid w:val="00C52948"/>
    <w:rsid w:val="00C67780"/>
    <w:rsid w:val="00C70B50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105F9-61F7-4FF3-8E8F-25824026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6</Pages>
  <Words>1879</Words>
  <Characters>10714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12568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11</cp:revision>
  <cp:lastPrinted>2020-03-03T14:24:00Z</cp:lastPrinted>
  <dcterms:created xsi:type="dcterms:W3CDTF">2020-03-02T14:18:00Z</dcterms:created>
  <dcterms:modified xsi:type="dcterms:W3CDTF">2020-03-03T15:23:00Z</dcterms:modified>
</cp:coreProperties>
</file>