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444A97" w14:textId="523A4B25" w:rsidR="00DA2A81" w:rsidRDefault="00DA2A81"/>
    <w:sectPr w:rsidR="00DA2A8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1F7F"/>
    <w:rsid w:val="00400D4D"/>
    <w:rsid w:val="00764CD2"/>
    <w:rsid w:val="008A32E3"/>
    <w:rsid w:val="00A70F19"/>
    <w:rsid w:val="00DA2A81"/>
    <w:rsid w:val="00FC1F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C46B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FC1F7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C1F7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C1F7F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C1F7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C1F7F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C1F7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C1F7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C1F7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C1F7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FC1F7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FC1F7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FC1F7F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FC1F7F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FC1F7F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FC1F7F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FC1F7F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FC1F7F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FC1F7F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FC1F7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FC1F7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C1F7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FC1F7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FC1F7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FC1F7F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FC1F7F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FC1F7F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FC1F7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FC1F7F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FC1F7F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Буянов</dc:creator>
  <cp:keywords/>
  <dc:description/>
  <cp:lastModifiedBy>Михаил Буянов</cp:lastModifiedBy>
  <cp:revision>2</cp:revision>
  <dcterms:created xsi:type="dcterms:W3CDTF">2025-08-18T18:51:00Z</dcterms:created>
  <dcterms:modified xsi:type="dcterms:W3CDTF">2025-08-18T19:02:00Z</dcterms:modified>
</cp:coreProperties>
</file>