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E9A" w:rsidRPr="009D1E9A" w:rsidRDefault="009D1E9A" w:rsidP="009D1E9A">
      <w:pPr>
        <w:pStyle w:val="Heading1"/>
      </w:pPr>
      <w:hyperlink r:id="rId4" w:history="1">
        <w:r w:rsidRPr="009D1E9A">
          <w:rPr>
            <w:color w:val="0000FF"/>
            <w:u w:val="single"/>
          </w:rPr>
          <w:t>PC Complexity - Educational - Argeș - Lucrari 2022 Nationala</w:t>
        </w:r>
      </w:hyperlink>
    </w:p>
    <w:p w:rsidR="009D1E9A" w:rsidRDefault="009D1E9A" w:rsidP="009D1E9A">
      <w:pPr>
        <w:pStyle w:val="Heading2"/>
        <w:rPr>
          <w:lang w:val="en-US"/>
        </w:rPr>
      </w:pPr>
      <w:r>
        <w:t>Descriere</w:t>
      </w:r>
    </w:p>
    <w:p w:rsidR="009D1E9A" w:rsidRDefault="009D1E9A" w:rsidP="009D1E9A">
      <w:pPr>
        <w:pStyle w:val="NormalWeb"/>
      </w:pPr>
      <w:r>
        <w:t>Website dedicat persoanelor care vor sa afle mai mult despre lumea computerelor si evolutia acestora de-a lungul ultimelor 8 decenii.</w:t>
      </w:r>
      <w:r>
        <w:br/>
        <w:t>Continut:</w:t>
      </w:r>
      <w:r>
        <w:br/>
        <w:t>Home page - o scurta prezentare a computerelor personal si o descriere a progresului lor istoric;</w:t>
      </w:r>
      <w:r>
        <w:br/>
        <w:t>Ghid - ghid complet pentru construirea unui computer personal (prezentarea informatiilor necesare pentru alegerea</w:t>
      </w:r>
      <w:r>
        <w:br/>
        <w:t>componentelor: microprocesor, placa de baza, placa video, memoria RAM, stocare, sursa de alimentare, carcasa)</w:t>
      </w:r>
      <w:r>
        <w:br/>
        <w:t>Prezentarea detaliata cu informatii exacte a componentelor + progresul istoric al acestora.</w:t>
      </w:r>
    </w:p>
    <w:p w:rsidR="009D1E9A" w:rsidRDefault="009D1E9A" w:rsidP="009D1E9A">
      <w:pPr>
        <w:pStyle w:val="NormalWeb"/>
      </w:pPr>
      <w:r>
        <w:t>Totodata, websiteul dispune de informatii si in limba engleza.</w:t>
      </w:r>
    </w:p>
    <w:p w:rsidR="009D1E9A" w:rsidRDefault="009D1E9A" w:rsidP="009D1E9A">
      <w:pPr>
        <w:pStyle w:val="Heading2"/>
      </w:pPr>
      <w:r>
        <w:t>Tehnologii</w:t>
      </w:r>
    </w:p>
    <w:p w:rsidR="009D1E9A" w:rsidRDefault="009D1E9A" w:rsidP="009D1E9A">
      <w:pPr>
        <w:pStyle w:val="NormalWeb"/>
      </w:pPr>
      <w:r>
        <w:t>Pentru realizarea websiteului s-a folosit:</w:t>
      </w:r>
      <w:r>
        <w:br/>
        <w:t>HTML5</w:t>
      </w:r>
      <w:r>
        <w:br/>
        <w:t>CSS3</w:t>
      </w:r>
      <w:r>
        <w:br/>
        <w:t>CSS Tools(pentru iconite): Font-Awesome</w:t>
      </w:r>
    </w:p>
    <w:tbl>
      <w:tblPr>
        <w:tblStyle w:val="TableGrid"/>
        <w:tblW w:w="0" w:type="auto"/>
        <w:tblLook w:val="04A0" w:firstRow="1" w:lastRow="0" w:firstColumn="1" w:lastColumn="0" w:noHBand="0" w:noVBand="1"/>
      </w:tblPr>
      <w:tblGrid>
        <w:gridCol w:w="9350"/>
      </w:tblGrid>
      <w:tr w:rsidR="008C1B83" w:rsidTr="008C1B83">
        <w:tc>
          <w:tcPr>
            <w:tcW w:w="9350" w:type="dxa"/>
          </w:tcPr>
          <w:p w:rsidR="008C1B83" w:rsidRDefault="008C1B83">
            <w:r>
              <w:t>Site simplu html + css, css este luat</w:t>
            </w:r>
          </w:p>
          <w:p w:rsidR="008C1B83" w:rsidRDefault="008C1B83">
            <w:pPr>
              <w:rPr>
                <w:color w:val="FF0000"/>
              </w:rPr>
            </w:pPr>
            <w:r>
              <w:t xml:space="preserve">Atentia la exprimari Cu alte cuvinte, computerul personal este dispozitivul care a schimbat </w:t>
            </w:r>
            <w:r w:rsidRPr="008C1B83">
              <w:rPr>
                <w:color w:val="FF0000"/>
              </w:rPr>
              <w:t>complete</w:t>
            </w:r>
          </w:p>
          <w:p w:rsidR="00D55B0A" w:rsidRDefault="00D55B0A">
            <w:pPr>
              <w:rPr>
                <w:color w:val="FF0000"/>
              </w:rPr>
            </w:pPr>
            <w:r>
              <w:rPr>
                <w:color w:val="FF0000"/>
              </w:rPr>
              <w:t>Aboneaza-te din josul paginii functioneaza ?</w:t>
            </w:r>
          </w:p>
          <w:p w:rsidR="00D55B0A" w:rsidRDefault="00D55B0A">
            <w:r>
              <w:rPr>
                <w:color w:val="FF0000"/>
              </w:rPr>
              <w:t>La ce sa ma abonez ?</w:t>
            </w:r>
          </w:p>
        </w:tc>
      </w:tr>
    </w:tbl>
    <w:p w:rsidR="00501552" w:rsidRPr="00501552" w:rsidRDefault="00945AD6" w:rsidP="00501552">
      <w:pPr>
        <w:pStyle w:val="Heading1"/>
      </w:pPr>
      <w:hyperlink r:id="rId5" w:history="1">
        <w:r w:rsidR="00501552" w:rsidRPr="00501552">
          <w:rPr>
            <w:rStyle w:val="Hyperlink"/>
            <w:rFonts w:eastAsiaTheme="majorEastAsia"/>
            <w:color w:val="auto"/>
            <w:u w:val="none"/>
          </w:rPr>
          <w:t>DrQuiz - Educational - Botoșani - Lucrari 2022 Nationala</w:t>
        </w:r>
      </w:hyperlink>
    </w:p>
    <w:p w:rsidR="00501552" w:rsidRDefault="00501552" w:rsidP="00501552">
      <w:pPr>
        <w:pStyle w:val="Heading2"/>
        <w:rPr>
          <w:lang w:val="en-US"/>
        </w:rPr>
      </w:pPr>
      <w:r>
        <w:t>Descriere</w:t>
      </w:r>
    </w:p>
    <w:p w:rsidR="00501552" w:rsidRDefault="00501552" w:rsidP="00501552">
      <w:pPr>
        <w:pStyle w:val="NormalWeb"/>
      </w:pPr>
      <w:r>
        <w:t>DrQuiz este un joc educational ce are ca scop principal verificarea cunostiintelor si culturii generale ale copiilor. Personajul principal al jocului este un elev de clasa a 4-a care trebuie sa indeplineasca o serie de provocari pentru a trece cu bine in clasa a 5-a.</w:t>
      </w:r>
    </w:p>
    <w:p w:rsidR="00501552" w:rsidRDefault="00501552" w:rsidP="00501552">
      <w:pPr>
        <w:pStyle w:val="Heading2"/>
      </w:pPr>
      <w:r>
        <w:lastRenderedPageBreak/>
        <w:t>Tehnologii</w:t>
      </w:r>
    </w:p>
    <w:p w:rsidR="00501552" w:rsidRDefault="00501552" w:rsidP="00501552">
      <w:pPr>
        <w:pStyle w:val="NormalWeb"/>
      </w:pPr>
      <w:r>
        <w:t>Jocul este realizat in Unreal Engine 4 folosind sistemul blueprint, demonstrand in acest fel ca se poate realiza un program destul de complex fara cunostinte avansate de programare. Codul este bine modularizat si are variabile cu nume sugestive ceea ce il face usor de citit.</w:t>
      </w:r>
      <w:r>
        <w:br/>
        <w:t>DrQuiz poate fi descarcat de la sectiunea “releases” a paginii de github.</w:t>
      </w:r>
      <w:r>
        <w:br/>
        <w:t>Jocul necesita UE4 Prerequisites iar in cazul in care acestea nu exista in calculator ele vor fi instalate automat la prima executie a jocului.</w:t>
      </w:r>
      <w:r>
        <w:br/>
        <w:t>In cazul in care apar probleme incercati sa reporniti jocul</w:t>
      </w:r>
    </w:p>
    <w:p w:rsidR="00D65421" w:rsidRDefault="00945AD6">
      <w:r>
        <w:t>C</w:t>
      </w:r>
      <w:r w:rsidR="00757F67">
        <w:t>ucu</w:t>
      </w:r>
    </w:p>
    <w:p w:rsidR="00945AD6" w:rsidRDefault="00945AD6">
      <w:r>
        <w:t>MIHAELA</w:t>
      </w:r>
      <w:bookmarkStart w:id="0" w:name="_GoBack"/>
      <w:bookmarkEnd w:id="0"/>
    </w:p>
    <w:sectPr w:rsidR="00945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A8"/>
    <w:rsid w:val="00501552"/>
    <w:rsid w:val="006F0791"/>
    <w:rsid w:val="00757F67"/>
    <w:rsid w:val="008C1B83"/>
    <w:rsid w:val="00945AD6"/>
    <w:rsid w:val="009D1E9A"/>
    <w:rsid w:val="00C63BA8"/>
    <w:rsid w:val="00D55B0A"/>
    <w:rsid w:val="00D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17996-0AF6-45E6-9BEC-C732FEC6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9D1E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9D1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E9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D1E9A"/>
    <w:rPr>
      <w:color w:val="0000FF"/>
      <w:u w:val="single"/>
    </w:rPr>
  </w:style>
  <w:style w:type="character" w:customStyle="1" w:styleId="Heading2Char">
    <w:name w:val="Heading 2 Char"/>
    <w:basedOn w:val="DefaultParagraphFont"/>
    <w:link w:val="Heading2"/>
    <w:uiPriority w:val="9"/>
    <w:semiHidden/>
    <w:rsid w:val="009D1E9A"/>
    <w:rPr>
      <w:rFonts w:asciiTheme="majorHAnsi" w:eastAsiaTheme="majorEastAsia" w:hAnsiTheme="majorHAnsi" w:cstheme="majorBidi"/>
      <w:color w:val="2E74B5" w:themeColor="accent1" w:themeShade="BF"/>
      <w:sz w:val="26"/>
      <w:szCs w:val="26"/>
      <w:lang w:val="ro-RO"/>
    </w:rPr>
  </w:style>
  <w:style w:type="paragraph" w:styleId="NormalWeb">
    <w:name w:val="Normal (Web)"/>
    <w:basedOn w:val="Normal"/>
    <w:uiPriority w:val="99"/>
    <w:semiHidden/>
    <w:unhideWhenUsed/>
    <w:rsid w:val="009D1E9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C1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10430">
      <w:bodyDiv w:val="1"/>
      <w:marLeft w:val="0"/>
      <w:marRight w:val="0"/>
      <w:marTop w:val="0"/>
      <w:marBottom w:val="0"/>
      <w:divBdr>
        <w:top w:val="none" w:sz="0" w:space="0" w:color="auto"/>
        <w:left w:val="none" w:sz="0" w:space="0" w:color="auto"/>
        <w:bottom w:val="none" w:sz="0" w:space="0" w:color="auto"/>
        <w:right w:val="none" w:sz="0" w:space="0" w:color="auto"/>
      </w:divBdr>
    </w:div>
    <w:div w:id="357702219">
      <w:bodyDiv w:val="1"/>
      <w:marLeft w:val="0"/>
      <w:marRight w:val="0"/>
      <w:marTop w:val="0"/>
      <w:marBottom w:val="0"/>
      <w:divBdr>
        <w:top w:val="none" w:sz="0" w:space="0" w:color="auto"/>
        <w:left w:val="none" w:sz="0" w:space="0" w:color="auto"/>
        <w:bottom w:val="none" w:sz="0" w:space="0" w:color="auto"/>
        <w:right w:val="none" w:sz="0" w:space="0" w:color="auto"/>
      </w:divBdr>
    </w:div>
    <w:div w:id="914389779">
      <w:bodyDiv w:val="1"/>
      <w:marLeft w:val="0"/>
      <w:marRight w:val="0"/>
      <w:marTop w:val="0"/>
      <w:marBottom w:val="0"/>
      <w:divBdr>
        <w:top w:val="none" w:sz="0" w:space="0" w:color="auto"/>
        <w:left w:val="none" w:sz="0" w:space="0" w:color="auto"/>
        <w:bottom w:val="none" w:sz="0" w:space="0" w:color="auto"/>
        <w:right w:val="none" w:sz="0" w:space="0" w:color="auto"/>
      </w:divBdr>
    </w:div>
    <w:div w:id="13446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munity.infoeducatie.ro/t/drquiz-educational-botosani-lucrari-2022-nationala/5687" TargetMode="External"/><Relationship Id="rId4" Type="http://schemas.openxmlformats.org/officeDocument/2006/relationships/hyperlink" Target="https://community.infoeducatie.ro/t/pc-complexity-educational-arges-lucrari-2022-nationala/5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dc:creator>
  <cp:keywords/>
  <dc:description/>
  <cp:lastModifiedBy>Admin</cp:lastModifiedBy>
  <cp:revision>7</cp:revision>
  <dcterms:created xsi:type="dcterms:W3CDTF">2022-07-15T09:12:00Z</dcterms:created>
  <dcterms:modified xsi:type="dcterms:W3CDTF">2022-07-21T08:42:00Z</dcterms:modified>
</cp:coreProperties>
</file>