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57735" w14:textId="77777777" w:rsidR="00565369" w:rsidRPr="00BF47BF" w:rsidRDefault="00BF47BF">
      <w:pPr>
        <w:rPr>
          <w:lang w:val="ro-RO"/>
        </w:rPr>
      </w:pPr>
      <w:r>
        <w:rPr>
          <w:lang w:val="ro-RO"/>
        </w:rPr>
        <w:t>Azi este ziua mamei și mergem în parc</w:t>
      </w:r>
      <w:bookmarkStart w:id="0" w:name="_GoBack"/>
      <w:bookmarkEnd w:id="0"/>
    </w:p>
    <w:sectPr w:rsidR="00565369" w:rsidRPr="00BF47BF" w:rsidSect="0080143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BF"/>
    <w:rsid w:val="00565369"/>
    <w:rsid w:val="0080143C"/>
    <w:rsid w:val="00BF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92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2019-04-02T15:05:00Z</dcterms:created>
  <dcterms:modified xsi:type="dcterms:W3CDTF">2019-04-02T15:06:00Z</dcterms:modified>
</cp:coreProperties>
</file>