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F45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27.02.2026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30.03.2026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5.0955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4"/>
        <w:gridCol w:w="994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februarie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2026, conform contract 2025101602 din 16.10.2025</w:t>
            </w:r>
          </w:p>
        </w:tc>
        <w:tc>
          <w:tcPr>
            <w:tcW w:w="99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160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178.34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70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8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70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8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Application>LibreOffice/25.8.4.2$Windows_X86_64 LibreOffice_project/290daaa01b999472f0c7a3890eb6a550fd74c6df</Application>
  <AppVersion>15.0000</AppVersion>
  <Pages>1</Pages>
  <Words>111</Words>
  <Characters>706</Characters>
  <CharactersWithSpaces>1472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2026-03-05T10:32:18Z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