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E83CE6" w14:paraId="47E0B887" wp14:textId="07EFAF8D">
      <w:p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E83CE6" w14:paraId="3349147A" wp14:textId="608D746A">
      <w:pPr>
        <w:jc w:val="both"/>
      </w:pPr>
      <w:r w:rsidRPr="26E83CE6" w:rsidR="5AA262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3"/>
          <w:szCs w:val="23"/>
          <w:lang w:val="en-US"/>
        </w:rPr>
        <w:t xml:space="preserve">Aplicaţii web pentru baze de date </w:t>
      </w:r>
    </w:p>
    <w:p xmlns:wp14="http://schemas.microsoft.com/office/word/2010/wordml" w:rsidP="26E83CE6" w14:paraId="1F4CBE33" wp14:textId="3CA608A3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</w:p>
    <w:p xmlns:wp14="http://schemas.microsoft.com/office/word/2010/wordml" w:rsidP="26E83CE6" w14:paraId="4303BE1A" wp14:textId="76F3F445">
      <w:pPr>
        <w:jc w:val="both"/>
      </w:pPr>
      <w:r w:rsidRPr="26E83CE6" w:rsidR="5AA262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3"/>
          <w:szCs w:val="23"/>
          <w:lang w:val="en-US"/>
        </w:rPr>
        <w:t xml:space="preserve">Master Anul 1 </w:t>
      </w:r>
    </w:p>
    <w:p xmlns:wp14="http://schemas.microsoft.com/office/word/2010/wordml" w:rsidP="26E83CE6" w14:paraId="20EBBD82" wp14:textId="13CD1982">
      <w:pPr>
        <w:jc w:val="both"/>
      </w:pPr>
      <w:r w:rsidRPr="26E83CE6" w:rsidR="5AA262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Cerinţele proiectului  I  (60%)</w:t>
      </w:r>
    </w:p>
    <w:p xmlns:wp14="http://schemas.microsoft.com/office/word/2010/wordml" w:rsidP="5CBD847B" w14:paraId="4A12BCC8" wp14:textId="37473BF8">
      <w:pPr>
        <w:pStyle w:val="Normal"/>
        <w:jc w:val="both"/>
      </w:pPr>
      <w:proofErr w:type="spellStart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Pentru</w:t>
      </w:r>
      <w:proofErr w:type="spellEnd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proofErr w:type="spellStart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evaluarea</w:t>
      </w:r>
      <w:proofErr w:type="spellEnd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la </w:t>
      </w:r>
      <w:proofErr w:type="spellStart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disciplina</w:t>
      </w:r>
      <w:proofErr w:type="spellEnd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„</w:t>
      </w:r>
      <w:r w:rsidRPr="5CBD847B" w:rsidR="771FFC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3"/>
          <w:szCs w:val="23"/>
          <w:lang w:val="en-US"/>
        </w:rPr>
        <w:t xml:space="preserve"> Aplicaţii web pentru baze de date</w:t>
      </w:r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” se </w:t>
      </w:r>
      <w:proofErr w:type="spellStart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va</w:t>
      </w:r>
      <w:proofErr w:type="spellEnd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proofErr w:type="spellStart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realiza</w:t>
      </w:r>
      <w:proofErr w:type="spellEnd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un </w:t>
      </w:r>
      <w:proofErr w:type="spellStart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proiect</w:t>
      </w:r>
      <w:proofErr w:type="spellEnd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proofErr w:type="spellStart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bazat</w:t>
      </w:r>
      <w:proofErr w:type="spellEnd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pe un model care </w:t>
      </w:r>
      <w:proofErr w:type="spellStart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va</w:t>
      </w:r>
      <w:proofErr w:type="spellEnd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proofErr w:type="spellStart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cuprinde</w:t>
      </w:r>
      <w:proofErr w:type="spellEnd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minim 6-7 </w:t>
      </w:r>
      <w:proofErr w:type="spellStart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entități</w:t>
      </w:r>
      <w:proofErr w:type="spellEnd"/>
      <w:r w:rsidRPr="5CBD847B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.  </w:t>
      </w:r>
    </w:p>
    <w:p xmlns:wp14="http://schemas.microsoft.com/office/word/2010/wordml" w:rsidP="26E83CE6" w14:paraId="5BD2B2AC" wp14:textId="18EBE74A">
      <w:pPr>
        <w:jc w:val="both"/>
      </w:pPr>
      <w:r w:rsidRPr="26E83CE6" w:rsidR="5AA262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</w:p>
    <w:p xmlns:wp14="http://schemas.microsoft.com/office/word/2010/wordml" w:rsidP="26E83CE6" w14:paraId="5584BC55" wp14:textId="191439D2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Aplicaţia va îndeplini cerinţele următoare. </w:t>
      </w:r>
    </w:p>
    <w:p xmlns:wp14="http://schemas.microsoft.com/office/word/2010/wordml" w:rsidP="26E83CE6" w14:paraId="16FCCC58" wp14:textId="7E7B9891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1) Vor fi create relații între entități de toate tipurile</w:t>
      </w: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GB"/>
        </w:rPr>
        <w:t xml:space="preserve">: </w:t>
      </w: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@OneToOne, @OneToMany, @ManyToOne, @ManyToMany. </w:t>
      </w:r>
    </w:p>
    <w:p xmlns:wp14="http://schemas.microsoft.com/office/word/2010/wordml" w:rsidP="26E83CE6" w14:paraId="33B2AA1F" wp14:textId="000A8F4E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GB"/>
        </w:rPr>
        <w:t>2) Vor fi impelmentate toate tipurile de</w:t>
      </w: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operații CRUD. </w:t>
      </w:r>
    </w:p>
    <w:p xmlns:wp14="http://schemas.microsoft.com/office/word/2010/wordml" w:rsidP="26E83CE6" w14:paraId="31D09ED1" wp14:textId="579D1097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3) Se va testa aplicația folosindu-se profiluri și două baze de date diferite, una dintre ele, pentru etapa de testare poate fi </w:t>
      </w:r>
      <w:r w:rsidRPr="26E83CE6" w:rsidR="5AA262A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3"/>
          <w:szCs w:val="23"/>
          <w:lang w:val="en-US"/>
        </w:rPr>
        <w:t>in-memory (H2)</w:t>
      </w: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. </w:t>
      </w:r>
    </w:p>
    <w:p xmlns:wp14="http://schemas.microsoft.com/office/word/2010/wordml" w:rsidP="26E83CE6" w14:paraId="1B032E05" wp14:textId="334970B6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4) </w:t>
      </w: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GB"/>
        </w:rPr>
        <w:t>Utilizare unit-tests/integration tests.</w:t>
      </w:r>
    </w:p>
    <w:p xmlns:wp14="http://schemas.microsoft.com/office/word/2010/wordml" w:rsidP="26E83CE6" w14:paraId="7BDB4FBF" wp14:textId="5DC7D834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GB"/>
        </w:rPr>
        <w:t>5) Se vor valida datele din formulare.</w:t>
      </w:r>
    </w:p>
    <w:p xmlns:wp14="http://schemas.microsoft.com/office/word/2010/wordml" w:rsidP="26E83CE6" w14:paraId="2FDF429D" wp14:textId="2D6F28DB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6) Se vor utiliza log-uri. Optional </w:t>
      </w:r>
      <w:r w:rsidRPr="26E83CE6" w:rsidR="5AA262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3"/>
          <w:szCs w:val="23"/>
          <w:lang w:val="en-US"/>
        </w:rPr>
        <w:t>aspecte.</w:t>
      </w:r>
    </w:p>
    <w:p xmlns:wp14="http://schemas.microsoft.com/office/word/2010/wordml" w:rsidP="26E83CE6" w14:paraId="31B15280" wp14:textId="15E4A37D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7) Paginarea și sortarea datelor.  </w:t>
      </w:r>
    </w:p>
    <w:p xmlns:wp14="http://schemas.microsoft.com/office/word/2010/wordml" w:rsidP="26E83CE6" w14:paraId="54C39180" wp14:textId="2548FD20">
      <w:pPr>
        <w:jc w:val="both"/>
      </w:pPr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8) </w:t>
      </w:r>
      <w:proofErr w:type="spellStart"/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Utilizare</w:t>
      </w:r>
      <w:proofErr w:type="spellEnd"/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Spring Security (</w:t>
      </w:r>
      <w:r w:rsidRPr="628DADF7" w:rsidR="51D9BCF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c</w:t>
      </w:r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erinta</w:t>
      </w:r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minima </w:t>
      </w:r>
      <w:proofErr w:type="spellStart"/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autentificare</w:t>
      </w:r>
      <w:proofErr w:type="spellEnd"/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proofErr w:type="spellStart"/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jdbc</w:t>
      </w:r>
      <w:proofErr w:type="spellEnd"/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proofErr w:type="spellStart"/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sau</w:t>
      </w:r>
      <w:proofErr w:type="spellEnd"/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proofErr w:type="spellStart"/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ldap</w:t>
      </w:r>
      <w:proofErr w:type="spellEnd"/>
      <w:r w:rsidRPr="628DADF7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>).</w:t>
      </w:r>
    </w:p>
    <w:p xmlns:wp14="http://schemas.microsoft.com/office/word/2010/wordml" w:rsidP="26E83CE6" w14:paraId="7BAB1A45" wp14:textId="65FEFE8F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</w:p>
    <w:p xmlns:wp14="http://schemas.microsoft.com/office/word/2010/wordml" w:rsidP="26E83CE6" w14:paraId="26C22434" wp14:textId="2F9E6D2C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</w:p>
    <w:p xmlns:wp14="http://schemas.microsoft.com/office/word/2010/wordml" w:rsidP="26E83CE6" w14:paraId="10314E42" wp14:textId="38A0EE13">
      <w:pPr>
        <w:jc w:val="both"/>
      </w:pPr>
      <w:r w:rsidRPr="26E83CE6" w:rsidR="5AA2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</w:p>
    <w:p xmlns:wp14="http://schemas.microsoft.com/office/word/2010/wordml" w:rsidP="26E83CE6" w14:paraId="15700C19" wp14:textId="4B3DB8D1">
      <w:pPr>
        <w:spacing w:line="257" w:lineRule="auto"/>
        <w:jc w:val="both"/>
      </w:pPr>
      <w:r w:rsidRPr="26E83CE6" w:rsidR="5AA262A5">
        <w:rPr>
          <w:rFonts w:ascii="Calibri" w:hAnsi="Calibri" w:eastAsia="Calibri" w:cs="Calibri"/>
          <w:b w:val="1"/>
          <w:bCs w:val="1"/>
          <w:noProof w:val="0"/>
          <w:sz w:val="23"/>
          <w:szCs w:val="23"/>
          <w:lang w:val="en-US"/>
        </w:rPr>
        <w:t xml:space="preserve">Observaţii: </w:t>
      </w:r>
      <w:r w:rsidRPr="26E83CE6" w:rsidR="5AA262A5">
        <w:rPr>
          <w:rFonts w:ascii="Calibri" w:hAnsi="Calibri" w:eastAsia="Calibri" w:cs="Calibri"/>
          <w:noProof w:val="0"/>
          <w:sz w:val="23"/>
          <w:szCs w:val="23"/>
          <w:lang w:val="en-US"/>
        </w:rPr>
        <w:t>Cerinţele se referă la un proiect realizat de un singur student.</w:t>
      </w:r>
    </w:p>
    <w:p xmlns:wp14="http://schemas.microsoft.com/office/word/2010/wordml" w:rsidP="26E83CE6" w14:paraId="5086C7B1" wp14:textId="3C265B23">
      <w:pPr>
        <w:spacing w:line="257" w:lineRule="auto"/>
        <w:jc w:val="both"/>
      </w:pPr>
      <w:r w:rsidRPr="26E83CE6" w:rsidR="5AA262A5">
        <w:rPr>
          <w:rFonts w:ascii="Calibri" w:hAnsi="Calibri" w:eastAsia="Calibri" w:cs="Calibri"/>
          <w:noProof w:val="0"/>
          <w:sz w:val="22"/>
          <w:szCs w:val="22"/>
          <w:lang w:val="en-US"/>
        </w:rPr>
        <w:t>Prezentarea aplicației va consta în descrierea modelului, descrierea funcționalităților și modificarea sumară a acestora (o cerință de modificare a aplicației care să se poată realiza în maxim 10-15 min).</w:t>
      </w:r>
    </w:p>
    <w:p xmlns:wp14="http://schemas.microsoft.com/office/word/2010/wordml" w:rsidP="26E83CE6" w14:paraId="2C078E63" wp14:textId="2102C5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E5148"/>
    <w:rsid w:val="26E83CE6"/>
    <w:rsid w:val="51D9BCFE"/>
    <w:rsid w:val="5AA262A5"/>
    <w:rsid w:val="5CBD847B"/>
    <w:rsid w:val="628DADF7"/>
    <w:rsid w:val="734E5148"/>
    <w:rsid w:val="771FF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5148"/>
  <w15:chartTrackingRefBased/>
  <w15:docId w15:val="{f446dfd5-5d76-462b-bcf8-84a2aa6292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2" ma:contentTypeDescription="Create a new document." ma:contentTypeScope="" ma:versionID="fa9901c20f494473e5c9eaaf84063f4c">
  <xsd:schema xmlns:xsd="http://www.w3.org/2001/XMLSchema" xmlns:xs="http://www.w3.org/2001/XMLSchema" xmlns:p="http://schemas.microsoft.com/office/2006/metadata/properties" xmlns:ns2="15ce0899-ef80-4cae-8647-bf5405b1f034" targetNamespace="http://schemas.microsoft.com/office/2006/metadata/properties" ma:root="true" ma:fieldsID="1c605cd9dec394f8b189da9a949f8aac" ns2:_="">
    <xsd:import namespace="15ce0899-ef80-4cae-8647-bf5405b1f0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96FB4F-97EE-4B09-AB76-BE659F60C35F}"/>
</file>

<file path=customXml/itemProps2.xml><?xml version="1.0" encoding="utf-8"?>
<ds:datastoreItem xmlns:ds="http://schemas.openxmlformats.org/officeDocument/2006/customXml" ds:itemID="{5E875CE3-A223-4C15-A5A5-3EEDA7486F18}"/>
</file>

<file path=customXml/itemProps3.xml><?xml version="1.0" encoding="utf-8"?>
<ds:datastoreItem xmlns:ds="http://schemas.openxmlformats.org/officeDocument/2006/customXml" ds:itemID="{C2059A16-A41C-4EF2-9CDE-6935363C6B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IULIA TEODORA BANU DEMERGIAN</dc:creator>
  <keywords/>
  <dc:description/>
  <lastModifiedBy>IULIA TEODORA BANU DEMERGIAN</lastModifiedBy>
  <dcterms:created xsi:type="dcterms:W3CDTF">2021-02-18T06:03:55.0000000Z</dcterms:created>
  <dcterms:modified xsi:type="dcterms:W3CDTF">2021-02-18T06:13:14.8974603Z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0x010100FEAE9E0DD7D8344EA87A9FF4608B6EF4</vt:lpwstr>
  </property>
</Properties>
</file>