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5E537" w14:textId="77777777" w:rsidR="00D27271" w:rsidRDefault="00D27271"/>
    <w:sdt>
      <w:sdtPr>
        <w:rPr>
          <w:rFonts w:asciiTheme="minorHAnsi" w:eastAsiaTheme="minorHAnsi" w:hAnsiTheme="minorHAnsi" w:cstheme="minorBidi"/>
          <w:color w:val="auto"/>
          <w:sz w:val="22"/>
          <w:szCs w:val="22"/>
          <w:lang w:eastAsia="en-US"/>
        </w:rPr>
        <w:id w:val="-1461264694"/>
        <w:docPartObj>
          <w:docPartGallery w:val="Table of Contents"/>
          <w:docPartUnique/>
        </w:docPartObj>
      </w:sdtPr>
      <w:sdtEndPr>
        <w:rPr>
          <w:b/>
          <w:bCs/>
        </w:rPr>
      </w:sdtEndPr>
      <w:sdtContent>
        <w:p w14:paraId="5CA7218E" w14:textId="77777777" w:rsidR="00D27271" w:rsidRPr="001B276C" w:rsidRDefault="00D27271">
          <w:pPr>
            <w:pStyle w:val="TtuloTDC"/>
            <w:rPr>
              <w:color w:val="auto"/>
            </w:rPr>
          </w:pPr>
          <w:r w:rsidRPr="001B276C">
            <w:rPr>
              <w:color w:val="auto"/>
            </w:rPr>
            <w:t>Ejercicios</w:t>
          </w:r>
          <w:r w:rsidR="00AD4F2F">
            <w:rPr>
              <w:color w:val="auto"/>
            </w:rPr>
            <w:t xml:space="preserve"> Wireshark</w:t>
          </w:r>
        </w:p>
        <w:p w14:paraId="12BF35BB" w14:textId="77777777" w:rsidR="00D27271" w:rsidRPr="00D27271" w:rsidRDefault="00D27271" w:rsidP="00D27271">
          <w:pPr>
            <w:rPr>
              <w:sz w:val="6"/>
              <w:lang w:eastAsia="es-ES"/>
            </w:rPr>
          </w:pPr>
        </w:p>
        <w:p w14:paraId="4C7D050C" w14:textId="26BF0159" w:rsidR="00AC7DAC" w:rsidRDefault="00D27271">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527554759" w:history="1">
            <w:r w:rsidR="00AC7DAC" w:rsidRPr="00F8545C">
              <w:rPr>
                <w:rStyle w:val="Hipervnculo"/>
                <w:noProof/>
              </w:rPr>
              <w:t>1.</w:t>
            </w:r>
            <w:r w:rsidR="00AC7DAC">
              <w:rPr>
                <w:rFonts w:eastAsiaTheme="minorEastAsia"/>
                <w:noProof/>
                <w:lang w:eastAsia="es-ES"/>
              </w:rPr>
              <w:tab/>
            </w:r>
            <w:r w:rsidR="00AC7DAC" w:rsidRPr="00F8545C">
              <w:rPr>
                <w:rStyle w:val="Hipervnculo"/>
                <w:noProof/>
              </w:rPr>
              <w:t>Ejercicio 1</w:t>
            </w:r>
            <w:r w:rsidR="00AC7DAC">
              <w:rPr>
                <w:noProof/>
                <w:webHidden/>
              </w:rPr>
              <w:tab/>
            </w:r>
            <w:r w:rsidR="00AC7DAC">
              <w:rPr>
                <w:noProof/>
                <w:webHidden/>
              </w:rPr>
              <w:fldChar w:fldCharType="begin"/>
            </w:r>
            <w:r w:rsidR="00AC7DAC">
              <w:rPr>
                <w:noProof/>
                <w:webHidden/>
              </w:rPr>
              <w:instrText xml:space="preserve"> PAGEREF _Toc527554759 \h </w:instrText>
            </w:r>
            <w:r w:rsidR="00AC7DAC">
              <w:rPr>
                <w:noProof/>
                <w:webHidden/>
              </w:rPr>
            </w:r>
            <w:r w:rsidR="00AC7DAC">
              <w:rPr>
                <w:noProof/>
                <w:webHidden/>
              </w:rPr>
              <w:fldChar w:fldCharType="separate"/>
            </w:r>
            <w:r w:rsidR="00B356CF">
              <w:rPr>
                <w:noProof/>
                <w:webHidden/>
              </w:rPr>
              <w:t>2</w:t>
            </w:r>
            <w:r w:rsidR="00AC7DAC">
              <w:rPr>
                <w:noProof/>
                <w:webHidden/>
              </w:rPr>
              <w:fldChar w:fldCharType="end"/>
            </w:r>
          </w:hyperlink>
        </w:p>
        <w:p w14:paraId="73378D73" w14:textId="55F28FC4" w:rsidR="00AC7DAC" w:rsidRDefault="00AC7DAC">
          <w:pPr>
            <w:pStyle w:val="TDC1"/>
            <w:tabs>
              <w:tab w:val="left" w:pos="440"/>
              <w:tab w:val="right" w:leader="dot" w:pos="8494"/>
            </w:tabs>
            <w:rPr>
              <w:rFonts w:eastAsiaTheme="minorEastAsia"/>
              <w:noProof/>
              <w:lang w:eastAsia="es-ES"/>
            </w:rPr>
          </w:pPr>
          <w:hyperlink w:anchor="_Toc527554760" w:history="1">
            <w:r w:rsidRPr="00F8545C">
              <w:rPr>
                <w:rStyle w:val="Hipervnculo"/>
                <w:noProof/>
              </w:rPr>
              <w:t>2.</w:t>
            </w:r>
            <w:r>
              <w:rPr>
                <w:rFonts w:eastAsiaTheme="minorEastAsia"/>
                <w:noProof/>
                <w:lang w:eastAsia="es-ES"/>
              </w:rPr>
              <w:tab/>
            </w:r>
            <w:r w:rsidRPr="00F8545C">
              <w:rPr>
                <w:rStyle w:val="Hipervnculo"/>
                <w:noProof/>
              </w:rPr>
              <w:t>Ejercicio 2</w:t>
            </w:r>
            <w:r>
              <w:rPr>
                <w:noProof/>
                <w:webHidden/>
              </w:rPr>
              <w:tab/>
            </w:r>
            <w:r>
              <w:rPr>
                <w:noProof/>
                <w:webHidden/>
              </w:rPr>
              <w:fldChar w:fldCharType="begin"/>
            </w:r>
            <w:r>
              <w:rPr>
                <w:noProof/>
                <w:webHidden/>
              </w:rPr>
              <w:instrText xml:space="preserve"> PAGEREF _Toc527554760 \h </w:instrText>
            </w:r>
            <w:r>
              <w:rPr>
                <w:noProof/>
                <w:webHidden/>
              </w:rPr>
            </w:r>
            <w:r>
              <w:rPr>
                <w:noProof/>
                <w:webHidden/>
              </w:rPr>
              <w:fldChar w:fldCharType="separate"/>
            </w:r>
            <w:r w:rsidR="00B356CF">
              <w:rPr>
                <w:noProof/>
                <w:webHidden/>
              </w:rPr>
              <w:t>4</w:t>
            </w:r>
            <w:r>
              <w:rPr>
                <w:noProof/>
                <w:webHidden/>
              </w:rPr>
              <w:fldChar w:fldCharType="end"/>
            </w:r>
          </w:hyperlink>
        </w:p>
        <w:p w14:paraId="353A6ACA" w14:textId="7C98C268" w:rsidR="00AC7DAC" w:rsidRDefault="00AC7DAC">
          <w:pPr>
            <w:pStyle w:val="TDC1"/>
            <w:tabs>
              <w:tab w:val="left" w:pos="440"/>
              <w:tab w:val="right" w:leader="dot" w:pos="8494"/>
            </w:tabs>
            <w:rPr>
              <w:rFonts w:eastAsiaTheme="minorEastAsia"/>
              <w:noProof/>
              <w:lang w:eastAsia="es-ES"/>
            </w:rPr>
          </w:pPr>
          <w:hyperlink w:anchor="_Toc527554761" w:history="1">
            <w:r w:rsidRPr="00F8545C">
              <w:rPr>
                <w:rStyle w:val="Hipervnculo"/>
                <w:noProof/>
              </w:rPr>
              <w:t>3.</w:t>
            </w:r>
            <w:r>
              <w:rPr>
                <w:rFonts w:eastAsiaTheme="minorEastAsia"/>
                <w:noProof/>
                <w:lang w:eastAsia="es-ES"/>
              </w:rPr>
              <w:tab/>
            </w:r>
            <w:r w:rsidRPr="00F8545C">
              <w:rPr>
                <w:rStyle w:val="Hipervnculo"/>
                <w:noProof/>
              </w:rPr>
              <w:t>Ejercicio 3</w:t>
            </w:r>
            <w:r>
              <w:rPr>
                <w:noProof/>
                <w:webHidden/>
              </w:rPr>
              <w:tab/>
            </w:r>
            <w:r>
              <w:rPr>
                <w:noProof/>
                <w:webHidden/>
              </w:rPr>
              <w:fldChar w:fldCharType="begin"/>
            </w:r>
            <w:r>
              <w:rPr>
                <w:noProof/>
                <w:webHidden/>
              </w:rPr>
              <w:instrText xml:space="preserve"> PAGEREF _Toc527554761 \h </w:instrText>
            </w:r>
            <w:r>
              <w:rPr>
                <w:noProof/>
                <w:webHidden/>
              </w:rPr>
            </w:r>
            <w:r>
              <w:rPr>
                <w:noProof/>
                <w:webHidden/>
              </w:rPr>
              <w:fldChar w:fldCharType="separate"/>
            </w:r>
            <w:r w:rsidR="00B356CF">
              <w:rPr>
                <w:noProof/>
                <w:webHidden/>
              </w:rPr>
              <w:t>5</w:t>
            </w:r>
            <w:r>
              <w:rPr>
                <w:noProof/>
                <w:webHidden/>
              </w:rPr>
              <w:fldChar w:fldCharType="end"/>
            </w:r>
          </w:hyperlink>
        </w:p>
        <w:p w14:paraId="1D1FA485" w14:textId="0D35F8C7" w:rsidR="00AC7DAC" w:rsidRDefault="00AC7DAC">
          <w:pPr>
            <w:pStyle w:val="TDC1"/>
            <w:tabs>
              <w:tab w:val="left" w:pos="440"/>
              <w:tab w:val="right" w:leader="dot" w:pos="8494"/>
            </w:tabs>
            <w:rPr>
              <w:rFonts w:eastAsiaTheme="minorEastAsia"/>
              <w:noProof/>
              <w:lang w:eastAsia="es-ES"/>
            </w:rPr>
          </w:pPr>
          <w:hyperlink w:anchor="_Toc527554762" w:history="1">
            <w:r w:rsidRPr="00F8545C">
              <w:rPr>
                <w:rStyle w:val="Hipervnculo"/>
                <w:noProof/>
              </w:rPr>
              <w:t>4.</w:t>
            </w:r>
            <w:r>
              <w:rPr>
                <w:rFonts w:eastAsiaTheme="minorEastAsia"/>
                <w:noProof/>
                <w:lang w:eastAsia="es-ES"/>
              </w:rPr>
              <w:tab/>
            </w:r>
            <w:r w:rsidRPr="00F8545C">
              <w:rPr>
                <w:rStyle w:val="Hipervnculo"/>
                <w:noProof/>
              </w:rPr>
              <w:t>Ejercicio 4</w:t>
            </w:r>
            <w:r>
              <w:rPr>
                <w:noProof/>
                <w:webHidden/>
              </w:rPr>
              <w:tab/>
            </w:r>
            <w:r>
              <w:rPr>
                <w:noProof/>
                <w:webHidden/>
              </w:rPr>
              <w:fldChar w:fldCharType="begin"/>
            </w:r>
            <w:r>
              <w:rPr>
                <w:noProof/>
                <w:webHidden/>
              </w:rPr>
              <w:instrText xml:space="preserve"> PAGEREF _Toc527554762 \h </w:instrText>
            </w:r>
            <w:r>
              <w:rPr>
                <w:noProof/>
                <w:webHidden/>
              </w:rPr>
            </w:r>
            <w:r>
              <w:rPr>
                <w:noProof/>
                <w:webHidden/>
              </w:rPr>
              <w:fldChar w:fldCharType="separate"/>
            </w:r>
            <w:r w:rsidR="00B356CF">
              <w:rPr>
                <w:noProof/>
                <w:webHidden/>
              </w:rPr>
              <w:t>6</w:t>
            </w:r>
            <w:r>
              <w:rPr>
                <w:noProof/>
                <w:webHidden/>
              </w:rPr>
              <w:fldChar w:fldCharType="end"/>
            </w:r>
          </w:hyperlink>
        </w:p>
        <w:p w14:paraId="61F753B0" w14:textId="0A6D6DC0" w:rsidR="00AC7DAC" w:rsidRDefault="00AC7DAC">
          <w:pPr>
            <w:pStyle w:val="TDC1"/>
            <w:tabs>
              <w:tab w:val="left" w:pos="440"/>
              <w:tab w:val="right" w:leader="dot" w:pos="8494"/>
            </w:tabs>
            <w:rPr>
              <w:rFonts w:eastAsiaTheme="minorEastAsia"/>
              <w:noProof/>
              <w:lang w:eastAsia="es-ES"/>
            </w:rPr>
          </w:pPr>
          <w:hyperlink w:anchor="_Toc527554763" w:history="1">
            <w:r w:rsidRPr="00F8545C">
              <w:rPr>
                <w:rStyle w:val="Hipervnculo"/>
                <w:noProof/>
                <w:lang w:val="en-US"/>
              </w:rPr>
              <w:t>5.</w:t>
            </w:r>
            <w:r>
              <w:rPr>
                <w:rFonts w:eastAsiaTheme="minorEastAsia"/>
                <w:noProof/>
                <w:lang w:eastAsia="es-ES"/>
              </w:rPr>
              <w:tab/>
            </w:r>
            <w:r w:rsidRPr="00F8545C">
              <w:rPr>
                <w:rStyle w:val="Hipervnculo"/>
                <w:noProof/>
                <w:lang w:val="en-US"/>
              </w:rPr>
              <w:t>Ejercicio 5</w:t>
            </w:r>
            <w:r>
              <w:rPr>
                <w:noProof/>
                <w:webHidden/>
              </w:rPr>
              <w:tab/>
            </w:r>
            <w:r>
              <w:rPr>
                <w:noProof/>
                <w:webHidden/>
              </w:rPr>
              <w:fldChar w:fldCharType="begin"/>
            </w:r>
            <w:r>
              <w:rPr>
                <w:noProof/>
                <w:webHidden/>
              </w:rPr>
              <w:instrText xml:space="preserve"> PAGEREF _Toc527554763 \h </w:instrText>
            </w:r>
            <w:r>
              <w:rPr>
                <w:noProof/>
                <w:webHidden/>
              </w:rPr>
            </w:r>
            <w:r>
              <w:rPr>
                <w:noProof/>
                <w:webHidden/>
              </w:rPr>
              <w:fldChar w:fldCharType="separate"/>
            </w:r>
            <w:r w:rsidR="00B356CF">
              <w:rPr>
                <w:noProof/>
                <w:webHidden/>
              </w:rPr>
              <w:t>7</w:t>
            </w:r>
            <w:r>
              <w:rPr>
                <w:noProof/>
                <w:webHidden/>
              </w:rPr>
              <w:fldChar w:fldCharType="end"/>
            </w:r>
          </w:hyperlink>
        </w:p>
        <w:p w14:paraId="68526AD1" w14:textId="77777777" w:rsidR="00D27271" w:rsidRDefault="00D27271">
          <w:r>
            <w:rPr>
              <w:b/>
              <w:bCs/>
            </w:rPr>
            <w:fldChar w:fldCharType="end"/>
          </w:r>
        </w:p>
      </w:sdtContent>
    </w:sdt>
    <w:p w14:paraId="3CD8B2A3" w14:textId="77777777" w:rsidR="00D27271" w:rsidRDefault="00D27271" w:rsidP="00D27271">
      <w:r>
        <w:br w:type="page"/>
      </w:r>
      <w:bookmarkStart w:id="0" w:name="_GoBack"/>
      <w:bookmarkEnd w:id="0"/>
    </w:p>
    <w:p w14:paraId="6049E178" w14:textId="77777777" w:rsidR="00113ACD" w:rsidRDefault="004D063D" w:rsidP="004D063D">
      <w:pPr>
        <w:pStyle w:val="Ttulo1"/>
        <w:numPr>
          <w:ilvl w:val="0"/>
          <w:numId w:val="1"/>
        </w:numPr>
      </w:pPr>
      <w:bookmarkStart w:id="1" w:name="_Toc527554759"/>
      <w:r>
        <w:lastRenderedPageBreak/>
        <w:t>Ejercicio 1</w:t>
      </w:r>
      <w:bookmarkEnd w:id="1"/>
    </w:p>
    <w:p w14:paraId="0D5B92A9" w14:textId="77777777" w:rsidR="004D063D" w:rsidRDefault="004D063D" w:rsidP="004D063D">
      <w:pPr>
        <w:ind w:firstLine="360"/>
      </w:pPr>
      <w:r>
        <w:t xml:space="preserve">Ejecutamos </w:t>
      </w:r>
      <w:r>
        <w:rPr>
          <w:i/>
        </w:rPr>
        <w:t>Wireshark</w:t>
      </w:r>
      <w:r>
        <w:t xml:space="preserve"> como </w:t>
      </w:r>
      <w:proofErr w:type="spellStart"/>
      <w:r>
        <w:t>superusuario</w:t>
      </w:r>
      <w:proofErr w:type="spellEnd"/>
      <w:r>
        <w:t xml:space="preserve"> y configuramos la captura de tráfico; seleccionamos la interfaz </w:t>
      </w:r>
      <w:r>
        <w:rPr>
          <w:i/>
        </w:rPr>
        <w:t>eth0</w:t>
      </w:r>
      <w:r>
        <w:t xml:space="preserve">, deshabilitamos todas las opciones de </w:t>
      </w:r>
      <w:proofErr w:type="spellStart"/>
      <w:r>
        <w:rPr>
          <w:i/>
        </w:rPr>
        <w:t>Name</w:t>
      </w:r>
      <w:proofErr w:type="spellEnd"/>
      <w:r>
        <w:rPr>
          <w:i/>
        </w:rPr>
        <w:t xml:space="preserve"> </w:t>
      </w:r>
      <w:proofErr w:type="spellStart"/>
      <w:r>
        <w:rPr>
          <w:i/>
        </w:rPr>
        <w:t>Resolution</w:t>
      </w:r>
      <w:proofErr w:type="spellEnd"/>
      <w:r>
        <w:t xml:space="preserve"> y desmarcamos la opción “u</w:t>
      </w:r>
      <w:r>
        <w:rPr>
          <w:i/>
        </w:rPr>
        <w:t xml:space="preserve">se </w:t>
      </w:r>
      <w:proofErr w:type="spellStart"/>
      <w:r>
        <w:rPr>
          <w:i/>
        </w:rPr>
        <w:t>pcap</w:t>
      </w:r>
      <w:proofErr w:type="spellEnd"/>
      <w:r>
        <w:rPr>
          <w:i/>
        </w:rPr>
        <w:t xml:space="preserve">-ng </w:t>
      </w:r>
      <w:proofErr w:type="spellStart"/>
      <w:r>
        <w:rPr>
          <w:i/>
        </w:rPr>
        <w:t>format</w:t>
      </w:r>
      <w:proofErr w:type="spellEnd"/>
      <w:r>
        <w:rPr>
          <w:i/>
        </w:rPr>
        <w:t>”</w:t>
      </w:r>
      <w:r>
        <w:t xml:space="preserve"> para poder guardar la captura en el formato </w:t>
      </w:r>
      <w:proofErr w:type="spellStart"/>
      <w:r w:rsidR="001B36E5">
        <w:rPr>
          <w:i/>
        </w:rPr>
        <w:t>pcap</w:t>
      </w:r>
      <w:proofErr w:type="spellEnd"/>
      <w:r w:rsidR="001B36E5">
        <w:t>.</w:t>
      </w:r>
    </w:p>
    <w:p w14:paraId="0D161D9D" w14:textId="77777777" w:rsidR="001B36E5" w:rsidRPr="001B36E5" w:rsidRDefault="001B36E5" w:rsidP="001B36E5">
      <w:pPr>
        <w:spacing w:after="0" w:line="240" w:lineRule="auto"/>
        <w:ind w:firstLine="360"/>
        <w:rPr>
          <w:sz w:val="6"/>
        </w:rPr>
      </w:pPr>
    </w:p>
    <w:p w14:paraId="247AB6B3" w14:textId="77777777" w:rsidR="004D063D" w:rsidRPr="004D063D" w:rsidRDefault="001B36E5" w:rsidP="001B36E5">
      <w:pPr>
        <w:spacing w:line="600" w:lineRule="auto"/>
        <w:ind w:firstLine="360"/>
        <w:jc w:val="center"/>
      </w:pPr>
      <w:r>
        <w:rPr>
          <w:noProof/>
        </w:rPr>
        <w:drawing>
          <wp:inline distT="0" distB="0" distL="0" distR="0" wp14:anchorId="4B162412" wp14:editId="2B72A387">
            <wp:extent cx="4000500" cy="3846903"/>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8587" cy="3854679"/>
                    </a:xfrm>
                    <a:prstGeom prst="rect">
                      <a:avLst/>
                    </a:prstGeom>
                    <a:noFill/>
                    <a:ln>
                      <a:noFill/>
                    </a:ln>
                  </pic:spPr>
                </pic:pic>
              </a:graphicData>
            </a:graphic>
          </wp:inline>
        </w:drawing>
      </w:r>
    </w:p>
    <w:p w14:paraId="12BFC061" w14:textId="77777777" w:rsidR="004D063D" w:rsidRDefault="003C6504" w:rsidP="004D063D">
      <w:pPr>
        <w:ind w:left="360"/>
      </w:pPr>
      <w:r>
        <w:t xml:space="preserve">Iniciamos la captura haciendo </w:t>
      </w:r>
      <w:proofErr w:type="spellStart"/>
      <w:proofErr w:type="gramStart"/>
      <w:r>
        <w:t>Click</w:t>
      </w:r>
      <w:proofErr w:type="spellEnd"/>
      <w:proofErr w:type="gramEnd"/>
      <w:r>
        <w:t xml:space="preserve"> en </w:t>
      </w:r>
      <w:proofErr w:type="spellStart"/>
      <w:r>
        <w:rPr>
          <w:i/>
        </w:rPr>
        <w:t>Start</w:t>
      </w:r>
      <w:proofErr w:type="spellEnd"/>
      <w:r>
        <w:t xml:space="preserve"> y a continuación abrimos otra consola y ejecutamos durante unos segundos el siguiente comando</w:t>
      </w:r>
    </w:p>
    <w:p w14:paraId="61440A6D" w14:textId="77777777" w:rsidR="003C6504" w:rsidRDefault="003C6504" w:rsidP="003C6504">
      <w:pPr>
        <w:shd w:val="clear" w:color="auto" w:fill="FFFFFF"/>
        <w:spacing w:after="0" w:line="240" w:lineRule="auto"/>
        <w:jc w:val="center"/>
        <w:rPr>
          <w:rFonts w:ascii="Courier New" w:eastAsia="Times New Roman" w:hAnsi="Courier New" w:cs="Courier New"/>
          <w:color w:val="000000"/>
          <w:sz w:val="20"/>
          <w:szCs w:val="20"/>
          <w:lang w:val="en-US" w:eastAsia="es-ES"/>
        </w:rPr>
      </w:pPr>
      <w:r w:rsidRPr="003C6504">
        <w:rPr>
          <w:rFonts w:ascii="Courier New" w:eastAsia="Times New Roman" w:hAnsi="Courier New" w:cs="Courier New"/>
          <w:b/>
          <w:bCs/>
          <w:color w:val="FF8040"/>
          <w:sz w:val="20"/>
          <w:szCs w:val="20"/>
          <w:shd w:val="clear" w:color="auto" w:fill="FFFFD9"/>
          <w:lang w:val="en-US" w:eastAsia="es-ES"/>
        </w:rPr>
        <w:t xml:space="preserve">$ </w:t>
      </w:r>
      <w:proofErr w:type="spellStart"/>
      <w:r w:rsidR="002F038F" w:rsidRPr="003C6504">
        <w:rPr>
          <w:rFonts w:ascii="Courier New" w:eastAsia="Times New Roman" w:hAnsi="Courier New" w:cs="Courier New"/>
          <w:b/>
          <w:bCs/>
          <w:color w:val="FF8040"/>
          <w:sz w:val="20"/>
          <w:szCs w:val="20"/>
          <w:shd w:val="clear" w:color="auto" w:fill="FFFFD9"/>
          <w:lang w:val="en-US" w:eastAsia="es-ES"/>
        </w:rPr>
        <w:t>sudo</w:t>
      </w:r>
      <w:proofErr w:type="spellEnd"/>
      <w:r w:rsidR="002F038F" w:rsidRPr="003C6504">
        <w:rPr>
          <w:rFonts w:ascii="Courier New" w:eastAsia="Times New Roman" w:hAnsi="Courier New" w:cs="Courier New"/>
          <w:color w:val="000000"/>
          <w:sz w:val="20"/>
          <w:szCs w:val="20"/>
          <w:lang w:val="en-US" w:eastAsia="es-ES"/>
        </w:rPr>
        <w:t xml:space="preserve"> hping3 -S -p </w:t>
      </w:r>
      <w:r w:rsidR="002F038F" w:rsidRPr="003C6504">
        <w:rPr>
          <w:rFonts w:ascii="Courier New" w:eastAsia="Times New Roman" w:hAnsi="Courier New" w:cs="Courier New"/>
          <w:color w:val="FF0000"/>
          <w:sz w:val="20"/>
          <w:szCs w:val="20"/>
          <w:lang w:val="en-US" w:eastAsia="es-ES"/>
        </w:rPr>
        <w:t>80</w:t>
      </w:r>
      <w:r w:rsidR="002F038F" w:rsidRPr="003C6504">
        <w:rPr>
          <w:rFonts w:ascii="Courier New" w:eastAsia="Times New Roman" w:hAnsi="Courier New" w:cs="Courier New"/>
          <w:color w:val="000000"/>
          <w:sz w:val="20"/>
          <w:szCs w:val="20"/>
          <w:lang w:val="en-US" w:eastAsia="es-ES"/>
        </w:rPr>
        <w:t xml:space="preserve"> www.uam.es</w:t>
      </w:r>
    </w:p>
    <w:p w14:paraId="0A50D27D" w14:textId="77777777" w:rsidR="003C6504" w:rsidRPr="003C6504" w:rsidRDefault="003C6504" w:rsidP="003C6504">
      <w:pPr>
        <w:shd w:val="clear" w:color="auto" w:fill="FFFFFF"/>
        <w:spacing w:after="0" w:line="240" w:lineRule="auto"/>
        <w:jc w:val="center"/>
        <w:rPr>
          <w:rFonts w:ascii="Courier New" w:eastAsia="Times New Roman" w:hAnsi="Courier New" w:cs="Courier New"/>
          <w:color w:val="000000"/>
          <w:sz w:val="8"/>
          <w:szCs w:val="20"/>
          <w:lang w:val="en-US" w:eastAsia="es-ES"/>
        </w:rPr>
      </w:pPr>
    </w:p>
    <w:p w14:paraId="59A7C58C" w14:textId="77777777" w:rsidR="003C6504" w:rsidRPr="003C6504" w:rsidRDefault="008442B2" w:rsidP="003C6504">
      <w:pPr>
        <w:shd w:val="clear" w:color="auto" w:fill="FFFFFF"/>
        <w:spacing w:after="0" w:line="240" w:lineRule="auto"/>
        <w:jc w:val="center"/>
        <w:rPr>
          <w:rFonts w:ascii="Times New Roman" w:eastAsia="Times New Roman" w:hAnsi="Times New Roman" w:cs="Times New Roman"/>
          <w:sz w:val="24"/>
          <w:szCs w:val="24"/>
          <w:lang w:val="en-US" w:eastAsia="es-ES"/>
        </w:rPr>
      </w:pPr>
      <w:r>
        <w:rPr>
          <w:rFonts w:ascii="Times New Roman" w:eastAsia="Times New Roman" w:hAnsi="Times New Roman" w:cs="Times New Roman"/>
          <w:noProof/>
          <w:sz w:val="24"/>
          <w:szCs w:val="24"/>
          <w:lang w:val="en-US" w:eastAsia="es-ES"/>
        </w:rPr>
        <w:drawing>
          <wp:inline distT="0" distB="0" distL="0" distR="0" wp14:anchorId="67F8357A" wp14:editId="38287571">
            <wp:extent cx="4560951" cy="2665562"/>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C20E5.tmp"/>
                    <pic:cNvPicPr/>
                  </pic:nvPicPr>
                  <pic:blipFill>
                    <a:blip r:embed="rId9">
                      <a:extLst>
                        <a:ext uri="{28A0092B-C50C-407E-A947-70E740481C1C}">
                          <a14:useLocalDpi xmlns:a14="http://schemas.microsoft.com/office/drawing/2010/main" val="0"/>
                        </a:ext>
                      </a:extLst>
                    </a:blip>
                    <a:stretch>
                      <a:fillRect/>
                    </a:stretch>
                  </pic:blipFill>
                  <pic:spPr>
                    <a:xfrm>
                      <a:off x="0" y="0"/>
                      <a:ext cx="4571226" cy="2671567"/>
                    </a:xfrm>
                    <a:prstGeom prst="rect">
                      <a:avLst/>
                    </a:prstGeom>
                  </pic:spPr>
                </pic:pic>
              </a:graphicData>
            </a:graphic>
          </wp:inline>
        </w:drawing>
      </w:r>
    </w:p>
    <w:p w14:paraId="14527849" w14:textId="77777777" w:rsidR="003C6504" w:rsidRDefault="003C6504" w:rsidP="003C6504">
      <w:pPr>
        <w:ind w:left="360"/>
        <w:jc w:val="center"/>
        <w:rPr>
          <w:lang w:val="en-US"/>
        </w:rPr>
      </w:pPr>
    </w:p>
    <w:p w14:paraId="3ADD35A1" w14:textId="77777777" w:rsidR="003C6504" w:rsidRDefault="003C6504" w:rsidP="008442B2">
      <w:r>
        <w:lastRenderedPageBreak/>
        <w:t xml:space="preserve">Volvemos a la ventana de </w:t>
      </w:r>
      <w:r w:rsidR="001B0ED6">
        <w:rPr>
          <w:i/>
        </w:rPr>
        <w:t>W</w:t>
      </w:r>
      <w:r w:rsidRPr="001B0ED6">
        <w:rPr>
          <w:i/>
        </w:rPr>
        <w:t>ireshark</w:t>
      </w:r>
      <w:r>
        <w:t xml:space="preserve">, paramos la captura pulsando </w:t>
      </w:r>
      <w:r>
        <w:rPr>
          <w:i/>
        </w:rPr>
        <w:t>Stop</w:t>
      </w:r>
      <w:r>
        <w:t xml:space="preserve"> y analizamos los paquetes que aparecen.</w:t>
      </w:r>
    </w:p>
    <w:p w14:paraId="535F224D" w14:textId="77777777" w:rsidR="00BD060E" w:rsidRDefault="00BD060E" w:rsidP="00BD060E">
      <w:r>
        <w:rPr>
          <w:noProof/>
        </w:rPr>
        <w:drawing>
          <wp:inline distT="0" distB="0" distL="0" distR="0" wp14:anchorId="032E4E04" wp14:editId="22739A64">
            <wp:extent cx="5400040" cy="31838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C813B9.tmp"/>
                    <pic:cNvPicPr/>
                  </pic:nvPicPr>
                  <pic:blipFill>
                    <a:blip r:embed="rId10">
                      <a:extLst>
                        <a:ext uri="{28A0092B-C50C-407E-A947-70E740481C1C}">
                          <a14:useLocalDpi xmlns:a14="http://schemas.microsoft.com/office/drawing/2010/main" val="0"/>
                        </a:ext>
                      </a:extLst>
                    </a:blip>
                    <a:stretch>
                      <a:fillRect/>
                    </a:stretch>
                  </pic:blipFill>
                  <pic:spPr>
                    <a:xfrm>
                      <a:off x="0" y="0"/>
                      <a:ext cx="5400040" cy="3183890"/>
                    </a:xfrm>
                    <a:prstGeom prst="rect">
                      <a:avLst/>
                    </a:prstGeom>
                  </pic:spPr>
                </pic:pic>
              </a:graphicData>
            </a:graphic>
          </wp:inline>
        </w:drawing>
      </w:r>
    </w:p>
    <w:p w14:paraId="03B3C263" w14:textId="77777777" w:rsidR="00BD060E" w:rsidRDefault="0005404D" w:rsidP="0005404D">
      <w:r>
        <w:t>Como podemos ver en la imagen podemos dividir la ventana en tres partes en función de la información que nos proporciona. La parte superior muestra un listado con los paquetes que hayamos capturado, la siguiente parte hacia abajo nos muestra una decodificación del paquete seleccionado con los campos que Wireshark conoce, por último, la parte inferior nos muestra el volcado hexadecimal de ese mismo paquete.</w:t>
      </w:r>
    </w:p>
    <w:p w14:paraId="2234FE59" w14:textId="77777777" w:rsidR="00BD060E" w:rsidRDefault="00BD060E" w:rsidP="0005404D">
      <w:r>
        <w:tab/>
        <w:t xml:space="preserve">A continuación, guardamos la captura en un archivo </w:t>
      </w:r>
      <w:proofErr w:type="spellStart"/>
      <w:r>
        <w:rPr>
          <w:i/>
        </w:rPr>
        <w:t>pcap</w:t>
      </w:r>
      <w:proofErr w:type="spellEnd"/>
      <w:r>
        <w:t xml:space="preserve"> (File &gt; </w:t>
      </w:r>
      <w:proofErr w:type="spellStart"/>
      <w:r>
        <w:t>Save</w:t>
      </w:r>
      <w:proofErr w:type="spellEnd"/>
      <w:r>
        <w:t xml:space="preserve">) </w:t>
      </w:r>
      <w:r w:rsidR="00711E09">
        <w:t>para después abrirlo</w:t>
      </w:r>
      <w:r w:rsidR="008A2CF1">
        <w:t xml:space="preserve"> (File &gt; Open)</w:t>
      </w:r>
      <w:r w:rsidR="00711E09">
        <w:t xml:space="preserve"> y</w:t>
      </w:r>
      <w:r w:rsidR="008A2CF1">
        <w:t xml:space="preserve"> orde</w:t>
      </w:r>
      <w:r w:rsidR="00711E09">
        <w:t xml:space="preserve">narlo </w:t>
      </w:r>
      <w:r w:rsidR="008A2CF1">
        <w:t>por el campo PO con</w:t>
      </w:r>
      <w:r w:rsidR="00711E09">
        <w:t>tando</w:t>
      </w:r>
      <w:r w:rsidR="008A2CF1">
        <w:t xml:space="preserve"> los paquetes con el puerto origen 53 (un solo paquete).</w:t>
      </w:r>
    </w:p>
    <w:p w14:paraId="660E6084" w14:textId="77777777" w:rsidR="008A2CF1" w:rsidRPr="00BD060E" w:rsidRDefault="008A2CF1" w:rsidP="0005404D">
      <w:r>
        <w:rPr>
          <w:noProof/>
        </w:rPr>
        <w:drawing>
          <wp:inline distT="0" distB="0" distL="0" distR="0" wp14:anchorId="47F6A4E1" wp14:editId="5C201F35">
            <wp:extent cx="5400040" cy="31959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C8A128.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3195955"/>
                    </a:xfrm>
                    <a:prstGeom prst="rect">
                      <a:avLst/>
                    </a:prstGeom>
                  </pic:spPr>
                </pic:pic>
              </a:graphicData>
            </a:graphic>
          </wp:inline>
        </w:drawing>
      </w:r>
    </w:p>
    <w:p w14:paraId="50998D08" w14:textId="77777777" w:rsidR="00EE4D7E" w:rsidRDefault="00EE4D7E" w:rsidP="00E141DB">
      <w:pPr>
        <w:pStyle w:val="Ttulo1"/>
        <w:numPr>
          <w:ilvl w:val="0"/>
          <w:numId w:val="1"/>
        </w:numPr>
      </w:pPr>
      <w:bookmarkStart w:id="2" w:name="_Toc527554760"/>
      <w:r>
        <w:lastRenderedPageBreak/>
        <w:t>Ejercicio 2</w:t>
      </w:r>
      <w:bookmarkEnd w:id="2"/>
    </w:p>
    <w:p w14:paraId="2DC44705" w14:textId="77777777" w:rsidR="00EE4D7E" w:rsidRDefault="00EE4D7E" w:rsidP="00E141DB">
      <w:pPr>
        <w:pStyle w:val="Prrafodelista"/>
        <w:numPr>
          <w:ilvl w:val="1"/>
          <w:numId w:val="1"/>
        </w:numPr>
      </w:pPr>
      <w:r>
        <w:t>El filtro que hemos usado es:</w:t>
      </w:r>
    </w:p>
    <w:p w14:paraId="5DE55FDC" w14:textId="77777777" w:rsidR="00EE4D7E" w:rsidRPr="00EE4D7E" w:rsidRDefault="00EE4D7E" w:rsidP="00EE4D7E">
      <w:pPr>
        <w:pStyle w:val="Prrafodelista"/>
        <w:rPr>
          <w:sz w:val="10"/>
        </w:rPr>
      </w:pPr>
    </w:p>
    <w:p w14:paraId="439B5AFB" w14:textId="77777777" w:rsidR="00EE4D7E" w:rsidRDefault="00EE4D7E" w:rsidP="00EE4D7E">
      <w:pPr>
        <w:pStyle w:val="Prrafodelista"/>
      </w:pPr>
      <w:r>
        <w:rPr>
          <w:noProof/>
        </w:rPr>
        <mc:AlternateContent>
          <mc:Choice Requires="wps">
            <w:drawing>
              <wp:anchor distT="0" distB="0" distL="114300" distR="114300" simplePos="0" relativeHeight="251659264" behindDoc="0" locked="0" layoutInCell="1" allowOverlap="1" wp14:anchorId="575A1B6E" wp14:editId="36DB295F">
                <wp:simplePos x="0" y="0"/>
                <wp:positionH relativeFrom="column">
                  <wp:posOffset>1796415</wp:posOffset>
                </wp:positionH>
                <wp:positionV relativeFrom="paragraph">
                  <wp:posOffset>23496</wp:posOffset>
                </wp:positionV>
                <wp:extent cx="2705100" cy="304800"/>
                <wp:effectExtent l="0" t="0" r="19050" b="19050"/>
                <wp:wrapNone/>
                <wp:docPr id="6" name="Cuadro de texto 6"/>
                <wp:cNvGraphicFramePr/>
                <a:graphic xmlns:a="http://schemas.openxmlformats.org/drawingml/2006/main">
                  <a:graphicData uri="http://schemas.microsoft.com/office/word/2010/wordprocessingShape">
                    <wps:wsp>
                      <wps:cNvSpPr txBox="1"/>
                      <wps:spPr>
                        <a:xfrm>
                          <a:off x="0" y="0"/>
                          <a:ext cx="2705100" cy="304800"/>
                        </a:xfrm>
                        <a:prstGeom prst="rect">
                          <a:avLst/>
                        </a:prstGeom>
                        <a:solidFill>
                          <a:schemeClr val="lt1"/>
                        </a:solidFill>
                        <a:ln w="6350">
                          <a:solidFill>
                            <a:prstClr val="black"/>
                          </a:solidFill>
                        </a:ln>
                      </wps:spPr>
                      <wps:txbx>
                        <w:txbxContent>
                          <w:p w14:paraId="2E0762AB" w14:textId="77777777" w:rsidR="00EE4D7E" w:rsidRPr="00EE4D7E" w:rsidRDefault="00EE4D7E" w:rsidP="00EE4D7E">
                            <w:pPr>
                              <w:pStyle w:val="Prrafodelista"/>
                              <w:shd w:val="clear" w:color="auto" w:fill="FFFFFF"/>
                              <w:spacing w:after="0" w:line="240" w:lineRule="auto"/>
                              <w:ind w:left="0"/>
                              <w:jc w:val="center"/>
                              <w:rPr>
                                <w:rFonts w:ascii="Times New Roman" w:eastAsia="Times New Roman" w:hAnsi="Times New Roman" w:cs="Times New Roman"/>
                                <w:sz w:val="24"/>
                                <w:szCs w:val="24"/>
                                <w:lang w:eastAsia="es-ES"/>
                              </w:rPr>
                            </w:pPr>
                            <w:proofErr w:type="spellStart"/>
                            <w:r w:rsidRPr="00EE4D7E">
                              <w:rPr>
                                <w:rFonts w:ascii="Courier New" w:eastAsia="Times New Roman" w:hAnsi="Courier New" w:cs="Courier New"/>
                                <w:color w:val="000000"/>
                                <w:sz w:val="20"/>
                                <w:szCs w:val="20"/>
                                <w:lang w:eastAsia="es-ES"/>
                              </w:rPr>
                              <w:t>ip</w:t>
                            </w:r>
                            <w:proofErr w:type="spellEnd"/>
                            <w:r w:rsidRPr="00EE4D7E">
                              <w:rPr>
                                <w:rFonts w:ascii="Courier New" w:eastAsia="Times New Roman" w:hAnsi="Courier New" w:cs="Courier New"/>
                                <w:color w:val="000000"/>
                                <w:sz w:val="20"/>
                                <w:szCs w:val="20"/>
                                <w:lang w:eastAsia="es-ES"/>
                              </w:rPr>
                              <w:t xml:space="preserve"> </w:t>
                            </w:r>
                            <w:r w:rsidRPr="00EE4D7E">
                              <w:rPr>
                                <w:rFonts w:ascii="Courier New" w:eastAsia="Times New Roman" w:hAnsi="Courier New" w:cs="Courier New"/>
                                <w:b/>
                                <w:bCs/>
                                <w:color w:val="FF8080"/>
                                <w:sz w:val="20"/>
                                <w:szCs w:val="20"/>
                                <w:lang w:eastAsia="es-ES"/>
                              </w:rPr>
                              <w:t>&amp;&amp;</w:t>
                            </w:r>
                            <w:r w:rsidRPr="00EE4D7E">
                              <w:rPr>
                                <w:rFonts w:ascii="Courier New" w:eastAsia="Times New Roman" w:hAnsi="Courier New" w:cs="Courier New"/>
                                <w:color w:val="000000"/>
                                <w:sz w:val="20"/>
                                <w:szCs w:val="20"/>
                                <w:lang w:eastAsia="es-ES"/>
                              </w:rPr>
                              <w:t xml:space="preserve"> </w:t>
                            </w:r>
                            <w:proofErr w:type="spellStart"/>
                            <w:r w:rsidRPr="00EE4D7E">
                              <w:rPr>
                                <w:rFonts w:ascii="Courier New" w:eastAsia="Times New Roman" w:hAnsi="Courier New" w:cs="Courier New"/>
                                <w:color w:val="000000"/>
                                <w:sz w:val="20"/>
                                <w:szCs w:val="20"/>
                                <w:lang w:eastAsia="es-ES"/>
                              </w:rPr>
                              <w:t>frame</w:t>
                            </w:r>
                            <w:r w:rsidRPr="00EE4D7E">
                              <w:rPr>
                                <w:rFonts w:ascii="Courier New" w:eastAsia="Times New Roman" w:hAnsi="Courier New" w:cs="Courier New"/>
                                <w:b/>
                                <w:bCs/>
                                <w:color w:val="FF8080"/>
                                <w:sz w:val="20"/>
                                <w:szCs w:val="20"/>
                                <w:lang w:eastAsia="es-ES"/>
                              </w:rPr>
                              <w:t>.</w:t>
                            </w:r>
                            <w:r w:rsidRPr="00EE4D7E">
                              <w:rPr>
                                <w:rFonts w:ascii="Courier New" w:eastAsia="Times New Roman" w:hAnsi="Courier New" w:cs="Courier New"/>
                                <w:color w:val="000000"/>
                                <w:sz w:val="20"/>
                                <w:szCs w:val="20"/>
                                <w:lang w:eastAsia="es-ES"/>
                              </w:rPr>
                              <w:t>len</w:t>
                            </w:r>
                            <w:proofErr w:type="spellEnd"/>
                            <w:r w:rsidRPr="00EE4D7E">
                              <w:rPr>
                                <w:rFonts w:ascii="Courier New" w:eastAsia="Times New Roman" w:hAnsi="Courier New" w:cs="Courier New"/>
                                <w:color w:val="000000"/>
                                <w:sz w:val="20"/>
                                <w:szCs w:val="20"/>
                                <w:lang w:eastAsia="es-ES"/>
                              </w:rPr>
                              <w:t xml:space="preserve"> </w:t>
                            </w:r>
                            <w:r w:rsidRPr="00EE4D7E">
                              <w:rPr>
                                <w:rFonts w:ascii="Courier New" w:eastAsia="Times New Roman" w:hAnsi="Courier New" w:cs="Courier New"/>
                                <w:b/>
                                <w:bCs/>
                                <w:color w:val="FF8080"/>
                                <w:sz w:val="20"/>
                                <w:szCs w:val="20"/>
                                <w:lang w:eastAsia="es-ES"/>
                              </w:rPr>
                              <w:t>&gt;</w:t>
                            </w:r>
                            <w:r w:rsidRPr="00EE4D7E">
                              <w:rPr>
                                <w:rFonts w:ascii="Courier New" w:eastAsia="Times New Roman" w:hAnsi="Courier New" w:cs="Courier New"/>
                                <w:color w:val="000000"/>
                                <w:sz w:val="20"/>
                                <w:szCs w:val="20"/>
                                <w:lang w:eastAsia="es-ES"/>
                              </w:rPr>
                              <w:t xml:space="preserve"> </w:t>
                            </w:r>
                            <w:r w:rsidRPr="00EE4D7E">
                              <w:rPr>
                                <w:rFonts w:ascii="Courier New" w:eastAsia="Times New Roman" w:hAnsi="Courier New" w:cs="Courier New"/>
                                <w:color w:val="FF0000"/>
                                <w:sz w:val="20"/>
                                <w:szCs w:val="20"/>
                                <w:lang w:eastAsia="es-ES"/>
                              </w:rPr>
                              <w:t>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A1B6E" id="_x0000_t202" coordsize="21600,21600" o:spt="202" path="m,l,21600r21600,l21600,xe">
                <v:stroke joinstyle="miter"/>
                <v:path gradientshapeok="t" o:connecttype="rect"/>
              </v:shapetype>
              <v:shape id="Cuadro de texto 6" o:spid="_x0000_s1026" type="#_x0000_t202" style="position:absolute;left:0;text-align:left;margin-left:141.45pt;margin-top:1.85pt;width:213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yuUQIAAKoEAAAOAAAAZHJzL2Uyb0RvYy54bWysVFFv2jAQfp+0/2D5fSRQoB0iVIyKaVLV&#10;VqJTn43jkGiOzzsbEvbrd3YCpd2epr2YO9+Xz3ff3TG/bWvNDgpdBSbjw0HKmTIS8srsMv79ef3p&#10;hjPnhcmFBqMyflSO3y4+fpg3dqZGUILOFTIiMW7W2IyX3ttZkjhZqlq4AVhlKFgA1sKTi7skR9EQ&#10;e62TUZpOkwYwtwhSOUe3d12QLyJ/USjpH4vCKc90xik3H0+M5zacyWIuZjsUtqxkn4b4hyxqURl6&#10;9Ex1J7xge6z+oKorieCg8AMJdQJFUUkVa6Bqhum7ajalsCrWQuI4e5bJ/T9a+XB4QlblGZ9yZkRN&#10;LVrtRY7AcsW8aj2waRCpsW5G2I0ltG+/QEvNPt07ugy1twXW4ZeqYhQnuY9niYmJSbocXaeTYUoh&#10;SbGrdHxDNtEnr19bdP6rgpoFI+NILYzKisO98x30BAmPOdBVvq60jk4YG7XSyA6CGq59zJHI36C0&#10;YQ3VezVJI/GbWKA+f7/VQv7o07tAEZ82lHPQpKs9WL7dtr1QW8iPpBNCN27OynVFvPfC+SeBNF9U&#10;P+2Mf6Sj0EDJQG9xVgL++tt9wFPbKcpZQ/OacfdzL1Bxpr8ZGojPw/E4DHh0xpPrETl4GdleRsy+&#10;XgEpNKTttDKaAe/1ySwQ6hdarWV4lULCSHo749LjyVn5bo9oOaVaLiOMhtoKf282Vgby0JOg6HP7&#10;ItD2HQ1T9QCn2Razd43tsOFLA8u9h6KKXQ8Sd7r2ytNCxLnplzds3KUfUa9/MYvfAAAA//8DAFBL&#10;AwQUAAYACAAAACEA1XV7bN4AAAAIAQAADwAAAGRycy9kb3ducmV2LnhtbEyPy07DMBRE90j8g3WR&#10;2FEn4ZEQclMBokKIFSmwduNLYtWP1Hbb8PeYFSxHM5o50yxno9mBfFDOIuSLDBjZ3kllB4T39eqi&#10;AhaisFJoZwnhmwIs29OTRtTSHe0bHbo4sFRiQy0QxhinmvPQj2REWLiJbPK+nDciJukHLr04pnKj&#10;eZFlN9wIZdPCKCZ6HKnfdnuDsPvw66tcPX2u9EunduX29eFZlIjnZ/P9HbBIc/wLwy9+Qoc2MW3c&#10;3srANEJRFbcpinBZAkt+mVVJbxCu8xJ42/D/B9ofAAAA//8DAFBLAQItABQABgAIAAAAIQC2gziS&#10;/gAAAOEBAAATAAAAAAAAAAAAAAAAAAAAAABbQ29udGVudF9UeXBlc10ueG1sUEsBAi0AFAAGAAgA&#10;AAAhADj9If/WAAAAlAEAAAsAAAAAAAAAAAAAAAAALwEAAF9yZWxzLy5yZWxzUEsBAi0AFAAGAAgA&#10;AAAhAJyfHK5RAgAAqgQAAA4AAAAAAAAAAAAAAAAALgIAAGRycy9lMm9Eb2MueG1sUEsBAi0AFAAG&#10;AAgAAAAhANV1e2zeAAAACAEAAA8AAAAAAAAAAAAAAAAAqwQAAGRycy9kb3ducmV2LnhtbFBLBQYA&#10;AAAABAAEAPMAAAC2BQAAAAA=&#10;" fillcolor="white [3201]" strokeweight=".5pt">
                <v:textbox>
                  <w:txbxContent>
                    <w:p w14:paraId="2E0762AB" w14:textId="77777777" w:rsidR="00EE4D7E" w:rsidRPr="00EE4D7E" w:rsidRDefault="00EE4D7E" w:rsidP="00EE4D7E">
                      <w:pPr>
                        <w:pStyle w:val="Prrafodelista"/>
                        <w:shd w:val="clear" w:color="auto" w:fill="FFFFFF"/>
                        <w:spacing w:after="0" w:line="240" w:lineRule="auto"/>
                        <w:ind w:left="0"/>
                        <w:jc w:val="center"/>
                        <w:rPr>
                          <w:rFonts w:ascii="Times New Roman" w:eastAsia="Times New Roman" w:hAnsi="Times New Roman" w:cs="Times New Roman"/>
                          <w:sz w:val="24"/>
                          <w:szCs w:val="24"/>
                          <w:lang w:eastAsia="es-ES"/>
                        </w:rPr>
                      </w:pPr>
                      <w:proofErr w:type="spellStart"/>
                      <w:r w:rsidRPr="00EE4D7E">
                        <w:rPr>
                          <w:rFonts w:ascii="Courier New" w:eastAsia="Times New Roman" w:hAnsi="Courier New" w:cs="Courier New"/>
                          <w:color w:val="000000"/>
                          <w:sz w:val="20"/>
                          <w:szCs w:val="20"/>
                          <w:lang w:eastAsia="es-ES"/>
                        </w:rPr>
                        <w:t>ip</w:t>
                      </w:r>
                      <w:proofErr w:type="spellEnd"/>
                      <w:r w:rsidRPr="00EE4D7E">
                        <w:rPr>
                          <w:rFonts w:ascii="Courier New" w:eastAsia="Times New Roman" w:hAnsi="Courier New" w:cs="Courier New"/>
                          <w:color w:val="000000"/>
                          <w:sz w:val="20"/>
                          <w:szCs w:val="20"/>
                          <w:lang w:eastAsia="es-ES"/>
                        </w:rPr>
                        <w:t xml:space="preserve"> </w:t>
                      </w:r>
                      <w:r w:rsidRPr="00EE4D7E">
                        <w:rPr>
                          <w:rFonts w:ascii="Courier New" w:eastAsia="Times New Roman" w:hAnsi="Courier New" w:cs="Courier New"/>
                          <w:b/>
                          <w:bCs/>
                          <w:color w:val="FF8080"/>
                          <w:sz w:val="20"/>
                          <w:szCs w:val="20"/>
                          <w:lang w:eastAsia="es-ES"/>
                        </w:rPr>
                        <w:t>&amp;&amp;</w:t>
                      </w:r>
                      <w:r w:rsidRPr="00EE4D7E">
                        <w:rPr>
                          <w:rFonts w:ascii="Courier New" w:eastAsia="Times New Roman" w:hAnsi="Courier New" w:cs="Courier New"/>
                          <w:color w:val="000000"/>
                          <w:sz w:val="20"/>
                          <w:szCs w:val="20"/>
                          <w:lang w:eastAsia="es-ES"/>
                        </w:rPr>
                        <w:t xml:space="preserve"> </w:t>
                      </w:r>
                      <w:proofErr w:type="spellStart"/>
                      <w:r w:rsidRPr="00EE4D7E">
                        <w:rPr>
                          <w:rFonts w:ascii="Courier New" w:eastAsia="Times New Roman" w:hAnsi="Courier New" w:cs="Courier New"/>
                          <w:color w:val="000000"/>
                          <w:sz w:val="20"/>
                          <w:szCs w:val="20"/>
                          <w:lang w:eastAsia="es-ES"/>
                        </w:rPr>
                        <w:t>frame</w:t>
                      </w:r>
                      <w:r w:rsidRPr="00EE4D7E">
                        <w:rPr>
                          <w:rFonts w:ascii="Courier New" w:eastAsia="Times New Roman" w:hAnsi="Courier New" w:cs="Courier New"/>
                          <w:b/>
                          <w:bCs/>
                          <w:color w:val="FF8080"/>
                          <w:sz w:val="20"/>
                          <w:szCs w:val="20"/>
                          <w:lang w:eastAsia="es-ES"/>
                        </w:rPr>
                        <w:t>.</w:t>
                      </w:r>
                      <w:r w:rsidRPr="00EE4D7E">
                        <w:rPr>
                          <w:rFonts w:ascii="Courier New" w:eastAsia="Times New Roman" w:hAnsi="Courier New" w:cs="Courier New"/>
                          <w:color w:val="000000"/>
                          <w:sz w:val="20"/>
                          <w:szCs w:val="20"/>
                          <w:lang w:eastAsia="es-ES"/>
                        </w:rPr>
                        <w:t>len</w:t>
                      </w:r>
                      <w:proofErr w:type="spellEnd"/>
                      <w:r w:rsidRPr="00EE4D7E">
                        <w:rPr>
                          <w:rFonts w:ascii="Courier New" w:eastAsia="Times New Roman" w:hAnsi="Courier New" w:cs="Courier New"/>
                          <w:color w:val="000000"/>
                          <w:sz w:val="20"/>
                          <w:szCs w:val="20"/>
                          <w:lang w:eastAsia="es-ES"/>
                        </w:rPr>
                        <w:t xml:space="preserve"> </w:t>
                      </w:r>
                      <w:r w:rsidRPr="00EE4D7E">
                        <w:rPr>
                          <w:rFonts w:ascii="Courier New" w:eastAsia="Times New Roman" w:hAnsi="Courier New" w:cs="Courier New"/>
                          <w:b/>
                          <w:bCs/>
                          <w:color w:val="FF8080"/>
                          <w:sz w:val="20"/>
                          <w:szCs w:val="20"/>
                          <w:lang w:eastAsia="es-ES"/>
                        </w:rPr>
                        <w:t>&gt;</w:t>
                      </w:r>
                      <w:r w:rsidRPr="00EE4D7E">
                        <w:rPr>
                          <w:rFonts w:ascii="Courier New" w:eastAsia="Times New Roman" w:hAnsi="Courier New" w:cs="Courier New"/>
                          <w:color w:val="000000"/>
                          <w:sz w:val="20"/>
                          <w:szCs w:val="20"/>
                          <w:lang w:eastAsia="es-ES"/>
                        </w:rPr>
                        <w:t xml:space="preserve"> </w:t>
                      </w:r>
                      <w:r w:rsidRPr="00EE4D7E">
                        <w:rPr>
                          <w:rFonts w:ascii="Courier New" w:eastAsia="Times New Roman" w:hAnsi="Courier New" w:cs="Courier New"/>
                          <w:color w:val="FF0000"/>
                          <w:sz w:val="20"/>
                          <w:szCs w:val="20"/>
                          <w:lang w:eastAsia="es-ES"/>
                        </w:rPr>
                        <w:t>1000</w:t>
                      </w:r>
                    </w:p>
                  </w:txbxContent>
                </v:textbox>
              </v:shape>
            </w:pict>
          </mc:Fallback>
        </mc:AlternateContent>
      </w:r>
    </w:p>
    <w:p w14:paraId="39FE23C7" w14:textId="77777777" w:rsidR="00EE4D7E" w:rsidRDefault="00EE4D7E" w:rsidP="00EE4D7E">
      <w:pPr>
        <w:ind w:left="360"/>
      </w:pPr>
    </w:p>
    <w:p w14:paraId="65AF65E7" w14:textId="77777777" w:rsidR="00D6377D" w:rsidRDefault="00D6377D" w:rsidP="00EE4D7E">
      <w:pPr>
        <w:ind w:left="360"/>
      </w:pPr>
      <w:r>
        <w:t>De esta forma podemos filtrar los paquetes que tengan un protocolo IP y cuyo peso sea superior a 1000Bytes.</w:t>
      </w:r>
    </w:p>
    <w:p w14:paraId="14E53C3E" w14:textId="77777777" w:rsidR="00BD2968" w:rsidRDefault="00BD2968" w:rsidP="00FD0BF8">
      <w:pPr>
        <w:pStyle w:val="Prrafodelista"/>
        <w:numPr>
          <w:ilvl w:val="1"/>
          <w:numId w:val="1"/>
        </w:numPr>
      </w:pPr>
      <w:r>
        <w:t xml:space="preserve">Para guardar solo los paquetes visibles hemos usado la opción </w:t>
      </w:r>
      <w:r w:rsidRPr="00BD2968">
        <w:rPr>
          <w:i/>
        </w:rPr>
        <w:t>File&gt;</w:t>
      </w:r>
      <w:proofErr w:type="spellStart"/>
      <w:r w:rsidRPr="00BD2968">
        <w:rPr>
          <w:i/>
        </w:rPr>
        <w:t>Export</w:t>
      </w:r>
      <w:proofErr w:type="spellEnd"/>
      <w:r w:rsidRPr="00BD2968">
        <w:rPr>
          <w:i/>
        </w:rPr>
        <w:t xml:space="preserve"> </w:t>
      </w:r>
      <w:proofErr w:type="spellStart"/>
      <w:r w:rsidRPr="00BD2968">
        <w:rPr>
          <w:i/>
        </w:rPr>
        <w:t>Specified</w:t>
      </w:r>
      <w:proofErr w:type="spellEnd"/>
      <w:r w:rsidRPr="00BD2968">
        <w:rPr>
          <w:i/>
        </w:rPr>
        <w:t xml:space="preserve"> </w:t>
      </w:r>
      <w:proofErr w:type="spellStart"/>
      <w:r w:rsidRPr="00BD2968">
        <w:rPr>
          <w:i/>
        </w:rPr>
        <w:t>Packets</w:t>
      </w:r>
      <w:proofErr w:type="spellEnd"/>
      <w:r>
        <w:t xml:space="preserve"> y seleccionando los paquetes mostrados.</w:t>
      </w:r>
    </w:p>
    <w:p w14:paraId="3944CA86" w14:textId="77777777" w:rsidR="00BD2968" w:rsidRDefault="00BD2968" w:rsidP="00BD2968">
      <w:pPr>
        <w:jc w:val="center"/>
      </w:pPr>
      <w:r>
        <w:rPr>
          <w:noProof/>
        </w:rPr>
        <w:drawing>
          <wp:inline distT="0" distB="0" distL="0" distR="0" wp14:anchorId="10CEF642" wp14:editId="6ECA0629">
            <wp:extent cx="3732469" cy="3140015"/>
            <wp:effectExtent l="0" t="0" r="190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1693" cy="3164601"/>
                    </a:xfrm>
                    <a:prstGeom prst="rect">
                      <a:avLst/>
                    </a:prstGeom>
                    <a:noFill/>
                    <a:ln>
                      <a:noFill/>
                    </a:ln>
                  </pic:spPr>
                </pic:pic>
              </a:graphicData>
            </a:graphic>
          </wp:inline>
        </w:drawing>
      </w:r>
    </w:p>
    <w:p w14:paraId="1F1A52C5" w14:textId="77777777" w:rsidR="00BD2968" w:rsidRDefault="009F5118" w:rsidP="00BD2968">
      <w:pPr>
        <w:rPr>
          <w:i/>
          <w:sz w:val="20"/>
        </w:rPr>
      </w:pPr>
      <w:r>
        <w:t xml:space="preserve">Cuando guardamos usando esta opción descubrimos que se guardaban paquetes de menos de 1000Bytes. Buscando información descubrimos que esto se debe a que </w:t>
      </w:r>
      <w:r w:rsidR="005603BE" w:rsidRPr="009F5118">
        <w:rPr>
          <w:i/>
        </w:rPr>
        <w:t>Wireshark</w:t>
      </w:r>
      <w:r w:rsidR="005603BE">
        <w:rPr>
          <w:i/>
        </w:rPr>
        <w:t xml:space="preserve"> </w:t>
      </w:r>
      <w:r w:rsidR="005603BE">
        <w:t>guarda</w:t>
      </w:r>
      <w:r>
        <w:t xml:space="preserve"> todas las demás </w:t>
      </w:r>
      <w:proofErr w:type="spellStart"/>
      <w:r w:rsidRPr="005603BE">
        <w:rPr>
          <w:i/>
        </w:rPr>
        <w:t>frames</w:t>
      </w:r>
      <w:proofErr w:type="spellEnd"/>
      <w:r>
        <w:t xml:space="preserve"> necesarias para la reconstrucción de toda la información de los paquetes mostrados. </w:t>
      </w:r>
      <w:r w:rsidRPr="005603BE">
        <w:rPr>
          <w:i/>
          <w:sz w:val="20"/>
        </w:rPr>
        <w:t xml:space="preserve">Fuentes: </w:t>
      </w:r>
      <w:hyperlink r:id="rId13" w:history="1">
        <w:r w:rsidRPr="005603BE">
          <w:rPr>
            <w:rStyle w:val="Hipervnculo"/>
            <w:i/>
            <w:sz w:val="20"/>
          </w:rPr>
          <w:t>Link 1</w:t>
        </w:r>
      </w:hyperlink>
      <w:r w:rsidRPr="005603BE">
        <w:rPr>
          <w:i/>
          <w:sz w:val="20"/>
        </w:rPr>
        <w:t xml:space="preserve"> </w:t>
      </w:r>
      <w:hyperlink r:id="rId14" w:history="1">
        <w:r w:rsidRPr="005603BE">
          <w:rPr>
            <w:rStyle w:val="Hipervnculo"/>
            <w:i/>
            <w:sz w:val="20"/>
          </w:rPr>
          <w:t>Link 2</w:t>
        </w:r>
      </w:hyperlink>
      <w:r w:rsidRPr="005603BE">
        <w:rPr>
          <w:i/>
          <w:sz w:val="20"/>
        </w:rPr>
        <w:t xml:space="preserve"> </w:t>
      </w:r>
      <w:hyperlink r:id="rId15" w:history="1">
        <w:r w:rsidRPr="005603BE">
          <w:rPr>
            <w:rStyle w:val="Hipervnculo"/>
            <w:i/>
            <w:sz w:val="20"/>
          </w:rPr>
          <w:t>Link 3</w:t>
        </w:r>
      </w:hyperlink>
      <w:r w:rsidRPr="005603BE">
        <w:rPr>
          <w:i/>
          <w:sz w:val="20"/>
        </w:rPr>
        <w:t xml:space="preserve"> </w:t>
      </w:r>
      <w:hyperlink r:id="rId16" w:history="1">
        <w:r w:rsidRPr="005603BE">
          <w:rPr>
            <w:rStyle w:val="Hipervnculo"/>
            <w:i/>
            <w:sz w:val="20"/>
          </w:rPr>
          <w:t>Link 4</w:t>
        </w:r>
      </w:hyperlink>
    </w:p>
    <w:p w14:paraId="4FE60C1C" w14:textId="77777777" w:rsidR="005603BE" w:rsidRDefault="00FD0BF8" w:rsidP="00985F0D">
      <w:pPr>
        <w:ind w:firstLine="708"/>
      </w:pPr>
      <w:r>
        <w:t>2.</w:t>
      </w:r>
      <w:r w:rsidR="00985F0D">
        <w:t>3.  Añadiendo una nueva columna para la longitud del paquete IP podemos observar que la diferencia entre las dos longitudes es siempre de 14Bytes que es el tamaño de la cabecera Ethernet. También en nuestro caso los primeros 5 paquetes IP tienen el mismo tamaño, 1500Bytes que corresponde con la unidad máxima de transferencia (MTU) de Ethernet.</w:t>
      </w:r>
    </w:p>
    <w:p w14:paraId="476B5F05" w14:textId="77777777" w:rsidR="00985F0D" w:rsidRDefault="00985F0D" w:rsidP="00985F0D">
      <w:pPr>
        <w:jc w:val="center"/>
      </w:pPr>
      <w:r>
        <w:rPr>
          <w:noProof/>
        </w:rPr>
        <w:lastRenderedPageBreak/>
        <w:drawing>
          <wp:inline distT="0" distB="0" distL="0" distR="0" wp14:anchorId="575B37F9" wp14:editId="617F26A5">
            <wp:extent cx="5295900" cy="331865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1891FD.tmp"/>
                    <pic:cNvPicPr/>
                  </pic:nvPicPr>
                  <pic:blipFill>
                    <a:blip r:embed="rId17">
                      <a:extLst>
                        <a:ext uri="{28A0092B-C50C-407E-A947-70E740481C1C}">
                          <a14:useLocalDpi xmlns:a14="http://schemas.microsoft.com/office/drawing/2010/main" val="0"/>
                        </a:ext>
                      </a:extLst>
                    </a:blip>
                    <a:stretch>
                      <a:fillRect/>
                    </a:stretch>
                  </pic:blipFill>
                  <pic:spPr>
                    <a:xfrm>
                      <a:off x="0" y="0"/>
                      <a:ext cx="5321488" cy="3334691"/>
                    </a:xfrm>
                    <a:prstGeom prst="rect">
                      <a:avLst/>
                    </a:prstGeom>
                  </pic:spPr>
                </pic:pic>
              </a:graphicData>
            </a:graphic>
          </wp:inline>
        </w:drawing>
      </w:r>
    </w:p>
    <w:p w14:paraId="7D291C47" w14:textId="77777777" w:rsidR="00985F0D" w:rsidRDefault="00985F0D" w:rsidP="00985F0D">
      <w:pPr>
        <w:jc w:val="center"/>
      </w:pPr>
    </w:p>
    <w:p w14:paraId="2D2ECB5A" w14:textId="77777777" w:rsidR="00985F0D" w:rsidRPr="00FD0BF8" w:rsidRDefault="00FD0BF8" w:rsidP="00FD0BF8">
      <w:pPr>
        <w:pStyle w:val="Ttulo1"/>
        <w:numPr>
          <w:ilvl w:val="0"/>
          <w:numId w:val="1"/>
        </w:numPr>
      </w:pPr>
      <w:bookmarkStart w:id="3" w:name="_Toc527554761"/>
      <w:r w:rsidRPr="00FD0BF8">
        <w:t>Ejercicio 3</w:t>
      </w:r>
      <w:bookmarkEnd w:id="3"/>
    </w:p>
    <w:p w14:paraId="773C0366" w14:textId="77777777" w:rsidR="00FD0BF8" w:rsidRDefault="0046422A" w:rsidP="00985F0D">
      <w:r>
        <w:t>Vamo</w:t>
      </w:r>
      <w:r w:rsidR="001F3AEB">
        <w:t>s</w:t>
      </w:r>
      <w:r>
        <w:t xml:space="preserve"> a </w:t>
      </w:r>
      <w:proofErr w:type="spellStart"/>
      <w:r>
        <w:t>E</w:t>
      </w:r>
      <w:r w:rsidR="00985F0D" w:rsidRPr="0046422A">
        <w:t>dit</w:t>
      </w:r>
      <w:proofErr w:type="spellEnd"/>
      <w:r w:rsidR="00985F0D" w:rsidRPr="0046422A">
        <w:t xml:space="preserve"> &gt; </w:t>
      </w:r>
      <w:proofErr w:type="spellStart"/>
      <w:r w:rsidR="00985F0D" w:rsidRPr="0046422A">
        <w:t>Preferences</w:t>
      </w:r>
      <w:proofErr w:type="spellEnd"/>
      <w:r w:rsidRPr="0046422A">
        <w:t xml:space="preserve"> </w:t>
      </w:r>
      <w:r>
        <w:t>y</w:t>
      </w:r>
      <w:r w:rsidRPr="0046422A">
        <w:t xml:space="preserve"> </w:t>
      </w:r>
      <w:r>
        <w:t xml:space="preserve">después seleccionamos </w:t>
      </w:r>
      <w:proofErr w:type="spellStart"/>
      <w:r>
        <w:t>columns</w:t>
      </w:r>
      <w:proofErr w:type="spellEnd"/>
      <w:r>
        <w:t xml:space="preserve">. </w:t>
      </w:r>
      <w:r w:rsidR="0088054B">
        <w:t xml:space="preserve">Pulsamos añadir, cambiamos el titulo de la columna a </w:t>
      </w:r>
      <w:proofErr w:type="spellStart"/>
      <w:r w:rsidR="0088054B">
        <w:t>Interarrival</w:t>
      </w:r>
      <w:proofErr w:type="spellEnd"/>
      <w:r w:rsidR="0088054B">
        <w:t xml:space="preserve">, al campo Field </w:t>
      </w:r>
      <w:proofErr w:type="spellStart"/>
      <w:r w:rsidR="0088054B">
        <w:t>Type</w:t>
      </w:r>
      <w:proofErr w:type="spellEnd"/>
      <w:r w:rsidR="0088054B">
        <w:t xml:space="preserve"> le asignamos el valor</w:t>
      </w:r>
      <w:r w:rsidR="0088054B" w:rsidRPr="0088054B">
        <w:t xml:space="preserve"> </w:t>
      </w:r>
      <w:r w:rsidR="0088054B" w:rsidRPr="00FD0BF8">
        <w:t xml:space="preserve">Delta Time </w:t>
      </w:r>
      <w:proofErr w:type="spellStart"/>
      <w:r w:rsidR="0088054B" w:rsidRPr="00FD0BF8">
        <w:t>Displayed</w:t>
      </w:r>
      <w:proofErr w:type="spellEnd"/>
      <w:r w:rsidR="0088054B">
        <w:t xml:space="preserve"> y aplicamos lo cambios. A </w:t>
      </w:r>
      <w:r w:rsidR="00265C90">
        <w:t>continuación,</w:t>
      </w:r>
      <w:r w:rsidR="0088054B">
        <w:t xml:space="preserve"> tenemos que volver a entrar nuevo en </w:t>
      </w:r>
      <w:proofErr w:type="spellStart"/>
      <w:r w:rsidR="0088054B">
        <w:t>E</w:t>
      </w:r>
      <w:r w:rsidR="00FD0BF8" w:rsidRPr="00FD0BF8">
        <w:t>dit</w:t>
      </w:r>
      <w:proofErr w:type="spellEnd"/>
      <w:r w:rsidR="0088054B">
        <w:t xml:space="preserve"> </w:t>
      </w:r>
      <w:r w:rsidR="00FD0BF8" w:rsidRPr="00FD0BF8">
        <w:t>&gt;</w:t>
      </w:r>
      <w:r w:rsidR="0088054B">
        <w:t xml:space="preserve"> </w:t>
      </w:r>
      <w:proofErr w:type="spellStart"/>
      <w:r w:rsidR="0088054B">
        <w:t>P</w:t>
      </w:r>
      <w:r w:rsidR="00FD0BF8" w:rsidRPr="00FD0BF8">
        <w:t>references</w:t>
      </w:r>
      <w:proofErr w:type="spellEnd"/>
      <w:r w:rsidR="0088054B">
        <w:t xml:space="preserve"> </w:t>
      </w:r>
      <w:r w:rsidR="00FD0BF8" w:rsidRPr="00FD0BF8">
        <w:t>&gt;</w:t>
      </w:r>
      <w:r w:rsidR="0088054B">
        <w:t xml:space="preserve"> </w:t>
      </w:r>
      <w:proofErr w:type="spellStart"/>
      <w:r w:rsidR="0088054B">
        <w:t>C</w:t>
      </w:r>
      <w:r w:rsidR="00FD0BF8" w:rsidRPr="00FD0BF8">
        <w:t>olumns</w:t>
      </w:r>
      <w:proofErr w:type="spellEnd"/>
      <w:r w:rsidR="00FD0BF8" w:rsidRPr="00FD0BF8">
        <w:t xml:space="preserve"> y marcar la columna otra vez, aunque ya estaba </w:t>
      </w:r>
      <w:r w:rsidR="008442B2" w:rsidRPr="00FD0BF8">
        <w:t>activa</w:t>
      </w:r>
      <w:r w:rsidR="008442B2">
        <w:t xml:space="preserve"> (</w:t>
      </w:r>
      <w:r w:rsidR="0088054B">
        <w:t>esto parece ser un bug en esa versión de Wireshark)</w:t>
      </w:r>
      <w:r w:rsidR="00FD0BF8" w:rsidRPr="00FD0BF8">
        <w:t>.</w:t>
      </w:r>
    </w:p>
    <w:p w14:paraId="545B59BD" w14:textId="77777777" w:rsidR="00F23A7B" w:rsidRDefault="00F23A7B" w:rsidP="00711E09">
      <w:pPr>
        <w:ind w:left="708" w:hanging="708"/>
      </w:pPr>
      <w:r>
        <w:rPr>
          <w:noProof/>
        </w:rPr>
        <w:drawing>
          <wp:inline distT="0" distB="0" distL="0" distR="0" wp14:anchorId="65FA63F4" wp14:editId="51D96394">
            <wp:extent cx="5400040" cy="295021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18B23B.tmp"/>
                    <pic:cNvPicPr/>
                  </pic:nvPicPr>
                  <pic:blipFill>
                    <a:blip r:embed="rId18">
                      <a:extLst>
                        <a:ext uri="{28A0092B-C50C-407E-A947-70E740481C1C}">
                          <a14:useLocalDpi xmlns:a14="http://schemas.microsoft.com/office/drawing/2010/main" val="0"/>
                        </a:ext>
                      </a:extLst>
                    </a:blip>
                    <a:stretch>
                      <a:fillRect/>
                    </a:stretch>
                  </pic:blipFill>
                  <pic:spPr>
                    <a:xfrm>
                      <a:off x="0" y="0"/>
                      <a:ext cx="5400040" cy="2950210"/>
                    </a:xfrm>
                    <a:prstGeom prst="rect">
                      <a:avLst/>
                    </a:prstGeom>
                  </pic:spPr>
                </pic:pic>
              </a:graphicData>
            </a:graphic>
          </wp:inline>
        </w:drawing>
      </w:r>
    </w:p>
    <w:p w14:paraId="4F8E80E6" w14:textId="77777777" w:rsidR="00985F0D" w:rsidRDefault="00985F0D" w:rsidP="00985F0D"/>
    <w:p w14:paraId="28F3DE35" w14:textId="77777777" w:rsidR="00D27271" w:rsidRDefault="00FD0BF8" w:rsidP="00265C90">
      <w:pPr>
        <w:jc w:val="center"/>
      </w:pPr>
      <w:r>
        <w:rPr>
          <w:noProof/>
        </w:rPr>
        <w:lastRenderedPageBreak/>
        <w:drawing>
          <wp:inline distT="0" distB="0" distL="0" distR="0" wp14:anchorId="1BCDF9BD" wp14:editId="47F27A63">
            <wp:extent cx="5400040" cy="33953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181CB0.tmp"/>
                    <pic:cNvPicPr/>
                  </pic:nvPicPr>
                  <pic:blipFill>
                    <a:blip r:embed="rId19">
                      <a:extLst>
                        <a:ext uri="{28A0092B-C50C-407E-A947-70E740481C1C}">
                          <a14:useLocalDpi xmlns:a14="http://schemas.microsoft.com/office/drawing/2010/main" val="0"/>
                        </a:ext>
                      </a:extLst>
                    </a:blip>
                    <a:stretch>
                      <a:fillRect/>
                    </a:stretch>
                  </pic:blipFill>
                  <pic:spPr>
                    <a:xfrm>
                      <a:off x="0" y="0"/>
                      <a:ext cx="5400040" cy="3395345"/>
                    </a:xfrm>
                    <a:prstGeom prst="rect">
                      <a:avLst/>
                    </a:prstGeom>
                  </pic:spPr>
                </pic:pic>
              </a:graphicData>
            </a:graphic>
          </wp:inline>
        </w:drawing>
      </w:r>
    </w:p>
    <w:p w14:paraId="2EA06B40" w14:textId="77777777" w:rsidR="00D27271" w:rsidRDefault="00D27271" w:rsidP="00FD0BF8">
      <w:pPr>
        <w:jc w:val="center"/>
      </w:pPr>
    </w:p>
    <w:p w14:paraId="5B3F417A" w14:textId="77777777" w:rsidR="00D27271" w:rsidRDefault="00D27271" w:rsidP="00FD0BF8">
      <w:pPr>
        <w:jc w:val="center"/>
      </w:pPr>
    </w:p>
    <w:p w14:paraId="24BFCD3F" w14:textId="77777777" w:rsidR="00FD0BF8" w:rsidRDefault="00FD0BF8" w:rsidP="00FD0BF8">
      <w:pPr>
        <w:pStyle w:val="Ttulo1"/>
        <w:numPr>
          <w:ilvl w:val="0"/>
          <w:numId w:val="1"/>
        </w:numPr>
      </w:pPr>
      <w:bookmarkStart w:id="4" w:name="_Toc527554762"/>
      <w:r>
        <w:t>Ejercicio 4</w:t>
      </w:r>
      <w:bookmarkEnd w:id="4"/>
    </w:p>
    <w:p w14:paraId="6D31C140" w14:textId="77777777" w:rsidR="00FD0BF8" w:rsidRPr="00D27271" w:rsidRDefault="0046422A" w:rsidP="00FD0BF8">
      <w:r w:rsidRPr="00D27271">
        <w:t xml:space="preserve">Para </w:t>
      </w:r>
      <w:r w:rsidR="008442B2" w:rsidRPr="00D27271">
        <w:t xml:space="preserve">ver el tiempo </w:t>
      </w:r>
      <w:r w:rsidR="00D27271" w:rsidRPr="00D27271">
        <w:t>en formato humano seleccionamos e</w:t>
      </w:r>
      <w:r w:rsidR="00D27271">
        <w:t>n la barra de herramientas</w:t>
      </w:r>
      <w:r w:rsidRPr="00D27271">
        <w:t xml:space="preserve"> View &gt; Time Display </w:t>
      </w:r>
      <w:proofErr w:type="spellStart"/>
      <w:r w:rsidRPr="00D27271">
        <w:t>Format</w:t>
      </w:r>
      <w:proofErr w:type="spellEnd"/>
      <w:r w:rsidRPr="00D27271">
        <w:t xml:space="preserve"> &gt; Date and Time </w:t>
      </w:r>
      <w:proofErr w:type="spellStart"/>
      <w:r w:rsidRPr="00D27271">
        <w:t>of</w:t>
      </w:r>
      <w:proofErr w:type="spellEnd"/>
      <w:r w:rsidRPr="00D27271">
        <w:t xml:space="preserve"> Day</w:t>
      </w:r>
    </w:p>
    <w:p w14:paraId="28CFAC83" w14:textId="77777777" w:rsidR="0046422A" w:rsidRDefault="0046422A" w:rsidP="00D27271">
      <w:pPr>
        <w:jc w:val="center"/>
        <w:rPr>
          <w:lang w:val="en-US"/>
        </w:rPr>
      </w:pPr>
      <w:r>
        <w:rPr>
          <w:noProof/>
          <w:lang w:val="en-US"/>
        </w:rPr>
        <w:drawing>
          <wp:inline distT="0" distB="0" distL="0" distR="0" wp14:anchorId="3C4E00AE" wp14:editId="177CEF73">
            <wp:extent cx="5400040" cy="33902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18D390.tmp"/>
                    <pic:cNvPicPr/>
                  </pic:nvPicPr>
                  <pic:blipFill>
                    <a:blip r:embed="rId20">
                      <a:extLst>
                        <a:ext uri="{28A0092B-C50C-407E-A947-70E740481C1C}">
                          <a14:useLocalDpi xmlns:a14="http://schemas.microsoft.com/office/drawing/2010/main" val="0"/>
                        </a:ext>
                      </a:extLst>
                    </a:blip>
                    <a:stretch>
                      <a:fillRect/>
                    </a:stretch>
                  </pic:blipFill>
                  <pic:spPr>
                    <a:xfrm>
                      <a:off x="0" y="0"/>
                      <a:ext cx="5400040" cy="3390265"/>
                    </a:xfrm>
                    <a:prstGeom prst="rect">
                      <a:avLst/>
                    </a:prstGeom>
                  </pic:spPr>
                </pic:pic>
              </a:graphicData>
            </a:graphic>
          </wp:inline>
        </w:drawing>
      </w:r>
    </w:p>
    <w:p w14:paraId="4219E599" w14:textId="77777777" w:rsidR="00D27271" w:rsidRPr="00D27271" w:rsidRDefault="00D27271" w:rsidP="00D27271">
      <w:pPr>
        <w:jc w:val="center"/>
        <w:rPr>
          <w:sz w:val="2"/>
          <w:lang w:val="en-US"/>
        </w:rPr>
      </w:pPr>
    </w:p>
    <w:p w14:paraId="7689E769" w14:textId="77777777" w:rsidR="0046422A" w:rsidRDefault="0046422A" w:rsidP="0046422A">
      <w:r w:rsidRPr="00F23A7B">
        <w:lastRenderedPageBreak/>
        <w:t>Para</w:t>
      </w:r>
      <w:r w:rsidR="00D27271">
        <w:t xml:space="preserve"> cambiar el formato a </w:t>
      </w:r>
      <w:r w:rsidRPr="00F23A7B">
        <w:t xml:space="preserve">tiempo </w:t>
      </w:r>
      <w:r w:rsidR="00F23A7B" w:rsidRPr="00F23A7B">
        <w:t>UNIX</w:t>
      </w:r>
      <w:r w:rsidRPr="00F23A7B">
        <w:t xml:space="preserve"> con resolución en segundos</w:t>
      </w:r>
      <w:r w:rsidR="00D27271">
        <w:t xml:space="preserve"> en la barra de herramientas seleccionamos</w:t>
      </w:r>
      <w:r w:rsidRPr="00F23A7B">
        <w:t xml:space="preserve"> </w:t>
      </w:r>
      <w:r w:rsidRPr="00D27271">
        <w:t xml:space="preserve">View &gt; Time Display </w:t>
      </w:r>
      <w:proofErr w:type="spellStart"/>
      <w:r w:rsidRPr="00D27271">
        <w:t>Format</w:t>
      </w:r>
      <w:proofErr w:type="spellEnd"/>
      <w:r w:rsidRPr="00D27271">
        <w:t xml:space="preserve"> &gt; </w:t>
      </w:r>
      <w:proofErr w:type="spellStart"/>
      <w:r w:rsidRPr="00D27271">
        <w:t>Seconds</w:t>
      </w:r>
      <w:proofErr w:type="spellEnd"/>
      <w:r w:rsidRPr="00D27271">
        <w:t xml:space="preserve"> </w:t>
      </w:r>
      <w:proofErr w:type="spellStart"/>
      <w:r w:rsidRPr="00D27271">
        <w:t>since</w:t>
      </w:r>
      <w:proofErr w:type="spellEnd"/>
      <w:r w:rsidRPr="00D27271">
        <w:t xml:space="preserve"> </w:t>
      </w:r>
      <w:proofErr w:type="spellStart"/>
      <w:r w:rsidRPr="00D27271">
        <w:t>Epoch</w:t>
      </w:r>
      <w:proofErr w:type="spellEnd"/>
      <w:r w:rsidRPr="00D27271">
        <w:t xml:space="preserve"> y</w:t>
      </w:r>
      <w:r w:rsidR="00F23A7B" w:rsidRPr="00D27271">
        <w:t xml:space="preserve"> para cambiar la resolución</w:t>
      </w:r>
      <w:r w:rsidRPr="00D27271">
        <w:t xml:space="preserve"> View &gt; Time Display </w:t>
      </w:r>
      <w:proofErr w:type="spellStart"/>
      <w:r w:rsidRPr="00D27271">
        <w:t>Format</w:t>
      </w:r>
      <w:proofErr w:type="spellEnd"/>
      <w:r w:rsidRPr="00D27271">
        <w:t xml:space="preserve"> &gt; </w:t>
      </w:r>
      <w:proofErr w:type="spellStart"/>
      <w:r w:rsidRPr="00D27271">
        <w:t>Seconds</w:t>
      </w:r>
      <w:proofErr w:type="spellEnd"/>
      <w:r w:rsidR="00D27271">
        <w:t>.</w:t>
      </w:r>
    </w:p>
    <w:p w14:paraId="237F9644" w14:textId="77777777" w:rsidR="00D27271" w:rsidRPr="00D27271" w:rsidRDefault="00D27271" w:rsidP="0046422A">
      <w:pPr>
        <w:rPr>
          <w:sz w:val="2"/>
        </w:rPr>
      </w:pPr>
    </w:p>
    <w:p w14:paraId="70B47090" w14:textId="77777777" w:rsidR="0046422A" w:rsidRDefault="0046422A" w:rsidP="0046422A">
      <w:pPr>
        <w:rPr>
          <w:lang w:val="en-US"/>
        </w:rPr>
      </w:pPr>
      <w:r>
        <w:rPr>
          <w:noProof/>
          <w:lang w:val="en-US"/>
        </w:rPr>
        <w:drawing>
          <wp:inline distT="0" distB="0" distL="0" distR="0" wp14:anchorId="2EFAD942" wp14:editId="686D8194">
            <wp:extent cx="5400040" cy="3397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18A47.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3397250"/>
                    </a:xfrm>
                    <a:prstGeom prst="rect">
                      <a:avLst/>
                    </a:prstGeom>
                  </pic:spPr>
                </pic:pic>
              </a:graphicData>
            </a:graphic>
          </wp:inline>
        </w:drawing>
      </w:r>
    </w:p>
    <w:p w14:paraId="554F378D" w14:textId="77777777" w:rsidR="0046422A" w:rsidRDefault="0046422A" w:rsidP="0046422A">
      <w:pPr>
        <w:rPr>
          <w:lang w:val="en-US"/>
        </w:rPr>
      </w:pPr>
    </w:p>
    <w:p w14:paraId="5B130426" w14:textId="77777777" w:rsidR="005D162A" w:rsidRDefault="00C834C0" w:rsidP="005D162A">
      <w:pPr>
        <w:pStyle w:val="Ttulo1"/>
        <w:numPr>
          <w:ilvl w:val="0"/>
          <w:numId w:val="1"/>
        </w:numPr>
        <w:rPr>
          <w:lang w:val="en-US"/>
        </w:rPr>
      </w:pPr>
      <w:bookmarkStart w:id="5" w:name="_Toc527554763"/>
      <w:proofErr w:type="spellStart"/>
      <w:r>
        <w:rPr>
          <w:lang w:val="en-US"/>
        </w:rPr>
        <w:t>Ejercicio</w:t>
      </w:r>
      <w:proofErr w:type="spellEnd"/>
      <w:r>
        <w:rPr>
          <w:lang w:val="en-US"/>
        </w:rPr>
        <w:t xml:space="preserve"> 5</w:t>
      </w:r>
      <w:bookmarkEnd w:id="5"/>
    </w:p>
    <w:p w14:paraId="0392FD2D" w14:textId="77777777" w:rsidR="005D162A" w:rsidRDefault="00CE3FBD" w:rsidP="005D162A">
      <w:r>
        <w:t>Al igual que en las capturas anteriores a</w:t>
      </w:r>
      <w:r w:rsidR="005D162A" w:rsidRPr="005D162A">
        <w:t>plicamos el filtro de c</w:t>
      </w:r>
      <w:r w:rsidR="005D162A">
        <w:t xml:space="preserve">aptura </w:t>
      </w:r>
      <w:proofErr w:type="spellStart"/>
      <w:r w:rsidR="005D162A">
        <w:rPr>
          <w:b/>
          <w:i/>
        </w:rPr>
        <w:t>udp</w:t>
      </w:r>
      <w:proofErr w:type="spellEnd"/>
      <w:r>
        <w:rPr>
          <w:b/>
          <w:i/>
        </w:rPr>
        <w:t xml:space="preserve"> </w:t>
      </w:r>
      <w:r>
        <w:t>y</w:t>
      </w:r>
      <w:r w:rsidR="005D162A">
        <w:t xml:space="preserve"> desmarcamos todas las opciones de </w:t>
      </w:r>
      <w:proofErr w:type="spellStart"/>
      <w:r w:rsidR="005D162A">
        <w:rPr>
          <w:i/>
        </w:rPr>
        <w:t>Name</w:t>
      </w:r>
      <w:proofErr w:type="spellEnd"/>
      <w:r w:rsidR="005D162A">
        <w:rPr>
          <w:i/>
        </w:rPr>
        <w:t xml:space="preserve"> </w:t>
      </w:r>
      <w:proofErr w:type="spellStart"/>
      <w:r w:rsidR="005D162A">
        <w:rPr>
          <w:i/>
        </w:rPr>
        <w:t>Resolution</w:t>
      </w:r>
      <w:proofErr w:type="spellEnd"/>
      <w:r>
        <w:t>, de esta forma capturaremos paquetes con este protocolo</w:t>
      </w:r>
      <w:r w:rsidR="005D162A">
        <w:t>.</w:t>
      </w:r>
    </w:p>
    <w:p w14:paraId="390752E2" w14:textId="77777777" w:rsidR="005D162A" w:rsidRDefault="00AC7DAC" w:rsidP="00AC7DAC">
      <w:pPr>
        <w:jc w:val="center"/>
      </w:pPr>
      <w:r>
        <w:rPr>
          <w:noProof/>
        </w:rPr>
        <w:drawing>
          <wp:inline distT="0" distB="0" distL="0" distR="0" wp14:anchorId="25991A2A" wp14:editId="7D8D8F00">
            <wp:extent cx="3837124" cy="3502324"/>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C81E1D.tmp"/>
                    <pic:cNvPicPr/>
                  </pic:nvPicPr>
                  <pic:blipFill>
                    <a:blip r:embed="rId22">
                      <a:extLst>
                        <a:ext uri="{28A0092B-C50C-407E-A947-70E740481C1C}">
                          <a14:useLocalDpi xmlns:a14="http://schemas.microsoft.com/office/drawing/2010/main" val="0"/>
                        </a:ext>
                      </a:extLst>
                    </a:blip>
                    <a:stretch>
                      <a:fillRect/>
                    </a:stretch>
                  </pic:blipFill>
                  <pic:spPr>
                    <a:xfrm>
                      <a:off x="0" y="0"/>
                      <a:ext cx="3884119" cy="3545218"/>
                    </a:xfrm>
                    <a:prstGeom prst="rect">
                      <a:avLst/>
                    </a:prstGeom>
                  </pic:spPr>
                </pic:pic>
              </a:graphicData>
            </a:graphic>
          </wp:inline>
        </w:drawing>
      </w:r>
    </w:p>
    <w:p w14:paraId="69037008" w14:textId="77777777" w:rsidR="005D162A" w:rsidRPr="005D162A" w:rsidRDefault="00CE3FBD" w:rsidP="005D162A">
      <w:r>
        <w:lastRenderedPageBreak/>
        <w:t>Como podemos ver en la imagen h</w:t>
      </w:r>
      <w:r w:rsidR="005D162A">
        <w:t xml:space="preserve">emos capturado paquetes DNS, NTP y </w:t>
      </w:r>
      <w:r w:rsidR="00AC7DAC">
        <w:t>DHCP</w:t>
      </w:r>
      <w:r w:rsidR="005D162A">
        <w:t>, protocolos que funcionan sobre el protocolo de transporte UDP.</w:t>
      </w:r>
    </w:p>
    <w:p w14:paraId="43EDCB22" w14:textId="77777777" w:rsidR="00AC7DAC" w:rsidRDefault="00AC7DAC" w:rsidP="00FD0BF8">
      <w:r>
        <w:rPr>
          <w:noProof/>
        </w:rPr>
        <w:drawing>
          <wp:inline distT="0" distB="0" distL="0" distR="0" wp14:anchorId="3AB3F9B9" wp14:editId="257FF877">
            <wp:extent cx="5400040" cy="31794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C895A3.tmp"/>
                    <pic:cNvPicPr/>
                  </pic:nvPicPr>
                  <pic:blipFill>
                    <a:blip r:embed="rId23">
                      <a:extLst>
                        <a:ext uri="{28A0092B-C50C-407E-A947-70E740481C1C}">
                          <a14:useLocalDpi xmlns:a14="http://schemas.microsoft.com/office/drawing/2010/main" val="0"/>
                        </a:ext>
                      </a:extLst>
                    </a:blip>
                    <a:stretch>
                      <a:fillRect/>
                    </a:stretch>
                  </pic:blipFill>
                  <pic:spPr>
                    <a:xfrm>
                      <a:off x="0" y="0"/>
                      <a:ext cx="5400040" cy="3179445"/>
                    </a:xfrm>
                    <a:prstGeom prst="rect">
                      <a:avLst/>
                    </a:prstGeom>
                  </pic:spPr>
                </pic:pic>
              </a:graphicData>
            </a:graphic>
          </wp:inline>
        </w:drawing>
      </w:r>
    </w:p>
    <w:p w14:paraId="1496A43B" w14:textId="77777777" w:rsidR="00AC7DAC" w:rsidRPr="005D162A" w:rsidRDefault="00AC7DAC" w:rsidP="00FD0BF8">
      <w:r>
        <w:rPr>
          <w:noProof/>
        </w:rPr>
        <w:drawing>
          <wp:inline distT="0" distB="0" distL="0" distR="0" wp14:anchorId="396BA0EF" wp14:editId="7109B109">
            <wp:extent cx="5400040" cy="31845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C82783.tmp"/>
                    <pic:cNvPicPr/>
                  </pic:nvPicPr>
                  <pic:blipFill>
                    <a:blip r:embed="rId24">
                      <a:extLst>
                        <a:ext uri="{28A0092B-C50C-407E-A947-70E740481C1C}">
                          <a14:useLocalDpi xmlns:a14="http://schemas.microsoft.com/office/drawing/2010/main" val="0"/>
                        </a:ext>
                      </a:extLst>
                    </a:blip>
                    <a:stretch>
                      <a:fillRect/>
                    </a:stretch>
                  </pic:blipFill>
                  <pic:spPr>
                    <a:xfrm>
                      <a:off x="0" y="0"/>
                      <a:ext cx="5400040" cy="3184525"/>
                    </a:xfrm>
                    <a:prstGeom prst="rect">
                      <a:avLst/>
                    </a:prstGeom>
                  </pic:spPr>
                </pic:pic>
              </a:graphicData>
            </a:graphic>
          </wp:inline>
        </w:drawing>
      </w:r>
    </w:p>
    <w:sectPr w:rsidR="00AC7DAC" w:rsidRPr="005D162A" w:rsidSect="002B5D8E">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FC44D" w14:textId="77777777" w:rsidR="00947DB3" w:rsidRDefault="00947DB3" w:rsidP="00AC7DAC">
      <w:pPr>
        <w:spacing w:after="0" w:line="240" w:lineRule="auto"/>
      </w:pPr>
      <w:r>
        <w:separator/>
      </w:r>
    </w:p>
  </w:endnote>
  <w:endnote w:type="continuationSeparator" w:id="0">
    <w:p w14:paraId="04CC7AE6" w14:textId="77777777" w:rsidR="00947DB3" w:rsidRDefault="00947DB3" w:rsidP="00AC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3327004"/>
      <w:docPartObj>
        <w:docPartGallery w:val="Page Numbers (Bottom of Page)"/>
        <w:docPartUnique/>
      </w:docPartObj>
    </w:sdtPr>
    <w:sdtContent>
      <w:p w14:paraId="780C6761" w14:textId="77777777" w:rsidR="00AC7DAC" w:rsidRDefault="00AC7DAC">
        <w:pPr>
          <w:pStyle w:val="Piedepgina"/>
          <w:jc w:val="right"/>
        </w:pPr>
        <w:r>
          <w:fldChar w:fldCharType="begin"/>
        </w:r>
        <w:r>
          <w:instrText>PAGE   \* MERGEFORMAT</w:instrText>
        </w:r>
        <w:r>
          <w:fldChar w:fldCharType="separate"/>
        </w:r>
        <w:r>
          <w:t>2</w:t>
        </w:r>
        <w:r>
          <w:fldChar w:fldCharType="end"/>
        </w:r>
      </w:p>
    </w:sdtContent>
  </w:sdt>
  <w:p w14:paraId="0EE6EE26" w14:textId="77777777" w:rsidR="00AC7DAC" w:rsidRDefault="00AC7D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B32D1" w14:textId="77777777" w:rsidR="00947DB3" w:rsidRDefault="00947DB3" w:rsidP="00AC7DAC">
      <w:pPr>
        <w:spacing w:after="0" w:line="240" w:lineRule="auto"/>
      </w:pPr>
      <w:r>
        <w:separator/>
      </w:r>
    </w:p>
  </w:footnote>
  <w:footnote w:type="continuationSeparator" w:id="0">
    <w:p w14:paraId="0F363D55" w14:textId="77777777" w:rsidR="00947DB3" w:rsidRDefault="00947DB3" w:rsidP="00AC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E632A1"/>
    <w:multiLevelType w:val="hybridMultilevel"/>
    <w:tmpl w:val="8C6ED0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A347A37"/>
    <w:multiLevelType w:val="multilevel"/>
    <w:tmpl w:val="2D440A0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63D"/>
    <w:rsid w:val="0005404D"/>
    <w:rsid w:val="001B0ED6"/>
    <w:rsid w:val="001B276C"/>
    <w:rsid w:val="001B36E5"/>
    <w:rsid w:val="001F3AEB"/>
    <w:rsid w:val="00265C90"/>
    <w:rsid w:val="002B5D8E"/>
    <w:rsid w:val="002F038F"/>
    <w:rsid w:val="003B5484"/>
    <w:rsid w:val="003C6504"/>
    <w:rsid w:val="0046422A"/>
    <w:rsid w:val="004D063D"/>
    <w:rsid w:val="005603BE"/>
    <w:rsid w:val="005D162A"/>
    <w:rsid w:val="00711E09"/>
    <w:rsid w:val="00757021"/>
    <w:rsid w:val="008442B2"/>
    <w:rsid w:val="0088054B"/>
    <w:rsid w:val="008A2CF1"/>
    <w:rsid w:val="00920C14"/>
    <w:rsid w:val="00947DB3"/>
    <w:rsid w:val="00985F0D"/>
    <w:rsid w:val="009F5118"/>
    <w:rsid w:val="00AC7DAC"/>
    <w:rsid w:val="00AD4F2F"/>
    <w:rsid w:val="00B356CF"/>
    <w:rsid w:val="00BD060E"/>
    <w:rsid w:val="00BD2968"/>
    <w:rsid w:val="00C834C0"/>
    <w:rsid w:val="00C94386"/>
    <w:rsid w:val="00CE3FBD"/>
    <w:rsid w:val="00D27271"/>
    <w:rsid w:val="00D6377D"/>
    <w:rsid w:val="00E141DB"/>
    <w:rsid w:val="00EA4A1D"/>
    <w:rsid w:val="00EE4D7E"/>
    <w:rsid w:val="00F23A7B"/>
    <w:rsid w:val="00FD0B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3190"/>
  <w15:chartTrackingRefBased/>
  <w15:docId w15:val="{808B5A8B-0CF0-45A2-8983-6D4196E99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0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063D"/>
    <w:rPr>
      <w:rFonts w:asciiTheme="majorHAnsi" w:eastAsiaTheme="majorEastAsia" w:hAnsiTheme="majorHAnsi" w:cstheme="majorBidi"/>
      <w:color w:val="2F5496" w:themeColor="accent1" w:themeShade="BF"/>
      <w:sz w:val="32"/>
      <w:szCs w:val="32"/>
    </w:rPr>
  </w:style>
  <w:style w:type="character" w:customStyle="1" w:styleId="sc91">
    <w:name w:val="sc91"/>
    <w:basedOn w:val="Fuentedeprrafopredeter"/>
    <w:rsid w:val="003C6504"/>
    <w:rPr>
      <w:rFonts w:ascii="Courier New" w:hAnsi="Courier New" w:cs="Courier New" w:hint="default"/>
      <w:b/>
      <w:bCs/>
      <w:color w:val="FF8040"/>
      <w:sz w:val="20"/>
      <w:szCs w:val="20"/>
      <w:shd w:val="clear" w:color="auto" w:fill="FFFFD9"/>
    </w:rPr>
  </w:style>
  <w:style w:type="character" w:customStyle="1" w:styleId="sc0">
    <w:name w:val="sc0"/>
    <w:basedOn w:val="Fuentedeprrafopredeter"/>
    <w:rsid w:val="003C6504"/>
    <w:rPr>
      <w:rFonts w:ascii="Courier New" w:hAnsi="Courier New" w:cs="Courier New" w:hint="default"/>
      <w:color w:val="000000"/>
      <w:sz w:val="20"/>
      <w:szCs w:val="20"/>
    </w:rPr>
  </w:style>
  <w:style w:type="character" w:customStyle="1" w:styleId="sc8">
    <w:name w:val="sc8"/>
    <w:basedOn w:val="Fuentedeprrafopredeter"/>
    <w:rsid w:val="003C6504"/>
    <w:rPr>
      <w:rFonts w:ascii="Courier New" w:hAnsi="Courier New" w:cs="Courier New" w:hint="default"/>
      <w:color w:val="000000"/>
      <w:sz w:val="20"/>
      <w:szCs w:val="20"/>
    </w:rPr>
  </w:style>
  <w:style w:type="character" w:customStyle="1" w:styleId="sc31">
    <w:name w:val="sc31"/>
    <w:basedOn w:val="Fuentedeprrafopredeter"/>
    <w:rsid w:val="003C6504"/>
    <w:rPr>
      <w:rFonts w:ascii="Courier New" w:hAnsi="Courier New" w:cs="Courier New" w:hint="default"/>
      <w:color w:val="FF0000"/>
      <w:sz w:val="20"/>
      <w:szCs w:val="20"/>
    </w:rPr>
  </w:style>
  <w:style w:type="character" w:styleId="Hipervnculo">
    <w:name w:val="Hyperlink"/>
    <w:basedOn w:val="Fuentedeprrafopredeter"/>
    <w:uiPriority w:val="99"/>
    <w:unhideWhenUsed/>
    <w:rsid w:val="003C6504"/>
    <w:rPr>
      <w:color w:val="0563C1" w:themeColor="hyperlink"/>
      <w:u w:val="single"/>
    </w:rPr>
  </w:style>
  <w:style w:type="character" w:styleId="Mencinsinresolver">
    <w:name w:val="Unresolved Mention"/>
    <w:basedOn w:val="Fuentedeprrafopredeter"/>
    <w:uiPriority w:val="99"/>
    <w:semiHidden/>
    <w:unhideWhenUsed/>
    <w:rsid w:val="003C6504"/>
    <w:rPr>
      <w:color w:val="605E5C"/>
      <w:shd w:val="clear" w:color="auto" w:fill="E1DFDD"/>
    </w:rPr>
  </w:style>
  <w:style w:type="paragraph" w:styleId="Prrafodelista">
    <w:name w:val="List Paragraph"/>
    <w:basedOn w:val="Normal"/>
    <w:uiPriority w:val="34"/>
    <w:qFormat/>
    <w:rsid w:val="00EE4D7E"/>
    <w:pPr>
      <w:ind w:left="720"/>
      <w:contextualSpacing/>
    </w:pPr>
  </w:style>
  <w:style w:type="character" w:customStyle="1" w:styleId="sc2">
    <w:name w:val="sc2"/>
    <w:basedOn w:val="Fuentedeprrafopredeter"/>
    <w:rsid w:val="00EE4D7E"/>
    <w:rPr>
      <w:rFonts w:ascii="Courier New" w:hAnsi="Courier New" w:cs="Courier New" w:hint="default"/>
      <w:color w:val="000000"/>
      <w:sz w:val="20"/>
      <w:szCs w:val="20"/>
    </w:rPr>
  </w:style>
  <w:style w:type="character" w:customStyle="1" w:styleId="sc41">
    <w:name w:val="sc41"/>
    <w:basedOn w:val="Fuentedeprrafopredeter"/>
    <w:rsid w:val="00EE4D7E"/>
    <w:rPr>
      <w:rFonts w:ascii="Courier New" w:hAnsi="Courier New" w:cs="Courier New" w:hint="default"/>
      <w:b/>
      <w:bCs/>
      <w:color w:val="FF8080"/>
      <w:sz w:val="20"/>
      <w:szCs w:val="20"/>
    </w:rPr>
  </w:style>
  <w:style w:type="character" w:customStyle="1" w:styleId="sc111">
    <w:name w:val="sc111"/>
    <w:basedOn w:val="Fuentedeprrafopredeter"/>
    <w:rsid w:val="00EE4D7E"/>
    <w:rPr>
      <w:rFonts w:ascii="Courier New" w:hAnsi="Courier New" w:cs="Courier New" w:hint="default"/>
      <w:color w:val="FF0000"/>
      <w:sz w:val="20"/>
      <w:szCs w:val="20"/>
    </w:rPr>
  </w:style>
  <w:style w:type="paragraph" w:styleId="TtuloTDC">
    <w:name w:val="TOC Heading"/>
    <w:basedOn w:val="Ttulo1"/>
    <w:next w:val="Normal"/>
    <w:uiPriority w:val="39"/>
    <w:unhideWhenUsed/>
    <w:qFormat/>
    <w:rsid w:val="00D27271"/>
    <w:pPr>
      <w:outlineLvl w:val="9"/>
    </w:pPr>
    <w:rPr>
      <w:lang w:eastAsia="es-ES"/>
    </w:rPr>
  </w:style>
  <w:style w:type="paragraph" w:styleId="TDC1">
    <w:name w:val="toc 1"/>
    <w:basedOn w:val="Normal"/>
    <w:next w:val="Normal"/>
    <w:autoRedefine/>
    <w:uiPriority w:val="39"/>
    <w:unhideWhenUsed/>
    <w:rsid w:val="00D27271"/>
    <w:pPr>
      <w:spacing w:after="100"/>
    </w:pPr>
  </w:style>
  <w:style w:type="paragraph" w:styleId="Encabezado">
    <w:name w:val="header"/>
    <w:basedOn w:val="Normal"/>
    <w:link w:val="EncabezadoCar"/>
    <w:uiPriority w:val="99"/>
    <w:unhideWhenUsed/>
    <w:rsid w:val="00AC7D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7DAC"/>
  </w:style>
  <w:style w:type="paragraph" w:styleId="Piedepgina">
    <w:name w:val="footer"/>
    <w:basedOn w:val="Normal"/>
    <w:link w:val="PiedepginaCar"/>
    <w:uiPriority w:val="99"/>
    <w:unhideWhenUsed/>
    <w:rsid w:val="00AC7D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7D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103578">
      <w:bodyDiv w:val="1"/>
      <w:marLeft w:val="0"/>
      <w:marRight w:val="0"/>
      <w:marTop w:val="0"/>
      <w:marBottom w:val="0"/>
      <w:divBdr>
        <w:top w:val="none" w:sz="0" w:space="0" w:color="auto"/>
        <w:left w:val="none" w:sz="0" w:space="0" w:color="auto"/>
        <w:bottom w:val="none" w:sz="0" w:space="0" w:color="auto"/>
        <w:right w:val="none" w:sz="0" w:space="0" w:color="auto"/>
      </w:divBdr>
      <w:divsChild>
        <w:div w:id="1478495531">
          <w:marLeft w:val="0"/>
          <w:marRight w:val="0"/>
          <w:marTop w:val="0"/>
          <w:marBottom w:val="0"/>
          <w:divBdr>
            <w:top w:val="none" w:sz="0" w:space="0" w:color="auto"/>
            <w:left w:val="none" w:sz="0" w:space="0" w:color="auto"/>
            <w:bottom w:val="none" w:sz="0" w:space="0" w:color="auto"/>
            <w:right w:val="none" w:sz="0" w:space="0" w:color="auto"/>
          </w:divBdr>
        </w:div>
      </w:divsChild>
    </w:div>
    <w:div w:id="900410648">
      <w:bodyDiv w:val="1"/>
      <w:marLeft w:val="0"/>
      <w:marRight w:val="0"/>
      <w:marTop w:val="0"/>
      <w:marBottom w:val="0"/>
      <w:divBdr>
        <w:top w:val="none" w:sz="0" w:space="0" w:color="auto"/>
        <w:left w:val="none" w:sz="0" w:space="0" w:color="auto"/>
        <w:bottom w:val="none" w:sz="0" w:space="0" w:color="auto"/>
        <w:right w:val="none" w:sz="0" w:space="0" w:color="auto"/>
      </w:divBdr>
      <w:divsChild>
        <w:div w:id="158761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sk.wireshark.org/question/3077/displayed-packets-counter-differs-between-bottom-right-corner-and-file-export-specified-packets/" TargetMode="External"/><Relationship Id="rId18" Type="http://schemas.openxmlformats.org/officeDocument/2006/relationships/image" Target="media/image7.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bugs.wireshark.org/bugzilla/show_bug.cgi?id=12760" TargetMode="External"/><Relationship Id="rId20"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hyperlink" Target="https://bugs.wireshark.org/bugzilla/show_bug.cgi?id=7667" TargetMode="External"/><Relationship Id="rId23" Type="http://schemas.openxmlformats.org/officeDocument/2006/relationships/image" Target="media/image12.tmp"/><Relationship Id="rId10" Type="http://schemas.openxmlformats.org/officeDocument/2006/relationships/image" Target="media/image3.tmp"/><Relationship Id="rId19" Type="http://schemas.openxmlformats.org/officeDocument/2006/relationships/image" Target="media/image8.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yperlink" Target="https://osqa-ask.wireshark.org/questions/53541/export-packets-saves-more-packets-than-displayed" TargetMode="External"/><Relationship Id="rId22" Type="http://schemas.openxmlformats.org/officeDocument/2006/relationships/image" Target="media/image11.tmp"/><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84BFA-B380-42B6-AD52-5E6D20217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Pages>
  <Words>634</Words>
  <Characters>3492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Blidaru</dc:creator>
  <cp:keywords/>
  <dc:description/>
  <cp:lastModifiedBy>Mihai Blidaru</cp:lastModifiedBy>
  <cp:revision>21</cp:revision>
  <cp:lastPrinted>2018-10-17T13:54:00Z</cp:lastPrinted>
  <dcterms:created xsi:type="dcterms:W3CDTF">2018-10-08T18:08:00Z</dcterms:created>
  <dcterms:modified xsi:type="dcterms:W3CDTF">2018-10-17T13:54:00Z</dcterms:modified>
</cp:coreProperties>
</file>