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Hate Speech Detector — method comparison</w:t>
      </w:r>
    </w:p>
    <w:p>
      <w:r>
        <w:t>Comparison of 5 independent hate-speech detection methods plus an equal-vote ensemble, evaluated on 863 comments (the real hateblocker test split (curvemaria/patrick/rafael, held-out 15%)). Metrics computed with hateblocker's classification_metrics().</w:t>
      </w:r>
    </w:p>
    <w:p>
      <w:pPr>
        <w:pStyle w:val="Heading1"/>
      </w:pPr>
      <w:r>
        <w:t>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b/>
              </w:rPr>
              <w:t>Balanced Acc.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960"/>
          </w:tcPr>
          <w:p>
            <w:r>
              <w:rPr>
                <w:b/>
              </w:rPr>
              <w:t>F1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Macro F1</w:t>
            </w:r>
          </w:p>
        </w:tc>
        <w:tc>
          <w:tcPr>
            <w:tcW w:type="dxa" w:w="960"/>
          </w:tcPr>
          <w:p>
            <w:r>
              <w:rPr>
                <w:b/>
              </w:rPr>
              <w:t>Avg. Precision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960"/>
          </w:tcPr>
          <w:p>
            <w:r>
              <w:t>Keyword Matching</w:t>
            </w:r>
          </w:p>
        </w:tc>
        <w:tc>
          <w:tcPr>
            <w:tcW w:type="dxa" w:w="960"/>
          </w:tcPr>
          <w:p>
            <w:r>
              <w:t>0.917</w:t>
            </w:r>
          </w:p>
        </w:tc>
        <w:tc>
          <w:tcPr>
            <w:tcW w:type="dxa" w:w="960"/>
          </w:tcPr>
          <w:p>
            <w:r>
              <w:t>0.604</w:t>
            </w:r>
          </w:p>
        </w:tc>
        <w:tc>
          <w:tcPr>
            <w:tcW w:type="dxa" w:w="960"/>
          </w:tcPr>
          <w:p>
            <w:r>
              <w:t>0.385</w:t>
            </w:r>
          </w:p>
        </w:tc>
        <w:tc>
          <w:tcPr>
            <w:tcW w:type="dxa" w:w="960"/>
          </w:tcPr>
          <w:p>
            <w:r>
              <w:t>0.238</w:t>
            </w:r>
          </w:p>
        </w:tc>
        <w:tc>
          <w:tcPr>
            <w:tcW w:type="dxa" w:w="960"/>
          </w:tcPr>
          <w:p>
            <w:r>
              <w:t>0.294</w:t>
            </w:r>
          </w:p>
        </w:tc>
        <w:tc>
          <w:tcPr>
            <w:tcW w:type="dxa" w:w="960"/>
          </w:tcPr>
          <w:p>
            <w:r>
              <w:t>0.625</w:t>
            </w:r>
          </w:p>
        </w:tc>
        <w:tc>
          <w:tcPr>
            <w:tcW w:type="dxa" w:w="960"/>
          </w:tcPr>
          <w:p>
            <w:r>
              <w:t>0.157</w:t>
            </w:r>
          </w:p>
        </w:tc>
        <w:tc>
          <w:tcPr>
            <w:tcW w:type="dxa" w:w="960"/>
          </w:tcPr>
          <w:p>
            <w:r>
              <w:t>0.604</w:t>
            </w:r>
          </w:p>
        </w:tc>
      </w:tr>
      <w:tr>
        <w:tc>
          <w:tcPr>
            <w:tcW w:type="dxa" w:w="960"/>
          </w:tcPr>
          <w:p>
            <w:r>
              <w:t>TF-IDF + Logistic Regression</w:t>
            </w:r>
          </w:p>
        </w:tc>
        <w:tc>
          <w:tcPr>
            <w:tcW w:type="dxa" w:w="960"/>
          </w:tcPr>
          <w:p>
            <w:r>
              <w:t>0.833</w:t>
            </w:r>
          </w:p>
        </w:tc>
        <w:tc>
          <w:tcPr>
            <w:tcW w:type="dxa" w:w="960"/>
          </w:tcPr>
          <w:p>
            <w:r>
              <w:t>0.669</w:t>
            </w:r>
          </w:p>
        </w:tc>
        <w:tc>
          <w:tcPr>
            <w:tcW w:type="dxa" w:w="960"/>
          </w:tcPr>
          <w:p>
            <w:r>
              <w:t>0.213</w:t>
            </w:r>
          </w:p>
        </w:tc>
        <w:tc>
          <w:tcPr>
            <w:tcW w:type="dxa" w:w="960"/>
          </w:tcPr>
          <w:p>
            <w:r>
              <w:t>0.476</w:t>
            </w:r>
          </w:p>
        </w:tc>
        <w:tc>
          <w:tcPr>
            <w:tcW w:type="dxa" w:w="960"/>
          </w:tcPr>
          <w:p>
            <w:r>
              <w:t>0.294</w:t>
            </w:r>
          </w:p>
        </w:tc>
        <w:tc>
          <w:tcPr>
            <w:tcW w:type="dxa" w:w="960"/>
          </w:tcPr>
          <w:p>
            <w:r>
              <w:t>0.600</w:t>
            </w:r>
          </w:p>
        </w:tc>
        <w:tc>
          <w:tcPr>
            <w:tcW w:type="dxa" w:w="960"/>
          </w:tcPr>
          <w:p>
            <w:r>
              <w:t>0.305</w:t>
            </w:r>
          </w:p>
        </w:tc>
        <w:tc>
          <w:tcPr>
            <w:tcW w:type="dxa" w:w="960"/>
          </w:tcPr>
          <w:p>
            <w:r>
              <w:t>0.758</w:t>
            </w:r>
          </w:p>
        </w:tc>
      </w:tr>
      <w:tr>
        <w:tc>
          <w:tcPr>
            <w:tcW w:type="dxa" w:w="960"/>
          </w:tcPr>
          <w:p>
            <w:r>
              <w:t>Word2Vec + Logistic Regression</w:t>
            </w:r>
          </w:p>
        </w:tc>
        <w:tc>
          <w:tcPr>
            <w:tcW w:type="dxa" w:w="960"/>
          </w:tcPr>
          <w:p>
            <w:r>
              <w:t>0.737</w:t>
            </w:r>
          </w:p>
        </w:tc>
        <w:tc>
          <w:tcPr>
            <w:tcW w:type="dxa" w:w="960"/>
          </w:tcPr>
          <w:p>
            <w:r>
              <w:t>0.610</w:t>
            </w:r>
          </w:p>
        </w:tc>
        <w:tc>
          <w:tcPr>
            <w:tcW w:type="dxa" w:w="960"/>
          </w:tcPr>
          <w:p>
            <w:r>
              <w:t>0.131</w:t>
            </w:r>
          </w:p>
        </w:tc>
        <w:tc>
          <w:tcPr>
            <w:tcW w:type="dxa" w:w="960"/>
          </w:tcPr>
          <w:p>
            <w:r>
              <w:t>0.460</w:t>
            </w:r>
          </w:p>
        </w:tc>
        <w:tc>
          <w:tcPr>
            <w:tcW w:type="dxa" w:w="960"/>
          </w:tcPr>
          <w:p>
            <w:r>
              <w:t>0.204</w:t>
            </w:r>
          </w:p>
        </w:tc>
        <w:tc>
          <w:tcPr>
            <w:tcW w:type="dxa" w:w="960"/>
          </w:tcPr>
          <w:p>
            <w:r>
              <w:t>0.523</w:t>
            </w:r>
          </w:p>
        </w:tc>
        <w:tc>
          <w:tcPr>
            <w:tcW w:type="dxa" w:w="960"/>
          </w:tcPr>
          <w:p>
            <w:r>
              <w:t>0.159</w:t>
            </w:r>
          </w:p>
        </w:tc>
        <w:tc>
          <w:tcPr>
            <w:tcW w:type="dxa" w:w="960"/>
          </w:tcPr>
          <w:p>
            <w:r>
              <w:t>0.635</w:t>
            </w:r>
          </w:p>
        </w:tc>
      </w:tr>
      <w:tr>
        <w:tc>
          <w:tcPr>
            <w:tcW w:type="dxa" w:w="960"/>
          </w:tcPr>
          <w:p>
            <w:r>
              <w:t>Sentence Embedding k-NN</w:t>
            </w:r>
          </w:p>
        </w:tc>
        <w:tc>
          <w:tcPr>
            <w:tcW w:type="dxa" w:w="960"/>
          </w:tcPr>
          <w:p>
            <w:r>
              <w:t>0.482</w:t>
            </w:r>
          </w:p>
        </w:tc>
        <w:tc>
          <w:tcPr>
            <w:tcW w:type="dxa" w:w="960"/>
          </w:tcPr>
          <w:p>
            <w:r>
              <w:t>0.669</w:t>
            </w:r>
          </w:p>
        </w:tc>
        <w:tc>
          <w:tcPr>
            <w:tcW w:type="dxa" w:w="960"/>
          </w:tcPr>
          <w:p>
            <w:r>
              <w:t>0.113</w:t>
            </w:r>
          </w:p>
        </w:tc>
        <w:tc>
          <w:tcPr>
            <w:tcW w:type="dxa" w:w="960"/>
          </w:tcPr>
          <w:p>
            <w:r>
              <w:t>0.889</w:t>
            </w:r>
          </w:p>
        </w:tc>
        <w:tc>
          <w:tcPr>
            <w:tcW w:type="dxa" w:w="960"/>
          </w:tcPr>
          <w:p>
            <w:r>
              <w:t>0.200</w:t>
            </w:r>
          </w:p>
        </w:tc>
        <w:tc>
          <w:tcPr>
            <w:tcW w:type="dxa" w:w="960"/>
          </w:tcPr>
          <w:p>
            <w:r>
              <w:t>0.409</w:t>
            </w:r>
          </w:p>
        </w:tc>
        <w:tc>
          <w:tcPr>
            <w:tcW w:type="dxa" w:w="960"/>
          </w:tcPr>
          <w:p>
            <w:r>
              <w:t>0.124</w:t>
            </w:r>
          </w:p>
        </w:tc>
        <w:tc>
          <w:tcPr>
            <w:tcW w:type="dxa" w:w="960"/>
          </w:tcPr>
          <w:p>
            <w:r>
              <w:t>0.684</w:t>
            </w:r>
          </w:p>
        </w:tc>
      </w:tr>
      <w:tr>
        <w:tc>
          <w:tcPr>
            <w:tcW w:type="dxa" w:w="960"/>
          </w:tcPr>
          <w:p>
            <w:r>
              <w:t>Fine-tuned Transformer</w:t>
            </w:r>
          </w:p>
        </w:tc>
        <w:tc>
          <w:tcPr>
            <w:tcW w:type="dxa" w:w="960"/>
          </w:tcPr>
          <w:p>
            <w:r>
              <w:t>0.905</w:t>
            </w:r>
          </w:p>
        </w:tc>
        <w:tc>
          <w:tcPr>
            <w:tcW w:type="dxa" w:w="960"/>
          </w:tcPr>
          <w:p>
            <w:r>
              <w:t>0.539</w:t>
            </w:r>
          </w:p>
        </w:tc>
        <w:tc>
          <w:tcPr>
            <w:tcW w:type="dxa" w:w="960"/>
          </w:tcPr>
          <w:p>
            <w:r>
              <w:t>0.212</w:t>
            </w:r>
          </w:p>
        </w:tc>
        <w:tc>
          <w:tcPr>
            <w:tcW w:type="dxa" w:w="960"/>
          </w:tcPr>
          <w:p>
            <w:r>
              <w:t>0.111</w:t>
            </w:r>
          </w:p>
        </w:tc>
        <w:tc>
          <w:tcPr>
            <w:tcW w:type="dxa" w:w="960"/>
          </w:tcPr>
          <w:p>
            <w:r>
              <w:t>0.146</w:t>
            </w:r>
          </w:p>
        </w:tc>
        <w:tc>
          <w:tcPr>
            <w:tcW w:type="dxa" w:w="960"/>
          </w:tcPr>
          <w:p>
            <w:r>
              <w:t>0.548</w:t>
            </w:r>
          </w:p>
        </w:tc>
        <w:tc>
          <w:tcPr>
            <w:tcW w:type="dxa" w:w="960"/>
          </w:tcPr>
          <w:p>
            <w:r>
              <w:t>0.147</w:t>
            </w:r>
          </w:p>
        </w:tc>
        <w:tc>
          <w:tcPr>
            <w:tcW w:type="dxa" w:w="960"/>
          </w:tcPr>
          <w:p>
            <w:r>
              <w:t>0.624</w:t>
            </w:r>
          </w:p>
        </w:tc>
      </w:tr>
      <w:tr>
        <w:tc>
          <w:tcPr>
            <w:tcW w:type="dxa" w:w="960"/>
          </w:tcPr>
          <w:p>
            <w:r>
              <w:t>Ensemble (equal vote)</w:t>
            </w:r>
          </w:p>
        </w:tc>
        <w:tc>
          <w:tcPr>
            <w:tcW w:type="dxa" w:w="960"/>
          </w:tcPr>
          <w:p>
            <w:r>
              <w:t>0.895</w:t>
            </w:r>
          </w:p>
        </w:tc>
        <w:tc>
          <w:tcPr>
            <w:tcW w:type="dxa" w:w="960"/>
          </w:tcPr>
          <w:p>
            <w:r>
              <w:t>0.673</w:t>
            </w:r>
          </w:p>
        </w:tc>
        <w:tc>
          <w:tcPr>
            <w:tcW w:type="dxa" w:w="960"/>
          </w:tcPr>
          <w:p>
            <w:r>
              <w:t>0.325</w:t>
            </w:r>
          </w:p>
        </w:tc>
        <w:tc>
          <w:tcPr>
            <w:tcW w:type="dxa" w:w="960"/>
          </w:tcPr>
          <w:p>
            <w:r>
              <w:t>0.413</w:t>
            </w:r>
          </w:p>
        </w:tc>
        <w:tc>
          <w:tcPr>
            <w:tcW w:type="dxa" w:w="960"/>
          </w:tcPr>
          <w:p>
            <w:r>
              <w:t>0.364</w:t>
            </w:r>
          </w:p>
        </w:tc>
        <w:tc>
          <w:tcPr>
            <w:tcW w:type="dxa" w:w="960"/>
          </w:tcPr>
          <w:p>
            <w:r>
              <w:t>0.653</w:t>
            </w:r>
          </w:p>
        </w:tc>
        <w:tc>
          <w:tcPr>
            <w:tcW w:type="dxa" w:w="960"/>
          </w:tcPr>
          <w:p>
            <w:r>
              <w:t>0.243</w:t>
            </w:r>
          </w:p>
        </w:tc>
        <w:tc>
          <w:tcPr>
            <w:tcW w:type="dxa" w:w="960"/>
          </w:tcPr>
          <w:p>
            <w:r>
              <w:t>0.776</w:t>
            </w:r>
          </w:p>
        </w:tc>
      </w:tr>
    </w:tbl>
    <w:p/>
    <w:p>
      <w:pPr>
        <w:pStyle w:val="Heading1"/>
      </w:pPr>
      <w:r>
        <w:t>Results on Hate-Qualified Comments Only</w:t>
      </w:r>
    </w:p>
    <w:p>
      <w:r>
        <w:t>The same set restricted to comments qualified as hate speech (the subset that actually reached legal review) — the fairer comparison for general-purpose hate-speech methods that were never trained to predict criminal liability specifically.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t>Keyword Matching</w:t>
            </w:r>
          </w:p>
        </w:tc>
        <w:tc>
          <w:tcPr>
            <w:tcW w:type="dxa" w:w="1440"/>
          </w:tcPr>
          <w:p>
            <w:r>
              <w:t>284</w:t>
            </w:r>
          </w:p>
        </w:tc>
        <w:tc>
          <w:tcPr>
            <w:tcW w:type="dxa" w:w="1440"/>
          </w:tcPr>
          <w:p>
            <w:r>
              <w:t>0.785</w:t>
            </w:r>
          </w:p>
        </w:tc>
        <w:tc>
          <w:tcPr>
            <w:tcW w:type="dxa" w:w="1440"/>
          </w:tcPr>
          <w:p>
            <w:r>
              <w:t>0.536</w:t>
            </w:r>
          </w:p>
        </w:tc>
        <w:tc>
          <w:tcPr>
            <w:tcW w:type="dxa" w:w="1440"/>
          </w:tcPr>
          <w:p>
            <w:r>
              <w:t>0.238</w:t>
            </w:r>
          </w:p>
        </w:tc>
        <w:tc>
          <w:tcPr>
            <w:tcW w:type="dxa" w:w="1440"/>
          </w:tcPr>
          <w:p>
            <w:r>
              <w:t>0.330</w:t>
            </w:r>
          </w:p>
        </w:tc>
      </w:tr>
      <w:tr>
        <w:tc>
          <w:tcPr>
            <w:tcW w:type="dxa" w:w="1440"/>
          </w:tcPr>
          <w:p>
            <w:r>
              <w:t>TF-IDF + Logistic Regression</w:t>
            </w:r>
          </w:p>
        </w:tc>
        <w:tc>
          <w:tcPr>
            <w:tcW w:type="dxa" w:w="1440"/>
          </w:tcPr>
          <w:p>
            <w:r>
              <w:t>284</w:t>
            </w:r>
          </w:p>
        </w:tc>
        <w:tc>
          <w:tcPr>
            <w:tcW w:type="dxa" w:w="1440"/>
          </w:tcPr>
          <w:p>
            <w:r>
              <w:t>0.704</w:t>
            </w:r>
          </w:p>
        </w:tc>
        <w:tc>
          <w:tcPr>
            <w:tcW w:type="dxa" w:w="1440"/>
          </w:tcPr>
          <w:p>
            <w:r>
              <w:t>0.370</w:t>
            </w:r>
          </w:p>
        </w:tc>
        <w:tc>
          <w:tcPr>
            <w:tcW w:type="dxa" w:w="1440"/>
          </w:tcPr>
          <w:p>
            <w:r>
              <w:t>0.476</w:t>
            </w:r>
          </w:p>
        </w:tc>
        <w:tc>
          <w:tcPr>
            <w:tcW w:type="dxa" w:w="1440"/>
          </w:tcPr>
          <w:p>
            <w:r>
              <w:t>0.417</w:t>
            </w:r>
          </w:p>
        </w:tc>
      </w:tr>
      <w:tr>
        <w:tc>
          <w:tcPr>
            <w:tcW w:type="dxa" w:w="1440"/>
          </w:tcPr>
          <w:p>
            <w:r>
              <w:t>Word2Vec + Logistic Regression</w:t>
            </w:r>
          </w:p>
        </w:tc>
        <w:tc>
          <w:tcPr>
            <w:tcW w:type="dxa" w:w="1440"/>
          </w:tcPr>
          <w:p>
            <w:r>
              <w:t>284</w:t>
            </w:r>
          </w:p>
        </w:tc>
        <w:tc>
          <w:tcPr>
            <w:tcW w:type="dxa" w:w="1440"/>
          </w:tcPr>
          <w:p>
            <w:r>
              <w:t>0.651</w:t>
            </w:r>
          </w:p>
        </w:tc>
        <w:tc>
          <w:tcPr>
            <w:tcW w:type="dxa" w:w="1440"/>
          </w:tcPr>
          <w:p>
            <w:r>
              <w:t>0.309</w:t>
            </w:r>
          </w:p>
        </w:tc>
        <w:tc>
          <w:tcPr>
            <w:tcW w:type="dxa" w:w="1440"/>
          </w:tcPr>
          <w:p>
            <w:r>
              <w:t>0.460</w:t>
            </w:r>
          </w:p>
        </w:tc>
        <w:tc>
          <w:tcPr>
            <w:tcW w:type="dxa" w:w="1440"/>
          </w:tcPr>
          <w:p>
            <w:r>
              <w:t>0.369</w:t>
            </w:r>
          </w:p>
        </w:tc>
      </w:tr>
      <w:tr>
        <w:tc>
          <w:tcPr>
            <w:tcW w:type="dxa" w:w="1440"/>
          </w:tcPr>
          <w:p>
            <w:r>
              <w:t>Sentence Embedding k-NN</w:t>
            </w:r>
          </w:p>
        </w:tc>
        <w:tc>
          <w:tcPr>
            <w:tcW w:type="dxa" w:w="1440"/>
          </w:tcPr>
          <w:p>
            <w:r>
              <w:t>284</w:t>
            </w:r>
          </w:p>
        </w:tc>
        <w:tc>
          <w:tcPr>
            <w:tcW w:type="dxa" w:w="1440"/>
          </w:tcPr>
          <w:p>
            <w:r>
              <w:t>0.496</w:t>
            </w:r>
          </w:p>
        </w:tc>
        <w:tc>
          <w:tcPr>
            <w:tcW w:type="dxa" w:w="1440"/>
          </w:tcPr>
          <w:p>
            <w:r>
              <w:t>0.292</w:t>
            </w:r>
          </w:p>
        </w:tc>
        <w:tc>
          <w:tcPr>
            <w:tcW w:type="dxa" w:w="1440"/>
          </w:tcPr>
          <w:p>
            <w:r>
              <w:t>0.889</w:t>
            </w:r>
          </w:p>
        </w:tc>
        <w:tc>
          <w:tcPr>
            <w:tcW w:type="dxa" w:w="1440"/>
          </w:tcPr>
          <w:p>
            <w:r>
              <w:t>0.439</w:t>
            </w:r>
          </w:p>
        </w:tc>
      </w:tr>
      <w:tr>
        <w:tc>
          <w:tcPr>
            <w:tcW w:type="dxa" w:w="1440"/>
          </w:tcPr>
          <w:p>
            <w:r>
              <w:t>Fine-tuned Transformer</w:t>
            </w:r>
          </w:p>
        </w:tc>
        <w:tc>
          <w:tcPr>
            <w:tcW w:type="dxa" w:w="1440"/>
          </w:tcPr>
          <w:p>
            <w:r>
              <w:t>284</w:t>
            </w:r>
          </w:p>
        </w:tc>
        <w:tc>
          <w:tcPr>
            <w:tcW w:type="dxa" w:w="1440"/>
          </w:tcPr>
          <w:p>
            <w:r>
              <w:t>0.757</w:t>
            </w:r>
          </w:p>
        </w:tc>
        <w:tc>
          <w:tcPr>
            <w:tcW w:type="dxa" w:w="1440"/>
          </w:tcPr>
          <w:p>
            <w:r>
              <w:t>0.350</w:t>
            </w:r>
          </w:p>
        </w:tc>
        <w:tc>
          <w:tcPr>
            <w:tcW w:type="dxa" w:w="1440"/>
          </w:tcPr>
          <w:p>
            <w:r>
              <w:t>0.111</w:t>
            </w:r>
          </w:p>
        </w:tc>
        <w:tc>
          <w:tcPr>
            <w:tcW w:type="dxa" w:w="1440"/>
          </w:tcPr>
          <w:p>
            <w:r>
              <w:t>0.169</w:t>
            </w:r>
          </w:p>
        </w:tc>
      </w:tr>
      <w:tr>
        <w:tc>
          <w:tcPr>
            <w:tcW w:type="dxa" w:w="1440"/>
          </w:tcPr>
          <w:p>
            <w:r>
              <w:t>Ensemble (equal vote)</w:t>
            </w:r>
          </w:p>
        </w:tc>
        <w:tc>
          <w:tcPr>
            <w:tcW w:type="dxa" w:w="1440"/>
          </w:tcPr>
          <w:p>
            <w:r>
              <w:t>284</w:t>
            </w:r>
          </w:p>
        </w:tc>
        <w:tc>
          <w:tcPr>
            <w:tcW w:type="dxa" w:w="1440"/>
          </w:tcPr>
          <w:p>
            <w:r>
              <w:t>0.764</w:t>
            </w:r>
          </w:p>
        </w:tc>
        <w:tc>
          <w:tcPr>
            <w:tcW w:type="dxa" w:w="1440"/>
          </w:tcPr>
          <w:p>
            <w:r>
              <w:t>0.464</w:t>
            </w:r>
          </w:p>
        </w:tc>
        <w:tc>
          <w:tcPr>
            <w:tcW w:type="dxa" w:w="1440"/>
          </w:tcPr>
          <w:p>
            <w:r>
              <w:t>0.413</w:t>
            </w:r>
          </w:p>
        </w:tc>
        <w:tc>
          <w:tcPr>
            <w:tcW w:type="dxa" w:w="1440"/>
          </w:tcPr>
          <w:p>
            <w:r>
              <w:t>0.437</w:t>
            </w:r>
          </w:p>
        </w:tc>
      </w:tr>
    </w:tbl>
    <w:p/>
    <w:p>
      <w:pPr>
        <w:pStyle w:val="Heading1"/>
      </w:pPr>
      <w:r>
        <w:t>Confusion matrices</w:t>
      </w:r>
    </w:p>
    <w:p>
      <w:pPr>
        <w:pStyle w:val="Heading2"/>
      </w:pPr>
      <w:r>
        <w:t>Keyword Matching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not hateful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hateful</w:t>
            </w:r>
          </w:p>
        </w:tc>
      </w:tr>
      <w:tr>
        <w:tc>
          <w:tcPr>
            <w:tcW w:type="dxa" w:w="2880"/>
          </w:tcPr>
          <w:p>
            <w:r>
              <w:t>Actually not hateful</w:t>
            </w:r>
          </w:p>
        </w:tc>
        <w:tc>
          <w:tcPr>
            <w:tcW w:type="dxa" w:w="2880"/>
          </w:tcPr>
          <w:p>
            <w:r>
              <w:t>776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Actually hateful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</w:tbl>
    <w:p/>
    <w:p>
      <w:pPr>
        <w:pStyle w:val="Heading2"/>
      </w:pPr>
      <w:r>
        <w:t>TF-IDF + Logistic Regression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not hateful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hateful</w:t>
            </w:r>
          </w:p>
        </w:tc>
      </w:tr>
      <w:tr>
        <w:tc>
          <w:tcPr>
            <w:tcW w:type="dxa" w:w="2880"/>
          </w:tcPr>
          <w:p>
            <w:r>
              <w:t>Actually not hateful</w:t>
            </w:r>
          </w:p>
        </w:tc>
        <w:tc>
          <w:tcPr>
            <w:tcW w:type="dxa" w:w="2880"/>
          </w:tcPr>
          <w:p>
            <w:r>
              <w:t>689</w:t>
            </w:r>
          </w:p>
        </w:tc>
        <w:tc>
          <w:tcPr>
            <w:tcW w:type="dxa" w:w="2880"/>
          </w:tcPr>
          <w:p>
            <w:r>
              <w:t>111</w:t>
            </w:r>
          </w:p>
        </w:tc>
      </w:tr>
      <w:tr>
        <w:tc>
          <w:tcPr>
            <w:tcW w:type="dxa" w:w="2880"/>
          </w:tcPr>
          <w:p>
            <w:r>
              <w:t>Actually hateful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p/>
    <w:p>
      <w:pPr>
        <w:pStyle w:val="Heading2"/>
      </w:pPr>
      <w:r>
        <w:t>Word2Vec + Logistic Regression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not hateful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hateful</w:t>
            </w:r>
          </w:p>
        </w:tc>
      </w:tr>
      <w:tr>
        <w:tc>
          <w:tcPr>
            <w:tcW w:type="dxa" w:w="2880"/>
          </w:tcPr>
          <w:p>
            <w:r>
              <w:t>Actually not hateful</w:t>
            </w:r>
          </w:p>
        </w:tc>
        <w:tc>
          <w:tcPr>
            <w:tcW w:type="dxa" w:w="2880"/>
          </w:tcPr>
          <w:p>
            <w:r>
              <w:t>607</w:t>
            </w:r>
          </w:p>
        </w:tc>
        <w:tc>
          <w:tcPr>
            <w:tcW w:type="dxa" w:w="2880"/>
          </w:tcPr>
          <w:p>
            <w:r>
              <w:t>193</w:t>
            </w:r>
          </w:p>
        </w:tc>
      </w:tr>
      <w:tr>
        <w:tc>
          <w:tcPr>
            <w:tcW w:type="dxa" w:w="2880"/>
          </w:tcPr>
          <w:p>
            <w:r>
              <w:t>Actually hateful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</w:tbl>
    <w:p/>
    <w:p>
      <w:pPr>
        <w:pStyle w:val="Heading2"/>
      </w:pPr>
      <w:r>
        <w:t>Sentence Embedding k-NN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not hateful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hateful</w:t>
            </w:r>
          </w:p>
        </w:tc>
      </w:tr>
      <w:tr>
        <w:tc>
          <w:tcPr>
            <w:tcW w:type="dxa" w:w="2880"/>
          </w:tcPr>
          <w:p>
            <w:r>
              <w:t>Actually not hateful</w:t>
            </w:r>
          </w:p>
        </w:tc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440</w:t>
            </w:r>
          </w:p>
        </w:tc>
      </w:tr>
      <w:tr>
        <w:tc>
          <w:tcPr>
            <w:tcW w:type="dxa" w:w="2880"/>
          </w:tcPr>
          <w:p>
            <w:r>
              <w:t>Actually hateful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</w:tbl>
    <w:p/>
    <w:p>
      <w:pPr>
        <w:pStyle w:val="Heading2"/>
      </w:pPr>
      <w:r>
        <w:t>Fine-tuned Transformer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not hateful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hateful</w:t>
            </w:r>
          </w:p>
        </w:tc>
      </w:tr>
      <w:tr>
        <w:tc>
          <w:tcPr>
            <w:tcW w:type="dxa" w:w="2880"/>
          </w:tcPr>
          <w:p>
            <w:r>
              <w:t>Actually not hateful</w:t>
            </w:r>
          </w:p>
        </w:tc>
        <w:tc>
          <w:tcPr>
            <w:tcW w:type="dxa" w:w="2880"/>
          </w:tcPr>
          <w:p>
            <w:r>
              <w:t>774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Actually hateful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/>
    <w:p>
      <w:pPr>
        <w:pStyle w:val="Heading2"/>
      </w:pPr>
      <w:r>
        <w:t>Ensemble (equal vote)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not hateful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hateful</w:t>
            </w:r>
          </w:p>
        </w:tc>
      </w:tr>
      <w:tr>
        <w:tc>
          <w:tcPr>
            <w:tcW w:type="dxa" w:w="2880"/>
          </w:tcPr>
          <w:p>
            <w:r>
              <w:t>Actually not hateful</w:t>
            </w:r>
          </w:p>
        </w:tc>
        <w:tc>
          <w:tcPr>
            <w:tcW w:type="dxa" w:w="2880"/>
          </w:tcPr>
          <w:p>
            <w:r>
              <w:t>746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Actually hateful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</w:tbl>
    <w:p/>
    <w:p>
      <w:pPr>
        <w:pStyle w:val="Heading1"/>
      </w:pPr>
      <w:r>
        <w:t>ROC &amp; Precision-Recall curves</w:t>
      </w:r>
    </w:p>
    <w:p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One line per method (the ensemble's curve is stepped since its score is a vote share over only 5 methods, not a continuous probability). The legend title says "seed" because it's hateblocker's own plotting code, reused as-is.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