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0AB" w:rsidRPr="00FC2D6B" w:rsidRDefault="00145AB6" w:rsidP="00145AB6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Mihai Dan</w:t>
      </w:r>
    </w:p>
    <w:p w:rsidR="00145AB6" w:rsidRPr="00FC2D6B" w:rsidRDefault="00145AB6" w:rsidP="00145AB6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Textbook 1</w:t>
      </w:r>
      <w:r w:rsidR="00796DC1" w:rsidRPr="00FC2D6B">
        <w:rPr>
          <w:rFonts w:ascii="Times New Roman" w:hAnsi="Times New Roman" w:cs="Times New Roman"/>
          <w:sz w:val="24"/>
          <w:szCs w:val="24"/>
        </w:rPr>
        <w:t>1</w:t>
      </w:r>
      <w:r w:rsidRPr="00FC2D6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FC2D6B">
        <w:rPr>
          <w:rFonts w:ascii="Times New Roman" w:hAnsi="Times New Roman" w:cs="Times New Roman"/>
          <w:sz w:val="24"/>
          <w:szCs w:val="24"/>
        </w:rPr>
        <w:t xml:space="preserve"> Edition</w:t>
      </w:r>
    </w:p>
    <w:p w:rsidR="006C61EA" w:rsidRPr="00FC2D6B" w:rsidRDefault="00F35FE9" w:rsidP="00997F85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Assignment #</w:t>
      </w:r>
      <w:r w:rsidR="00997F85" w:rsidRPr="00FC2D6B">
        <w:rPr>
          <w:rFonts w:ascii="Times New Roman" w:hAnsi="Times New Roman" w:cs="Times New Roman"/>
          <w:sz w:val="24"/>
          <w:szCs w:val="24"/>
        </w:rPr>
        <w:t>2</w:t>
      </w:r>
    </w:p>
    <w:p w:rsidR="008F16B4" w:rsidRPr="00FC2D6B" w:rsidRDefault="008F16B4" w:rsidP="008F16B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F16B4" w:rsidRPr="00FC2D6B" w:rsidRDefault="00A0295C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b/>
          <w:sz w:val="24"/>
          <w:szCs w:val="24"/>
        </w:rPr>
        <w:t>Problem #1</w:t>
      </w:r>
      <w:r w:rsidR="008F16B4" w:rsidRPr="00FC2D6B">
        <w:rPr>
          <w:rFonts w:ascii="Times New Roman" w:hAnsi="Times New Roman" w:cs="Times New Roman"/>
          <w:b/>
          <w:sz w:val="24"/>
          <w:szCs w:val="24"/>
        </w:rPr>
        <w:t>:</w:t>
      </w:r>
    </w:p>
    <w:p w:rsidR="008F16B4" w:rsidRPr="00FC2D6B" w:rsidRDefault="007D099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 xml:space="preserve">a. </w:t>
      </w:r>
      <w:r w:rsidR="002E0758" w:rsidRPr="00FC2D6B">
        <w:rPr>
          <w:rFonts w:ascii="Times New Roman" w:hAnsi="Times New Roman" w:cs="Times New Roman"/>
          <w:sz w:val="24"/>
          <w:szCs w:val="24"/>
        </w:rPr>
        <w:t>Yes, because the connection from CUSTOMER to PLAN is one to many. It is also optional, so that means the customer has the choice in how many plans to get.</w:t>
      </w:r>
    </w:p>
    <w:p w:rsidR="002E0758" w:rsidRPr="00FC2D6B" w:rsidRDefault="002E075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b. No, because no matter the connection between PLAN to CUSTOMER has either a mandatory one or many connections.</w:t>
      </w:r>
    </w:p>
    <w:p w:rsidR="002E0758" w:rsidRPr="00FC2D6B" w:rsidRDefault="002E075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 xml:space="preserve">c. </w:t>
      </w:r>
      <w:r w:rsidR="007A56A8" w:rsidRPr="00FC2D6B">
        <w:rPr>
          <w:rFonts w:ascii="Times New Roman" w:hAnsi="Times New Roman" w:cs="Times New Roman"/>
          <w:sz w:val="24"/>
          <w:szCs w:val="24"/>
        </w:rPr>
        <w:t xml:space="preserve">No, because </w:t>
      </w:r>
      <w:r w:rsidR="00766CD3" w:rsidRPr="00FC2D6B">
        <w:rPr>
          <w:rFonts w:ascii="Times New Roman" w:hAnsi="Times New Roman" w:cs="Times New Roman"/>
          <w:sz w:val="24"/>
          <w:szCs w:val="24"/>
        </w:rPr>
        <w:t>the PLAN</w:t>
      </w:r>
      <w:r w:rsidR="007A56A8" w:rsidRPr="00FC2D6B">
        <w:rPr>
          <w:rFonts w:ascii="Times New Roman" w:hAnsi="Times New Roman" w:cs="Times New Roman"/>
          <w:sz w:val="24"/>
          <w:szCs w:val="24"/>
        </w:rPr>
        <w:t xml:space="preserve"> belongs to</w:t>
      </w:r>
      <w:r w:rsidR="00766CD3" w:rsidRPr="00FC2D6B">
        <w:rPr>
          <w:rFonts w:ascii="Times New Roman" w:hAnsi="Times New Roman" w:cs="Times New Roman"/>
          <w:sz w:val="24"/>
          <w:szCs w:val="24"/>
        </w:rPr>
        <w:t xml:space="preserve"> the CUSTOMER</w:t>
      </w:r>
      <w:r w:rsidR="007A56A8" w:rsidRPr="00FC2D6B">
        <w:rPr>
          <w:rFonts w:ascii="Times New Roman" w:hAnsi="Times New Roman" w:cs="Times New Roman"/>
          <w:sz w:val="24"/>
          <w:szCs w:val="24"/>
        </w:rPr>
        <w:t>.</w:t>
      </w:r>
    </w:p>
    <w:p w:rsidR="005D11EA" w:rsidRPr="00FC2D6B" w:rsidRDefault="00A90757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d. No, because he has th</w:t>
      </w:r>
      <w:r w:rsidR="00766CD3" w:rsidRPr="00FC2D6B">
        <w:rPr>
          <w:rFonts w:ascii="Times New Roman" w:hAnsi="Times New Roman" w:cs="Times New Roman"/>
          <w:sz w:val="24"/>
          <w:szCs w:val="24"/>
        </w:rPr>
        <w:t>e PLAN must include many HANDSET</w:t>
      </w:r>
      <w:r w:rsidRPr="00FC2D6B">
        <w:rPr>
          <w:rFonts w:ascii="Times New Roman" w:hAnsi="Times New Roman" w:cs="Times New Roman"/>
          <w:sz w:val="24"/>
          <w:szCs w:val="24"/>
        </w:rPr>
        <w:t>s</w:t>
      </w:r>
      <w:r w:rsidR="00876A78" w:rsidRPr="00FC2D6B">
        <w:rPr>
          <w:rFonts w:ascii="Times New Roman" w:hAnsi="Times New Roman" w:cs="Times New Roman"/>
          <w:sz w:val="24"/>
          <w:szCs w:val="24"/>
        </w:rPr>
        <w:t>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e.</w:t>
      </w:r>
      <w:r w:rsidR="00766CD3" w:rsidRPr="00FC2D6B">
        <w:rPr>
          <w:rFonts w:ascii="Times New Roman" w:hAnsi="Times New Roman" w:cs="Times New Roman"/>
          <w:sz w:val="24"/>
          <w:szCs w:val="24"/>
        </w:rPr>
        <w:t xml:space="preserve"> Yes, because the entity HANDSET is not dependent on PLAN.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f.</w:t>
      </w:r>
      <w:r w:rsidR="00350722" w:rsidRPr="00FC2D6B">
        <w:rPr>
          <w:rFonts w:ascii="Times New Roman" w:hAnsi="Times New Roman" w:cs="Times New Roman"/>
          <w:sz w:val="24"/>
          <w:szCs w:val="24"/>
        </w:rPr>
        <w:t xml:space="preserve"> No, each HANDSET must be connected to either one or zero PLANs.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g.</w:t>
      </w:r>
      <w:r w:rsidR="001A54D6" w:rsidRPr="00FC2D6B">
        <w:rPr>
          <w:rFonts w:ascii="Times New Roman" w:hAnsi="Times New Roman" w:cs="Times New Roman"/>
          <w:sz w:val="24"/>
          <w:szCs w:val="24"/>
        </w:rPr>
        <w:t xml:space="preserve"> Yes, you could draw a connection between HANDSET and OPERATING SYSTEM. </w:t>
      </w:r>
      <w:r w:rsidR="00600731" w:rsidRPr="00FC2D6B">
        <w:rPr>
          <w:rFonts w:ascii="Times New Roman" w:hAnsi="Times New Roman" w:cs="Times New Roman"/>
          <w:sz w:val="24"/>
          <w:szCs w:val="24"/>
        </w:rPr>
        <w:t>The relationship would be &lt;HANDSET&gt; &lt;may&gt; &lt;Use&gt; &lt;any number&gt; &lt;OS&gt;</w:t>
      </w:r>
      <w:r w:rsidR="003618B7" w:rsidRPr="00FC2D6B">
        <w:rPr>
          <w:rFonts w:ascii="Times New Roman" w:hAnsi="Times New Roman" w:cs="Times New Roman"/>
          <w:sz w:val="24"/>
          <w:szCs w:val="24"/>
        </w:rPr>
        <w:t>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h.</w:t>
      </w:r>
      <w:r w:rsidR="00901A9E" w:rsidRPr="00FC2D6B">
        <w:rPr>
          <w:rFonts w:ascii="Times New Roman" w:hAnsi="Times New Roman" w:cs="Times New Roman"/>
          <w:sz w:val="24"/>
          <w:szCs w:val="24"/>
        </w:rPr>
        <w:t xml:space="preserve"> No, because the relationship between OS and MANUFACTURER goes through the HANDSET TYPE. The company would be able to track the manufacturer through that. 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i.</w:t>
      </w:r>
      <w:r w:rsidR="00266F8E" w:rsidRPr="00FC2D6B">
        <w:rPr>
          <w:rFonts w:ascii="Times New Roman" w:hAnsi="Times New Roman" w:cs="Times New Roman"/>
          <w:sz w:val="24"/>
          <w:szCs w:val="24"/>
        </w:rPr>
        <w:t xml:space="preserve"> Yes, because the OS may be on many HANDSET TYPEs, according to the ER.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j.</w:t>
      </w:r>
      <w:r w:rsidR="006F2AAE" w:rsidRPr="00FC2D6B">
        <w:rPr>
          <w:rFonts w:ascii="Times New Roman" w:hAnsi="Times New Roman" w:cs="Times New Roman"/>
          <w:sz w:val="24"/>
          <w:szCs w:val="24"/>
        </w:rPr>
        <w:t xml:space="preserve"> One states that “</w:t>
      </w:r>
      <w:r w:rsidR="001A521C" w:rsidRPr="00FC2D6B">
        <w:rPr>
          <w:rFonts w:ascii="Times New Roman" w:hAnsi="Times New Roman" w:cs="Times New Roman"/>
          <w:sz w:val="24"/>
          <w:szCs w:val="24"/>
        </w:rPr>
        <w:t>one CUS</w:t>
      </w:r>
      <w:r w:rsidR="006F2AAE" w:rsidRPr="00FC2D6B">
        <w:rPr>
          <w:rFonts w:ascii="Times New Roman" w:hAnsi="Times New Roman" w:cs="Times New Roman"/>
          <w:sz w:val="24"/>
          <w:szCs w:val="24"/>
        </w:rPr>
        <w:t xml:space="preserve">TOMER is responsible for one or more or no PLANs” while the other states that </w:t>
      </w:r>
      <w:r w:rsidR="001A521C" w:rsidRPr="00FC2D6B">
        <w:rPr>
          <w:rFonts w:ascii="Times New Roman" w:hAnsi="Times New Roman" w:cs="Times New Roman"/>
          <w:sz w:val="24"/>
          <w:szCs w:val="24"/>
        </w:rPr>
        <w:t>“any amount of PLANs can belong to many customers”.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k.</w:t>
      </w:r>
      <w:r w:rsidR="006E02A1" w:rsidRPr="00FC2D6B">
        <w:rPr>
          <w:rFonts w:ascii="Times New Roman" w:hAnsi="Times New Roman" w:cs="Times New Roman"/>
          <w:sz w:val="24"/>
          <w:szCs w:val="24"/>
        </w:rPr>
        <w:t xml:space="preserve"> CUSTOMER has a unary relationship with itself. </w:t>
      </w:r>
      <w:r w:rsidR="0098716E" w:rsidRPr="00FC2D6B">
        <w:rPr>
          <w:rFonts w:ascii="Times New Roman" w:hAnsi="Times New Roman" w:cs="Times New Roman"/>
          <w:sz w:val="24"/>
          <w:szCs w:val="24"/>
        </w:rPr>
        <w:t>The cardinalities indicate that one or no CUSTOMER is allowed to have more CUSTOMERS (family members).</w:t>
      </w:r>
    </w:p>
    <w:p w:rsidR="007A56A8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l.</w:t>
      </w:r>
      <w:r w:rsidR="006E02A1" w:rsidRPr="00FC2D6B">
        <w:rPr>
          <w:rFonts w:ascii="Times New Roman" w:hAnsi="Times New Roman" w:cs="Times New Roman"/>
          <w:sz w:val="24"/>
          <w:szCs w:val="24"/>
        </w:rPr>
        <w:t xml:space="preserve"> </w:t>
      </w:r>
      <w:r w:rsidR="002C3C65" w:rsidRPr="00FC2D6B">
        <w:rPr>
          <w:rFonts w:ascii="Times New Roman" w:hAnsi="Times New Roman" w:cs="Times New Roman"/>
          <w:sz w:val="24"/>
          <w:szCs w:val="24"/>
        </w:rPr>
        <w:t>No, because there is no direct connection between HANDSET and CUSTOMER. They are connected through the entity PLAN, and with a multi-customer plan, it is impossible to pick a specific CUSTOMER for HANDSET.</w:t>
      </w:r>
    </w:p>
    <w:p w:rsidR="00850A37" w:rsidRPr="00FC2D6B" w:rsidRDefault="007A56A8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m.</w:t>
      </w:r>
      <w:r w:rsidR="00CF3407" w:rsidRPr="00FC2D6B">
        <w:rPr>
          <w:rFonts w:ascii="Times New Roman" w:hAnsi="Times New Roman" w:cs="Times New Roman"/>
          <w:sz w:val="24"/>
          <w:szCs w:val="24"/>
        </w:rPr>
        <w:t xml:space="preserve"> No, because the cardinality on the connection between OS and HANDSET TYPE suggests that each HANDSET must have a</w:t>
      </w:r>
      <w:r w:rsidR="00776C0F" w:rsidRPr="00FC2D6B">
        <w:rPr>
          <w:rFonts w:ascii="Times New Roman" w:hAnsi="Times New Roman" w:cs="Times New Roman"/>
          <w:sz w:val="24"/>
          <w:szCs w:val="24"/>
        </w:rPr>
        <w:t>n</w:t>
      </w:r>
      <w:r w:rsidR="00CF3407" w:rsidRPr="00FC2D6B">
        <w:rPr>
          <w:rFonts w:ascii="Times New Roman" w:hAnsi="Times New Roman" w:cs="Times New Roman"/>
          <w:sz w:val="24"/>
          <w:szCs w:val="24"/>
        </w:rPr>
        <w:t xml:space="preserve"> operating system.</w:t>
      </w:r>
    </w:p>
    <w:p w:rsidR="00850A37" w:rsidRPr="00FC2D6B" w:rsidRDefault="00850A37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b/>
          <w:sz w:val="24"/>
          <w:szCs w:val="24"/>
        </w:rPr>
        <w:lastRenderedPageBreak/>
        <w:t>Problem #23:</w:t>
      </w:r>
    </w:p>
    <w:p w:rsidR="007A7C20" w:rsidRPr="00FC2D6B" w:rsidRDefault="00A84912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-16576</wp:posOffset>
            </wp:positionH>
            <wp:positionV relativeFrom="paragraph">
              <wp:posOffset>60151</wp:posOffset>
            </wp:positionV>
            <wp:extent cx="5335451" cy="7053943"/>
            <wp:effectExtent l="1905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5088" t="16585" r="17286" b="12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51" cy="705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96DC1" w:rsidRPr="00FC2D6B" w:rsidRDefault="00796DC1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A84912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b/>
          <w:sz w:val="24"/>
          <w:szCs w:val="24"/>
        </w:rPr>
        <w:t>Business Rule:</w:t>
      </w:r>
      <w:r w:rsidRPr="00FC2D6B">
        <w:rPr>
          <w:rFonts w:ascii="Times New Roman" w:hAnsi="Times New Roman" w:cs="Times New Roman"/>
          <w:sz w:val="24"/>
          <w:szCs w:val="24"/>
        </w:rPr>
        <w:t xml:space="preserve"> Each composition can only have one conductor.</w:t>
      </w: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A7C20" w:rsidRPr="00FC2D6B" w:rsidRDefault="007A7C20" w:rsidP="008F16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50A37" w:rsidRPr="00FC2D6B" w:rsidRDefault="00850A37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b/>
          <w:sz w:val="24"/>
          <w:szCs w:val="24"/>
        </w:rPr>
        <w:lastRenderedPageBreak/>
        <w:t>Green Oak College:</w:t>
      </w:r>
    </w:p>
    <w:p w:rsidR="00850A37" w:rsidRPr="00FC2D6B" w:rsidRDefault="005607A2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86995</wp:posOffset>
            </wp:positionV>
            <wp:extent cx="4300818" cy="1990725"/>
            <wp:effectExtent l="19050" t="0" r="4482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3414" t="37611" r="16802" b="3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18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2266" w:rsidRPr="00FC2D6B">
        <w:rPr>
          <w:rFonts w:ascii="Times New Roman" w:hAnsi="Times New Roman" w:cs="Times New Roman"/>
          <w:sz w:val="24"/>
          <w:szCs w:val="24"/>
        </w:rPr>
        <w:t>a</w:t>
      </w:r>
      <w:r w:rsidR="00850A37" w:rsidRPr="00FC2D6B">
        <w:rPr>
          <w:rFonts w:ascii="Times New Roman" w:hAnsi="Times New Roman" w:cs="Times New Roman"/>
          <w:sz w:val="24"/>
          <w:szCs w:val="24"/>
        </w:rPr>
        <w:t>.)</w:t>
      </w:r>
      <w:r w:rsidR="00BD1183" w:rsidRPr="00FC2D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D22F8A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607A2" w:rsidRPr="00FC2D6B" w:rsidRDefault="005607A2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22F8A" w:rsidRPr="00FC2D6B" w:rsidRDefault="005607A2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In step a.), I added th</w:t>
      </w:r>
      <w:r w:rsidR="00B5175C" w:rsidRPr="00FC2D6B">
        <w:rPr>
          <w:rFonts w:ascii="Times New Roman" w:hAnsi="Times New Roman" w:cs="Times New Roman"/>
          <w:sz w:val="24"/>
          <w:szCs w:val="24"/>
        </w:rPr>
        <w:t xml:space="preserve">e entities Student, Course, and </w:t>
      </w:r>
      <w:r w:rsidRPr="00FC2D6B">
        <w:rPr>
          <w:rFonts w:ascii="Times New Roman" w:hAnsi="Times New Roman" w:cs="Times New Roman"/>
          <w:sz w:val="24"/>
          <w:szCs w:val="24"/>
        </w:rPr>
        <w:t>Sections, and connected them according to the directions. The A’s indicate an assumpti</w:t>
      </w:r>
      <w:r w:rsidR="009A1A8F" w:rsidRPr="00FC2D6B">
        <w:rPr>
          <w:rFonts w:ascii="Times New Roman" w:hAnsi="Times New Roman" w:cs="Times New Roman"/>
          <w:sz w:val="24"/>
          <w:szCs w:val="24"/>
        </w:rPr>
        <w:t xml:space="preserve">on I had made. I assumed that a </w:t>
      </w:r>
      <w:r w:rsidRPr="00FC2D6B">
        <w:rPr>
          <w:rFonts w:ascii="Times New Roman" w:hAnsi="Times New Roman" w:cs="Times New Roman"/>
          <w:sz w:val="24"/>
          <w:szCs w:val="24"/>
        </w:rPr>
        <w:t>course must have at least</w:t>
      </w:r>
      <w:r w:rsidR="00D63920" w:rsidRPr="00FC2D6B">
        <w:rPr>
          <w:rFonts w:ascii="Times New Roman" w:hAnsi="Times New Roman" w:cs="Times New Roman"/>
          <w:sz w:val="24"/>
          <w:szCs w:val="24"/>
        </w:rPr>
        <w:t xml:space="preserve"> one student in order to exist, a section can be part of onl</w:t>
      </w:r>
      <w:r w:rsidR="00123408" w:rsidRPr="00FC2D6B">
        <w:rPr>
          <w:rFonts w:ascii="Times New Roman" w:hAnsi="Times New Roman" w:cs="Times New Roman"/>
          <w:sz w:val="24"/>
          <w:szCs w:val="24"/>
        </w:rPr>
        <w:t>y one course, and a student may be part of zero or many sections.</w:t>
      </w: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3408" w:rsidRPr="00FC2D6B" w:rsidRDefault="00094501" w:rsidP="008F16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109220</wp:posOffset>
            </wp:positionV>
            <wp:extent cx="4375785" cy="2743200"/>
            <wp:effectExtent l="1905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3313" t="25057" r="16660" b="36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408" w:rsidRPr="00FC2D6B" w:rsidRDefault="00123408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2D6B">
        <w:rPr>
          <w:rFonts w:ascii="Times New Roman" w:hAnsi="Times New Roman" w:cs="Times New Roman"/>
          <w:sz w:val="24"/>
          <w:szCs w:val="24"/>
        </w:rPr>
        <w:t>b.)</w:t>
      </w:r>
      <w:r w:rsidR="00094501" w:rsidRPr="00FC2D6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t>In step b.), I added the Instructor entity which is connected to the Sections entity.</w:t>
      </w: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094501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094501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232806</wp:posOffset>
            </wp:positionH>
            <wp:positionV relativeFrom="paragraph">
              <wp:posOffset>-71252</wp:posOffset>
            </wp:positionV>
            <wp:extent cx="4351069" cy="3681350"/>
            <wp:effectExtent l="1905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3481" t="26215" r="15268" b="19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69" cy="36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501" w:rsidRPr="00FC2D6B">
        <w:rPr>
          <w:rFonts w:ascii="Times New Roman" w:hAnsi="Times New Roman" w:cs="Times New Roman"/>
          <w:noProof/>
          <w:sz w:val="24"/>
          <w:szCs w:val="24"/>
        </w:rPr>
        <w:t>c.)</w:t>
      </w:r>
      <w:r w:rsidRPr="00FC2D6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367C2C" w:rsidRPr="00FC2D6B" w:rsidRDefault="00367C2C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t xml:space="preserve">In step c.), I added the entity Building with the attributes room and time. I assumed the connection between Building and Sections. A section can only be in one building, but a building can have zero or more sections within it. </w:t>
      </w:r>
    </w:p>
    <w:p w:rsidR="00F93853" w:rsidRPr="00FC2D6B" w:rsidRDefault="00E16C5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192471</wp:posOffset>
            </wp:positionH>
            <wp:positionV relativeFrom="paragraph">
              <wp:posOffset>96082</wp:posOffset>
            </wp:positionV>
            <wp:extent cx="4638653" cy="409903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1840" t="19326" r="16033" b="21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53" cy="409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853" w:rsidRDefault="00F93853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2D6B">
        <w:rPr>
          <w:rFonts w:ascii="Times New Roman" w:hAnsi="Times New Roman" w:cs="Times New Roman"/>
          <w:noProof/>
          <w:sz w:val="24"/>
          <w:szCs w:val="24"/>
        </w:rPr>
        <w:t xml:space="preserve">d.) </w:t>
      </w: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F2677D" w:rsidRDefault="00F2677D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In step d.), I added the entity Department which is connected to Instructor, Building, and Course, based on the clues given. I assumed that each course must have one department, but a department may have zero or more courses. I also assumed that the department has only one office building and ea</w:t>
      </w:r>
      <w:r w:rsidR="000E18C7">
        <w:rPr>
          <w:rFonts w:ascii="Times New Roman" w:hAnsi="Times New Roman" w:cs="Times New Roman"/>
          <w:noProof/>
          <w:sz w:val="24"/>
          <w:szCs w:val="24"/>
        </w:rPr>
        <w:t>ch buiding can hold zero or many departments.</w:t>
      </w:r>
    </w:p>
    <w:p w:rsidR="004F0FF2" w:rsidRDefault="004F0FF2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F0FF2" w:rsidRDefault="004F0FF2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541C90" w:rsidRDefault="004F0FF2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255533</wp:posOffset>
            </wp:positionH>
            <wp:positionV relativeFrom="paragraph">
              <wp:posOffset>126496</wp:posOffset>
            </wp:positionV>
            <wp:extent cx="5640770" cy="5927835"/>
            <wp:effectExtent l="1905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2918" t="19950" r="16574" b="14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0" cy="592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1C90" w:rsidRDefault="00541C90" w:rsidP="008F16B4">
      <w:pPr>
        <w:spacing w:after="0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e.)</w:t>
      </w:r>
      <w:r w:rsidR="004F0FF2" w:rsidRPr="004F0FF2">
        <w:rPr>
          <w:noProof/>
        </w:rPr>
        <w:t xml:space="preserve"> </w:t>
      </w: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4F0FF2" w:rsidRDefault="004F0FF2" w:rsidP="008F16B4">
      <w:pPr>
        <w:spacing w:after="0"/>
        <w:rPr>
          <w:noProof/>
        </w:rPr>
      </w:pPr>
    </w:p>
    <w:p w:rsidR="006F1F98" w:rsidRDefault="006F1F98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the final step, I added the entity Major/Minor. This entity is connected to Department and Student. The connection between Department and Major is given, but I assumed that every student has only one major, but there can be one or more students declared in a major.</w:t>
      </w:r>
    </w:p>
    <w:p w:rsidR="00555AC5" w:rsidRDefault="00555AC5" w:rsidP="008F16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555AC5" w:rsidRPr="00555AC5" w:rsidRDefault="00555AC5" w:rsidP="008F16B4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555AC5">
        <w:rPr>
          <w:rFonts w:ascii="Times New Roman" w:hAnsi="Times New Roman" w:cs="Times New Roman"/>
          <w:noProof/>
          <w:sz w:val="20"/>
          <w:szCs w:val="20"/>
        </w:rPr>
        <w:t>*The Partner Proposal was submitted by my partner. I do not have a copy of it.</w:t>
      </w:r>
    </w:p>
    <w:sectPr w:rsidR="00555AC5" w:rsidRPr="00555AC5" w:rsidSect="00B06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4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9B63AC9"/>
    <w:multiLevelType w:val="hybridMultilevel"/>
    <w:tmpl w:val="F058E890"/>
    <w:lvl w:ilvl="0" w:tplc="6A4090C2">
      <w:start w:val="1"/>
      <w:numFmt w:val="lowerLetter"/>
      <w:lvlText w:val="%1."/>
      <w:lvlJc w:val="left"/>
      <w:pPr>
        <w:ind w:left="720" w:hanging="360"/>
      </w:pPr>
    </w:lvl>
    <w:lvl w:ilvl="1" w:tplc="FA7E538A">
      <w:start w:val="1"/>
      <w:numFmt w:val="lowerLetter"/>
      <w:lvlText w:val="%2."/>
      <w:lvlJc w:val="left"/>
      <w:pPr>
        <w:ind w:left="1440" w:hanging="360"/>
      </w:pPr>
    </w:lvl>
    <w:lvl w:ilvl="2" w:tplc="55004670">
      <w:start w:val="1"/>
      <w:numFmt w:val="lowerRoman"/>
      <w:lvlText w:val="%3."/>
      <w:lvlJc w:val="right"/>
      <w:pPr>
        <w:ind w:left="2160" w:hanging="180"/>
      </w:pPr>
    </w:lvl>
    <w:lvl w:ilvl="3" w:tplc="B5AE5A48">
      <w:start w:val="1"/>
      <w:numFmt w:val="decimal"/>
      <w:lvlText w:val="%4."/>
      <w:lvlJc w:val="left"/>
      <w:pPr>
        <w:ind w:left="2880" w:hanging="360"/>
      </w:pPr>
    </w:lvl>
    <w:lvl w:ilvl="4" w:tplc="1444E3F4">
      <w:start w:val="1"/>
      <w:numFmt w:val="lowerLetter"/>
      <w:lvlText w:val="%5."/>
      <w:lvlJc w:val="left"/>
      <w:pPr>
        <w:ind w:left="3600" w:hanging="360"/>
      </w:pPr>
    </w:lvl>
    <w:lvl w:ilvl="5" w:tplc="AE347488">
      <w:start w:val="1"/>
      <w:numFmt w:val="lowerRoman"/>
      <w:lvlText w:val="%6."/>
      <w:lvlJc w:val="right"/>
      <w:pPr>
        <w:ind w:left="4320" w:hanging="180"/>
      </w:pPr>
    </w:lvl>
    <w:lvl w:ilvl="6" w:tplc="0A3CE374">
      <w:start w:val="1"/>
      <w:numFmt w:val="decimal"/>
      <w:lvlText w:val="%7."/>
      <w:lvlJc w:val="left"/>
      <w:pPr>
        <w:ind w:left="5040" w:hanging="360"/>
      </w:pPr>
    </w:lvl>
    <w:lvl w:ilvl="7" w:tplc="61F2FC18">
      <w:start w:val="1"/>
      <w:numFmt w:val="lowerLetter"/>
      <w:lvlText w:val="%8."/>
      <w:lvlJc w:val="left"/>
      <w:pPr>
        <w:ind w:left="5760" w:hanging="360"/>
      </w:pPr>
    </w:lvl>
    <w:lvl w:ilvl="8" w:tplc="AB2C3DF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7A20BE"/>
    <w:multiLevelType w:val="hybridMultilevel"/>
    <w:tmpl w:val="5BA65E0C"/>
    <w:lvl w:ilvl="0" w:tplc="7C38074E">
      <w:start w:val="1"/>
      <w:numFmt w:val="lowerLetter"/>
      <w:lvlText w:val="%1."/>
      <w:lvlJc w:val="left"/>
      <w:pPr>
        <w:ind w:left="720" w:hanging="360"/>
      </w:pPr>
    </w:lvl>
    <w:lvl w:ilvl="1" w:tplc="A44EE05A">
      <w:start w:val="1"/>
      <w:numFmt w:val="lowerLetter"/>
      <w:lvlText w:val="%2."/>
      <w:lvlJc w:val="left"/>
      <w:pPr>
        <w:ind w:left="1440" w:hanging="360"/>
      </w:pPr>
    </w:lvl>
    <w:lvl w:ilvl="2" w:tplc="98407890">
      <w:start w:val="1"/>
      <w:numFmt w:val="lowerRoman"/>
      <w:lvlText w:val="%3."/>
      <w:lvlJc w:val="right"/>
      <w:pPr>
        <w:ind w:left="2160" w:hanging="180"/>
      </w:pPr>
    </w:lvl>
    <w:lvl w:ilvl="3" w:tplc="97B46390">
      <w:start w:val="1"/>
      <w:numFmt w:val="decimal"/>
      <w:lvlText w:val="%4."/>
      <w:lvlJc w:val="left"/>
      <w:pPr>
        <w:ind w:left="2880" w:hanging="360"/>
      </w:pPr>
    </w:lvl>
    <w:lvl w:ilvl="4" w:tplc="1F0420B8">
      <w:start w:val="1"/>
      <w:numFmt w:val="lowerLetter"/>
      <w:lvlText w:val="%5."/>
      <w:lvlJc w:val="left"/>
      <w:pPr>
        <w:ind w:left="3600" w:hanging="360"/>
      </w:pPr>
    </w:lvl>
    <w:lvl w:ilvl="5" w:tplc="90C8CA7C">
      <w:start w:val="1"/>
      <w:numFmt w:val="lowerRoman"/>
      <w:lvlText w:val="%6."/>
      <w:lvlJc w:val="right"/>
      <w:pPr>
        <w:ind w:left="4320" w:hanging="180"/>
      </w:pPr>
    </w:lvl>
    <w:lvl w:ilvl="6" w:tplc="87FE8AA6">
      <w:start w:val="1"/>
      <w:numFmt w:val="decimal"/>
      <w:lvlText w:val="%7."/>
      <w:lvlJc w:val="left"/>
      <w:pPr>
        <w:ind w:left="5040" w:hanging="360"/>
      </w:pPr>
    </w:lvl>
    <w:lvl w:ilvl="7" w:tplc="9E1E6BCA">
      <w:start w:val="1"/>
      <w:numFmt w:val="lowerLetter"/>
      <w:lvlText w:val="%8."/>
      <w:lvlJc w:val="left"/>
      <w:pPr>
        <w:ind w:left="5760" w:hanging="360"/>
      </w:pPr>
    </w:lvl>
    <w:lvl w:ilvl="8" w:tplc="8F38BFFE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3647AE"/>
    <w:multiLevelType w:val="hybridMultilevel"/>
    <w:tmpl w:val="5C30FA28"/>
    <w:lvl w:ilvl="0" w:tplc="55D66152">
      <w:start w:val="1"/>
      <w:numFmt w:val="lowerLetter"/>
      <w:lvlText w:val="%1."/>
      <w:lvlJc w:val="left"/>
      <w:pPr>
        <w:ind w:left="720" w:hanging="360"/>
      </w:pPr>
    </w:lvl>
    <w:lvl w:ilvl="1" w:tplc="22B8777C">
      <w:start w:val="1"/>
      <w:numFmt w:val="lowerLetter"/>
      <w:lvlText w:val="%2."/>
      <w:lvlJc w:val="left"/>
      <w:pPr>
        <w:ind w:left="1440" w:hanging="360"/>
      </w:pPr>
    </w:lvl>
    <w:lvl w:ilvl="2" w:tplc="3CDA0484">
      <w:start w:val="1"/>
      <w:numFmt w:val="lowerRoman"/>
      <w:lvlText w:val="%3."/>
      <w:lvlJc w:val="right"/>
      <w:pPr>
        <w:ind w:left="2160" w:hanging="180"/>
      </w:pPr>
    </w:lvl>
    <w:lvl w:ilvl="3" w:tplc="A096217A">
      <w:start w:val="1"/>
      <w:numFmt w:val="decimal"/>
      <w:lvlText w:val="%4."/>
      <w:lvlJc w:val="left"/>
      <w:pPr>
        <w:ind w:left="2880" w:hanging="360"/>
      </w:pPr>
    </w:lvl>
    <w:lvl w:ilvl="4" w:tplc="BFB63A46">
      <w:start w:val="1"/>
      <w:numFmt w:val="lowerLetter"/>
      <w:lvlText w:val="%5."/>
      <w:lvlJc w:val="left"/>
      <w:pPr>
        <w:ind w:left="3600" w:hanging="360"/>
      </w:pPr>
    </w:lvl>
    <w:lvl w:ilvl="5" w:tplc="1CF2BCB8">
      <w:start w:val="1"/>
      <w:numFmt w:val="lowerRoman"/>
      <w:lvlText w:val="%6."/>
      <w:lvlJc w:val="right"/>
      <w:pPr>
        <w:ind w:left="4320" w:hanging="180"/>
      </w:pPr>
    </w:lvl>
    <w:lvl w:ilvl="6" w:tplc="70469888">
      <w:start w:val="1"/>
      <w:numFmt w:val="decimal"/>
      <w:lvlText w:val="%7."/>
      <w:lvlJc w:val="left"/>
      <w:pPr>
        <w:ind w:left="5040" w:hanging="360"/>
      </w:pPr>
    </w:lvl>
    <w:lvl w:ilvl="7" w:tplc="454A7F70">
      <w:start w:val="1"/>
      <w:numFmt w:val="lowerLetter"/>
      <w:lvlText w:val="%8."/>
      <w:lvlJc w:val="left"/>
      <w:pPr>
        <w:ind w:left="5760" w:hanging="360"/>
      </w:pPr>
    </w:lvl>
    <w:lvl w:ilvl="8" w:tplc="488691D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35FE9"/>
    <w:rsid w:val="00054490"/>
    <w:rsid w:val="00056280"/>
    <w:rsid w:val="00094501"/>
    <w:rsid w:val="000C12AC"/>
    <w:rsid w:val="000D595B"/>
    <w:rsid w:val="000D630E"/>
    <w:rsid w:val="000E18C7"/>
    <w:rsid w:val="00104AC4"/>
    <w:rsid w:val="00123408"/>
    <w:rsid w:val="00145AB6"/>
    <w:rsid w:val="00174D08"/>
    <w:rsid w:val="00182F57"/>
    <w:rsid w:val="00194E1F"/>
    <w:rsid w:val="001A49CD"/>
    <w:rsid w:val="001A521C"/>
    <w:rsid w:val="001A54D6"/>
    <w:rsid w:val="001B4847"/>
    <w:rsid w:val="00205637"/>
    <w:rsid w:val="002455DA"/>
    <w:rsid w:val="00266F8E"/>
    <w:rsid w:val="002C3C65"/>
    <w:rsid w:val="002D70AB"/>
    <w:rsid w:val="002E0758"/>
    <w:rsid w:val="00346BF7"/>
    <w:rsid w:val="00350722"/>
    <w:rsid w:val="00352154"/>
    <w:rsid w:val="003618B7"/>
    <w:rsid w:val="00366A0D"/>
    <w:rsid w:val="00367C2C"/>
    <w:rsid w:val="00387C7D"/>
    <w:rsid w:val="003D7C04"/>
    <w:rsid w:val="00416407"/>
    <w:rsid w:val="004260F7"/>
    <w:rsid w:val="00467AA6"/>
    <w:rsid w:val="0047712B"/>
    <w:rsid w:val="004F0FF2"/>
    <w:rsid w:val="00541C90"/>
    <w:rsid w:val="00555AC5"/>
    <w:rsid w:val="005607A2"/>
    <w:rsid w:val="00567EA6"/>
    <w:rsid w:val="005B1357"/>
    <w:rsid w:val="005B3BE1"/>
    <w:rsid w:val="005C7225"/>
    <w:rsid w:val="005D11EA"/>
    <w:rsid w:val="005D2266"/>
    <w:rsid w:val="00600731"/>
    <w:rsid w:val="0064691D"/>
    <w:rsid w:val="006C61EA"/>
    <w:rsid w:val="006E02A1"/>
    <w:rsid w:val="006F1F98"/>
    <w:rsid w:val="006F2AAE"/>
    <w:rsid w:val="00715461"/>
    <w:rsid w:val="00717C64"/>
    <w:rsid w:val="0076660A"/>
    <w:rsid w:val="00766CD3"/>
    <w:rsid w:val="00767C8C"/>
    <w:rsid w:val="00776C0F"/>
    <w:rsid w:val="00783F60"/>
    <w:rsid w:val="00795140"/>
    <w:rsid w:val="00796DC1"/>
    <w:rsid w:val="007A56A8"/>
    <w:rsid w:val="007A7C20"/>
    <w:rsid w:val="007D0998"/>
    <w:rsid w:val="007D6E2D"/>
    <w:rsid w:val="00813ABF"/>
    <w:rsid w:val="00823211"/>
    <w:rsid w:val="00824339"/>
    <w:rsid w:val="00850A37"/>
    <w:rsid w:val="00876A78"/>
    <w:rsid w:val="008E5FF7"/>
    <w:rsid w:val="008F16B4"/>
    <w:rsid w:val="008F4754"/>
    <w:rsid w:val="00901A9E"/>
    <w:rsid w:val="009045E8"/>
    <w:rsid w:val="0093580A"/>
    <w:rsid w:val="00976580"/>
    <w:rsid w:val="0098716E"/>
    <w:rsid w:val="00997F85"/>
    <w:rsid w:val="009A1A8F"/>
    <w:rsid w:val="009F063D"/>
    <w:rsid w:val="00A0295C"/>
    <w:rsid w:val="00A2275B"/>
    <w:rsid w:val="00A27548"/>
    <w:rsid w:val="00A543AF"/>
    <w:rsid w:val="00A84912"/>
    <w:rsid w:val="00A90757"/>
    <w:rsid w:val="00A94238"/>
    <w:rsid w:val="00AC38FB"/>
    <w:rsid w:val="00B06F76"/>
    <w:rsid w:val="00B5175C"/>
    <w:rsid w:val="00B90F78"/>
    <w:rsid w:val="00BD1183"/>
    <w:rsid w:val="00BD74BE"/>
    <w:rsid w:val="00BF7DAF"/>
    <w:rsid w:val="00C90E78"/>
    <w:rsid w:val="00CA1B89"/>
    <w:rsid w:val="00CE0806"/>
    <w:rsid w:val="00CF3407"/>
    <w:rsid w:val="00D13C44"/>
    <w:rsid w:val="00D22F8A"/>
    <w:rsid w:val="00D63920"/>
    <w:rsid w:val="00DA7A31"/>
    <w:rsid w:val="00DC31B3"/>
    <w:rsid w:val="00E13880"/>
    <w:rsid w:val="00E16C5D"/>
    <w:rsid w:val="00E33D1E"/>
    <w:rsid w:val="00E551AA"/>
    <w:rsid w:val="00EB3348"/>
    <w:rsid w:val="00ED4F23"/>
    <w:rsid w:val="00ED731C"/>
    <w:rsid w:val="00EF302E"/>
    <w:rsid w:val="00F12879"/>
    <w:rsid w:val="00F221FE"/>
    <w:rsid w:val="00F2677D"/>
    <w:rsid w:val="00F310E3"/>
    <w:rsid w:val="00F319B8"/>
    <w:rsid w:val="00F35FE9"/>
    <w:rsid w:val="00F367AE"/>
    <w:rsid w:val="00F93853"/>
    <w:rsid w:val="00FB16AF"/>
    <w:rsid w:val="00FC2D6B"/>
    <w:rsid w:val="00FE1F71"/>
    <w:rsid w:val="00FF4841"/>
    <w:rsid w:val="567884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F35FE9"/>
    <w:pPr>
      <w:contextualSpacing/>
    </w:pPr>
  </w:style>
  <w:style w:type="table" w:styleId="TableGrid">
    <w:name w:val="Table Grid"/>
    <w:basedOn w:val="TableNormal"/>
    <w:uiPriority w:val="39"/>
    <w:rsid w:val="00F35F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2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C61E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E75525-60EC-42E0-B3F9-963F7DB38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5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Braden Ackles</dc:creator>
  <cp:lastModifiedBy>mihaidan95@yahoo.com</cp:lastModifiedBy>
  <cp:revision>44</cp:revision>
  <dcterms:created xsi:type="dcterms:W3CDTF">2014-10-15T20:47:00Z</dcterms:created>
  <dcterms:modified xsi:type="dcterms:W3CDTF">2014-10-21T04:04:00Z</dcterms:modified>
</cp:coreProperties>
</file>