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F3B" w:rsidRPr="00232F3B" w:rsidRDefault="00232F3B" w:rsidP="00232F3B">
      <w:pPr>
        <w:rPr>
          <w:b w:val="0"/>
          <w:lang w:val="it-IT"/>
        </w:rPr>
      </w:pPr>
      <w:r w:rsidRPr="00232F3B">
        <w:rPr>
          <w:b w:val="0"/>
          <w:lang w:val="it-IT"/>
        </w:rPr>
        <w:t xml:space="preserve">Piesa din figura 1  se va reprezenta in  trei  proiectii, dupa directiile indicate.    </w:t>
      </w:r>
    </w:p>
    <w:p w:rsidR="00321D10" w:rsidRPr="00232F3B" w:rsidRDefault="00137A9D" w:rsidP="00232F3B">
      <w:pPr>
        <w:rPr>
          <w:b w:val="0"/>
        </w:rPr>
      </w:pPr>
      <w:r>
        <w:rPr>
          <w:b w:val="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0.85pt;margin-top:44.45pt;width:521.15pt;height:588pt;z-index:251658240" strokecolor="#eaeaea">
            <v:textbox>
              <w:txbxContent>
                <w:p w:rsidR="00232F3B" w:rsidRDefault="00232F3B">
                  <w:r>
                    <w:rPr>
                      <w:lang w:eastAsia="en-US"/>
                    </w:rPr>
                    <w:drawing>
                      <wp:inline distT="0" distB="0" distL="0" distR="0">
                        <wp:extent cx="5739493" cy="7343173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l="14106" t="10542" r="51329" b="1084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9493" cy="73431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32F3B" w:rsidRPr="00232F3B">
        <w:rPr>
          <w:b w:val="0"/>
          <w:lang w:val="it-IT"/>
        </w:rPr>
        <w:t xml:space="preserve"> </w:t>
      </w:r>
      <w:r w:rsidR="00232F3B" w:rsidRPr="00232F3B">
        <w:rPr>
          <w:b w:val="0"/>
        </w:rPr>
        <w:t>Se vor respecta etapele de desenare predate la C1. Se va cota</w:t>
      </w:r>
      <w:r w:rsidR="00232F3B">
        <w:rPr>
          <w:b w:val="0"/>
        </w:rPr>
        <w:t>.</w:t>
      </w:r>
    </w:p>
    <w:sectPr w:rsidR="00321D10" w:rsidRPr="00232F3B" w:rsidSect="00321D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C1D" w:rsidRDefault="00601C1D" w:rsidP="00232F3B">
      <w:pPr>
        <w:spacing w:after="0"/>
      </w:pPr>
      <w:r>
        <w:separator/>
      </w:r>
    </w:p>
  </w:endnote>
  <w:endnote w:type="continuationSeparator" w:id="0">
    <w:p w:rsidR="00601C1D" w:rsidRDefault="00601C1D" w:rsidP="00232F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C1D" w:rsidRDefault="00601C1D" w:rsidP="00232F3B">
      <w:pPr>
        <w:spacing w:after="0"/>
      </w:pPr>
      <w:r>
        <w:separator/>
      </w:r>
    </w:p>
  </w:footnote>
  <w:footnote w:type="continuationSeparator" w:id="0">
    <w:p w:rsidR="00601C1D" w:rsidRDefault="00601C1D" w:rsidP="00232F3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32F3B" w:rsidRDefault="00232F3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L-0</w:t>
        </w:r>
        <w:r w:rsidR="009F4622">
          <w:rPr>
            <w:rFonts w:asciiTheme="majorHAnsi" w:eastAsiaTheme="majorEastAsia" w:hAnsiTheme="majorHAnsi" w:cstheme="majorBidi"/>
            <w:sz w:val="32"/>
            <w:szCs w:val="32"/>
          </w:rPr>
          <w:t>3-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TPO</w:t>
        </w:r>
        <w:r w:rsidR="004967FA">
          <w:rPr>
            <w:rFonts w:asciiTheme="majorHAnsi" w:eastAsiaTheme="majorEastAsia" w:hAnsiTheme="majorHAnsi" w:cstheme="majorBidi"/>
            <w:sz w:val="32"/>
            <w:szCs w:val="32"/>
          </w:rPr>
          <w:t>- ACAD1</w:t>
        </w:r>
      </w:p>
    </w:sdtContent>
  </w:sdt>
  <w:p w:rsidR="00232F3B" w:rsidRDefault="00232F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2F3B"/>
    <w:rsid w:val="00137A9D"/>
    <w:rsid w:val="001C0C1E"/>
    <w:rsid w:val="00232F3B"/>
    <w:rsid w:val="00321D10"/>
    <w:rsid w:val="004967FA"/>
    <w:rsid w:val="00551005"/>
    <w:rsid w:val="00601C1D"/>
    <w:rsid w:val="0079730D"/>
    <w:rsid w:val="008D29E4"/>
    <w:rsid w:val="008D51E8"/>
    <w:rsid w:val="009C3996"/>
    <w:rsid w:val="009F4622"/>
    <w:rsid w:val="00A752B4"/>
    <w:rsid w:val="00EF3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eaeaea"/>
      <o:colormenu v:ext="edit" strokecolor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32F3B"/>
    <w:pPr>
      <w:tabs>
        <w:tab w:val="num" w:pos="851"/>
      </w:tabs>
      <w:spacing w:after="120" w:line="240" w:lineRule="auto"/>
    </w:pPr>
    <w:rPr>
      <w:rFonts w:ascii="Times New Roman" w:hAnsi="Times New Roman" w:cs="Times New Roman"/>
      <w:b/>
      <w:noProof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NR-10"/>
    <w:uiPriority w:val="1"/>
    <w:qFormat/>
    <w:rsid w:val="00EF39C4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232F3B"/>
    <w:pPr>
      <w:tabs>
        <w:tab w:val="clear" w:pos="851"/>
        <w:tab w:val="center" w:pos="4680"/>
        <w:tab w:val="right" w:pos="9360"/>
      </w:tabs>
      <w:spacing w:after="0"/>
      <w:jc w:val="both"/>
    </w:pPr>
    <w:rPr>
      <w:b w:val="0"/>
      <w:noProof w:val="0"/>
      <w:sz w:val="22"/>
      <w:lang w:val="ro-RO" w:eastAsia="ro-RO"/>
    </w:rPr>
  </w:style>
  <w:style w:type="character" w:customStyle="1" w:styleId="HeaderChar">
    <w:name w:val="Header Char"/>
    <w:basedOn w:val="DefaultParagraphFont"/>
    <w:link w:val="Header"/>
    <w:uiPriority w:val="99"/>
    <w:rsid w:val="00232F3B"/>
    <w:rPr>
      <w:rFonts w:ascii="Times New Roman" w:hAnsi="Times New Roman" w:cs="Times New Roman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semiHidden/>
    <w:unhideWhenUsed/>
    <w:rsid w:val="00232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2F3B"/>
    <w:rPr>
      <w:rFonts w:ascii="Times New Roman" w:hAnsi="Times New Roman" w:cs="Times New Roman"/>
      <w:szCs w:val="24"/>
      <w:lang w:val="ro-RO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F3B"/>
    <w:pPr>
      <w:tabs>
        <w:tab w:val="clear" w:pos="851"/>
      </w:tabs>
      <w:spacing w:after="0"/>
      <w:jc w:val="both"/>
    </w:pPr>
    <w:rPr>
      <w:rFonts w:ascii="Tahoma" w:hAnsi="Tahoma" w:cs="Tahoma"/>
      <w:b w:val="0"/>
      <w:noProof w:val="0"/>
      <w:sz w:val="16"/>
      <w:szCs w:val="16"/>
      <w:lang w:val="ro-RO" w:eastAsia="ro-RO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F3B"/>
    <w:rPr>
      <w:rFonts w:ascii="Tahoma" w:hAnsi="Tahoma" w:cs="Tahoma"/>
      <w:sz w:val="16"/>
      <w:szCs w:val="16"/>
      <w:lang w:val="ro-RO"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>HP Inc.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L-03-  TPO- ACAD1</dc:title>
  <dc:creator>Narcisa V</dc:creator>
  <cp:lastModifiedBy>Narcisa V</cp:lastModifiedBy>
  <cp:revision>6</cp:revision>
  <dcterms:created xsi:type="dcterms:W3CDTF">2020-10-05T15:47:00Z</dcterms:created>
  <dcterms:modified xsi:type="dcterms:W3CDTF">2021-10-13T06:27:00Z</dcterms:modified>
</cp:coreProperties>
</file>