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DDA" w:rsidRPr="001A2DDA" w:rsidRDefault="00073807">
      <w:pPr>
        <w:rPr>
          <w:rFonts w:asciiTheme="majorHAnsi" w:hAnsiTheme="majorHAnsi"/>
        </w:rPr>
      </w:pPr>
      <w:r w:rsidRPr="00073807">
        <w:rPr>
          <w:noProof/>
          <w:lang w:val="en-US" w:eastAsia="en-US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98" type="#_x0000_t71" style="position:absolute;left:0;text-align:left;margin-left:-11.85pt;margin-top:2.75pt;width:219.65pt;height:95.7pt;z-index:251702272;v-text-anchor:middle" fillcolor="#d8d8d8 [2732]" strokecolor="gray [1629]">
            <v:textbox inset="0,0,0,0">
              <w:txbxContent>
                <w:p w:rsidR="00533EF1" w:rsidRDefault="00533EF1">
                  <w:r>
                    <w:t xml:space="preserve">MOD DE LUCRU </w:t>
                  </w:r>
                </w:p>
                <w:p w:rsidR="00533EF1" w:rsidRDefault="00533EF1" w:rsidP="00533EF1">
                  <w:pPr>
                    <w:jc w:val="center"/>
                  </w:pPr>
                  <w:r>
                    <w:t>TPO</w:t>
                  </w:r>
                </w:p>
              </w:txbxContent>
            </v:textbox>
          </v:shape>
        </w:pict>
      </w:r>
      <w:r w:rsidRPr="00073807">
        <w:rPr>
          <w:noProof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position:absolute;left:0;text-align:left;margin-left:343.9pt;margin-top:-55.8pt;width:174.4pt;height:160.7pt;z-index:251666432" filled="f" fillcolor="yellow" stroked="f" strokecolor="#eeece1 [3214]">
            <v:textbox style="mso-next-textbox:#_x0000_s1055" inset="0,0,0,0">
              <w:txbxContent>
                <w:p w:rsidR="00FD77CB" w:rsidRDefault="00EF3DEF" w:rsidP="00C82831">
                  <w:r w:rsidRPr="00EF3DEF">
                    <w:rPr>
                      <w:noProof/>
                      <w:lang w:val="en-US" w:eastAsia="en-US"/>
                    </w:rPr>
                    <w:drawing>
                      <wp:inline distT="0" distB="0" distL="0" distR="0">
                        <wp:extent cx="2258749" cy="2005425"/>
                        <wp:effectExtent l="19050" t="0" r="8201" b="0"/>
                        <wp:docPr id="1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15503" t="5854" r="34716" b="153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7758" cy="20045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33EF1">
        <w:rPr>
          <w:rFonts w:asciiTheme="majorHAnsi" w:hAnsiTheme="majorHAnsi"/>
        </w:rPr>
        <w:tab/>
      </w:r>
    </w:p>
    <w:p w:rsidR="001A2DDA" w:rsidRDefault="0007380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val="en-US" w:eastAsia="en-US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81" type="#_x0000_t63" style="position:absolute;left:0;text-align:left;margin-left:310.6pt;margin-top:3.9pt;width:33.65pt;height:23.45pt;z-index:251683840;v-text-anchor:middle" adj="22338,1612" fillcolor="#d8d8d8 [2732]" strokecolor="gray [1629]">
            <v:fill opacity="24904f"/>
            <v:textbox inset="0,0,0,0">
              <w:txbxContent>
                <w:p w:rsidR="006D73BB" w:rsidRPr="00C161DF" w:rsidRDefault="006D73BB" w:rsidP="006D73BB">
                  <w:pPr>
                    <w:rPr>
                      <w:rFonts w:asciiTheme="majorHAnsi" w:hAnsiTheme="majorHAnsi"/>
                      <w:i/>
                      <w:sz w:val="16"/>
                      <w:szCs w:val="16"/>
                      <w:lang w:val="en-US"/>
                    </w:rPr>
                  </w:pPr>
                  <w:r w:rsidRPr="00C161DF">
                    <w:rPr>
                      <w:rFonts w:asciiTheme="majorHAnsi" w:hAnsiTheme="majorHAnsi"/>
                      <w:i/>
                      <w:sz w:val="16"/>
                      <w:szCs w:val="16"/>
                      <w:lang w:val="en-US"/>
                    </w:rPr>
                    <w:t>H max</w:t>
                  </w:r>
                </w:p>
              </w:txbxContent>
            </v:textbox>
          </v:shape>
        </w:pict>
      </w:r>
    </w:p>
    <w:p w:rsidR="00CD2573" w:rsidRDefault="00CD2573">
      <w:pPr>
        <w:rPr>
          <w:rFonts w:asciiTheme="majorHAnsi" w:hAnsiTheme="majorHAnsi"/>
        </w:rPr>
      </w:pPr>
    </w:p>
    <w:p w:rsidR="00CD2573" w:rsidRDefault="00CD2573">
      <w:pPr>
        <w:rPr>
          <w:rFonts w:asciiTheme="majorHAnsi" w:hAnsiTheme="majorHAnsi"/>
        </w:rPr>
      </w:pPr>
    </w:p>
    <w:p w:rsidR="00EF3DEF" w:rsidRDefault="0007380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val="en-US" w:eastAsia="en-US"/>
        </w:rPr>
        <w:pict>
          <v:shape id="_x0000_s1079" type="#_x0000_t63" style="position:absolute;left:0;text-align:left;margin-left:484.65pt;margin-top:4.15pt;width:33.65pt;height:23.45pt;z-index:251681792;v-text-anchor:middle" adj="-13833,-8244" fillcolor="#d8d8d8 [2732]" strokecolor="gray [1629]">
            <v:fill opacity="24904f"/>
            <v:textbox inset="0,0,0,0">
              <w:txbxContent>
                <w:p w:rsidR="00543912" w:rsidRPr="00C161DF" w:rsidRDefault="00543912">
                  <w:pPr>
                    <w:rPr>
                      <w:rFonts w:asciiTheme="majorHAnsi" w:hAnsiTheme="majorHAnsi"/>
                      <w:i/>
                      <w:sz w:val="16"/>
                      <w:szCs w:val="16"/>
                      <w:lang w:val="en-US"/>
                    </w:rPr>
                  </w:pPr>
                  <w:r w:rsidRPr="00C161DF">
                    <w:rPr>
                      <w:rFonts w:asciiTheme="majorHAnsi" w:hAnsiTheme="majorHAnsi"/>
                      <w:i/>
                      <w:sz w:val="16"/>
                      <w:szCs w:val="16"/>
                      <w:lang w:val="en-US"/>
                    </w:rPr>
                    <w:t>L max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val="en-US" w:eastAsia="en-US"/>
        </w:rPr>
        <w:pict>
          <v:shape id="_x0000_s1080" type="#_x0000_t63" style="position:absolute;left:0;text-align:left;margin-left:336.7pt;margin-top:4.15pt;width:33.65pt;height:23.45pt;z-index:251682816;v-text-anchor:middle" adj="28147,-1842" fillcolor="#d8d8d8 [2732]" strokecolor="gray [1629]">
            <v:fill opacity="24904f"/>
            <v:textbox inset="0,0,0,0">
              <w:txbxContent>
                <w:p w:rsidR="006D73BB" w:rsidRPr="00C161DF" w:rsidRDefault="006D73BB" w:rsidP="006D73BB">
                  <w:pPr>
                    <w:rPr>
                      <w:rFonts w:asciiTheme="majorHAnsi" w:hAnsiTheme="majorHAnsi"/>
                      <w:i/>
                      <w:sz w:val="16"/>
                      <w:szCs w:val="16"/>
                      <w:lang w:val="en-US"/>
                    </w:rPr>
                  </w:pPr>
                  <w:r w:rsidRPr="00C161DF">
                    <w:rPr>
                      <w:rFonts w:asciiTheme="majorHAnsi" w:hAnsiTheme="majorHAnsi"/>
                      <w:i/>
                      <w:sz w:val="16"/>
                      <w:szCs w:val="16"/>
                      <w:lang w:val="en-US"/>
                    </w:rPr>
                    <w:t>G max</w:t>
                  </w:r>
                </w:p>
              </w:txbxContent>
            </v:textbox>
          </v:shape>
        </w:pict>
      </w:r>
    </w:p>
    <w:p w:rsidR="00EF3DEF" w:rsidRPr="001A2DDA" w:rsidRDefault="00EF3DEF">
      <w:pPr>
        <w:rPr>
          <w:rFonts w:asciiTheme="majorHAnsi" w:hAnsiTheme="majorHAnsi"/>
        </w:rPr>
      </w:pPr>
    </w:p>
    <w:tbl>
      <w:tblPr>
        <w:tblStyle w:val="TableGrid"/>
        <w:tblW w:w="11766" w:type="dxa"/>
        <w:tblInd w:w="-1168" w:type="dxa"/>
        <w:tblLayout w:type="fixed"/>
        <w:tblLook w:val="04A0"/>
      </w:tblPr>
      <w:tblGrid>
        <w:gridCol w:w="283"/>
        <w:gridCol w:w="3388"/>
        <w:gridCol w:w="319"/>
        <w:gridCol w:w="263"/>
        <w:gridCol w:w="3297"/>
        <w:gridCol w:w="247"/>
        <w:gridCol w:w="3969"/>
      </w:tblGrid>
      <w:tr w:rsidR="006368B3" w:rsidRPr="00CD2573" w:rsidTr="0026670A">
        <w:tc>
          <w:tcPr>
            <w:tcW w:w="4253" w:type="dxa"/>
            <w:gridSpan w:val="4"/>
            <w:shd w:val="clear" w:color="auto" w:fill="F2F2F2" w:themeFill="background1" w:themeFillShade="F2"/>
          </w:tcPr>
          <w:p w:rsidR="006368B3" w:rsidRPr="004D6195" w:rsidRDefault="006368B3" w:rsidP="006368B3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4D6195">
              <w:rPr>
                <w:rFonts w:asciiTheme="majorHAnsi" w:hAnsiTheme="majorHAnsi"/>
                <w:b/>
                <w:sz w:val="20"/>
                <w:szCs w:val="20"/>
              </w:rPr>
              <w:t>Etapa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 xml:space="preserve"> și p</w:t>
            </w:r>
            <w:r w:rsidRPr="004D6195">
              <w:rPr>
                <w:rFonts w:asciiTheme="majorHAnsi" w:hAnsiTheme="majorHAnsi"/>
                <w:b/>
                <w:sz w:val="20"/>
                <w:szCs w:val="20"/>
              </w:rPr>
              <w:t>ași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i</w:t>
            </w:r>
            <w:r w:rsidRPr="004D6195">
              <w:rPr>
                <w:rFonts w:asciiTheme="majorHAnsi" w:hAnsiTheme="majorHAnsi"/>
                <w:b/>
                <w:sz w:val="20"/>
                <w:szCs w:val="20"/>
              </w:rPr>
              <w:t xml:space="preserve"> necesari</w:t>
            </w:r>
          </w:p>
        </w:tc>
        <w:tc>
          <w:tcPr>
            <w:tcW w:w="3544" w:type="dxa"/>
            <w:gridSpan w:val="2"/>
            <w:shd w:val="clear" w:color="auto" w:fill="F2F2F2" w:themeFill="background1" w:themeFillShade="F2"/>
          </w:tcPr>
          <w:p w:rsidR="006368B3" w:rsidRPr="004D6195" w:rsidRDefault="006368B3" w:rsidP="00CD2573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4D6195">
              <w:rPr>
                <w:rFonts w:asciiTheme="majorHAnsi" w:hAnsiTheme="majorHAnsi"/>
                <w:b/>
                <w:sz w:val="20"/>
                <w:szCs w:val="20"/>
              </w:rPr>
              <w:t>Raspuns/ Soluția găsită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:rsidR="006368B3" w:rsidRPr="004D6195" w:rsidRDefault="006368B3" w:rsidP="00CD2573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4D6195">
              <w:rPr>
                <w:rFonts w:asciiTheme="majorHAnsi" w:hAnsiTheme="majorHAnsi"/>
                <w:b/>
                <w:sz w:val="20"/>
                <w:szCs w:val="20"/>
              </w:rPr>
              <w:t>Schița</w:t>
            </w:r>
          </w:p>
        </w:tc>
      </w:tr>
      <w:tr w:rsidR="00E1563B" w:rsidTr="0026670A">
        <w:trPr>
          <w:trHeight w:val="124"/>
        </w:trPr>
        <w:tc>
          <w:tcPr>
            <w:tcW w:w="283" w:type="dxa"/>
            <w:vMerge w:val="restart"/>
            <w:vAlign w:val="center"/>
          </w:tcPr>
          <w:p w:rsidR="00E1563B" w:rsidRDefault="00E1563B" w:rsidP="00CD2573">
            <w:pPr>
              <w:jc w:val="center"/>
              <w:rPr>
                <w:rFonts w:asciiTheme="majorHAnsi" w:hAnsiTheme="majorHAnsi"/>
              </w:rPr>
            </w:pPr>
            <w:r w:rsidRPr="000B215B">
              <w:rPr>
                <w:rFonts w:asciiTheme="majorHAnsi" w:hAnsiTheme="majorHAnsi"/>
                <w:highlight w:val="lightGray"/>
              </w:rPr>
              <w:t>1</w:t>
            </w:r>
          </w:p>
        </w:tc>
        <w:tc>
          <w:tcPr>
            <w:tcW w:w="3970" w:type="dxa"/>
            <w:gridSpan w:val="3"/>
            <w:shd w:val="clear" w:color="auto" w:fill="F2F2F2" w:themeFill="background1" w:themeFillShade="F2"/>
          </w:tcPr>
          <w:p w:rsidR="00E1563B" w:rsidRPr="0026670A" w:rsidRDefault="0026670A" w:rsidP="0026670A">
            <w:pPr>
              <w:pStyle w:val="ListParagraph"/>
              <w:ind w:left="0"/>
              <w:jc w:val="lef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sz w:val="20"/>
                <w:szCs w:val="20"/>
              </w:rPr>
              <w:t>1.</w:t>
            </w:r>
            <w:r w:rsidRPr="0026670A">
              <w:rPr>
                <w:rFonts w:asciiTheme="majorHAnsi" w:hAnsiTheme="majorHAnsi"/>
                <w:b/>
                <w:sz w:val="20"/>
                <w:szCs w:val="20"/>
              </w:rPr>
              <w:t>DECIZII PRIVIND REPREZENTAREA PIESEI</w:t>
            </w:r>
          </w:p>
        </w:tc>
        <w:tc>
          <w:tcPr>
            <w:tcW w:w="3544" w:type="dxa"/>
            <w:gridSpan w:val="2"/>
            <w:vMerge w:val="restart"/>
          </w:tcPr>
          <w:p w:rsidR="00E1563B" w:rsidRPr="002E230F" w:rsidRDefault="00E1563B" w:rsidP="004D6195">
            <w:pPr>
              <w:rPr>
                <w:rFonts w:asciiTheme="majorHAnsi" w:hAnsiTheme="majorHAnsi"/>
                <w:sz w:val="18"/>
                <w:szCs w:val="18"/>
              </w:rPr>
            </w:pPr>
            <w:r w:rsidRPr="002E230F">
              <w:rPr>
                <w:rFonts w:asciiTheme="majorHAnsi" w:hAnsiTheme="majorHAnsi"/>
                <w:sz w:val="18"/>
                <w:szCs w:val="18"/>
              </w:rPr>
              <w:t xml:space="preserve">Forma </w:t>
            </w:r>
            <w:r>
              <w:rPr>
                <w:rFonts w:asciiTheme="majorHAnsi" w:hAnsiTheme="majorHAnsi"/>
                <w:sz w:val="18"/>
                <w:szCs w:val="18"/>
              </w:rPr>
              <w:t>prismatică</w:t>
            </w:r>
            <w:r w:rsidRPr="002E230F">
              <w:rPr>
                <w:rFonts w:asciiTheme="majorHAnsi" w:hAnsiTheme="majorHAnsi"/>
                <w:sz w:val="18"/>
                <w:szCs w:val="18"/>
              </w:rPr>
              <w:t xml:space="preserve">/2 </w:t>
            </w:r>
            <w:r>
              <w:rPr>
                <w:rFonts w:asciiTheme="majorHAnsi" w:hAnsiTheme="majorHAnsi"/>
                <w:sz w:val="18"/>
                <w:szCs w:val="18"/>
              </w:rPr>
              <w:t>prelucrări prismatice/ metal ....</w:t>
            </w:r>
          </w:p>
        </w:tc>
        <w:tc>
          <w:tcPr>
            <w:tcW w:w="3969" w:type="dxa"/>
            <w:vMerge w:val="restart"/>
          </w:tcPr>
          <w:p w:rsidR="00E1563B" w:rsidRDefault="00073807" w:rsidP="00543912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_x0000_s1087" type="#_x0000_t62" style="position:absolute;left:0;text-align:left;margin-left:128.6pt;margin-top:7.55pt;width:54.25pt;height:13.2pt;z-index:251691008;mso-position-horizontal-relative:text;mso-position-vertical-relative:text;v-text-anchor:middle" adj="-3444,10800" fillcolor="#d8d8d8 [2732]" strokecolor="gray [1629]">
                  <v:textbox inset="0,0,0,0">
                    <w:txbxContent>
                      <w:p w:rsidR="00E1563B" w:rsidRPr="00C161DF" w:rsidRDefault="00E1563B" w:rsidP="00543912">
                        <w:pPr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</w:pP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 xml:space="preserve">Vedere pe </w:t>
                        </w: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  <w:lang w:val="en-US"/>
                          </w:rPr>
                          <w:t>[</w:t>
                        </w: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>H]</w:t>
                        </w:r>
                      </w:p>
                    </w:txbxContent>
                  </v:textbox>
                </v:shape>
              </w:pict>
            </w: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_x0000_s1086" type="#_x0000_t67" style="position:absolute;left:0;text-align:left;margin-left:108.35pt;margin-top:7.55pt;width:9pt;height:19.75pt;z-index:251689984;mso-position-horizontal-relative:text;mso-position-vertical-relative:text;v-text-anchor:middle" fillcolor="#d8d8d8 [2732]" strokecolor="gray [1629]">
                  <v:textbox inset="0,0,0,0"/>
                </v:shape>
              </w:pict>
            </w: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_x0000_s1085" type="#_x0000_t68" style="position:absolute;left:0;text-align:left;margin-left:24.85pt;margin-top:111.55pt;width:8.75pt;height:19.3pt;rotation:3898450fd;z-index:251688960;mso-position-horizontal-relative:text;mso-position-vertical-relative:text;v-text-anchor:middle" fillcolor="#d8d8d8 [2732]" strokecolor="gray [1629]">
                  <v:textbox inset="0,0,0,0"/>
                </v:shape>
              </w:pict>
            </w: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 id="_x0000_s1084" type="#_x0000_t62" style="position:absolute;left:0;text-align:left;margin-left:-3.55pt;margin-top:71.7pt;width:50.6pt;height:13.2pt;z-index:251687936;mso-position-horizontal-relative:text;mso-position-vertical-relative:text;v-text-anchor:middle" adj="12806,72082" fillcolor="#d8d8d8 [2732]" strokecolor="gray [1629]">
                  <v:textbox inset="0,0,0,0">
                    <w:txbxContent>
                      <w:p w:rsidR="00E1563B" w:rsidRPr="00C161DF" w:rsidRDefault="00E1563B" w:rsidP="00543912">
                        <w:pPr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</w:pP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 xml:space="preserve">Vedere pe </w:t>
                        </w: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  <w:lang w:val="en-US"/>
                          </w:rPr>
                          <w:t>[</w:t>
                        </w: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>L]</w:t>
                        </w:r>
                      </w:p>
                    </w:txbxContent>
                  </v:textbox>
                </v:shape>
              </w:pict>
            </w: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 id="_x0000_s1083" type="#_x0000_t62" style="position:absolute;left:0;text-align:left;margin-left:142.5pt;margin-top:105.05pt;width:51.85pt;height:15.25pt;z-index:251686912;mso-position-horizontal-relative:text;mso-position-vertical-relative:text;v-text-anchor:middle" adj="-1750,24999" fillcolor="#d8d8d8 [2732]" strokecolor="gray [1629]">
                  <v:textbox inset="0,0,0,0">
                    <w:txbxContent>
                      <w:p w:rsidR="00E1563B" w:rsidRPr="00C161DF" w:rsidRDefault="00E1563B">
                        <w:pPr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</w:pP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 xml:space="preserve">Vedere pe </w:t>
                        </w: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  <w:lang w:val="en-US"/>
                          </w:rPr>
                          <w:t>[</w:t>
                        </w: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>V]</w:t>
                        </w:r>
                      </w:p>
                    </w:txbxContent>
                  </v:textbox>
                </v:shape>
              </w:pict>
            </w: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 id="_x0000_s1082" type="#_x0000_t68" style="position:absolute;left:0;text-align:left;margin-left:123.8pt;margin-top:110.15pt;width:8.95pt;height:21.85pt;rotation:-3416914fd;z-index:251685888;mso-position-horizontal-relative:text;mso-position-vertical-relative:text" fillcolor="#d8d8d8 [2732]" strokecolor="#943634 [2405]">
                  <v:textbox style="layout-flow:vertical-ideographic"/>
                </v:shape>
              </w:pict>
            </w:r>
            <w:r w:rsidR="00E1563B" w:rsidRPr="00C61B2F">
              <w:rPr>
                <w:rFonts w:asciiTheme="majorHAnsi" w:hAnsiTheme="majorHAnsi"/>
                <w:noProof/>
                <w:lang w:val="en-US" w:eastAsia="en-US"/>
              </w:rPr>
              <w:drawing>
                <wp:inline distT="0" distB="0" distL="0" distR="0">
                  <wp:extent cx="1766365" cy="1772898"/>
                  <wp:effectExtent l="19050" t="0" r="5285" b="0"/>
                  <wp:docPr id="3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5186" t="25567" r="65108" b="21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365" cy="1772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63B" w:rsidTr="006368B3">
        <w:trPr>
          <w:trHeight w:val="304"/>
        </w:trPr>
        <w:tc>
          <w:tcPr>
            <w:tcW w:w="283" w:type="dxa"/>
            <w:vMerge/>
            <w:vAlign w:val="center"/>
          </w:tcPr>
          <w:p w:rsidR="00E1563B" w:rsidRPr="000B215B" w:rsidRDefault="00E1563B" w:rsidP="00CD2573">
            <w:pPr>
              <w:jc w:val="center"/>
              <w:rPr>
                <w:rFonts w:asciiTheme="majorHAnsi" w:hAnsiTheme="majorHAnsi"/>
                <w:highlight w:val="lightGray"/>
              </w:rPr>
            </w:pPr>
          </w:p>
        </w:tc>
        <w:tc>
          <w:tcPr>
            <w:tcW w:w="3970" w:type="dxa"/>
            <w:gridSpan w:val="3"/>
          </w:tcPr>
          <w:p w:rsidR="00E1563B" w:rsidRDefault="00E1563B" w:rsidP="00E1563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1.1 </w:t>
            </w:r>
            <w:r w:rsidRPr="001A2DDA">
              <w:rPr>
                <w:rFonts w:asciiTheme="majorHAnsi" w:hAnsiTheme="majorHAnsi"/>
              </w:rPr>
              <w:t>Studiul piesei</w:t>
            </w:r>
          </w:p>
        </w:tc>
        <w:tc>
          <w:tcPr>
            <w:tcW w:w="3544" w:type="dxa"/>
            <w:gridSpan w:val="2"/>
            <w:vMerge/>
          </w:tcPr>
          <w:p w:rsidR="00E1563B" w:rsidRPr="002E230F" w:rsidRDefault="00E1563B" w:rsidP="004D6195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3969" w:type="dxa"/>
            <w:vMerge/>
          </w:tcPr>
          <w:p w:rsidR="00E1563B" w:rsidRDefault="00E1563B" w:rsidP="00543912">
            <w:pPr>
              <w:jc w:val="center"/>
              <w:rPr>
                <w:rFonts w:asciiTheme="majorHAnsi" w:hAnsiTheme="majorHAnsi"/>
                <w:noProof/>
                <w:lang w:val="en-US" w:eastAsia="en-US"/>
              </w:rPr>
            </w:pPr>
          </w:p>
        </w:tc>
      </w:tr>
      <w:tr w:rsidR="006C0AC0" w:rsidTr="006368B3">
        <w:tc>
          <w:tcPr>
            <w:tcW w:w="283" w:type="dxa"/>
            <w:vMerge/>
            <w:vAlign w:val="center"/>
          </w:tcPr>
          <w:p w:rsidR="006C0AC0" w:rsidRDefault="006C0AC0" w:rsidP="00CD2573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3970" w:type="dxa"/>
            <w:gridSpan w:val="3"/>
          </w:tcPr>
          <w:p w:rsidR="006C0AC0" w:rsidRDefault="006C0AC0" w:rsidP="006C0A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1.2</w:t>
            </w:r>
            <w:r w:rsidRPr="001A2DDA">
              <w:rPr>
                <w:rFonts w:asciiTheme="majorHAnsi" w:hAnsiTheme="majorHAnsi"/>
              </w:rPr>
              <w:t xml:space="preserve"> Stabilirea poziției de reprezentare in raport cu planele de proiecție</w:t>
            </w:r>
          </w:p>
        </w:tc>
        <w:tc>
          <w:tcPr>
            <w:tcW w:w="3544" w:type="dxa"/>
            <w:gridSpan w:val="2"/>
          </w:tcPr>
          <w:p w:rsidR="006C0AC0" w:rsidRDefault="004D6195" w:rsidP="004D6195">
            <w:pPr>
              <w:rPr>
                <w:rFonts w:asciiTheme="majorHAnsi" w:hAnsiTheme="majorHAnsi"/>
              </w:rPr>
            </w:pPr>
            <w:r w:rsidRPr="004D6195">
              <w:rPr>
                <w:rFonts w:asciiTheme="majorHAnsi" w:hAnsiTheme="majorHAnsi"/>
                <w:sz w:val="18"/>
                <w:szCs w:val="18"/>
              </w:rPr>
              <w:t xml:space="preserve">Se alege planul principal de proiecție (Pl.Vertical) a.î. să se vadă cât mai multe detalii și a.î. </w:t>
            </w:r>
            <w:r w:rsidR="00C61B2F">
              <w:rPr>
                <w:rFonts w:asciiTheme="majorHAnsi" w:hAnsiTheme="majorHAnsi"/>
                <w:sz w:val="18"/>
                <w:szCs w:val="18"/>
              </w:rPr>
              <w:t xml:space="preserve">acesta </w:t>
            </w:r>
            <w:r w:rsidRPr="004D6195">
              <w:rPr>
                <w:rFonts w:asciiTheme="majorHAnsi" w:hAnsiTheme="majorHAnsi"/>
                <w:sz w:val="18"/>
                <w:szCs w:val="18"/>
              </w:rPr>
              <w:t>să fie paralel cu cât mai multe fețe ale piesei</w:t>
            </w:r>
          </w:p>
        </w:tc>
        <w:tc>
          <w:tcPr>
            <w:tcW w:w="3969" w:type="dxa"/>
            <w:vMerge/>
          </w:tcPr>
          <w:p w:rsidR="006C0AC0" w:rsidRDefault="006C0AC0" w:rsidP="006C0AC0">
            <w:pPr>
              <w:rPr>
                <w:rFonts w:asciiTheme="majorHAnsi" w:hAnsiTheme="majorHAnsi"/>
              </w:rPr>
            </w:pPr>
          </w:p>
        </w:tc>
      </w:tr>
      <w:tr w:rsidR="006C0AC0" w:rsidTr="006368B3">
        <w:tc>
          <w:tcPr>
            <w:tcW w:w="283" w:type="dxa"/>
            <w:vMerge/>
            <w:vAlign w:val="center"/>
          </w:tcPr>
          <w:p w:rsidR="006C0AC0" w:rsidRDefault="006C0AC0" w:rsidP="00CD2573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3970" w:type="dxa"/>
            <w:gridSpan w:val="3"/>
          </w:tcPr>
          <w:p w:rsidR="006C0AC0" w:rsidRDefault="006C0AC0" w:rsidP="006C0A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1.3 </w:t>
            </w:r>
            <w:r w:rsidRPr="001A2DDA">
              <w:rPr>
                <w:rFonts w:asciiTheme="majorHAnsi" w:hAnsiTheme="majorHAnsi"/>
              </w:rPr>
              <w:t>Număr necesar de proiecții</w:t>
            </w:r>
          </w:p>
        </w:tc>
        <w:tc>
          <w:tcPr>
            <w:tcW w:w="3544" w:type="dxa"/>
            <w:gridSpan w:val="2"/>
          </w:tcPr>
          <w:p w:rsidR="006C0AC0" w:rsidRPr="00C61B2F" w:rsidRDefault="006C0AC0" w:rsidP="00B26AC9">
            <w:pPr>
              <w:jc w:val="left"/>
              <w:rPr>
                <w:rFonts w:asciiTheme="majorHAnsi" w:hAnsiTheme="majorHAnsi"/>
                <w:sz w:val="18"/>
                <w:szCs w:val="18"/>
              </w:rPr>
            </w:pPr>
            <w:r w:rsidRPr="00C61B2F">
              <w:rPr>
                <w:rFonts w:asciiTheme="majorHAnsi" w:hAnsiTheme="majorHAnsi"/>
                <w:sz w:val="18"/>
                <w:szCs w:val="18"/>
              </w:rPr>
              <w:t>3-vederi</w:t>
            </w:r>
          </w:p>
        </w:tc>
        <w:tc>
          <w:tcPr>
            <w:tcW w:w="3969" w:type="dxa"/>
            <w:vMerge/>
          </w:tcPr>
          <w:p w:rsidR="006C0AC0" w:rsidRDefault="006C0AC0">
            <w:pPr>
              <w:rPr>
                <w:rFonts w:asciiTheme="majorHAnsi" w:hAnsiTheme="majorHAnsi"/>
              </w:rPr>
            </w:pPr>
          </w:p>
        </w:tc>
      </w:tr>
      <w:tr w:rsidR="006C0AC0" w:rsidTr="006368B3">
        <w:tc>
          <w:tcPr>
            <w:tcW w:w="283" w:type="dxa"/>
            <w:vMerge/>
          </w:tcPr>
          <w:p w:rsidR="006C0AC0" w:rsidRDefault="006C0AC0">
            <w:pPr>
              <w:rPr>
                <w:rFonts w:asciiTheme="majorHAnsi" w:hAnsiTheme="majorHAnsi"/>
              </w:rPr>
            </w:pPr>
          </w:p>
        </w:tc>
        <w:tc>
          <w:tcPr>
            <w:tcW w:w="3970" w:type="dxa"/>
            <w:gridSpan w:val="3"/>
          </w:tcPr>
          <w:p w:rsidR="006C0AC0" w:rsidRDefault="006C0A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1.4 </w:t>
            </w:r>
            <w:r w:rsidRPr="001A2DDA">
              <w:rPr>
                <w:rFonts w:asciiTheme="majorHAnsi" w:hAnsiTheme="majorHAnsi"/>
              </w:rPr>
              <w:t>Scara. Formatul ales</w:t>
            </w:r>
          </w:p>
          <w:p w:rsidR="00DE01F7" w:rsidRDefault="00DE01F7">
            <w:pPr>
              <w:rPr>
                <w:rFonts w:asciiTheme="majorHAnsi" w:hAnsiTheme="majorHAnsi"/>
              </w:rPr>
            </w:pPr>
          </w:p>
        </w:tc>
        <w:tc>
          <w:tcPr>
            <w:tcW w:w="3544" w:type="dxa"/>
            <w:gridSpan w:val="2"/>
          </w:tcPr>
          <w:p w:rsidR="006C0AC0" w:rsidRPr="00C61B2F" w:rsidRDefault="006C0AC0" w:rsidP="00B26AC9">
            <w:pPr>
              <w:jc w:val="left"/>
              <w:rPr>
                <w:rFonts w:asciiTheme="majorHAnsi" w:hAnsiTheme="majorHAnsi"/>
                <w:sz w:val="18"/>
                <w:szCs w:val="18"/>
              </w:rPr>
            </w:pPr>
            <w:r w:rsidRPr="00C61B2F">
              <w:rPr>
                <w:rFonts w:asciiTheme="majorHAnsi" w:hAnsiTheme="majorHAnsi"/>
                <w:sz w:val="18"/>
                <w:szCs w:val="18"/>
              </w:rPr>
              <w:t>1:1  /  A3</w:t>
            </w:r>
          </w:p>
        </w:tc>
        <w:tc>
          <w:tcPr>
            <w:tcW w:w="3969" w:type="dxa"/>
            <w:vMerge/>
          </w:tcPr>
          <w:p w:rsidR="006C0AC0" w:rsidRDefault="006C0AC0">
            <w:pPr>
              <w:rPr>
                <w:rFonts w:asciiTheme="majorHAnsi" w:hAnsiTheme="majorHAnsi"/>
              </w:rPr>
            </w:pPr>
          </w:p>
        </w:tc>
      </w:tr>
      <w:tr w:rsidR="00281E2D" w:rsidTr="0026670A">
        <w:tc>
          <w:tcPr>
            <w:tcW w:w="283" w:type="dxa"/>
            <w:vMerge w:val="restart"/>
            <w:vAlign w:val="center"/>
          </w:tcPr>
          <w:p w:rsidR="00281E2D" w:rsidRDefault="00281E2D" w:rsidP="00281E2D">
            <w:pPr>
              <w:jc w:val="center"/>
              <w:rPr>
                <w:rFonts w:asciiTheme="majorHAnsi" w:hAnsiTheme="majorHAnsi"/>
              </w:rPr>
            </w:pPr>
            <w:r w:rsidRPr="000B215B">
              <w:rPr>
                <w:rFonts w:asciiTheme="majorHAnsi" w:hAnsiTheme="majorHAnsi"/>
                <w:highlight w:val="lightGray"/>
              </w:rPr>
              <w:t>2</w:t>
            </w:r>
          </w:p>
          <w:p w:rsidR="00281E2D" w:rsidRPr="00281E2D" w:rsidRDefault="00281E2D" w:rsidP="00281E2D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3970" w:type="dxa"/>
            <w:gridSpan w:val="3"/>
            <w:shd w:val="clear" w:color="auto" w:fill="F2F2F2" w:themeFill="background1" w:themeFillShade="F2"/>
          </w:tcPr>
          <w:p w:rsidR="00281E2D" w:rsidRPr="00E1563B" w:rsidRDefault="00281E2D" w:rsidP="00E1563B">
            <w:pPr>
              <w:jc w:val="left"/>
              <w:rPr>
                <w:rFonts w:asciiTheme="majorHAnsi" w:hAnsiTheme="majorHAnsi"/>
                <w:b/>
                <w:sz w:val="20"/>
                <w:szCs w:val="20"/>
              </w:rPr>
            </w:pPr>
            <w:r w:rsidRPr="00E1563B">
              <w:rPr>
                <w:rFonts w:asciiTheme="majorHAnsi" w:hAnsiTheme="majorHAnsi"/>
                <w:b/>
                <w:sz w:val="20"/>
                <w:szCs w:val="20"/>
              </w:rPr>
              <w:t>2</w:t>
            </w:r>
            <w:r w:rsidR="000B215B" w:rsidRPr="00E1563B">
              <w:rPr>
                <w:rFonts w:asciiTheme="majorHAnsi" w:hAnsiTheme="majorHAnsi"/>
                <w:b/>
                <w:sz w:val="20"/>
                <w:szCs w:val="20"/>
              </w:rPr>
              <w:t>.</w:t>
            </w:r>
            <w:r w:rsidRPr="00E1563B">
              <w:rPr>
                <w:rFonts w:asciiTheme="majorHAnsi" w:hAnsiTheme="majorHAnsi"/>
                <w:b/>
                <w:sz w:val="20"/>
                <w:szCs w:val="20"/>
              </w:rPr>
              <w:t xml:space="preserve"> POZIȚIONAREA </w:t>
            </w:r>
            <w:r w:rsidR="006368B3" w:rsidRPr="00E1563B">
              <w:rPr>
                <w:rFonts w:asciiTheme="majorHAnsi" w:hAnsiTheme="majorHAnsi"/>
                <w:b/>
                <w:sz w:val="20"/>
                <w:szCs w:val="20"/>
              </w:rPr>
              <w:t xml:space="preserve">PE FORMAT A </w:t>
            </w:r>
            <w:r w:rsidRPr="00E1563B">
              <w:rPr>
                <w:rFonts w:asciiTheme="majorHAnsi" w:hAnsiTheme="majorHAnsi"/>
                <w:b/>
                <w:sz w:val="20"/>
                <w:szCs w:val="20"/>
              </w:rPr>
              <w:t>PROIECȚIILOR</w:t>
            </w:r>
          </w:p>
        </w:tc>
        <w:tc>
          <w:tcPr>
            <w:tcW w:w="3297" w:type="dxa"/>
          </w:tcPr>
          <w:p w:rsidR="00281E2D" w:rsidRPr="00543912" w:rsidRDefault="00347580" w:rsidP="00FD77CB">
            <w:pPr>
              <w:rPr>
                <w:rFonts w:asciiTheme="majorHAnsi" w:hAnsiTheme="majorHAnsi"/>
              </w:rPr>
            </w:pPr>
            <w:r w:rsidRPr="00543912">
              <w:rPr>
                <w:rFonts w:asciiTheme="majorHAnsi" w:hAnsiTheme="majorHAnsi"/>
              </w:rPr>
              <w:t xml:space="preserve">La distanțe </w:t>
            </w:r>
            <w:r w:rsidRPr="00543912">
              <w:rPr>
                <w:rFonts w:asciiTheme="majorHAnsi" w:hAnsiTheme="majorHAnsi"/>
                <w:i/>
              </w:rPr>
              <w:t>a</w:t>
            </w:r>
            <w:r w:rsidRPr="00543912">
              <w:rPr>
                <w:rFonts w:asciiTheme="majorHAnsi" w:hAnsiTheme="majorHAnsi"/>
              </w:rPr>
              <w:t xml:space="preserve"> și </w:t>
            </w:r>
            <w:r w:rsidRPr="00543912">
              <w:rPr>
                <w:rFonts w:asciiTheme="majorHAnsi" w:hAnsiTheme="majorHAnsi"/>
                <w:i/>
              </w:rPr>
              <w:t>b</w:t>
            </w:r>
            <w:r w:rsidRPr="00543912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4216" w:type="dxa"/>
            <w:gridSpan w:val="2"/>
            <w:vMerge w:val="restart"/>
          </w:tcPr>
          <w:p w:rsidR="00281E2D" w:rsidRDefault="002E230F" w:rsidP="00FD77CB">
            <w:pPr>
              <w:rPr>
                <w:rFonts w:asciiTheme="majorHAnsi" w:hAnsiTheme="majorHAnsi"/>
              </w:rPr>
            </w:pPr>
            <w:r w:rsidRPr="002E230F">
              <w:rPr>
                <w:rFonts w:asciiTheme="majorHAnsi" w:hAnsiTheme="majorHAnsi"/>
                <w:noProof/>
                <w:lang w:val="en-US" w:eastAsia="en-US"/>
              </w:rPr>
              <w:drawing>
                <wp:inline distT="0" distB="0" distL="0" distR="0">
                  <wp:extent cx="2520462" cy="1793630"/>
                  <wp:effectExtent l="19050" t="0" r="0" b="0"/>
                  <wp:docPr id="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 contrast="30000"/>
                          </a:blip>
                          <a:srcRect l="26121" t="21404" r="31454" b="24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462" cy="179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30F" w:rsidTr="00274E92">
        <w:trPr>
          <w:trHeight w:val="400"/>
        </w:trPr>
        <w:tc>
          <w:tcPr>
            <w:tcW w:w="283" w:type="dxa"/>
            <w:vMerge/>
            <w:vAlign w:val="center"/>
          </w:tcPr>
          <w:p w:rsidR="002E230F" w:rsidRDefault="002E230F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3970" w:type="dxa"/>
            <w:gridSpan w:val="3"/>
            <w:vMerge w:val="restart"/>
          </w:tcPr>
          <w:p w:rsidR="002E230F" w:rsidRPr="00543912" w:rsidRDefault="002E230F" w:rsidP="00274E92">
            <w:pPr>
              <w:rPr>
                <w:rFonts w:asciiTheme="majorHAnsi" w:hAnsiTheme="majorHAnsi"/>
              </w:rPr>
            </w:pPr>
            <w:r w:rsidRPr="00543912">
              <w:rPr>
                <w:rFonts w:asciiTheme="majorHAnsi" w:hAnsiTheme="majorHAnsi"/>
              </w:rPr>
              <w:t>2.1. Calculul distanțelor dintre proiecții</w:t>
            </w:r>
            <w:r w:rsidR="00274E92">
              <w:rPr>
                <w:rFonts w:asciiTheme="majorHAnsi" w:hAnsiTheme="majorHAnsi"/>
              </w:rPr>
              <w:t xml:space="preserve"> (a și b)</w:t>
            </w:r>
            <w:r w:rsidRPr="00543912">
              <w:rPr>
                <w:rFonts w:asciiTheme="majorHAnsi" w:hAnsiTheme="majorHAnsi"/>
              </w:rPr>
              <w:t xml:space="preserve"> funcție de dimensiunile maxime ale piesei pe </w:t>
            </w:r>
            <w:r w:rsidR="00274E92">
              <w:rPr>
                <w:rFonts w:asciiTheme="majorHAnsi" w:hAnsiTheme="majorHAnsi"/>
              </w:rPr>
              <w:t>cele 3 axe (L-pe x, H –pe z, G-</w:t>
            </w:r>
            <w:r w:rsidRPr="00543912">
              <w:rPr>
                <w:rFonts w:asciiTheme="majorHAnsi" w:hAnsiTheme="majorHAnsi"/>
              </w:rPr>
              <w:t xml:space="preserve">pe y) raportate la </w:t>
            </w:r>
            <w:r w:rsidRPr="00274E92">
              <w:rPr>
                <w:rFonts w:asciiTheme="majorHAnsi" w:hAnsiTheme="majorHAnsi"/>
                <w:i/>
                <w:u w:val="single"/>
              </w:rPr>
              <w:t>spațiul util din formatul ales</w:t>
            </w:r>
            <w:r w:rsidRPr="00543912">
              <w:rPr>
                <w:rFonts w:asciiTheme="majorHAnsi" w:hAnsiTheme="majorHAnsi"/>
              </w:rPr>
              <w:t xml:space="preserve"> (spațiul cuprins in chenar)</w:t>
            </w:r>
          </w:p>
        </w:tc>
        <w:tc>
          <w:tcPr>
            <w:tcW w:w="3297" w:type="dxa"/>
            <w:tcBorders>
              <w:bottom w:val="single" w:sz="4" w:space="0" w:color="auto"/>
            </w:tcBorders>
          </w:tcPr>
          <w:p w:rsidR="002E230F" w:rsidRPr="00543912" w:rsidRDefault="002E230F" w:rsidP="006D73BB">
            <w:pPr>
              <w:rPr>
                <w:rFonts w:asciiTheme="majorHAnsi" w:hAnsiTheme="majorHAnsi"/>
                <w:lang w:val="en-US"/>
              </w:rPr>
            </w:pPr>
            <w:r w:rsidRPr="00543912">
              <w:rPr>
                <w:rFonts w:asciiTheme="majorHAnsi" w:hAnsiTheme="majorHAnsi"/>
              </w:rPr>
              <w:t>L=</w:t>
            </w:r>
            <w:r w:rsidR="00543912">
              <w:rPr>
                <w:rFonts w:asciiTheme="majorHAnsi" w:hAnsiTheme="majorHAnsi"/>
              </w:rPr>
              <w:t>90</w:t>
            </w:r>
            <w:r w:rsidR="006D73BB">
              <w:rPr>
                <w:rFonts w:asciiTheme="majorHAnsi" w:hAnsiTheme="majorHAnsi"/>
              </w:rPr>
              <w:t xml:space="preserve">; </w:t>
            </w:r>
            <w:r w:rsidRPr="00543912">
              <w:rPr>
                <w:rFonts w:asciiTheme="majorHAnsi" w:hAnsiTheme="majorHAnsi"/>
              </w:rPr>
              <w:t>H=</w:t>
            </w:r>
            <w:r w:rsidR="006D73BB">
              <w:rPr>
                <w:rFonts w:asciiTheme="majorHAnsi" w:hAnsiTheme="majorHAnsi"/>
              </w:rPr>
              <w:t>5</w:t>
            </w:r>
            <w:r w:rsidRPr="00543912">
              <w:rPr>
                <w:rFonts w:asciiTheme="majorHAnsi" w:hAnsiTheme="majorHAnsi"/>
              </w:rPr>
              <w:t>8</w:t>
            </w:r>
            <w:r w:rsidR="006D73BB">
              <w:rPr>
                <w:rFonts w:asciiTheme="majorHAnsi" w:hAnsiTheme="majorHAnsi"/>
              </w:rPr>
              <w:t>;</w:t>
            </w:r>
            <w:r w:rsidRPr="00543912">
              <w:rPr>
                <w:rFonts w:asciiTheme="majorHAnsi" w:hAnsiTheme="majorHAnsi"/>
              </w:rPr>
              <w:t xml:space="preserve"> G= </w:t>
            </w:r>
            <w:r w:rsidR="006D73BB">
              <w:rPr>
                <w:rFonts w:asciiTheme="majorHAnsi" w:hAnsiTheme="majorHAnsi"/>
              </w:rPr>
              <w:t>44</w:t>
            </w:r>
            <w:r w:rsidRPr="00543912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4216" w:type="dxa"/>
            <w:gridSpan w:val="2"/>
            <w:vMerge/>
          </w:tcPr>
          <w:p w:rsidR="002E230F" w:rsidRDefault="002E230F" w:rsidP="00FD77CB">
            <w:pPr>
              <w:rPr>
                <w:rFonts w:asciiTheme="majorHAnsi" w:hAnsiTheme="majorHAnsi"/>
              </w:rPr>
            </w:pPr>
          </w:p>
        </w:tc>
      </w:tr>
      <w:tr w:rsidR="002E230F" w:rsidTr="006368B3">
        <w:trPr>
          <w:trHeight w:val="615"/>
        </w:trPr>
        <w:tc>
          <w:tcPr>
            <w:tcW w:w="283" w:type="dxa"/>
            <w:vMerge/>
            <w:vAlign w:val="center"/>
          </w:tcPr>
          <w:p w:rsidR="002E230F" w:rsidRDefault="002E230F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3970" w:type="dxa"/>
            <w:gridSpan w:val="3"/>
            <w:vMerge/>
          </w:tcPr>
          <w:p w:rsidR="002E230F" w:rsidRPr="00543912" w:rsidRDefault="002E230F" w:rsidP="00281E2D">
            <w:pPr>
              <w:rPr>
                <w:rFonts w:asciiTheme="majorHAnsi" w:hAnsiTheme="majorHAnsi"/>
              </w:rPr>
            </w:pPr>
          </w:p>
        </w:tc>
        <w:tc>
          <w:tcPr>
            <w:tcW w:w="3297" w:type="dxa"/>
            <w:tcBorders>
              <w:top w:val="single" w:sz="4" w:space="0" w:color="auto"/>
            </w:tcBorders>
          </w:tcPr>
          <w:p w:rsidR="002E230F" w:rsidRPr="00543912" w:rsidRDefault="002E230F" w:rsidP="00DF6F61">
            <w:pPr>
              <w:jc w:val="left"/>
              <w:rPr>
                <w:rFonts w:asciiTheme="majorHAnsi" w:hAnsiTheme="majorHAnsi"/>
                <w:lang w:val="en-US"/>
              </w:rPr>
            </w:pPr>
            <w:r w:rsidRPr="00543912">
              <w:rPr>
                <w:rFonts w:asciiTheme="majorHAnsi" w:hAnsiTheme="majorHAnsi"/>
              </w:rPr>
              <w:t>a= [420-30-(</w:t>
            </w:r>
            <w:r w:rsidR="00274E92">
              <w:rPr>
                <w:rFonts w:asciiTheme="majorHAnsi" w:hAnsiTheme="majorHAnsi"/>
              </w:rPr>
              <w:t>90</w:t>
            </w:r>
            <w:r w:rsidRPr="00543912">
              <w:rPr>
                <w:rFonts w:asciiTheme="majorHAnsi" w:hAnsiTheme="majorHAnsi"/>
              </w:rPr>
              <w:t>+</w:t>
            </w:r>
            <w:r w:rsidR="00274E92">
              <w:rPr>
                <w:rFonts w:asciiTheme="majorHAnsi" w:hAnsiTheme="majorHAnsi"/>
              </w:rPr>
              <w:t>44</w:t>
            </w:r>
            <w:r w:rsidRPr="00543912">
              <w:rPr>
                <w:rFonts w:asciiTheme="majorHAnsi" w:hAnsiTheme="majorHAnsi"/>
              </w:rPr>
              <w:t>)</w:t>
            </w:r>
            <w:r w:rsidRPr="00543912">
              <w:rPr>
                <w:rFonts w:asciiTheme="majorHAnsi" w:hAnsiTheme="majorHAnsi"/>
                <w:lang w:val="en-US"/>
              </w:rPr>
              <w:t xml:space="preserve">]/3= </w:t>
            </w:r>
            <w:r w:rsidR="00274E92">
              <w:rPr>
                <w:rFonts w:asciiTheme="majorHAnsi" w:hAnsiTheme="majorHAnsi"/>
                <w:lang w:val="en-US"/>
              </w:rPr>
              <w:t>85</w:t>
            </w:r>
          </w:p>
          <w:p w:rsidR="002E230F" w:rsidRPr="00543912" w:rsidRDefault="002E230F" w:rsidP="00DF6F61">
            <w:pPr>
              <w:jc w:val="left"/>
              <w:rPr>
                <w:rFonts w:asciiTheme="majorHAnsi" w:hAnsiTheme="majorHAnsi"/>
                <w:lang w:val="en-US"/>
              </w:rPr>
            </w:pPr>
            <w:r w:rsidRPr="00543912">
              <w:rPr>
                <w:rFonts w:asciiTheme="majorHAnsi" w:hAnsiTheme="majorHAnsi"/>
              </w:rPr>
              <w:t>b= [297-20-(</w:t>
            </w:r>
            <w:r w:rsidR="00274E92">
              <w:rPr>
                <w:rFonts w:asciiTheme="majorHAnsi" w:hAnsiTheme="majorHAnsi"/>
              </w:rPr>
              <w:t>58</w:t>
            </w:r>
            <w:r w:rsidRPr="00543912">
              <w:rPr>
                <w:rFonts w:asciiTheme="majorHAnsi" w:hAnsiTheme="majorHAnsi"/>
              </w:rPr>
              <w:t>+</w:t>
            </w:r>
            <w:r w:rsidR="00274E92">
              <w:rPr>
                <w:rFonts w:asciiTheme="majorHAnsi" w:hAnsiTheme="majorHAnsi"/>
              </w:rPr>
              <w:t>44</w:t>
            </w:r>
            <w:r w:rsidRPr="00543912">
              <w:rPr>
                <w:rFonts w:asciiTheme="majorHAnsi" w:hAnsiTheme="majorHAnsi"/>
              </w:rPr>
              <w:t>)</w:t>
            </w:r>
            <w:r w:rsidRPr="00543912">
              <w:rPr>
                <w:rFonts w:asciiTheme="majorHAnsi" w:hAnsiTheme="majorHAnsi"/>
                <w:lang w:val="en-US"/>
              </w:rPr>
              <w:t xml:space="preserve">]/3= </w:t>
            </w:r>
            <w:r w:rsidR="00274E92">
              <w:rPr>
                <w:rFonts w:asciiTheme="majorHAnsi" w:hAnsiTheme="majorHAnsi"/>
                <w:lang w:val="en-US"/>
              </w:rPr>
              <w:t>58</w:t>
            </w:r>
          </w:p>
          <w:p w:rsidR="002E230F" w:rsidRPr="00543912" w:rsidRDefault="002E230F" w:rsidP="00DF6F61">
            <w:pPr>
              <w:jc w:val="left"/>
              <w:rPr>
                <w:rFonts w:asciiTheme="majorHAnsi" w:hAnsiTheme="majorHAnsi"/>
              </w:rPr>
            </w:pPr>
          </w:p>
        </w:tc>
        <w:tc>
          <w:tcPr>
            <w:tcW w:w="4216" w:type="dxa"/>
            <w:gridSpan w:val="2"/>
            <w:vMerge/>
          </w:tcPr>
          <w:p w:rsidR="002E230F" w:rsidRDefault="002E230F" w:rsidP="00FD77CB">
            <w:pPr>
              <w:rPr>
                <w:rFonts w:asciiTheme="majorHAnsi" w:hAnsiTheme="majorHAnsi"/>
              </w:rPr>
            </w:pPr>
          </w:p>
        </w:tc>
      </w:tr>
      <w:tr w:rsidR="00642967" w:rsidTr="006368B3">
        <w:trPr>
          <w:trHeight w:val="526"/>
        </w:trPr>
        <w:tc>
          <w:tcPr>
            <w:tcW w:w="283" w:type="dxa"/>
            <w:vMerge/>
            <w:vAlign w:val="center"/>
          </w:tcPr>
          <w:p w:rsidR="00642967" w:rsidRDefault="00642967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3970" w:type="dxa"/>
            <w:gridSpan w:val="3"/>
          </w:tcPr>
          <w:p w:rsidR="00642967" w:rsidRPr="00543912" w:rsidRDefault="00642967" w:rsidP="0026670A">
            <w:pPr>
              <w:rPr>
                <w:rFonts w:asciiTheme="majorHAnsi" w:hAnsiTheme="majorHAnsi"/>
              </w:rPr>
            </w:pPr>
            <w:r w:rsidRPr="00543912">
              <w:rPr>
                <w:rFonts w:asciiTheme="majorHAnsi" w:hAnsiTheme="majorHAnsi"/>
              </w:rPr>
              <w:t xml:space="preserve">2.2 Desenarea dreptunghiurilor de încadrare </w:t>
            </w:r>
            <w:r w:rsidR="0026670A">
              <w:rPr>
                <w:rFonts w:asciiTheme="majorHAnsi" w:hAnsiTheme="majorHAnsi"/>
              </w:rPr>
              <w:t>pentru</w:t>
            </w:r>
            <w:r w:rsidRPr="00543912">
              <w:rPr>
                <w:rFonts w:asciiTheme="majorHAnsi" w:hAnsiTheme="majorHAnsi"/>
              </w:rPr>
              <w:t xml:space="preserve"> </w:t>
            </w:r>
            <w:r w:rsidR="0026670A">
              <w:rPr>
                <w:rFonts w:asciiTheme="majorHAnsi" w:hAnsiTheme="majorHAnsi"/>
              </w:rPr>
              <w:t xml:space="preserve">incadrarea </w:t>
            </w:r>
            <w:r w:rsidRPr="00543912">
              <w:rPr>
                <w:rFonts w:asciiTheme="majorHAnsi" w:hAnsiTheme="majorHAnsi"/>
              </w:rPr>
              <w:t>proiecțiilor pe format</w:t>
            </w:r>
            <w:r w:rsidR="0026670A">
              <w:rPr>
                <w:rFonts w:asciiTheme="majorHAnsi" w:hAnsiTheme="majorHAnsi"/>
              </w:rPr>
              <w:t>.</w:t>
            </w:r>
            <w:r w:rsidRPr="00543912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3297" w:type="dxa"/>
          </w:tcPr>
          <w:p w:rsidR="00642967" w:rsidRPr="007A057C" w:rsidRDefault="007A057C" w:rsidP="0026670A">
            <w:pPr>
              <w:rPr>
                <w:rFonts w:asciiTheme="majorHAnsi" w:hAnsiTheme="majorHAnsi"/>
                <w:i/>
                <w:sz w:val="16"/>
                <w:szCs w:val="16"/>
              </w:rPr>
            </w:pPr>
            <w:r w:rsidRPr="007A057C">
              <w:rPr>
                <w:rFonts w:asciiTheme="majorHAnsi" w:hAnsiTheme="majorHAnsi"/>
                <w:i/>
                <w:sz w:val="16"/>
                <w:szCs w:val="16"/>
              </w:rPr>
              <w:t xml:space="preserve">...se vor desena cu linie f. </w:t>
            </w:r>
            <w:r w:rsidR="0026670A">
              <w:rPr>
                <w:rFonts w:asciiTheme="majorHAnsi" w:hAnsiTheme="majorHAnsi"/>
                <w:i/>
                <w:sz w:val="16"/>
                <w:szCs w:val="16"/>
              </w:rPr>
              <w:t>s</w:t>
            </w:r>
            <w:r w:rsidRPr="007A057C">
              <w:rPr>
                <w:rFonts w:asciiTheme="majorHAnsi" w:hAnsiTheme="majorHAnsi"/>
                <w:i/>
                <w:sz w:val="16"/>
                <w:szCs w:val="16"/>
              </w:rPr>
              <w:t xml:space="preserve">ubțire </w:t>
            </w:r>
            <w:r w:rsidR="0026670A">
              <w:rPr>
                <w:rFonts w:asciiTheme="majorHAnsi" w:hAnsiTheme="majorHAnsi"/>
                <w:i/>
                <w:sz w:val="16"/>
                <w:szCs w:val="16"/>
              </w:rPr>
              <w:t>(</w:t>
            </w:r>
            <w:r w:rsidRPr="007A057C">
              <w:rPr>
                <w:rFonts w:asciiTheme="majorHAnsi" w:hAnsiTheme="majorHAnsi"/>
                <w:i/>
                <w:sz w:val="16"/>
                <w:szCs w:val="16"/>
              </w:rPr>
              <w:t>care ulterior se va sterge) cele 3 dreptunghiuri de incadrare ale proiecțiilor la distanțele a și b găsite prin calculul anterior...</w:t>
            </w:r>
          </w:p>
        </w:tc>
        <w:tc>
          <w:tcPr>
            <w:tcW w:w="4216" w:type="dxa"/>
            <w:gridSpan w:val="2"/>
            <w:vMerge/>
          </w:tcPr>
          <w:p w:rsidR="00642967" w:rsidRDefault="00642967" w:rsidP="00FD77CB">
            <w:pPr>
              <w:rPr>
                <w:rFonts w:asciiTheme="majorHAnsi" w:hAnsiTheme="majorHAnsi"/>
              </w:rPr>
            </w:pPr>
          </w:p>
        </w:tc>
      </w:tr>
      <w:tr w:rsidR="00593FAE" w:rsidTr="005E6F20">
        <w:tc>
          <w:tcPr>
            <w:tcW w:w="283" w:type="dxa"/>
            <w:vMerge w:val="restart"/>
            <w:vAlign w:val="center"/>
          </w:tcPr>
          <w:p w:rsidR="00593FAE" w:rsidRDefault="00593FAE" w:rsidP="00FD77CB">
            <w:pPr>
              <w:jc w:val="center"/>
              <w:rPr>
                <w:rFonts w:asciiTheme="majorHAnsi" w:hAnsiTheme="majorHAnsi"/>
              </w:rPr>
            </w:pPr>
            <w:r w:rsidRPr="000B215B">
              <w:rPr>
                <w:rFonts w:asciiTheme="majorHAnsi" w:hAnsiTheme="majorHAnsi"/>
                <w:highlight w:val="lightGray"/>
              </w:rPr>
              <w:t>3</w:t>
            </w:r>
          </w:p>
          <w:p w:rsidR="00593FAE" w:rsidRPr="00281E2D" w:rsidRDefault="00593FAE" w:rsidP="00FD77CB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3388" w:type="dxa"/>
            <w:shd w:val="clear" w:color="auto" w:fill="F2F2F2" w:themeFill="background1" w:themeFillShade="F2"/>
          </w:tcPr>
          <w:p w:rsidR="00593FAE" w:rsidRPr="000B215B" w:rsidRDefault="00593FAE" w:rsidP="002E230F">
            <w:pPr>
              <w:jc w:val="left"/>
              <w:rPr>
                <w:rFonts w:asciiTheme="majorHAnsi" w:hAnsiTheme="majorHAnsi"/>
                <w:b/>
              </w:rPr>
            </w:pPr>
            <w:r w:rsidRPr="005E6F20">
              <w:rPr>
                <w:rFonts w:asciiTheme="majorHAnsi" w:hAnsiTheme="majorHAnsi"/>
                <w:b/>
                <w:sz w:val="20"/>
                <w:szCs w:val="20"/>
              </w:rPr>
              <w:t>3. SCHIȚAREA PROIECȚIILOR PIESEI</w:t>
            </w:r>
          </w:p>
        </w:tc>
        <w:tc>
          <w:tcPr>
            <w:tcW w:w="319" w:type="dxa"/>
          </w:tcPr>
          <w:p w:rsidR="00593FAE" w:rsidRDefault="00593FAE" w:rsidP="00FD77CB">
            <w:pPr>
              <w:rPr>
                <w:rFonts w:asciiTheme="majorHAnsi" w:hAnsiTheme="majorHAnsi"/>
              </w:rPr>
            </w:pPr>
          </w:p>
        </w:tc>
        <w:tc>
          <w:tcPr>
            <w:tcW w:w="7776" w:type="dxa"/>
            <w:gridSpan w:val="4"/>
            <w:vMerge w:val="restart"/>
          </w:tcPr>
          <w:p w:rsidR="00593FAE" w:rsidRDefault="00073807" w:rsidP="00CC144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 id="_x0000_s1092" type="#_x0000_t62" style="position:absolute;left:0;text-align:left;margin-left:307.7pt;margin-top:50pt;width:71.65pt;height:64.15pt;z-index:251696128;mso-position-horizontal-relative:text;mso-position-vertical-relative:text;v-text-anchor:middle" adj="-12074,31314" fillcolor="#d8d8d8 [2732]" strokecolor="gray [1629]">
                  <v:textbox inset="0,0,0,0">
                    <w:txbxContent>
                      <w:p w:rsidR="00593FAE" w:rsidRPr="00FE6C98" w:rsidRDefault="00593FAE" w:rsidP="00FE6C98">
                        <w:pPr>
                          <w:jc w:val="left"/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  <w:lang w:val="en-US"/>
                          </w:rPr>
                        </w:pPr>
                        <w:r w:rsidRPr="00FE6C98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 xml:space="preserve">...un ajutor geometric </w:t>
                        </w:r>
                        <w:r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>EXCELENT</w:t>
                        </w:r>
                        <w:r w:rsidRPr="00FE6C98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>pentru a face corespondență de proiecții intre planul [H] și [L]</w:t>
                        </w:r>
                      </w:p>
                    </w:txbxContent>
                  </v:textbox>
                </v:shape>
              </w:pict>
            </w: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 id="_x0000_s1091" type="#_x0000_t62" style="position:absolute;left:0;text-align:left;margin-left:-4.45pt;margin-top:68.05pt;width:87.2pt;height:34.15pt;z-index:251695104;mso-position-horizontal-relative:text;mso-position-vertical-relative:text;v-text-anchor:middle" adj="24114,18754" fillcolor="#d8d8d8 [2732]" strokecolor="gray [1629]">
                  <v:textbox inset="0,0,0,0">
                    <w:txbxContent>
                      <w:p w:rsidR="00593FAE" w:rsidRPr="00C161DF" w:rsidRDefault="00593FAE" w:rsidP="00FE6C98">
                        <w:pPr>
                          <w:jc w:val="left"/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</w:pP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>Linii de corespondență intre proiecții (se vor șterge ulterior..)</w:t>
                        </w:r>
                      </w:p>
                    </w:txbxContent>
                  </v:textbox>
                </v:shape>
              </w:pict>
            </w:r>
            <w:r w:rsidR="00593FAE" w:rsidRPr="00CC1446">
              <w:rPr>
                <w:rFonts w:asciiTheme="majorHAnsi" w:hAnsiTheme="majorHAnsi"/>
                <w:noProof/>
                <w:lang w:val="en-US" w:eastAsia="en-US"/>
              </w:rPr>
              <w:drawing>
                <wp:inline distT="0" distB="0" distL="0" distR="0">
                  <wp:extent cx="3024233" cy="2272351"/>
                  <wp:effectExtent l="19050" t="0" r="4717" b="0"/>
                  <wp:docPr id="4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14753" t="6877" r="29241" b="18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5603" cy="2273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FAE" w:rsidTr="005B7037">
        <w:tc>
          <w:tcPr>
            <w:tcW w:w="283" w:type="dxa"/>
            <w:vMerge/>
            <w:vAlign w:val="center"/>
          </w:tcPr>
          <w:p w:rsidR="00593FAE" w:rsidRDefault="00593FAE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3388" w:type="dxa"/>
          </w:tcPr>
          <w:p w:rsidR="00593FAE" w:rsidRPr="005E6F20" w:rsidRDefault="00593FAE" w:rsidP="005E6F20">
            <w:pPr>
              <w:jc w:val="left"/>
              <w:rPr>
                <w:rFonts w:asciiTheme="majorHAnsi" w:hAnsiTheme="majorHAnsi"/>
                <w:i/>
              </w:rPr>
            </w:pPr>
            <w:r w:rsidRPr="005E6F20">
              <w:rPr>
                <w:rFonts w:asciiTheme="majorHAnsi" w:hAnsiTheme="majorHAnsi"/>
                <w:i/>
              </w:rPr>
              <w:t>3.1. Desenarea axelor în toate proiecțiile (DACĂ este cazul...)</w:t>
            </w:r>
          </w:p>
        </w:tc>
        <w:tc>
          <w:tcPr>
            <w:tcW w:w="319" w:type="dxa"/>
          </w:tcPr>
          <w:p w:rsidR="00593FAE" w:rsidRDefault="00593FAE" w:rsidP="00FD77CB">
            <w:pPr>
              <w:rPr>
                <w:rFonts w:asciiTheme="majorHAnsi" w:hAnsiTheme="majorHAnsi"/>
              </w:rPr>
            </w:pPr>
          </w:p>
        </w:tc>
        <w:tc>
          <w:tcPr>
            <w:tcW w:w="7776" w:type="dxa"/>
            <w:gridSpan w:val="4"/>
            <w:vMerge/>
          </w:tcPr>
          <w:p w:rsidR="00593FAE" w:rsidRDefault="00593FAE" w:rsidP="00FD77CB">
            <w:pPr>
              <w:rPr>
                <w:rFonts w:asciiTheme="majorHAnsi" w:hAnsiTheme="majorHAnsi"/>
              </w:rPr>
            </w:pPr>
          </w:p>
        </w:tc>
      </w:tr>
      <w:tr w:rsidR="00593FAE" w:rsidTr="005B7037">
        <w:trPr>
          <w:trHeight w:val="526"/>
        </w:trPr>
        <w:tc>
          <w:tcPr>
            <w:tcW w:w="283" w:type="dxa"/>
            <w:vMerge/>
            <w:vAlign w:val="center"/>
          </w:tcPr>
          <w:p w:rsidR="00593FAE" w:rsidRDefault="00593FAE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3388" w:type="dxa"/>
          </w:tcPr>
          <w:p w:rsidR="00593FAE" w:rsidRDefault="00593FAE" w:rsidP="002E230F">
            <w:pPr>
              <w:jc w:val="lef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3.2. Schițarea muchiilor vizibile ale piesei (LINIE CONTINUA)- in strictă corespondență de proiecții- </w:t>
            </w:r>
            <w:r w:rsidRPr="00FE6C98">
              <w:rPr>
                <w:rFonts w:asciiTheme="majorHAnsi" w:hAnsiTheme="majorHAnsi"/>
                <w:i/>
                <w:sz w:val="18"/>
                <w:szCs w:val="18"/>
              </w:rPr>
              <w:t>(..cu linie subțire- provizorie!)</w:t>
            </w:r>
          </w:p>
        </w:tc>
        <w:tc>
          <w:tcPr>
            <w:tcW w:w="319" w:type="dxa"/>
          </w:tcPr>
          <w:p w:rsidR="00593FAE" w:rsidRDefault="00593FAE" w:rsidP="00FD77CB">
            <w:pPr>
              <w:rPr>
                <w:rFonts w:asciiTheme="majorHAnsi" w:hAnsiTheme="majorHAnsi"/>
              </w:rPr>
            </w:pPr>
          </w:p>
        </w:tc>
        <w:tc>
          <w:tcPr>
            <w:tcW w:w="7776" w:type="dxa"/>
            <w:gridSpan w:val="4"/>
            <w:vMerge/>
          </w:tcPr>
          <w:p w:rsidR="00593FAE" w:rsidRDefault="00593FAE" w:rsidP="00FD77CB">
            <w:pPr>
              <w:rPr>
                <w:rFonts w:asciiTheme="majorHAnsi" w:hAnsiTheme="majorHAnsi"/>
              </w:rPr>
            </w:pPr>
          </w:p>
        </w:tc>
      </w:tr>
      <w:tr w:rsidR="00593FAE" w:rsidTr="005B7037">
        <w:trPr>
          <w:trHeight w:val="526"/>
        </w:trPr>
        <w:tc>
          <w:tcPr>
            <w:tcW w:w="283" w:type="dxa"/>
            <w:vMerge/>
            <w:vAlign w:val="center"/>
          </w:tcPr>
          <w:p w:rsidR="00593FAE" w:rsidRDefault="00593FAE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3388" w:type="dxa"/>
          </w:tcPr>
          <w:p w:rsidR="00593FAE" w:rsidRDefault="00593FAE" w:rsidP="002E230F">
            <w:pPr>
              <w:jc w:val="lef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3.3. Desenarea muchiilor acoperite ale piesei (cu linie întreruptă)</w:t>
            </w:r>
          </w:p>
        </w:tc>
        <w:tc>
          <w:tcPr>
            <w:tcW w:w="319" w:type="dxa"/>
          </w:tcPr>
          <w:p w:rsidR="00593FAE" w:rsidRDefault="00593FAE" w:rsidP="00FD77CB">
            <w:pPr>
              <w:rPr>
                <w:rFonts w:asciiTheme="majorHAnsi" w:hAnsiTheme="majorHAnsi"/>
              </w:rPr>
            </w:pPr>
          </w:p>
        </w:tc>
        <w:tc>
          <w:tcPr>
            <w:tcW w:w="7776" w:type="dxa"/>
            <w:gridSpan w:val="4"/>
            <w:vMerge/>
          </w:tcPr>
          <w:p w:rsidR="00593FAE" w:rsidRDefault="00593FAE" w:rsidP="00FD77CB">
            <w:pPr>
              <w:rPr>
                <w:rFonts w:asciiTheme="majorHAnsi" w:hAnsiTheme="majorHAnsi"/>
              </w:rPr>
            </w:pPr>
          </w:p>
        </w:tc>
      </w:tr>
    </w:tbl>
    <w:p w:rsidR="009C64EF" w:rsidRDefault="009C64EF">
      <w:pPr>
        <w:rPr>
          <w:rFonts w:asciiTheme="majorHAnsi" w:hAnsiTheme="majorHAnsi"/>
        </w:rPr>
      </w:pPr>
    </w:p>
    <w:p w:rsidR="009C64EF" w:rsidRDefault="009C64EF">
      <w:pPr>
        <w:rPr>
          <w:rFonts w:asciiTheme="majorHAnsi" w:hAnsiTheme="majorHAnsi"/>
        </w:rPr>
      </w:pPr>
    </w:p>
    <w:p w:rsidR="00FE6C98" w:rsidRPr="00FE6C98" w:rsidRDefault="00FE6C98">
      <w:pPr>
        <w:rPr>
          <w:rFonts w:asciiTheme="majorHAnsi" w:hAnsiTheme="majorHAnsi"/>
          <w:sz w:val="6"/>
          <w:szCs w:val="6"/>
        </w:rPr>
      </w:pPr>
    </w:p>
    <w:tbl>
      <w:tblPr>
        <w:tblStyle w:val="TableGrid"/>
        <w:tblW w:w="11766" w:type="dxa"/>
        <w:tblInd w:w="-1168" w:type="dxa"/>
        <w:tblLayout w:type="fixed"/>
        <w:tblLook w:val="04A0"/>
      </w:tblPr>
      <w:tblGrid>
        <w:gridCol w:w="283"/>
        <w:gridCol w:w="3970"/>
        <w:gridCol w:w="2693"/>
        <w:gridCol w:w="4536"/>
        <w:gridCol w:w="284"/>
      </w:tblGrid>
      <w:tr w:rsidR="00FE6C98" w:rsidRPr="00CD2573" w:rsidTr="00593FAE">
        <w:tc>
          <w:tcPr>
            <w:tcW w:w="4253" w:type="dxa"/>
            <w:gridSpan w:val="2"/>
            <w:shd w:val="clear" w:color="auto" w:fill="F2F2F2" w:themeFill="background1" w:themeFillShade="F2"/>
          </w:tcPr>
          <w:p w:rsidR="00FE6C98" w:rsidRPr="004D6195" w:rsidRDefault="00FE6C98" w:rsidP="00335419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4D6195">
              <w:rPr>
                <w:rFonts w:asciiTheme="majorHAnsi" w:hAnsiTheme="majorHAnsi"/>
                <w:b/>
                <w:sz w:val="20"/>
                <w:szCs w:val="20"/>
              </w:rPr>
              <w:lastRenderedPageBreak/>
              <w:t>Etapa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 xml:space="preserve"> și p</w:t>
            </w:r>
            <w:r w:rsidRPr="004D6195">
              <w:rPr>
                <w:rFonts w:asciiTheme="majorHAnsi" w:hAnsiTheme="majorHAnsi"/>
                <w:b/>
                <w:sz w:val="20"/>
                <w:szCs w:val="20"/>
              </w:rPr>
              <w:t>ași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i</w:t>
            </w:r>
            <w:r w:rsidRPr="004D6195">
              <w:rPr>
                <w:rFonts w:asciiTheme="majorHAnsi" w:hAnsiTheme="majorHAnsi"/>
                <w:b/>
                <w:sz w:val="20"/>
                <w:szCs w:val="20"/>
              </w:rPr>
              <w:t xml:space="preserve"> necesari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FE6C98" w:rsidRPr="004D6195" w:rsidRDefault="00FE6C98" w:rsidP="00335419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4D6195">
              <w:rPr>
                <w:rFonts w:asciiTheme="majorHAnsi" w:hAnsiTheme="majorHAnsi"/>
                <w:b/>
                <w:sz w:val="20"/>
                <w:szCs w:val="20"/>
              </w:rPr>
              <w:t>Raspuns/ Soluția găsită</w:t>
            </w:r>
          </w:p>
        </w:tc>
        <w:tc>
          <w:tcPr>
            <w:tcW w:w="4820" w:type="dxa"/>
            <w:gridSpan w:val="2"/>
            <w:shd w:val="clear" w:color="auto" w:fill="F2F2F2" w:themeFill="background1" w:themeFillShade="F2"/>
          </w:tcPr>
          <w:p w:rsidR="00FE6C98" w:rsidRPr="004D6195" w:rsidRDefault="00FE6C98" w:rsidP="00335419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4D6195">
              <w:rPr>
                <w:rFonts w:asciiTheme="majorHAnsi" w:hAnsiTheme="majorHAnsi"/>
                <w:b/>
                <w:sz w:val="20"/>
                <w:szCs w:val="20"/>
              </w:rPr>
              <w:t>Schița</w:t>
            </w:r>
          </w:p>
        </w:tc>
      </w:tr>
      <w:tr w:rsidR="0063020E" w:rsidTr="00C161DF">
        <w:trPr>
          <w:gridAfter w:val="1"/>
          <w:wAfter w:w="284" w:type="dxa"/>
        </w:trPr>
        <w:tc>
          <w:tcPr>
            <w:tcW w:w="283" w:type="dxa"/>
            <w:vMerge w:val="restart"/>
            <w:vAlign w:val="center"/>
          </w:tcPr>
          <w:p w:rsidR="0063020E" w:rsidRDefault="0063020E" w:rsidP="00FD77CB">
            <w:pPr>
              <w:jc w:val="center"/>
              <w:rPr>
                <w:rFonts w:asciiTheme="majorHAnsi" w:hAnsiTheme="majorHAnsi"/>
              </w:rPr>
            </w:pPr>
            <w:r w:rsidRPr="000B215B">
              <w:rPr>
                <w:rFonts w:asciiTheme="majorHAnsi" w:hAnsiTheme="majorHAnsi"/>
                <w:highlight w:val="lightGray"/>
              </w:rPr>
              <w:t>4</w:t>
            </w:r>
          </w:p>
          <w:p w:rsidR="0063020E" w:rsidRPr="00281E2D" w:rsidRDefault="0063020E" w:rsidP="00FD77CB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6663" w:type="dxa"/>
            <w:gridSpan w:val="2"/>
            <w:shd w:val="clear" w:color="auto" w:fill="F2F2F2" w:themeFill="background1" w:themeFillShade="F2"/>
          </w:tcPr>
          <w:p w:rsidR="0063020E" w:rsidRPr="008D3C71" w:rsidRDefault="0063020E" w:rsidP="0063020E">
            <w:pPr>
              <w:rPr>
                <w:rFonts w:asciiTheme="majorHAnsi" w:hAnsiTheme="majorHAnsi"/>
                <w:b/>
              </w:rPr>
            </w:pPr>
            <w:r w:rsidRPr="008D3C71">
              <w:rPr>
                <w:rFonts w:asciiTheme="majorHAnsi" w:hAnsiTheme="majorHAnsi"/>
                <w:b/>
              </w:rPr>
              <w:t>4</w:t>
            </w:r>
            <w:r w:rsidRPr="00FE6C98">
              <w:rPr>
                <w:rFonts w:asciiTheme="majorHAnsi" w:hAnsiTheme="majorHAnsi"/>
                <w:b/>
                <w:sz w:val="20"/>
                <w:szCs w:val="20"/>
              </w:rPr>
              <w:t>. DEFINITIVARE PROIECȚII</w:t>
            </w:r>
          </w:p>
        </w:tc>
        <w:tc>
          <w:tcPr>
            <w:tcW w:w="4536" w:type="dxa"/>
          </w:tcPr>
          <w:p w:rsidR="0063020E" w:rsidRDefault="0063020E" w:rsidP="00FD77CB">
            <w:pPr>
              <w:rPr>
                <w:rFonts w:asciiTheme="majorHAnsi" w:hAnsiTheme="majorHAnsi"/>
              </w:rPr>
            </w:pPr>
          </w:p>
        </w:tc>
      </w:tr>
      <w:tr w:rsidR="008D3C71" w:rsidTr="00FE6C98">
        <w:trPr>
          <w:gridAfter w:val="1"/>
          <w:wAfter w:w="284" w:type="dxa"/>
        </w:trPr>
        <w:tc>
          <w:tcPr>
            <w:tcW w:w="283" w:type="dxa"/>
            <w:vMerge/>
            <w:vAlign w:val="center"/>
          </w:tcPr>
          <w:p w:rsidR="008D3C71" w:rsidRDefault="008D3C71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6663" w:type="dxa"/>
            <w:gridSpan w:val="2"/>
          </w:tcPr>
          <w:p w:rsidR="00C161DF" w:rsidRDefault="008D3C71" w:rsidP="00593FA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4.1. Muchiile vizibile se vor reface cu linie cont</w:t>
            </w:r>
            <w:r w:rsidR="00593FAE">
              <w:rPr>
                <w:rFonts w:asciiTheme="majorHAnsi" w:hAnsiTheme="majorHAnsi"/>
              </w:rPr>
              <w:t>inua</w:t>
            </w:r>
            <w:r>
              <w:rPr>
                <w:rFonts w:asciiTheme="majorHAnsi" w:hAnsiTheme="majorHAnsi"/>
              </w:rPr>
              <w:t xml:space="preserve"> groasă.</w:t>
            </w:r>
          </w:p>
          <w:p w:rsidR="008D3C71" w:rsidRDefault="008D3C71" w:rsidP="00593FA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Muchiile acoperite se vor face cu linie intreruptă</w:t>
            </w:r>
          </w:p>
        </w:tc>
        <w:tc>
          <w:tcPr>
            <w:tcW w:w="4536" w:type="dxa"/>
          </w:tcPr>
          <w:p w:rsidR="008D3C71" w:rsidRDefault="00073807" w:rsidP="00FD77C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61" type="#_x0000_t32" style="position:absolute;left:0;text-align:left;margin-left:46.8pt;margin-top:20.4pt;width:85.2pt;height:0;z-index:251671552;mso-position-horizontal-relative:text;mso-position-vertical-relative:text" o:connectortype="straight" strokeweight="2.25pt">
                  <v:stroke dashstyle="dash"/>
                </v:shape>
              </w:pict>
            </w:r>
            <w:r w:rsidRPr="00073807">
              <w:rPr>
                <w:rFonts w:asciiTheme="majorHAnsi" w:hAnsiTheme="majorHAnsi"/>
                <w:noProof/>
                <w:sz w:val="16"/>
                <w:szCs w:val="16"/>
                <w:lang w:val="en-US" w:eastAsia="en-US"/>
              </w:rPr>
              <w:pict>
                <v:shape id="_x0000_s1060" type="#_x0000_t32" style="position:absolute;left:0;text-align:left;margin-left:46.8pt;margin-top:10pt;width:85.2pt;height:0;z-index:251670528;mso-position-horizontal-relative:text;mso-position-vertical-relative:text" o:connectortype="straight" strokeweight="2.25pt"/>
              </w:pict>
            </w:r>
          </w:p>
        </w:tc>
      </w:tr>
      <w:tr w:rsidR="008D3C71" w:rsidTr="00FE6C98">
        <w:trPr>
          <w:gridAfter w:val="1"/>
          <w:wAfter w:w="284" w:type="dxa"/>
        </w:trPr>
        <w:tc>
          <w:tcPr>
            <w:tcW w:w="283" w:type="dxa"/>
            <w:vMerge/>
            <w:vAlign w:val="center"/>
          </w:tcPr>
          <w:p w:rsidR="008D3C71" w:rsidRDefault="008D3C71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6663" w:type="dxa"/>
            <w:gridSpan w:val="2"/>
          </w:tcPr>
          <w:p w:rsidR="00793F5A" w:rsidRDefault="00793F5A" w:rsidP="008D3C7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4.2. Ștergerea elementelor ajutătoare de pe desen.</w:t>
            </w:r>
          </w:p>
          <w:p w:rsidR="008D3C71" w:rsidRPr="00793F5A" w:rsidRDefault="00793F5A" w:rsidP="00793F5A">
            <w:pPr>
              <w:pStyle w:val="ListParagraph"/>
              <w:numPr>
                <w:ilvl w:val="0"/>
                <w:numId w:val="1"/>
              </w:numPr>
              <w:ind w:left="176" w:hanging="142"/>
              <w:rPr>
                <w:rFonts w:asciiTheme="majorHAnsi" w:hAnsiTheme="majorHAnsi"/>
              </w:rPr>
            </w:pPr>
            <w:r w:rsidRPr="00793F5A">
              <w:rPr>
                <w:rFonts w:asciiTheme="majorHAnsi" w:hAnsiTheme="majorHAnsi"/>
              </w:rPr>
              <w:t>Ștergerea dreptunghiurilor de încadrare.</w:t>
            </w:r>
          </w:p>
          <w:p w:rsidR="00793F5A" w:rsidRPr="00793F5A" w:rsidRDefault="00793F5A" w:rsidP="00793F5A">
            <w:pPr>
              <w:pStyle w:val="ListParagraph"/>
              <w:numPr>
                <w:ilvl w:val="0"/>
                <w:numId w:val="1"/>
              </w:numPr>
              <w:ind w:left="176" w:hanging="142"/>
              <w:rPr>
                <w:rFonts w:asciiTheme="majorHAnsi" w:hAnsiTheme="majorHAnsi"/>
              </w:rPr>
            </w:pPr>
            <w:r w:rsidRPr="00793F5A">
              <w:rPr>
                <w:rFonts w:asciiTheme="majorHAnsi" w:hAnsiTheme="majorHAnsi"/>
              </w:rPr>
              <w:t>Ștergerea desenelor ajutătoare- a liniilor de corespondență.</w:t>
            </w:r>
          </w:p>
          <w:p w:rsidR="00793F5A" w:rsidRPr="00593FAE" w:rsidRDefault="00793F5A" w:rsidP="00793F5A">
            <w:pPr>
              <w:pStyle w:val="ListParagraph"/>
              <w:numPr>
                <w:ilvl w:val="0"/>
                <w:numId w:val="1"/>
              </w:numPr>
              <w:ind w:left="176" w:hanging="142"/>
              <w:rPr>
                <w:rFonts w:asciiTheme="majorHAnsi" w:hAnsiTheme="majorHAnsi"/>
                <w:i/>
              </w:rPr>
            </w:pPr>
            <w:r w:rsidRPr="00593FAE">
              <w:rPr>
                <w:rFonts w:asciiTheme="majorHAnsi" w:hAnsiTheme="majorHAnsi"/>
                <w:i/>
              </w:rPr>
              <w:t>Ștergerea/ scurtarea axelor a.î. axele să depășească conturul cu aprox.3 mm.</w:t>
            </w:r>
          </w:p>
        </w:tc>
        <w:tc>
          <w:tcPr>
            <w:tcW w:w="4536" w:type="dxa"/>
          </w:tcPr>
          <w:p w:rsidR="008D3C71" w:rsidRDefault="008D3C71" w:rsidP="00FD77CB">
            <w:pPr>
              <w:rPr>
                <w:rFonts w:asciiTheme="majorHAnsi" w:hAnsiTheme="majorHAnsi"/>
              </w:rPr>
            </w:pPr>
          </w:p>
        </w:tc>
      </w:tr>
      <w:tr w:rsidR="00593FAE" w:rsidTr="00C161DF">
        <w:trPr>
          <w:gridAfter w:val="1"/>
          <w:wAfter w:w="284" w:type="dxa"/>
          <w:trHeight w:val="169"/>
        </w:trPr>
        <w:tc>
          <w:tcPr>
            <w:tcW w:w="283" w:type="dxa"/>
            <w:vMerge w:val="restart"/>
            <w:vAlign w:val="center"/>
          </w:tcPr>
          <w:p w:rsidR="00593FAE" w:rsidRDefault="00593FAE" w:rsidP="00335419">
            <w:pPr>
              <w:jc w:val="center"/>
              <w:rPr>
                <w:rFonts w:asciiTheme="majorHAnsi" w:hAnsiTheme="majorHAnsi"/>
              </w:rPr>
            </w:pPr>
            <w:r w:rsidRPr="00593FAE">
              <w:rPr>
                <w:rFonts w:asciiTheme="majorHAnsi" w:hAnsiTheme="majorHAnsi"/>
                <w:highlight w:val="lightGray"/>
              </w:rPr>
              <w:t>5</w:t>
            </w:r>
          </w:p>
          <w:p w:rsidR="00593FAE" w:rsidRPr="00281E2D" w:rsidRDefault="00593FAE" w:rsidP="00335419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6663" w:type="dxa"/>
            <w:gridSpan w:val="2"/>
            <w:shd w:val="clear" w:color="auto" w:fill="F2F2F2" w:themeFill="background1" w:themeFillShade="F2"/>
          </w:tcPr>
          <w:p w:rsidR="00593FAE" w:rsidRPr="00593FAE" w:rsidRDefault="00593FAE" w:rsidP="00593FAE">
            <w:pPr>
              <w:rPr>
                <w:rFonts w:asciiTheme="majorHAnsi" w:hAnsiTheme="majorHAnsi"/>
              </w:rPr>
            </w:pPr>
            <w:r w:rsidRPr="00593FAE">
              <w:rPr>
                <w:rFonts w:asciiTheme="majorHAnsi" w:hAnsiTheme="majorHAnsi"/>
                <w:b/>
                <w:sz w:val="20"/>
                <w:szCs w:val="20"/>
              </w:rPr>
              <w:t xml:space="preserve">5. INSCRIEREA COTELOR ȘI 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 xml:space="preserve">A </w:t>
            </w:r>
            <w:r w:rsidRPr="00593FAE">
              <w:rPr>
                <w:rFonts w:asciiTheme="majorHAnsi" w:hAnsiTheme="majorHAnsi"/>
                <w:b/>
                <w:sz w:val="20"/>
                <w:szCs w:val="20"/>
              </w:rPr>
              <w:t>ALTOR INDICAȚII PE DESEN</w:t>
            </w:r>
          </w:p>
        </w:tc>
        <w:tc>
          <w:tcPr>
            <w:tcW w:w="4536" w:type="dxa"/>
            <w:vMerge w:val="restart"/>
          </w:tcPr>
          <w:p w:rsidR="00593FAE" w:rsidRPr="00593FAE" w:rsidRDefault="00073807" w:rsidP="00522C80">
            <w:pPr>
              <w:rPr>
                <w:rFonts w:asciiTheme="majorHAnsi" w:hAnsiTheme="majorHAnsi"/>
                <w:b/>
                <w:color w:val="FF0000"/>
                <w:sz w:val="16"/>
                <w:szCs w:val="16"/>
                <w:lang w:val="en-US"/>
              </w:rPr>
            </w:pPr>
            <w:r w:rsidRPr="00073807">
              <w:rPr>
                <w:rFonts w:asciiTheme="majorHAnsi" w:hAnsiTheme="majorHAnsi"/>
                <w:noProof/>
                <w:sz w:val="16"/>
                <w:szCs w:val="16"/>
                <w:lang w:val="en-US" w:eastAsia="en-US"/>
              </w:rPr>
              <w:pict>
                <v:shape id="_x0000_s1097" type="#_x0000_t62" style="position:absolute;left:0;text-align:left;margin-left:1.5pt;margin-top:4.25pt;width:87.2pt;height:16.85pt;z-index:251701248;mso-position-horizontal-relative:text;mso-position-vertical-relative:text;v-text-anchor:middle" adj="20300,29163" fillcolor="#d8d8d8 [2732]" strokecolor="gray [1629]">
                  <v:textbox inset="0,0,0,0">
                    <w:txbxContent>
                      <w:p w:rsidR="00C161DF" w:rsidRPr="00C161DF" w:rsidRDefault="00C161DF" w:rsidP="00C161DF">
                        <w:pPr>
                          <w:jc w:val="left"/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</w:pPr>
                        <w:r w:rsidRPr="00C161DF">
                          <w:rPr>
                            <w:rFonts w:asciiTheme="majorHAnsi" w:hAnsiTheme="majorHAnsi"/>
                            <w:i/>
                            <w:sz w:val="16"/>
                            <w:szCs w:val="16"/>
                          </w:rPr>
                          <w:t>....capturi din Curs 1...</w:t>
                        </w:r>
                      </w:p>
                    </w:txbxContent>
                  </v:textbox>
                </v:shape>
              </w:pict>
            </w:r>
            <w:r w:rsidRPr="00073807">
              <w:rPr>
                <w:rFonts w:asciiTheme="majorHAnsi" w:hAnsiTheme="majorHAnsi"/>
                <w:noProof/>
                <w:sz w:val="16"/>
                <w:szCs w:val="16"/>
                <w:lang w:val="en-US" w:eastAsia="en-US"/>
              </w:rPr>
              <w:pict>
                <v:shape id="_x0000_s1094" type="#_x0000_t202" style="position:absolute;left:0;text-align:left;margin-left:153.75pt;margin-top:-.3pt;width:65.05pt;height:42.15pt;z-index:251698176;mso-position-horizontal-relative:text;mso-position-vertical-relative:text;v-text-anchor:middle" fillcolor="#d8d8d8 [2732]" strokecolor="gray [1629]">
                  <v:textbox inset="0,0,0,0">
                    <w:txbxContent>
                      <w:p w:rsidR="00C161DF" w:rsidRDefault="00C161DF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780628" cy="469009"/>
                              <wp:effectExtent l="19050" t="0" r="422" b="0"/>
                              <wp:docPr id="53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 l="17021" t="57670" r="62554" b="20446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0628" cy="46900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593FAE">
              <w:rPr>
                <w:rFonts w:asciiTheme="majorHAnsi" w:hAnsiTheme="majorHAnsi"/>
                <w:sz w:val="16"/>
                <w:szCs w:val="16"/>
                <w:lang w:val="en-US"/>
              </w:rPr>
              <w:t xml:space="preserve"> </w:t>
            </w:r>
          </w:p>
          <w:p w:rsidR="00593FAE" w:rsidRPr="00DF6F61" w:rsidRDefault="00073807" w:rsidP="00522C80">
            <w:pPr>
              <w:rPr>
                <w:rFonts w:asciiTheme="majorHAnsi" w:hAnsiTheme="majorHAnsi"/>
                <w:sz w:val="16"/>
                <w:szCs w:val="16"/>
                <w:lang w:val="en-US"/>
              </w:rPr>
            </w:pPr>
            <w:r>
              <w:rPr>
                <w:rFonts w:asciiTheme="majorHAnsi" w:hAnsiTheme="majorHAnsi"/>
                <w:noProof/>
                <w:sz w:val="16"/>
                <w:szCs w:val="16"/>
                <w:lang w:val="en-US" w:eastAsia="en-US"/>
              </w:rPr>
              <w:pict>
                <v:shape id="_x0000_s1095" type="#_x0000_t202" style="position:absolute;left:0;text-align:left;margin-left:-4.9pt;margin-top:22.55pt;width:145.25pt;height:67.5pt;z-index:251699200;v-text-anchor:middle" fillcolor="#d8d8d8 [2732]" strokecolor="gray [1629]">
                  <v:textbox inset="0,0,0,0">
                    <w:txbxContent>
                      <w:p w:rsidR="00C161DF" w:rsidRDefault="00C161DF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2020599" cy="853665"/>
                              <wp:effectExtent l="19050" t="0" r="0" b="0"/>
                              <wp:docPr id="54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 l="21200" t="29745" r="12404" b="20405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22561" cy="85449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593FAE" w:rsidTr="00FE6C98">
        <w:trPr>
          <w:gridAfter w:val="1"/>
          <w:wAfter w:w="284" w:type="dxa"/>
          <w:trHeight w:val="1588"/>
        </w:trPr>
        <w:tc>
          <w:tcPr>
            <w:tcW w:w="283" w:type="dxa"/>
            <w:vMerge/>
            <w:vAlign w:val="center"/>
          </w:tcPr>
          <w:p w:rsidR="00593FAE" w:rsidRDefault="00593FAE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6663" w:type="dxa"/>
            <w:gridSpan w:val="2"/>
          </w:tcPr>
          <w:p w:rsidR="00593FAE" w:rsidRDefault="00593FAE" w:rsidP="00793F5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Atenție ! Vezi curs!</w:t>
            </w:r>
          </w:p>
          <w:p w:rsidR="00593FAE" w:rsidRDefault="00593FAE" w:rsidP="00793F5A">
            <w:pPr>
              <w:rPr>
                <w:rFonts w:asciiTheme="majorHAnsi" w:hAnsiTheme="majorHAnsi"/>
                <w:lang w:val="en-US"/>
              </w:rPr>
            </w:pPr>
            <w:r w:rsidRPr="000B215B">
              <w:rPr>
                <w:rFonts w:asciiTheme="majorHAnsi" w:hAnsiTheme="majorHAnsi"/>
                <w:i/>
                <w:color w:val="FF0000"/>
              </w:rPr>
              <w:t>Nu uita</w:t>
            </w:r>
            <w:r>
              <w:rPr>
                <w:rFonts w:asciiTheme="majorHAnsi" w:hAnsiTheme="majorHAnsi"/>
                <w:lang w:val="en-US"/>
              </w:rPr>
              <w:t xml:space="preserve">: </w:t>
            </w:r>
          </w:p>
          <w:p w:rsidR="00593FAE" w:rsidRPr="000B215B" w:rsidRDefault="00593FAE" w:rsidP="000B215B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/>
                <w:sz w:val="20"/>
                <w:szCs w:val="20"/>
              </w:rPr>
            </w:pPr>
            <w:r w:rsidRPr="000B215B">
              <w:rPr>
                <w:rFonts w:asciiTheme="majorHAnsi" w:hAnsiTheme="majorHAnsi"/>
                <w:sz w:val="20"/>
                <w:szCs w:val="20"/>
                <w:lang w:val="en-US"/>
              </w:rPr>
              <w:t>linia de cot</w:t>
            </w:r>
            <w:r w:rsidRPr="000B215B">
              <w:rPr>
                <w:rFonts w:asciiTheme="majorHAnsi" w:hAnsiTheme="majorHAnsi"/>
                <w:sz w:val="20"/>
                <w:szCs w:val="20"/>
              </w:rPr>
              <w:t xml:space="preserve">ă se aliniază cu muchia cotată </w:t>
            </w:r>
          </w:p>
          <w:p w:rsidR="00593FAE" w:rsidRPr="000B215B" w:rsidRDefault="00593FAE" w:rsidP="000B215B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/>
                <w:sz w:val="20"/>
                <w:szCs w:val="20"/>
              </w:rPr>
            </w:pPr>
            <w:r w:rsidRPr="000B215B">
              <w:rPr>
                <w:rFonts w:asciiTheme="majorHAnsi" w:hAnsiTheme="majorHAnsi"/>
                <w:sz w:val="20"/>
                <w:szCs w:val="20"/>
              </w:rPr>
              <w:t xml:space="preserve">Cifrele cotei se scriu deasupra liniei de cotă </w:t>
            </w:r>
          </w:p>
          <w:p w:rsidR="00593FAE" w:rsidRPr="00C161DF" w:rsidRDefault="00593FAE" w:rsidP="000B215B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/>
              </w:rPr>
            </w:pPr>
            <w:r w:rsidRPr="000B215B">
              <w:rPr>
                <w:rFonts w:asciiTheme="majorHAnsi" w:hAnsiTheme="majorHAnsi"/>
                <w:sz w:val="20"/>
                <w:szCs w:val="20"/>
              </w:rPr>
              <w:t>Ptr cotele verticale- cifra se scrie a.î. să poată fi citită cu capul aplecat pe umărul stâng</w:t>
            </w:r>
          </w:p>
          <w:p w:rsidR="00C161DF" w:rsidRPr="00C161DF" w:rsidRDefault="00C161DF" w:rsidP="000B215B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/>
                <w:sz w:val="20"/>
                <w:szCs w:val="20"/>
              </w:rPr>
            </w:pPr>
            <w:r w:rsidRPr="00C161DF">
              <w:rPr>
                <w:rFonts w:asciiTheme="majorHAnsi" w:hAnsiTheme="majorHAnsi"/>
                <w:b/>
                <w:color w:val="FF0000"/>
                <w:sz w:val="20"/>
                <w:szCs w:val="20"/>
                <w:lang w:val="en-US"/>
              </w:rPr>
              <w:t>Un element al piesei se cotează o singură dată pe desen!!</w:t>
            </w:r>
          </w:p>
        </w:tc>
        <w:tc>
          <w:tcPr>
            <w:tcW w:w="4536" w:type="dxa"/>
            <w:vMerge/>
          </w:tcPr>
          <w:p w:rsidR="00593FAE" w:rsidRDefault="00593FAE" w:rsidP="00522C80">
            <w:pPr>
              <w:rPr>
                <w:rFonts w:asciiTheme="majorHAnsi" w:hAnsiTheme="majorHAnsi"/>
                <w:sz w:val="16"/>
                <w:szCs w:val="16"/>
                <w:lang w:val="en-US"/>
              </w:rPr>
            </w:pPr>
          </w:p>
        </w:tc>
      </w:tr>
      <w:tr w:rsidR="00593FAE" w:rsidTr="00FE6C98">
        <w:trPr>
          <w:gridAfter w:val="1"/>
          <w:wAfter w:w="284" w:type="dxa"/>
          <w:trHeight w:val="526"/>
        </w:trPr>
        <w:tc>
          <w:tcPr>
            <w:tcW w:w="283" w:type="dxa"/>
            <w:vMerge/>
            <w:vAlign w:val="center"/>
          </w:tcPr>
          <w:p w:rsidR="00593FAE" w:rsidRDefault="00593FAE" w:rsidP="00FD77CB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6663" w:type="dxa"/>
            <w:gridSpan w:val="2"/>
          </w:tcPr>
          <w:p w:rsidR="00593FAE" w:rsidRPr="00522C80" w:rsidRDefault="00593FAE" w:rsidP="0063020E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4.3. Completarea Indicatorului</w:t>
            </w:r>
            <w:r>
              <w:rPr>
                <w:rFonts w:asciiTheme="majorHAnsi" w:hAnsiTheme="majorHAnsi"/>
                <w:lang w:val="en-US"/>
              </w:rPr>
              <w:t>: mas</w:t>
            </w:r>
            <w:r>
              <w:rPr>
                <w:rFonts w:asciiTheme="majorHAnsi" w:hAnsiTheme="majorHAnsi"/>
              </w:rPr>
              <w:t>ă, material</w:t>
            </w:r>
            <w:r>
              <w:rPr>
                <w:rFonts w:asciiTheme="majorHAnsi" w:hAnsiTheme="majorHAnsi"/>
                <w:lang w:val="en-US"/>
              </w:rPr>
              <w:t>; scara, nume, etc</w:t>
            </w:r>
          </w:p>
        </w:tc>
        <w:tc>
          <w:tcPr>
            <w:tcW w:w="4536" w:type="dxa"/>
          </w:tcPr>
          <w:p w:rsidR="00593FAE" w:rsidRPr="0063020E" w:rsidRDefault="00593FAE" w:rsidP="00FD77CB">
            <w:pPr>
              <w:rPr>
                <w:rFonts w:asciiTheme="majorHAnsi" w:hAnsiTheme="majorHAnsi"/>
              </w:rPr>
            </w:pPr>
          </w:p>
        </w:tc>
      </w:tr>
      <w:tr w:rsidR="00593FAE" w:rsidTr="00CE661A">
        <w:trPr>
          <w:gridAfter w:val="1"/>
          <w:wAfter w:w="284" w:type="dxa"/>
        </w:trPr>
        <w:tc>
          <w:tcPr>
            <w:tcW w:w="11482" w:type="dxa"/>
            <w:gridSpan w:val="4"/>
            <w:shd w:val="clear" w:color="auto" w:fill="F2F2F2" w:themeFill="background1" w:themeFillShade="F2"/>
          </w:tcPr>
          <w:p w:rsidR="00593FAE" w:rsidRDefault="00593FAE" w:rsidP="00522C80">
            <w:pPr>
              <w:jc w:val="center"/>
              <w:rPr>
                <w:rFonts w:asciiTheme="majorHAnsi" w:hAnsiTheme="majorHAnsi"/>
              </w:rPr>
            </w:pPr>
            <w:r w:rsidRPr="001A2DDA">
              <w:rPr>
                <w:rFonts w:asciiTheme="majorHAnsi" w:hAnsiTheme="majorHAnsi"/>
              </w:rPr>
              <w:t xml:space="preserve">   </w:t>
            </w:r>
            <w:r>
              <w:rPr>
                <w:rFonts w:asciiTheme="majorHAnsi" w:hAnsiTheme="majorHAnsi"/>
                <w:b/>
              </w:rPr>
              <w:t>Desenul final</w:t>
            </w:r>
          </w:p>
        </w:tc>
      </w:tr>
      <w:tr w:rsidR="00593FAE" w:rsidTr="00FE6C98">
        <w:trPr>
          <w:gridAfter w:val="1"/>
          <w:wAfter w:w="284" w:type="dxa"/>
        </w:trPr>
        <w:tc>
          <w:tcPr>
            <w:tcW w:w="11482" w:type="dxa"/>
            <w:gridSpan w:val="4"/>
          </w:tcPr>
          <w:p w:rsidR="00593FAE" w:rsidRDefault="00593FAE" w:rsidP="00522C80">
            <w:pPr>
              <w:jc w:val="center"/>
              <w:rPr>
                <w:rFonts w:asciiTheme="majorHAnsi" w:hAnsiTheme="majorHAnsi"/>
              </w:rPr>
            </w:pPr>
          </w:p>
          <w:p w:rsidR="00CE661A" w:rsidRDefault="00073807" w:rsidP="00CE661A">
            <w:pPr>
              <w:jc w:val="center"/>
              <w:rPr>
                <w:rFonts w:asciiTheme="majorHAnsi" w:hAnsiTheme="majorHAnsi"/>
              </w:rPr>
            </w:pPr>
            <w:r w:rsidRPr="00073807">
              <w:rPr>
                <w:rFonts w:asciiTheme="majorHAnsi" w:hAnsiTheme="majorHAnsi"/>
                <w:noProof/>
                <w:sz w:val="16"/>
                <w:szCs w:val="16"/>
                <w:lang w:val="en-US" w:eastAsia="en-US"/>
              </w:rPr>
              <w:pict>
                <v:shape id="_x0000_s1096" type="#_x0000_t62" style="position:absolute;left:0;text-align:left;margin-left:353.65pt;margin-top:216.75pt;width:87.2pt;height:34.15pt;z-index:251700224;v-text-anchor:middle" adj="23458,24794" fillcolor="#d8d8d8 [2732]" strokecolor="gray [1629]">
                  <v:textbox inset="0,0,0,0">
                    <w:txbxContent>
                      <w:p w:rsidR="00C161DF" w:rsidRPr="00FE6C98" w:rsidRDefault="00C161DF" w:rsidP="00C161DF">
                        <w:pPr>
                          <w:jc w:val="left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...se va completa !</w:t>
                        </w:r>
                      </w:p>
                    </w:txbxContent>
                  </v:textbox>
                </v:shape>
              </w:pict>
            </w:r>
            <w:r>
              <w:rPr>
                <w:rFonts w:asciiTheme="majorHAnsi" w:hAnsiTheme="majorHAnsi"/>
                <w:noProof/>
                <w:lang w:val="en-US" w:eastAsia="en-US"/>
              </w:rPr>
              <w:pict>
                <v:shape id="_x0000_s1093" type="#_x0000_t202" style="position:absolute;left:0;text-align:left;margin-left:321.75pt;margin-top:257.75pt;width:160.7pt;height:46.5pt;z-index:251697152;v-text-anchor:middle" filled="f" fillcolor="#d8d8d8 [2732]" stroked="f" strokecolor="gray [1629]">
                  <v:textbox style="mso-next-textbox:#_x0000_s1093" inset="0,0,0,0">
                    <w:txbxContent>
                      <w:p w:rsidR="00CE661A" w:rsidRDefault="00CE661A">
                        <w:r w:rsidRPr="00CE661A"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2034113" cy="634344"/>
                              <wp:effectExtent l="19050" t="0" r="4237" b="0"/>
                              <wp:docPr id="51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 l="27216" t="42576" r="9322" b="29875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34113" cy="6343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CE661A">
              <w:rPr>
                <w:rFonts w:asciiTheme="majorHAnsi" w:hAnsiTheme="majorHAnsi"/>
                <w:noProof/>
                <w:lang w:val="en-US" w:eastAsia="en-US"/>
              </w:rPr>
              <w:drawing>
                <wp:inline distT="0" distB="0" distL="0" distR="0">
                  <wp:extent cx="5338324" cy="3966140"/>
                  <wp:effectExtent l="19050" t="0" r="0" b="0"/>
                  <wp:docPr id="4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19473" t="7513" r="17684" b="9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324" cy="3966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DDA" w:rsidRPr="001A2DDA" w:rsidRDefault="001A2DDA" w:rsidP="00CE661A">
      <w:pPr>
        <w:rPr>
          <w:rFonts w:asciiTheme="majorHAnsi" w:hAnsiTheme="majorHAnsi"/>
        </w:rPr>
      </w:pPr>
    </w:p>
    <w:sectPr w:rsidR="001A2DDA" w:rsidRPr="001A2DDA" w:rsidSect="00EF3DE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397" w:footer="45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3C6B" w:rsidRDefault="008E3C6B" w:rsidP="00EF3DEF">
      <w:pPr>
        <w:spacing w:after="0"/>
      </w:pPr>
      <w:r>
        <w:separator/>
      </w:r>
    </w:p>
  </w:endnote>
  <w:endnote w:type="continuationSeparator" w:id="0">
    <w:p w:rsidR="008E3C6B" w:rsidRDefault="008E3C6B" w:rsidP="00EF3DE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B4E" w:rsidRDefault="006D0B4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18608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161DF" w:rsidRDefault="00073807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6D0B4E">
            <w:rPr>
              <w:noProof/>
            </w:rPr>
            <w:t>1</w:t>
          </w:r>
        </w:fldSimple>
        <w:r w:rsidR="00C161DF">
          <w:t xml:space="preserve"> | </w:t>
        </w:r>
        <w:r w:rsidR="00C161DF">
          <w:rPr>
            <w:color w:val="7F7F7F" w:themeColor="background1" w:themeShade="7F"/>
            <w:spacing w:val="60"/>
          </w:rPr>
          <w:t>2</w:t>
        </w:r>
      </w:p>
    </w:sdtContent>
  </w:sdt>
  <w:p w:rsidR="00C161DF" w:rsidRDefault="00C161D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B4E" w:rsidRDefault="006D0B4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3C6B" w:rsidRDefault="008E3C6B" w:rsidP="00EF3DEF">
      <w:pPr>
        <w:spacing w:after="0"/>
      </w:pPr>
      <w:r>
        <w:separator/>
      </w:r>
    </w:p>
  </w:footnote>
  <w:footnote w:type="continuationSeparator" w:id="0">
    <w:p w:rsidR="008E3C6B" w:rsidRDefault="008E3C6B" w:rsidP="00EF3DEF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B4E" w:rsidRDefault="006D0B4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36"/>
        <w:szCs w:val="36"/>
      </w:rPr>
      <w:alias w:val="Title"/>
      <w:id w:val="77738743"/>
      <w:placeholder>
        <w:docPart w:val="C5E9CBFB7D4A4663A38B7D3E49E42EE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F3DEF" w:rsidRDefault="00EF3DEF" w:rsidP="00EF3DEF">
        <w:pPr>
          <w:pStyle w:val="Header"/>
          <w:pBdr>
            <w:bottom w:val="thickThinSmallGap" w:sz="24" w:space="1" w:color="622423" w:themeColor="accent2" w:themeShade="7F"/>
          </w:pBdr>
          <w:jc w:val="left"/>
          <w:rPr>
            <w:rFonts w:asciiTheme="majorHAnsi" w:eastAsiaTheme="majorEastAsia" w:hAnsiTheme="majorHAnsi" w:cstheme="majorBidi"/>
            <w:sz w:val="32"/>
            <w:szCs w:val="32"/>
          </w:rPr>
        </w:pPr>
        <w:r w:rsidRPr="00EF3DEF">
          <w:rPr>
            <w:rFonts w:asciiTheme="majorHAnsi" w:hAnsiTheme="majorHAnsi"/>
            <w:sz w:val="36"/>
            <w:szCs w:val="36"/>
          </w:rPr>
          <w:t>L-0</w:t>
        </w:r>
        <w:r w:rsidR="006D0B4E">
          <w:rPr>
            <w:rFonts w:asciiTheme="majorHAnsi" w:hAnsiTheme="majorHAnsi"/>
            <w:sz w:val="36"/>
            <w:szCs w:val="36"/>
          </w:rPr>
          <w:t>1 -TPO</w:t>
        </w:r>
        <w:r w:rsidRPr="00EF3DEF">
          <w:rPr>
            <w:rFonts w:asciiTheme="majorHAnsi" w:hAnsiTheme="majorHAnsi"/>
            <w:sz w:val="36"/>
            <w:szCs w:val="36"/>
          </w:rPr>
          <w:t xml:space="preserve">    REZOLVARE PE ETAPE</w:t>
        </w:r>
      </w:p>
    </w:sdtContent>
  </w:sdt>
  <w:p w:rsidR="00EF3DEF" w:rsidRDefault="00EF3DEF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B4E" w:rsidRDefault="006D0B4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22E2"/>
    <w:multiLevelType w:val="hybridMultilevel"/>
    <w:tmpl w:val="BCC08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AA70BF"/>
    <w:multiLevelType w:val="hybridMultilevel"/>
    <w:tmpl w:val="A962B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0B030F"/>
    <w:multiLevelType w:val="hybridMultilevel"/>
    <w:tmpl w:val="2F786CC8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3577C"/>
    <w:rsid w:val="00033C07"/>
    <w:rsid w:val="0006189C"/>
    <w:rsid w:val="00073807"/>
    <w:rsid w:val="000B215B"/>
    <w:rsid w:val="001A2DDA"/>
    <w:rsid w:val="001B177D"/>
    <w:rsid w:val="0026670A"/>
    <w:rsid w:val="00274E92"/>
    <w:rsid w:val="00281E2D"/>
    <w:rsid w:val="00295E1C"/>
    <w:rsid w:val="002B4360"/>
    <w:rsid w:val="002C74B3"/>
    <w:rsid w:val="002E230F"/>
    <w:rsid w:val="002F5A9D"/>
    <w:rsid w:val="00347580"/>
    <w:rsid w:val="00356A08"/>
    <w:rsid w:val="003904F1"/>
    <w:rsid w:val="003C0B03"/>
    <w:rsid w:val="0042747D"/>
    <w:rsid w:val="00427E0C"/>
    <w:rsid w:val="00491DC8"/>
    <w:rsid w:val="004D6195"/>
    <w:rsid w:val="00522C80"/>
    <w:rsid w:val="00533EF1"/>
    <w:rsid w:val="00543912"/>
    <w:rsid w:val="00593FAE"/>
    <w:rsid w:val="005B7037"/>
    <w:rsid w:val="005C5C21"/>
    <w:rsid w:val="005E6F20"/>
    <w:rsid w:val="0060207D"/>
    <w:rsid w:val="00607D5D"/>
    <w:rsid w:val="006101C7"/>
    <w:rsid w:val="0063020E"/>
    <w:rsid w:val="006368B3"/>
    <w:rsid w:val="00642967"/>
    <w:rsid w:val="00654E79"/>
    <w:rsid w:val="006938A7"/>
    <w:rsid w:val="006C0AC0"/>
    <w:rsid w:val="006C3D13"/>
    <w:rsid w:val="006D0B4E"/>
    <w:rsid w:val="006D73BB"/>
    <w:rsid w:val="00706770"/>
    <w:rsid w:val="00713F05"/>
    <w:rsid w:val="00734094"/>
    <w:rsid w:val="00793F5A"/>
    <w:rsid w:val="007A057C"/>
    <w:rsid w:val="008D3C71"/>
    <w:rsid w:val="008E1095"/>
    <w:rsid w:val="008E3C6B"/>
    <w:rsid w:val="008F6781"/>
    <w:rsid w:val="009043AE"/>
    <w:rsid w:val="009C64EF"/>
    <w:rsid w:val="009F7976"/>
    <w:rsid w:val="00AD26C8"/>
    <w:rsid w:val="00B26AC9"/>
    <w:rsid w:val="00B3577C"/>
    <w:rsid w:val="00B71E11"/>
    <w:rsid w:val="00BB07B4"/>
    <w:rsid w:val="00C161DF"/>
    <w:rsid w:val="00C61B2F"/>
    <w:rsid w:val="00C82831"/>
    <w:rsid w:val="00CB5D45"/>
    <w:rsid w:val="00CC02BF"/>
    <w:rsid w:val="00CC1446"/>
    <w:rsid w:val="00CD2573"/>
    <w:rsid w:val="00CE661A"/>
    <w:rsid w:val="00D85A5B"/>
    <w:rsid w:val="00DD7F70"/>
    <w:rsid w:val="00DE01F7"/>
    <w:rsid w:val="00DF6F61"/>
    <w:rsid w:val="00E1563B"/>
    <w:rsid w:val="00E331B0"/>
    <w:rsid w:val="00E3707D"/>
    <w:rsid w:val="00EB4693"/>
    <w:rsid w:val="00EF3DEF"/>
    <w:rsid w:val="00F70476"/>
    <w:rsid w:val="00FA185B"/>
    <w:rsid w:val="00FB3EFB"/>
    <w:rsid w:val="00FD77CB"/>
    <w:rsid w:val="00FE6C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 style="v-text-anchor:middle" fillcolor="none [2732]" strokecolor="none [1629]">
      <v:fill color="none [2732]"/>
      <v:stroke color="none [1629]"/>
      <v:textbox inset="0,0,0,0"/>
      <o:colormenu v:ext="edit" fillcolor="none" strokecolor="none"/>
    </o:shapedefaults>
    <o:shapelayout v:ext="edit">
      <o:idmap v:ext="edit" data="1"/>
      <o:rules v:ext="edit">
        <o:r id="V:Rule1" type="callout" idref="#_x0000_s1081"/>
        <o:r id="V:Rule2" type="callout" idref="#_x0000_s1079"/>
        <o:r id="V:Rule3" type="callout" idref="#_x0000_s1080"/>
        <o:r id="V:Rule4" type="callout" idref="#_x0000_s1087"/>
        <o:r id="V:Rule5" type="callout" idref="#_x0000_s1084"/>
        <o:r id="V:Rule6" type="callout" idref="#_x0000_s1083"/>
        <o:r id="V:Rule7" type="callout" idref="#_x0000_s1092"/>
        <o:r id="V:Rule8" type="callout" idref="#_x0000_s1091"/>
        <o:r id="V:Rule11" type="callout" idref="#_x0000_s1097"/>
        <o:r id="V:Rule12" type="callout" idref="#_x0000_s1096"/>
        <o:r id="V:Rule13" type="connector" idref="#_x0000_s1060"/>
        <o:r id="V:Rule14" type="connector" idref="#_x0000_s106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  <w:ind w:left="839" w:hanging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3AE"/>
    <w:pPr>
      <w:ind w:left="0" w:firstLine="0"/>
    </w:pPr>
    <w:rPr>
      <w:rFonts w:ascii="Arial" w:hAnsi="Arial" w:cs="Times New Roman"/>
      <w:sz w:val="24"/>
      <w:szCs w:val="24"/>
      <w:lang w:val="ro-RO" w:eastAsia="ro-RO"/>
    </w:rPr>
  </w:style>
  <w:style w:type="paragraph" w:styleId="Heading1">
    <w:name w:val="heading 1"/>
    <w:basedOn w:val="Normal"/>
    <w:next w:val="Normal"/>
    <w:link w:val="Heading1Char"/>
    <w:autoRedefine/>
    <w:qFormat/>
    <w:rsid w:val="007340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1609BF"/>
      <w:sz w:val="28"/>
      <w:szCs w:val="28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34094"/>
    <w:rPr>
      <w:rFonts w:asciiTheme="majorHAnsi" w:eastAsiaTheme="majorEastAsia" w:hAnsiTheme="majorHAnsi" w:cstheme="majorBidi"/>
      <w:b/>
      <w:bCs/>
      <w:color w:val="1609BF"/>
      <w:sz w:val="28"/>
      <w:szCs w:val="28"/>
      <w:lang w:val="it-IT" w:eastAsia="ro-RO"/>
    </w:rPr>
  </w:style>
  <w:style w:type="table" w:styleId="TableGrid">
    <w:name w:val="Table Grid"/>
    <w:basedOn w:val="TableNormal"/>
    <w:uiPriority w:val="59"/>
    <w:rsid w:val="001A2DDA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207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07D"/>
    <w:rPr>
      <w:rFonts w:ascii="Tahoma" w:hAnsi="Tahoma" w:cs="Tahoma"/>
      <w:sz w:val="16"/>
      <w:szCs w:val="16"/>
      <w:lang w:val="ro-RO" w:eastAsia="ro-RO"/>
    </w:rPr>
  </w:style>
  <w:style w:type="paragraph" w:styleId="ListParagraph">
    <w:name w:val="List Paragraph"/>
    <w:basedOn w:val="Normal"/>
    <w:uiPriority w:val="34"/>
    <w:qFormat/>
    <w:rsid w:val="00793F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3DE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3DEF"/>
    <w:rPr>
      <w:rFonts w:ascii="Arial" w:hAnsi="Arial" w:cs="Times New Roman"/>
      <w:sz w:val="24"/>
      <w:szCs w:val="24"/>
      <w:lang w:val="ro-RO" w:eastAsia="ro-RO"/>
    </w:rPr>
  </w:style>
  <w:style w:type="paragraph" w:styleId="Footer">
    <w:name w:val="footer"/>
    <w:basedOn w:val="Normal"/>
    <w:link w:val="FooterChar"/>
    <w:uiPriority w:val="99"/>
    <w:unhideWhenUsed/>
    <w:rsid w:val="00EF3DE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3DEF"/>
    <w:rPr>
      <w:rFonts w:ascii="Arial" w:hAnsi="Arial" w:cs="Times New Roman"/>
      <w:sz w:val="24"/>
      <w:szCs w:val="24"/>
      <w:lang w:val="ro-RO" w:eastAsia="ro-R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5E9CBFB7D4A4663A38B7D3E49E42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4D8540-9886-46D3-A53D-211110A753AD}"/>
      </w:docPartPr>
      <w:docPartBody>
        <w:p w:rsidR="00C63672" w:rsidRDefault="00237A76" w:rsidP="00237A76">
          <w:pPr>
            <w:pStyle w:val="C5E9CBFB7D4A4663A38B7D3E49E42EE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37A76"/>
    <w:rsid w:val="00237A76"/>
    <w:rsid w:val="007A1ECE"/>
    <w:rsid w:val="00C636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6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E9CBFB7D4A4663A38B7D3E49E42EE8">
    <w:name w:val="C5E9CBFB7D4A4663A38B7D3E49E42EE8"/>
    <w:rsid w:val="00237A7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AC8D84-C0AE-4BA2-AB29-6DD627137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L-01 -TPO    REZOLVARE PE ETAPE</dc:title>
  <dc:creator>NarcisaV</dc:creator>
  <cp:lastModifiedBy>Narcisa V</cp:lastModifiedBy>
  <cp:revision>15</cp:revision>
  <cp:lastPrinted>2018-09-25T09:15:00Z</cp:lastPrinted>
  <dcterms:created xsi:type="dcterms:W3CDTF">2018-09-25T07:23:00Z</dcterms:created>
  <dcterms:modified xsi:type="dcterms:W3CDTF">2020-10-05T12:02:00Z</dcterms:modified>
</cp:coreProperties>
</file>