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373" w:rsidRPr="00115373" w:rsidRDefault="00115373" w:rsidP="0011537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C</w:t>
      </w:r>
      <w:r w:rsidRPr="00115373">
        <w:rPr>
          <w:rFonts w:ascii="Segoe UI" w:eastAsia="Times New Roman" w:hAnsi="Segoe UI" w:cs="Segoe UI"/>
          <w:b/>
          <w:bCs/>
          <w:color w:val="24292E"/>
          <w:kern w:val="36"/>
          <w:sz w:val="48"/>
          <w:szCs w:val="48"/>
        </w:rPr>
        <w:t>ontributor Covenant Code of Conduct</w:t>
      </w:r>
    </w:p>
    <w:p w:rsidR="00115373" w:rsidRPr="00115373" w:rsidRDefault="00115373" w:rsidP="0011537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15373">
        <w:rPr>
          <w:rFonts w:ascii="Segoe UI" w:eastAsia="Times New Roman" w:hAnsi="Segoe UI" w:cs="Segoe UI"/>
          <w:b/>
          <w:bCs/>
          <w:color w:val="24292E"/>
          <w:sz w:val="36"/>
          <w:szCs w:val="36"/>
        </w:rPr>
        <w:t>Our Pledge</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In the interest of fostering an open and welcoming environment, we as contributors and maintainers pledge to making participation in our project and our community a harassment-free experience for everyone, regardless of age, body si</w:t>
      </w:r>
      <w:bookmarkStart w:id="0" w:name="_GoBack"/>
      <w:bookmarkEnd w:id="0"/>
      <w:r w:rsidRPr="00115373">
        <w:rPr>
          <w:rFonts w:ascii="Segoe UI" w:eastAsia="Times New Roman" w:hAnsi="Segoe UI" w:cs="Segoe UI"/>
          <w:color w:val="24292E"/>
          <w:sz w:val="24"/>
          <w:szCs w:val="24"/>
        </w:rPr>
        <w:t>ze, disability, ethnicity, gender identity and expression, level of experience, nationality, personal appearance, race, religion, or sexual identity and orientation.</w:t>
      </w:r>
    </w:p>
    <w:p w:rsidR="00115373" w:rsidRPr="00115373" w:rsidRDefault="00115373" w:rsidP="0011537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15373">
        <w:rPr>
          <w:rFonts w:ascii="Segoe UI" w:eastAsia="Times New Roman" w:hAnsi="Segoe UI" w:cs="Segoe UI"/>
          <w:b/>
          <w:bCs/>
          <w:color w:val="24292E"/>
          <w:sz w:val="36"/>
          <w:szCs w:val="36"/>
        </w:rPr>
        <w:t>Our Standards</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Examples of behavior that contributes to creating a positive environment include:</w:t>
      </w:r>
    </w:p>
    <w:p w:rsidR="00115373" w:rsidRPr="00115373" w:rsidRDefault="00115373" w:rsidP="00115373">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Using welcoming and inclusive language</w:t>
      </w:r>
    </w:p>
    <w:p w:rsidR="00115373" w:rsidRPr="00115373" w:rsidRDefault="00115373" w:rsidP="00115373">
      <w:pPr>
        <w:numPr>
          <w:ilvl w:val="0"/>
          <w:numId w:val="1"/>
        </w:numPr>
        <w:spacing w:before="60"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Being respectful of differing viewpoints and experiences</w:t>
      </w:r>
    </w:p>
    <w:p w:rsidR="00115373" w:rsidRPr="00115373" w:rsidRDefault="00115373" w:rsidP="00115373">
      <w:pPr>
        <w:numPr>
          <w:ilvl w:val="0"/>
          <w:numId w:val="1"/>
        </w:numPr>
        <w:spacing w:before="60"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Gracefully accepting constructive criticism</w:t>
      </w:r>
    </w:p>
    <w:p w:rsidR="00115373" w:rsidRPr="00115373" w:rsidRDefault="00115373" w:rsidP="00115373">
      <w:pPr>
        <w:numPr>
          <w:ilvl w:val="0"/>
          <w:numId w:val="1"/>
        </w:numPr>
        <w:spacing w:before="60"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Focusing on what is best for the community</w:t>
      </w:r>
    </w:p>
    <w:p w:rsidR="00115373" w:rsidRPr="00115373" w:rsidRDefault="00115373" w:rsidP="00115373">
      <w:pPr>
        <w:numPr>
          <w:ilvl w:val="0"/>
          <w:numId w:val="1"/>
        </w:numPr>
        <w:spacing w:before="60"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Showing empathy towards other community members</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Examples of unacceptable behavior by participants include:</w:t>
      </w:r>
    </w:p>
    <w:p w:rsidR="00115373" w:rsidRPr="00115373" w:rsidRDefault="00115373" w:rsidP="00115373">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The use of sexualized language or imagery and unwelcome sexual attention or advances</w:t>
      </w:r>
    </w:p>
    <w:p w:rsidR="00115373" w:rsidRPr="00115373" w:rsidRDefault="00115373" w:rsidP="00115373">
      <w:pPr>
        <w:numPr>
          <w:ilvl w:val="0"/>
          <w:numId w:val="2"/>
        </w:numPr>
        <w:spacing w:before="60"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Trolling, insulting/derogatory comments, and personal or political attacks</w:t>
      </w:r>
    </w:p>
    <w:p w:rsidR="00115373" w:rsidRPr="00115373" w:rsidRDefault="00115373" w:rsidP="00115373">
      <w:pPr>
        <w:numPr>
          <w:ilvl w:val="0"/>
          <w:numId w:val="2"/>
        </w:numPr>
        <w:spacing w:before="60"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Public or private harassment</w:t>
      </w:r>
    </w:p>
    <w:p w:rsidR="00115373" w:rsidRPr="00115373" w:rsidRDefault="00115373" w:rsidP="00115373">
      <w:pPr>
        <w:numPr>
          <w:ilvl w:val="0"/>
          <w:numId w:val="2"/>
        </w:numPr>
        <w:spacing w:before="60"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Publishing others' private information, such as a physical or electronic address, without explicit permission</w:t>
      </w:r>
    </w:p>
    <w:p w:rsidR="00115373" w:rsidRPr="00115373" w:rsidRDefault="00115373" w:rsidP="00115373">
      <w:pPr>
        <w:numPr>
          <w:ilvl w:val="0"/>
          <w:numId w:val="2"/>
        </w:numPr>
        <w:spacing w:before="60" w:after="100" w:afterAutospacing="1"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Other conduct which could reasonably be considered inappropriate in a professional setting</w:t>
      </w:r>
    </w:p>
    <w:p w:rsidR="00115373" w:rsidRPr="00115373" w:rsidRDefault="00115373" w:rsidP="0011537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15373">
        <w:rPr>
          <w:rFonts w:ascii="Segoe UI" w:eastAsia="Times New Roman" w:hAnsi="Segoe UI" w:cs="Segoe UI"/>
          <w:b/>
          <w:bCs/>
          <w:color w:val="24292E"/>
          <w:sz w:val="36"/>
          <w:szCs w:val="36"/>
        </w:rPr>
        <w:t>Our Responsibilities</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Project maintainers are responsible for clarifying the standards of acceptable behavior and are expected to take appropriate and fair corrective action in response to any instances of unacceptable behavior.</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lastRenderedPageBreak/>
        <w:t>Project maintainers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rsidR="00115373" w:rsidRPr="00115373" w:rsidRDefault="00115373" w:rsidP="0011537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15373">
        <w:rPr>
          <w:rFonts w:ascii="Segoe UI" w:eastAsia="Times New Roman" w:hAnsi="Segoe UI" w:cs="Segoe UI"/>
          <w:b/>
          <w:bCs/>
          <w:color w:val="24292E"/>
          <w:sz w:val="36"/>
          <w:szCs w:val="36"/>
        </w:rPr>
        <w:t>Scope</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rsidR="00115373" w:rsidRPr="00115373" w:rsidRDefault="00115373" w:rsidP="0011537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15373">
        <w:rPr>
          <w:rFonts w:ascii="Segoe UI" w:eastAsia="Times New Roman" w:hAnsi="Segoe UI" w:cs="Segoe UI"/>
          <w:b/>
          <w:bCs/>
          <w:color w:val="24292E"/>
          <w:sz w:val="36"/>
          <w:szCs w:val="36"/>
        </w:rPr>
        <w:t>Enforcement</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Instances of abusive, harassing, or otherwise unacceptable behavior may be reported by contacting the project team at </w:t>
      </w:r>
      <w:hyperlink r:id="rId5" w:history="1">
        <w:r w:rsidRPr="00115373">
          <w:rPr>
            <w:rFonts w:ascii="Segoe UI" w:eastAsia="Times New Roman" w:hAnsi="Segoe UI" w:cs="Segoe UI"/>
            <w:color w:val="0366D6"/>
            <w:sz w:val="24"/>
            <w:szCs w:val="24"/>
            <w:u w:val="single"/>
          </w:rPr>
          <w:t>report@nodejs.org</w:t>
        </w:r>
      </w:hyperlink>
      <w:r w:rsidRPr="00115373">
        <w:rPr>
          <w:rFonts w:ascii="Segoe UI" w:eastAsia="Times New Roman" w:hAnsi="Segoe UI" w:cs="Segoe UI"/>
          <w:color w:val="24292E"/>
          <w:sz w:val="24"/>
          <w:szCs w:val="24"/>
        </w:rPr>
        <w:t xml:space="preserve">. All complaints will be reviewed and investigated and will result in a response that is deemed necessary and appropriate to the circumstances. The project team is obligated to maintain confidentiality </w:t>
      </w:r>
      <w:proofErr w:type="gramStart"/>
      <w:r w:rsidRPr="00115373">
        <w:rPr>
          <w:rFonts w:ascii="Segoe UI" w:eastAsia="Times New Roman" w:hAnsi="Segoe UI" w:cs="Segoe UI"/>
          <w:color w:val="24292E"/>
          <w:sz w:val="24"/>
          <w:szCs w:val="24"/>
        </w:rPr>
        <w:t>with regard to</w:t>
      </w:r>
      <w:proofErr w:type="gramEnd"/>
      <w:r w:rsidRPr="00115373">
        <w:rPr>
          <w:rFonts w:ascii="Segoe UI" w:eastAsia="Times New Roman" w:hAnsi="Segoe UI" w:cs="Segoe UI"/>
          <w:color w:val="24292E"/>
          <w:sz w:val="24"/>
          <w:szCs w:val="24"/>
        </w:rPr>
        <w:t xml:space="preserve"> the reporter of an incident. Further details of specific enforcement policies may be posted separately.</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Project maintainers who do not follow or enforce the Code of Conduct in good faith may face temporary or permanent repercussions as determined by other members of the project's leadership.</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To learn more about the process of how moderators enforce the Code of Conduct, review the </w:t>
      </w:r>
      <w:hyperlink r:id="rId6" w:anchor="moderation-policy" w:history="1">
        <w:r w:rsidRPr="00115373">
          <w:rPr>
            <w:rFonts w:ascii="Segoe UI" w:eastAsia="Times New Roman" w:hAnsi="Segoe UI" w:cs="Segoe UI"/>
            <w:color w:val="0366D6"/>
            <w:sz w:val="24"/>
            <w:szCs w:val="24"/>
            <w:u w:val="single"/>
          </w:rPr>
          <w:t>Moderation Policy</w:t>
        </w:r>
      </w:hyperlink>
      <w:r w:rsidRPr="00115373">
        <w:rPr>
          <w:rFonts w:ascii="Segoe UI" w:eastAsia="Times New Roman" w:hAnsi="Segoe UI" w:cs="Segoe UI"/>
          <w:color w:val="24292E"/>
          <w:sz w:val="24"/>
          <w:szCs w:val="24"/>
        </w:rPr>
        <w:t> and </w:t>
      </w:r>
      <w:hyperlink r:id="rId7" w:anchor="requesting-moderation" w:history="1">
        <w:r w:rsidRPr="00115373">
          <w:rPr>
            <w:rFonts w:ascii="Segoe UI" w:eastAsia="Times New Roman" w:hAnsi="Segoe UI" w:cs="Segoe UI"/>
            <w:color w:val="0366D6"/>
            <w:sz w:val="24"/>
            <w:szCs w:val="24"/>
            <w:u w:val="single"/>
          </w:rPr>
          <w:t>Requesting Moderation</w:t>
        </w:r>
      </w:hyperlink>
      <w:r w:rsidRPr="00115373">
        <w:rPr>
          <w:rFonts w:ascii="Segoe UI" w:eastAsia="Times New Roman" w:hAnsi="Segoe UI" w:cs="Segoe UI"/>
          <w:color w:val="24292E"/>
          <w:sz w:val="24"/>
          <w:szCs w:val="24"/>
        </w:rPr>
        <w:t>.</w:t>
      </w:r>
    </w:p>
    <w:p w:rsidR="00115373" w:rsidRPr="00115373" w:rsidRDefault="00115373" w:rsidP="0011537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15373">
        <w:rPr>
          <w:rFonts w:ascii="Segoe UI" w:eastAsia="Times New Roman" w:hAnsi="Segoe UI" w:cs="Segoe UI"/>
          <w:b/>
          <w:bCs/>
          <w:color w:val="24292E"/>
          <w:sz w:val="36"/>
          <w:szCs w:val="36"/>
        </w:rPr>
        <w:t>Attribution</w:t>
      </w:r>
    </w:p>
    <w:p w:rsidR="00115373" w:rsidRPr="00115373" w:rsidRDefault="00115373" w:rsidP="00115373">
      <w:pPr>
        <w:spacing w:after="240" w:line="240" w:lineRule="auto"/>
        <w:rPr>
          <w:rFonts w:ascii="Segoe UI" w:eastAsia="Times New Roman" w:hAnsi="Segoe UI" w:cs="Segoe UI"/>
          <w:color w:val="24292E"/>
          <w:sz w:val="24"/>
          <w:szCs w:val="24"/>
        </w:rPr>
      </w:pPr>
      <w:r w:rsidRPr="00115373">
        <w:rPr>
          <w:rFonts w:ascii="Segoe UI" w:eastAsia="Times New Roman" w:hAnsi="Segoe UI" w:cs="Segoe UI"/>
          <w:color w:val="24292E"/>
          <w:sz w:val="24"/>
          <w:szCs w:val="24"/>
        </w:rPr>
        <w:t>This Code of Conduct is adapted from the </w:t>
      </w:r>
      <w:hyperlink r:id="rId8" w:history="1">
        <w:r w:rsidRPr="00115373">
          <w:rPr>
            <w:rFonts w:ascii="Segoe UI" w:eastAsia="Times New Roman" w:hAnsi="Segoe UI" w:cs="Segoe UI"/>
            <w:color w:val="0366D6"/>
            <w:sz w:val="24"/>
            <w:szCs w:val="24"/>
            <w:u w:val="single"/>
          </w:rPr>
          <w:t>Contributor Covenant</w:t>
        </w:r>
      </w:hyperlink>
      <w:r w:rsidRPr="00115373">
        <w:rPr>
          <w:rFonts w:ascii="Segoe UI" w:eastAsia="Times New Roman" w:hAnsi="Segoe UI" w:cs="Segoe UI"/>
          <w:color w:val="24292E"/>
          <w:sz w:val="24"/>
          <w:szCs w:val="24"/>
        </w:rPr>
        <w:t>, version 1.4, available at </w:t>
      </w:r>
      <w:hyperlink r:id="rId9" w:history="1">
        <w:r w:rsidRPr="00115373">
          <w:rPr>
            <w:rFonts w:ascii="Segoe UI" w:eastAsia="Times New Roman" w:hAnsi="Segoe UI" w:cs="Segoe UI"/>
            <w:color w:val="0366D6"/>
            <w:sz w:val="24"/>
            <w:szCs w:val="24"/>
            <w:u w:val="single"/>
          </w:rPr>
          <w:t>http://contributor-covenant.org/version/1/4</w:t>
        </w:r>
      </w:hyperlink>
    </w:p>
    <w:p w:rsidR="00115373" w:rsidRPr="00115373" w:rsidRDefault="00115373" w:rsidP="0011537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15373">
        <w:rPr>
          <w:rFonts w:ascii="Segoe UI" w:eastAsia="Times New Roman" w:hAnsi="Segoe UI" w:cs="Segoe UI"/>
          <w:b/>
          <w:bCs/>
          <w:color w:val="24292E"/>
          <w:sz w:val="36"/>
          <w:szCs w:val="36"/>
        </w:rPr>
        <w:t>Appendix A: The </w:t>
      </w:r>
      <w:hyperlink r:id="rId10" w:history="1">
        <w:r w:rsidRPr="00115373">
          <w:rPr>
            <w:rFonts w:ascii="Segoe UI" w:eastAsia="Times New Roman" w:hAnsi="Segoe UI" w:cs="Segoe UI"/>
            <w:b/>
            <w:bCs/>
            <w:color w:val="0366D6"/>
            <w:sz w:val="36"/>
            <w:szCs w:val="36"/>
            <w:u w:val="single"/>
          </w:rPr>
          <w:t>report@nodejs.org</w:t>
        </w:r>
      </w:hyperlink>
      <w:r w:rsidRPr="00115373">
        <w:rPr>
          <w:rFonts w:ascii="Segoe UI" w:eastAsia="Times New Roman" w:hAnsi="Segoe UI" w:cs="Segoe UI"/>
          <w:b/>
          <w:bCs/>
          <w:color w:val="24292E"/>
          <w:sz w:val="36"/>
          <w:szCs w:val="36"/>
        </w:rPr>
        <w:t> Alias</w:t>
      </w:r>
    </w:p>
    <w:p w:rsidR="00115373" w:rsidRPr="00115373" w:rsidRDefault="00115373" w:rsidP="00115373">
      <w:pPr>
        <w:spacing w:after="0" w:afterAutospacing="1" w:line="240" w:lineRule="auto"/>
        <w:rPr>
          <w:rFonts w:ascii="Segoe UI" w:eastAsia="Times New Roman" w:hAnsi="Segoe UI" w:cs="Segoe UI"/>
          <w:color w:val="24292E"/>
          <w:sz w:val="24"/>
          <w:szCs w:val="24"/>
        </w:rPr>
      </w:pPr>
      <w:r w:rsidRPr="00115373">
        <w:rPr>
          <w:rFonts w:ascii="Segoe UI" w:eastAsia="Times New Roman" w:hAnsi="Segoe UI" w:cs="Segoe UI"/>
          <w:i/>
          <w:iCs/>
          <w:color w:val="24292E"/>
          <w:sz w:val="24"/>
          <w:szCs w:val="24"/>
        </w:rPr>
        <w:lastRenderedPageBreak/>
        <w:t>Note</w:t>
      </w:r>
      <w:r w:rsidRPr="00115373">
        <w:rPr>
          <w:rFonts w:ascii="Segoe UI" w:eastAsia="Times New Roman" w:hAnsi="Segoe UI" w:cs="Segoe UI"/>
          <w:color w:val="24292E"/>
          <w:sz w:val="24"/>
          <w:szCs w:val="24"/>
        </w:rPr>
        <w:t>: At the current time, all email sent to the </w:t>
      </w:r>
      <w:r w:rsidRPr="00115373">
        <w:rPr>
          <w:rFonts w:ascii="Consolas" w:eastAsia="Times New Roman" w:hAnsi="Consolas" w:cs="Courier New"/>
          <w:color w:val="24292E"/>
          <w:sz w:val="20"/>
          <w:szCs w:val="20"/>
        </w:rPr>
        <w:t>report@nodejs.org</w:t>
      </w:r>
      <w:r w:rsidRPr="00115373">
        <w:rPr>
          <w:rFonts w:ascii="Segoe UI" w:eastAsia="Times New Roman" w:hAnsi="Segoe UI" w:cs="Segoe UI"/>
          <w:color w:val="24292E"/>
          <w:sz w:val="24"/>
          <w:szCs w:val="24"/>
        </w:rPr>
        <w:t> email alias is copied to all members of the </w:t>
      </w:r>
      <w:hyperlink r:id="rId11" w:anchor="current-members" w:history="1">
        <w:r w:rsidRPr="00115373">
          <w:rPr>
            <w:rFonts w:ascii="Segoe UI" w:eastAsia="Times New Roman" w:hAnsi="Segoe UI" w:cs="Segoe UI"/>
            <w:color w:val="0366D6"/>
            <w:sz w:val="24"/>
            <w:szCs w:val="24"/>
            <w:u w:val="single"/>
          </w:rPr>
          <w:t>Node.js TSC</w:t>
        </w:r>
      </w:hyperlink>
      <w:r w:rsidRPr="00115373">
        <w:rPr>
          <w:rFonts w:ascii="Segoe UI" w:eastAsia="Times New Roman" w:hAnsi="Segoe UI" w:cs="Segoe UI"/>
          <w:color w:val="24292E"/>
          <w:sz w:val="24"/>
          <w:szCs w:val="24"/>
        </w:rPr>
        <w:t>.</w:t>
      </w:r>
    </w:p>
    <w:p w:rsidR="006F3BB8" w:rsidRDefault="006F3BB8"/>
    <w:sectPr w:rsidR="006F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12E38"/>
    <w:multiLevelType w:val="multilevel"/>
    <w:tmpl w:val="ADE2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2560C6"/>
    <w:multiLevelType w:val="multilevel"/>
    <w:tmpl w:val="C43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73"/>
    <w:rsid w:val="00115373"/>
    <w:rsid w:val="006F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8F44"/>
  <w15:chartTrackingRefBased/>
  <w15:docId w15:val="{F11E92C6-327A-4383-A445-AEE71DD5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53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37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5373"/>
    <w:rPr>
      <w:color w:val="0000FF"/>
      <w:u w:val="single"/>
    </w:rPr>
  </w:style>
  <w:style w:type="paragraph" w:styleId="NormalWeb">
    <w:name w:val="Normal (Web)"/>
    <w:basedOn w:val="Normal"/>
    <w:uiPriority w:val="99"/>
    <w:semiHidden/>
    <w:unhideWhenUsed/>
    <w:rsid w:val="001153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373"/>
    <w:rPr>
      <w:i/>
      <w:iCs/>
    </w:rPr>
  </w:style>
  <w:style w:type="character" w:styleId="HTMLCode">
    <w:name w:val="HTML Code"/>
    <w:basedOn w:val="DefaultParagraphFont"/>
    <w:uiPriority w:val="99"/>
    <w:semiHidden/>
    <w:unhideWhenUsed/>
    <w:rsid w:val="001153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5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or-covenan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odejs/TSC/blob/master/Moderation-Policy.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dejs/TSC/blob/master/Moderation-Policy.md" TargetMode="External"/><Relationship Id="rId11" Type="http://schemas.openxmlformats.org/officeDocument/2006/relationships/hyperlink" Target="https://github.com/nodejs/tsc" TargetMode="External"/><Relationship Id="rId5" Type="http://schemas.openxmlformats.org/officeDocument/2006/relationships/hyperlink" Target="mailto:report@nodejs.org" TargetMode="External"/><Relationship Id="rId10" Type="http://schemas.openxmlformats.org/officeDocument/2006/relationships/hyperlink" Target="mailto:report@nodejs.org" TargetMode="External"/><Relationship Id="rId4" Type="http://schemas.openxmlformats.org/officeDocument/2006/relationships/webSettings" Target="webSettings.xml"/><Relationship Id="rId9" Type="http://schemas.openxmlformats.org/officeDocument/2006/relationships/hyperlink" Target="http://contributor-covenant.org/version/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Ene</dc:creator>
  <cp:keywords/>
  <dc:description/>
  <cp:lastModifiedBy>Mihai Ene</cp:lastModifiedBy>
  <cp:revision>1</cp:revision>
  <dcterms:created xsi:type="dcterms:W3CDTF">2017-11-16T16:10:00Z</dcterms:created>
  <dcterms:modified xsi:type="dcterms:W3CDTF">2017-11-16T16:11:00Z</dcterms:modified>
</cp:coreProperties>
</file>