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97" w:rsidRPr="00632697" w:rsidRDefault="00632697" w:rsidP="0063269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8"/>
          <w:szCs w:val="28"/>
        </w:rPr>
      </w:pPr>
      <w:proofErr w:type="spellStart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>Stromsensor</w:t>
      </w:r>
      <w:proofErr w:type="spellEnd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 xml:space="preserve"> ACS712 20A Range </w:t>
      </w:r>
      <w:proofErr w:type="spellStart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>Modul</w:t>
      </w:r>
      <w:proofErr w:type="spellEnd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 xml:space="preserve"> Current Sensor f. </w:t>
      </w:r>
      <w:proofErr w:type="spellStart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>Arduino</w:t>
      </w:r>
      <w:proofErr w:type="spellEnd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 xml:space="preserve"> </w:t>
      </w:r>
      <w:proofErr w:type="spellStart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>Bascom</w:t>
      </w:r>
      <w:proofErr w:type="spellEnd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 xml:space="preserve"> </w:t>
      </w:r>
      <w:proofErr w:type="spellStart"/>
      <w:r w:rsidRPr="00632697">
        <w:rPr>
          <w:rFonts w:ascii="Arial" w:eastAsia="Times New Roman" w:hAnsi="Arial" w:cs="Arial"/>
          <w:color w:val="111111"/>
          <w:kern w:val="36"/>
          <w:sz w:val="28"/>
          <w:szCs w:val="28"/>
        </w:rPr>
        <w:t>Projekte</w:t>
      </w:r>
      <w:proofErr w:type="spellEnd"/>
    </w:p>
    <w:p w:rsidR="00000000" w:rsidRDefault="00632697">
      <w:r>
        <w:rPr>
          <w:noProof/>
        </w:rPr>
        <w:drawing>
          <wp:inline distT="0" distB="0" distL="0" distR="0">
            <wp:extent cx="4497601" cy="328946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37" cy="329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0467" cy="4214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43" cy="421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97" w:rsidRPr="00632697" w:rsidRDefault="00632697" w:rsidP="00632697">
      <w:pPr>
        <w:pStyle w:val="Heading2"/>
        <w:shd w:val="clear" w:color="auto" w:fill="FFFFFF"/>
        <w:spacing w:before="0" w:after="60"/>
        <w:rPr>
          <w:rFonts w:ascii="Verdana" w:hAnsi="Verdana"/>
          <w:color w:val="CC6600"/>
          <w:sz w:val="27"/>
          <w:szCs w:val="27"/>
          <w:lang w:val="de-DE"/>
        </w:rPr>
      </w:pPr>
      <w:r w:rsidRPr="00632697">
        <w:rPr>
          <w:rFonts w:ascii="Verdana" w:hAnsi="Verdana"/>
          <w:color w:val="CC6600"/>
          <w:sz w:val="27"/>
          <w:szCs w:val="27"/>
          <w:lang w:val="de-DE"/>
        </w:rPr>
        <w:lastRenderedPageBreak/>
        <w:t>Produktbeschreibungen</w:t>
      </w:r>
    </w:p>
    <w:p w:rsidR="00632697" w:rsidRPr="00632697" w:rsidRDefault="00632697" w:rsidP="00632697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Verdana" w:hAnsi="Verdana"/>
          <w:color w:val="333333"/>
          <w:sz w:val="18"/>
          <w:szCs w:val="18"/>
          <w:lang w:val="de-DE"/>
        </w:rPr>
      </w:pPr>
      <w:r w:rsidRPr="00632697">
        <w:rPr>
          <w:rFonts w:ascii="Verdana" w:hAnsi="Verdana"/>
          <w:color w:val="333333"/>
          <w:sz w:val="18"/>
          <w:szCs w:val="18"/>
          <w:lang w:val="de-DE"/>
        </w:rPr>
        <w:t>Technische Daten im Überblick: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Chip ACS712ELC-20A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5V Betriebsspannung mit LED Power good Anzeige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Messbereich ±20ADC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Analog Ausgang 100mV / A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fließt kein Strom - Ausgangsspannung ist VCC / 2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Maße PCB: 27.4 (mm) x11.8 (mm)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Lieferumfang:</w:t>
      </w:r>
      <w:r w:rsidRPr="00632697">
        <w:rPr>
          <w:rFonts w:ascii="Verdana" w:hAnsi="Verdana"/>
          <w:color w:val="333333"/>
          <w:sz w:val="18"/>
          <w:szCs w:val="18"/>
          <w:lang w:val="de-DE"/>
        </w:rPr>
        <w:br/>
        <w:t>1 Stück Modul 20A Bereich Betriebsbereit</w:t>
      </w:r>
    </w:p>
    <w:p w:rsidR="00632697" w:rsidRPr="00632697" w:rsidRDefault="00632697">
      <w:pPr>
        <w:rPr>
          <w:lang w:val="de-DE"/>
        </w:rPr>
      </w:pPr>
    </w:p>
    <w:sectPr w:rsidR="00632697" w:rsidRPr="0063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32697"/>
    <w:rsid w:val="0063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32697"/>
  </w:style>
  <w:style w:type="paragraph" w:styleId="BalloonText">
    <w:name w:val="Balloon Text"/>
    <w:basedOn w:val="Normal"/>
    <w:link w:val="BalloonTextChar"/>
    <w:uiPriority w:val="99"/>
    <w:semiHidden/>
    <w:unhideWhenUsed/>
    <w:rsid w:val="0063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8531">
          <w:marLeft w:val="3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2015-11-08T10:30:00Z</dcterms:created>
  <dcterms:modified xsi:type="dcterms:W3CDTF">2015-11-08T10:31:00Z</dcterms:modified>
</cp:coreProperties>
</file>