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D73" w:rsidRDefault="00401D73"/>
    <w:p w:rsidR="00401D73" w:rsidRPr="00401D73" w:rsidRDefault="00401D73" w:rsidP="00401D73">
      <w:pPr>
        <w:shd w:val="clear" w:color="auto" w:fill="FFFFFF"/>
        <w:spacing w:after="100" w:afterAutospacing="1" w:line="240" w:lineRule="auto"/>
        <w:outlineLvl w:val="0"/>
        <w:rPr>
          <w:rFonts w:ascii="Arial" w:eastAsia="Times New Roman" w:hAnsi="Arial" w:cs="Arial"/>
          <w:color w:val="111111"/>
          <w:kern w:val="36"/>
          <w:sz w:val="48"/>
          <w:szCs w:val="48"/>
          <w:lang w:val="de-DE"/>
        </w:rPr>
      </w:pPr>
      <w:r w:rsidRPr="00401D73">
        <w:rPr>
          <w:rFonts w:ascii="Arial" w:eastAsia="Times New Roman" w:hAnsi="Arial" w:cs="Arial"/>
          <w:color w:val="111111"/>
          <w:kern w:val="36"/>
          <w:sz w:val="48"/>
          <w:szCs w:val="48"/>
          <w:lang w:val="de-DE"/>
        </w:rPr>
        <w:t>Wasserdurchfluss Sensor Durchflussmesser Halle Durchfluss Sensor Wasser Kontrolle 1-30L/min</w:t>
      </w:r>
    </w:p>
    <w:p w:rsidR="00401D73" w:rsidRPr="00401D73" w:rsidRDefault="00401D73">
      <w:pPr>
        <w:rPr>
          <w:lang w:val="de-DE"/>
        </w:rPr>
      </w:pPr>
    </w:p>
    <w:p w:rsidR="00613E3F" w:rsidRDefault="00401D7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85pt;height:384.85pt">
            <v:imagedata r:id="rId4" o:title="61x5gi1svjL._SL1024_"/>
          </v:shape>
        </w:pict>
      </w:r>
    </w:p>
    <w:p w:rsidR="00401D73" w:rsidRDefault="00401D73"/>
    <w:p w:rsidR="00401D73" w:rsidRDefault="00401D73">
      <w:r>
        <w:rPr>
          <w:noProof/>
        </w:rPr>
        <w:lastRenderedPageBreak/>
        <w:drawing>
          <wp:inline distT="0" distB="0" distL="0" distR="0">
            <wp:extent cx="4761230" cy="4761230"/>
            <wp:effectExtent l="19050" t="0" r="1270" b="0"/>
            <wp:docPr id="8" name="Picture 8" descr="C:\Users\Mihai\Downloads\Wasserdurchfluss Sensor Durchflussmesser Halle Durchfluss Sensor Wasser Kontrolle 1-30L_min_ Amazon.de_ Alle Produkte_files\41Cq57Q6Qt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hai\Downloads\Wasserdurchfluss Sensor Durchflussmesser Halle Durchfluss Sensor Wasser Kontrolle 1-30L_min_ Amazon.de_ Alle Produkte_files\41Cq57Q6QtL.jpg"/>
                    <pic:cNvPicPr>
                      <a:picLocks noChangeAspect="1" noChangeArrowheads="1"/>
                    </pic:cNvPicPr>
                  </pic:nvPicPr>
                  <pic:blipFill>
                    <a:blip r:embed="rId5"/>
                    <a:srcRect/>
                    <a:stretch>
                      <a:fillRect/>
                    </a:stretch>
                  </pic:blipFill>
                  <pic:spPr bwMode="auto">
                    <a:xfrm>
                      <a:off x="0" y="0"/>
                      <a:ext cx="4761230" cy="4761230"/>
                    </a:xfrm>
                    <a:prstGeom prst="rect">
                      <a:avLst/>
                    </a:prstGeom>
                    <a:noFill/>
                    <a:ln w="9525">
                      <a:noFill/>
                      <a:miter lim="800000"/>
                      <a:headEnd/>
                      <a:tailEnd/>
                    </a:ln>
                  </pic:spPr>
                </pic:pic>
              </a:graphicData>
            </a:graphic>
          </wp:inline>
        </w:drawing>
      </w:r>
    </w:p>
    <w:p w:rsidR="00401D73" w:rsidRPr="00401D73" w:rsidRDefault="00401D73" w:rsidP="00401D73">
      <w:pPr>
        <w:pStyle w:val="Heading2"/>
        <w:shd w:val="clear" w:color="auto" w:fill="FFFFFF"/>
        <w:spacing w:before="0" w:after="60"/>
        <w:rPr>
          <w:rFonts w:ascii="Verdana" w:hAnsi="Verdana"/>
          <w:color w:val="CC6600"/>
          <w:sz w:val="27"/>
          <w:szCs w:val="27"/>
          <w:lang w:val="de-DE"/>
        </w:rPr>
      </w:pPr>
      <w:r w:rsidRPr="00401D73">
        <w:rPr>
          <w:rFonts w:ascii="Verdana" w:hAnsi="Verdana"/>
          <w:color w:val="CC6600"/>
          <w:sz w:val="27"/>
          <w:szCs w:val="27"/>
          <w:lang w:val="de-DE"/>
        </w:rPr>
        <w:t>Produktbeschreibungen</w:t>
      </w:r>
    </w:p>
    <w:p w:rsidR="00401D73" w:rsidRPr="00401D73" w:rsidRDefault="00401D73" w:rsidP="00401D73">
      <w:pPr>
        <w:pStyle w:val="NormalWeb"/>
        <w:shd w:val="clear" w:color="auto" w:fill="FFFFFF"/>
        <w:rPr>
          <w:rFonts w:ascii="Verdana" w:hAnsi="Verdana"/>
          <w:color w:val="333333"/>
          <w:lang w:val="de-DE"/>
        </w:rPr>
      </w:pPr>
      <w:r w:rsidRPr="00401D73">
        <w:rPr>
          <w:rFonts w:ascii="Verdana" w:hAnsi="Verdana"/>
          <w:color w:val="333333"/>
          <w:lang w:val="de-DE"/>
        </w:rPr>
        <w:t>Wasserdurchfluss Sensor besteht im Wesentlichen aus Kunststoff Ventilkörper Rotoranordnung und Hall Diese Sensor.It im heißen Wasser Einlaßende zum Erfassen Wasserstrom installiert. Wenn das Wasser durch den Fluss Rotorverbundes Magnetic Rotor dreht und Geschwindigkeit wird als Durchflussänderung ändern. Halle Stromsensorausgang entsprechenden Impuls Signal und Rückmeldung an die Steuerung, dann wird der Regler steuern den Fluss.</w:t>
      </w:r>
    </w:p>
    <w:p w:rsidR="00401D73" w:rsidRPr="00401D73" w:rsidRDefault="00401D73" w:rsidP="00401D73">
      <w:pPr>
        <w:pStyle w:val="NormalWeb"/>
        <w:shd w:val="clear" w:color="auto" w:fill="FFFFFF"/>
        <w:rPr>
          <w:rFonts w:ascii="Verdana" w:hAnsi="Verdana"/>
          <w:color w:val="333333"/>
          <w:lang w:val="de-DE"/>
        </w:rPr>
      </w:pPr>
      <w:r w:rsidRPr="00401D73">
        <w:rPr>
          <w:rFonts w:ascii="Verdana" w:hAnsi="Verdana"/>
          <w:color w:val="333333"/>
          <w:lang w:val="de-DE"/>
        </w:rPr>
        <w:t>Kann für Warmwasserbereiter, Kreditkarte Maschinen , Wasser Automaten, Durchfluss Messgerät zu verwenden.</w:t>
      </w:r>
    </w:p>
    <w:p w:rsidR="00401D73" w:rsidRPr="00401D73" w:rsidRDefault="00401D73" w:rsidP="00401D73">
      <w:pPr>
        <w:pStyle w:val="NormalWeb"/>
        <w:shd w:val="clear" w:color="auto" w:fill="FFFFFF"/>
        <w:rPr>
          <w:rFonts w:ascii="Verdana" w:hAnsi="Verdana"/>
          <w:color w:val="333333"/>
          <w:lang w:val="de-DE"/>
        </w:rPr>
      </w:pPr>
      <w:r w:rsidRPr="00401D73">
        <w:rPr>
          <w:rFonts w:ascii="Verdana" w:hAnsi="Verdana"/>
          <w:b/>
          <w:bCs/>
          <w:color w:val="333333"/>
          <w:lang w:val="de-DE"/>
        </w:rPr>
        <w:t>Features:</w:t>
      </w:r>
      <w:r w:rsidRPr="00401D73">
        <w:rPr>
          <w:rFonts w:ascii="Verdana" w:hAnsi="Verdana"/>
          <w:color w:val="333333"/>
          <w:lang w:val="de-DE"/>
        </w:rPr>
        <w:br/>
        <w:t>Dichtring mit der oberen und unteren Kraft Struktur nie Lecks.</w:t>
      </w:r>
      <w:r w:rsidRPr="00401D73">
        <w:rPr>
          <w:rFonts w:ascii="Verdana" w:hAnsi="Verdana"/>
          <w:color w:val="333333"/>
          <w:lang w:val="de-DE"/>
        </w:rPr>
        <w:br/>
      </w:r>
      <w:r w:rsidRPr="00401D73">
        <w:rPr>
          <w:rFonts w:ascii="Verdana" w:hAnsi="Verdana"/>
          <w:color w:val="333333"/>
          <w:lang w:val="de-DE"/>
        </w:rPr>
        <w:br/>
      </w:r>
      <w:r w:rsidRPr="00401D73">
        <w:rPr>
          <w:rFonts w:ascii="Verdana" w:hAnsi="Verdana"/>
          <w:b/>
          <w:bCs/>
          <w:color w:val="333333"/>
          <w:lang w:val="de-DE"/>
        </w:rPr>
        <w:t>Vorsichtsmaßnahmen:</w:t>
      </w:r>
    </w:p>
    <w:p w:rsidR="00401D73" w:rsidRPr="00401D73" w:rsidRDefault="00401D73" w:rsidP="00401D73">
      <w:pPr>
        <w:pStyle w:val="NormalWeb"/>
        <w:shd w:val="clear" w:color="auto" w:fill="FFFFFF"/>
        <w:rPr>
          <w:rFonts w:ascii="Verdana" w:hAnsi="Verdana"/>
          <w:color w:val="333333"/>
          <w:lang w:val="de-DE"/>
        </w:rPr>
      </w:pPr>
      <w:r w:rsidRPr="00401D73">
        <w:rPr>
          <w:rFonts w:ascii="Verdana" w:hAnsi="Verdana"/>
          <w:color w:val="333333"/>
          <w:lang w:val="de-DE"/>
        </w:rPr>
        <w:lastRenderedPageBreak/>
        <w:t>Gewaltfreie Schock und chemische Erosion.</w:t>
      </w:r>
      <w:r w:rsidRPr="00401D73">
        <w:rPr>
          <w:rFonts w:ascii="Verdana" w:hAnsi="Verdana"/>
          <w:color w:val="333333"/>
          <w:lang w:val="de-DE"/>
        </w:rPr>
        <w:br/>
        <w:t>Non-Werfen oder Schlagen.</w:t>
      </w:r>
      <w:r w:rsidRPr="00401D73">
        <w:rPr>
          <w:rFonts w:ascii="Verdana" w:hAnsi="Verdana"/>
          <w:color w:val="333333"/>
          <w:lang w:val="de-DE"/>
        </w:rPr>
        <w:br/>
        <w:t>Senkrechte, sollte nicht mehr als 5 Grad Neigung.</w:t>
      </w:r>
      <w:r w:rsidRPr="00401D73">
        <w:rPr>
          <w:rFonts w:ascii="Verdana" w:hAnsi="Verdana"/>
          <w:color w:val="333333"/>
          <w:lang w:val="de-DE"/>
        </w:rPr>
        <w:br/>
        <w:t xml:space="preserve">Temperatur von Medium sollte nicht mehr als 120 </w:t>
      </w:r>
      <w:r w:rsidRPr="00401D73">
        <w:rPr>
          <w:rFonts w:ascii="Cambria Math" w:hAnsi="Cambria Math" w:cs="Cambria Math"/>
          <w:color w:val="333333"/>
          <w:lang w:val="de-DE"/>
        </w:rPr>
        <w:t>℃</w:t>
      </w:r>
      <w:r w:rsidRPr="00401D73">
        <w:rPr>
          <w:rFonts w:ascii="Verdana" w:hAnsi="Verdana" w:cs="Verdana"/>
          <w:color w:val="333333"/>
          <w:lang w:val="de-DE"/>
        </w:rPr>
        <w:br/>
      </w:r>
      <w:r w:rsidRPr="00401D73">
        <w:rPr>
          <w:rFonts w:ascii="Verdana" w:hAnsi="Verdana" w:cs="Verdana"/>
          <w:color w:val="333333"/>
          <w:lang w:val="de-DE"/>
        </w:rPr>
        <w:br/>
      </w:r>
      <w:r w:rsidRPr="00401D73">
        <w:rPr>
          <w:rFonts w:ascii="Verdana" w:hAnsi="Verdana"/>
          <w:b/>
          <w:bCs/>
          <w:color w:val="333333"/>
          <w:lang w:val="de-DE"/>
        </w:rPr>
        <w:t>Cord Anschluss:</w:t>
      </w:r>
    </w:p>
    <w:p w:rsidR="00401D73" w:rsidRPr="00401D73" w:rsidRDefault="00401D73" w:rsidP="00401D73">
      <w:pPr>
        <w:pStyle w:val="NormalWeb"/>
        <w:shd w:val="clear" w:color="auto" w:fill="FFFFFF"/>
        <w:rPr>
          <w:rFonts w:ascii="Verdana" w:hAnsi="Verdana"/>
          <w:color w:val="333333"/>
          <w:lang w:val="de-DE"/>
        </w:rPr>
      </w:pPr>
      <w:r w:rsidRPr="00401D73">
        <w:rPr>
          <w:rFonts w:ascii="Verdana" w:hAnsi="Verdana"/>
          <w:color w:val="333333"/>
          <w:lang w:val="de-DE"/>
        </w:rPr>
        <w:t>Rot: Positiv (+)</w:t>
      </w:r>
      <w:r w:rsidRPr="00401D73">
        <w:rPr>
          <w:rFonts w:ascii="Verdana" w:hAnsi="Verdana"/>
          <w:color w:val="333333"/>
          <w:lang w:val="de-DE"/>
        </w:rPr>
        <w:br/>
        <w:t>Gelb: Signal Ausgang.</w:t>
      </w:r>
      <w:r w:rsidRPr="00401D73">
        <w:rPr>
          <w:rFonts w:ascii="Verdana" w:hAnsi="Verdana"/>
          <w:color w:val="333333"/>
          <w:lang w:val="de-DE"/>
        </w:rPr>
        <w:br/>
        <w:t>Schwarz: Negative (-)</w:t>
      </w:r>
      <w:r w:rsidRPr="00401D73">
        <w:rPr>
          <w:rFonts w:ascii="Verdana" w:hAnsi="Verdana"/>
          <w:color w:val="333333"/>
          <w:lang w:val="de-DE"/>
        </w:rPr>
        <w:br/>
      </w:r>
      <w:r w:rsidRPr="00401D73">
        <w:rPr>
          <w:rFonts w:ascii="Verdana" w:hAnsi="Verdana"/>
          <w:color w:val="333333"/>
          <w:lang w:val="de-DE"/>
        </w:rPr>
        <w:br/>
      </w:r>
      <w:r w:rsidRPr="00401D73">
        <w:rPr>
          <w:rFonts w:ascii="Verdana" w:hAnsi="Verdana"/>
          <w:b/>
          <w:bCs/>
          <w:color w:val="333333"/>
          <w:lang w:val="de-DE"/>
        </w:rPr>
        <w:t>Spezifikation:</w:t>
      </w:r>
    </w:p>
    <w:p w:rsidR="00401D73" w:rsidRPr="00401D73" w:rsidRDefault="00401D73" w:rsidP="00401D73">
      <w:pPr>
        <w:pStyle w:val="NormalWeb"/>
        <w:shd w:val="clear" w:color="auto" w:fill="FFFFFF"/>
        <w:rPr>
          <w:rFonts w:ascii="Verdana" w:hAnsi="Verdana"/>
          <w:color w:val="333333"/>
          <w:lang w:val="de-DE"/>
        </w:rPr>
      </w:pPr>
      <w:r w:rsidRPr="00401D73">
        <w:rPr>
          <w:rFonts w:ascii="Verdana" w:hAnsi="Verdana"/>
          <w:color w:val="333333"/>
          <w:lang w:val="de-DE"/>
        </w:rPr>
        <w:t>Die niedrigste Nennarbeitsspannung: DC4.5 5V-24V.</w:t>
      </w:r>
      <w:r w:rsidRPr="00401D73">
        <w:rPr>
          <w:rFonts w:ascii="Verdana" w:hAnsi="Verdana"/>
          <w:color w:val="333333"/>
          <w:lang w:val="de-DE"/>
        </w:rPr>
        <w:br/>
        <w:t>Maximaler Betriebsstrom: 15 mA (DC 5V).</w:t>
      </w:r>
      <w:r w:rsidRPr="00401D73">
        <w:rPr>
          <w:rFonts w:ascii="Verdana" w:hAnsi="Verdana"/>
          <w:color w:val="333333"/>
          <w:lang w:val="de-DE"/>
        </w:rPr>
        <w:br/>
        <w:t>Betriebsspannung: DC 5 ~ 18 v.</w:t>
      </w:r>
      <w:r w:rsidRPr="00401D73">
        <w:rPr>
          <w:rFonts w:ascii="Verdana" w:hAnsi="Verdana"/>
          <w:color w:val="333333"/>
          <w:lang w:val="de-DE"/>
        </w:rPr>
        <w:br/>
        <w:t>Tragfähigkeit: ≤ 10 mA (DC 5V).</w:t>
      </w:r>
      <w:r w:rsidRPr="00401D73">
        <w:rPr>
          <w:rFonts w:ascii="Verdana" w:hAnsi="Verdana"/>
          <w:color w:val="333333"/>
          <w:lang w:val="de-DE"/>
        </w:rPr>
        <w:br/>
        <w:t xml:space="preserve">Arbeitstemperatur: ≤ 80 </w:t>
      </w:r>
      <w:r w:rsidRPr="00401D73">
        <w:rPr>
          <w:rFonts w:ascii="Cambria Math" w:hAnsi="Cambria Math" w:cs="Cambria Math"/>
          <w:color w:val="333333"/>
          <w:lang w:val="de-DE"/>
        </w:rPr>
        <w:t>℃</w:t>
      </w:r>
      <w:r w:rsidRPr="00401D73">
        <w:rPr>
          <w:rFonts w:ascii="Verdana" w:hAnsi="Verdana" w:cs="Verdana"/>
          <w:color w:val="333333"/>
          <w:lang w:val="de-DE"/>
        </w:rPr>
        <w:br/>
        <w:t>Arbeiten Luftfeuchtigkeit: 35% ~ 90% RH (kein Frost)</w:t>
      </w:r>
      <w:r w:rsidRPr="00401D73">
        <w:rPr>
          <w:rFonts w:ascii="Verdana" w:hAnsi="Verdana" w:cs="Verdana"/>
          <w:color w:val="333333"/>
          <w:lang w:val="de-DE"/>
        </w:rPr>
        <w:br/>
        <w:t>Zulassen: Druck 1.75Mpa</w:t>
      </w:r>
      <w:r w:rsidRPr="00401D73">
        <w:rPr>
          <w:rFonts w:ascii="Verdana" w:hAnsi="Verdana" w:cs="Verdana"/>
          <w:color w:val="333333"/>
          <w:lang w:val="de-DE"/>
        </w:rPr>
        <w:br/>
        <w:t>Lagertemperatur: -25 ~ +80 ° c</w:t>
      </w:r>
      <w:r w:rsidRPr="00401D73">
        <w:rPr>
          <w:rFonts w:ascii="Verdana" w:hAnsi="Verdana" w:cs="Verdana"/>
          <w:color w:val="333333"/>
          <w:lang w:val="de-DE"/>
        </w:rPr>
        <w:br/>
        <w:t>Speichern Luftfeuchtigkeit: 25% ~ 95% RH</w:t>
      </w:r>
      <w:r w:rsidRPr="00401D73">
        <w:rPr>
          <w:rFonts w:ascii="Verdana" w:hAnsi="Verdana" w:cs="Verdana"/>
          <w:color w:val="333333"/>
          <w:lang w:val="de-DE"/>
        </w:rPr>
        <w:br/>
        <w:t>Messbereich :1-30L / min</w:t>
      </w:r>
      <w:r w:rsidRPr="00401D73">
        <w:rPr>
          <w:rFonts w:ascii="Verdana" w:hAnsi="Verdana" w:cs="Verdana"/>
          <w:color w:val="333333"/>
          <w:lang w:val="de-DE"/>
        </w:rPr>
        <w:br/>
        <w:t>Außengewinde: 1/2 "</w:t>
      </w:r>
      <w:r w:rsidRPr="00401D73">
        <w:rPr>
          <w:rFonts w:ascii="Verdana" w:hAnsi="Verdana" w:cs="Verdana"/>
          <w:color w:val="333333"/>
          <w:lang w:val="de-DE"/>
        </w:rPr>
        <w:br/>
      </w:r>
      <w:r w:rsidRPr="00401D73">
        <w:rPr>
          <w:rFonts w:ascii="Verdana" w:hAnsi="Verdana"/>
          <w:b/>
          <w:bCs/>
          <w:color w:val="333333"/>
          <w:lang w:val="de-DE"/>
        </w:rPr>
        <w:br/>
        <w:t>Lieferumfang:</w:t>
      </w:r>
    </w:p>
    <w:p w:rsidR="00401D73" w:rsidRDefault="00401D73" w:rsidP="00401D73">
      <w:pPr>
        <w:pStyle w:val="NormalWeb"/>
        <w:shd w:val="clear" w:color="auto" w:fill="FFFFFF"/>
        <w:rPr>
          <w:rFonts w:ascii="Verdana" w:hAnsi="Verdana"/>
          <w:color w:val="333333"/>
        </w:rPr>
      </w:pPr>
      <w:r>
        <w:rPr>
          <w:rFonts w:ascii="Verdana" w:hAnsi="Verdana"/>
          <w:color w:val="333333"/>
        </w:rPr>
        <w:t xml:space="preserve">1 x </w:t>
      </w:r>
      <w:proofErr w:type="spellStart"/>
      <w:r>
        <w:rPr>
          <w:rFonts w:ascii="Verdana" w:hAnsi="Verdana"/>
          <w:color w:val="333333"/>
        </w:rPr>
        <w:t>Wasser</w:t>
      </w:r>
      <w:proofErr w:type="spellEnd"/>
      <w:r>
        <w:rPr>
          <w:rFonts w:ascii="Verdana" w:hAnsi="Verdana"/>
          <w:color w:val="333333"/>
        </w:rPr>
        <w:t xml:space="preserve"> </w:t>
      </w:r>
      <w:proofErr w:type="spellStart"/>
      <w:r>
        <w:rPr>
          <w:rFonts w:ascii="Verdana" w:hAnsi="Verdana"/>
          <w:color w:val="333333"/>
        </w:rPr>
        <w:t>Durchfluss</w:t>
      </w:r>
      <w:proofErr w:type="spellEnd"/>
      <w:r>
        <w:rPr>
          <w:rFonts w:ascii="Verdana" w:hAnsi="Verdana"/>
          <w:color w:val="333333"/>
        </w:rPr>
        <w:t xml:space="preserve"> Sensor</w:t>
      </w:r>
    </w:p>
    <w:p w:rsidR="00401D73" w:rsidRDefault="00401D73"/>
    <w:sectPr w:rsidR="00401D73" w:rsidSect="00613E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20"/>
  <w:characterSpacingControl w:val="doNotCompress"/>
  <w:compat/>
  <w:rsids>
    <w:rsidRoot w:val="00401D73"/>
    <w:rsid w:val="00401D73"/>
    <w:rsid w:val="00613E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E3F"/>
  </w:style>
  <w:style w:type="paragraph" w:styleId="Heading1">
    <w:name w:val="heading 1"/>
    <w:basedOn w:val="Normal"/>
    <w:link w:val="Heading1Char"/>
    <w:uiPriority w:val="9"/>
    <w:qFormat/>
    <w:rsid w:val="00401D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1D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1D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D73"/>
    <w:rPr>
      <w:rFonts w:ascii="Tahoma" w:hAnsi="Tahoma" w:cs="Tahoma"/>
      <w:sz w:val="16"/>
      <w:szCs w:val="16"/>
    </w:rPr>
  </w:style>
  <w:style w:type="character" w:customStyle="1" w:styleId="Heading1Char">
    <w:name w:val="Heading 1 Char"/>
    <w:basedOn w:val="DefaultParagraphFont"/>
    <w:link w:val="Heading1"/>
    <w:uiPriority w:val="9"/>
    <w:rsid w:val="00401D73"/>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401D73"/>
  </w:style>
  <w:style w:type="character" w:customStyle="1" w:styleId="Heading2Char">
    <w:name w:val="Heading 2 Char"/>
    <w:basedOn w:val="DefaultParagraphFont"/>
    <w:link w:val="Heading2"/>
    <w:uiPriority w:val="9"/>
    <w:semiHidden/>
    <w:rsid w:val="00401D7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01D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59106345">
      <w:bodyDiv w:val="1"/>
      <w:marLeft w:val="0"/>
      <w:marRight w:val="0"/>
      <w:marTop w:val="0"/>
      <w:marBottom w:val="0"/>
      <w:divBdr>
        <w:top w:val="none" w:sz="0" w:space="0" w:color="auto"/>
        <w:left w:val="none" w:sz="0" w:space="0" w:color="auto"/>
        <w:bottom w:val="none" w:sz="0" w:space="0" w:color="auto"/>
        <w:right w:val="none" w:sz="0" w:space="0" w:color="auto"/>
      </w:divBdr>
      <w:divsChild>
        <w:div w:id="760562216">
          <w:marLeft w:val="621"/>
          <w:marRight w:val="0"/>
          <w:marTop w:val="120"/>
          <w:marBottom w:val="0"/>
          <w:divBdr>
            <w:top w:val="none" w:sz="0" w:space="0" w:color="auto"/>
            <w:left w:val="none" w:sz="0" w:space="0" w:color="auto"/>
            <w:bottom w:val="none" w:sz="0" w:space="0" w:color="auto"/>
            <w:right w:val="none" w:sz="0" w:space="0" w:color="auto"/>
          </w:divBdr>
          <w:divsChild>
            <w:div w:id="6270140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624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c:creator>
  <cp:lastModifiedBy>Mihai</cp:lastModifiedBy>
  <cp:revision>1</cp:revision>
  <dcterms:created xsi:type="dcterms:W3CDTF">2015-11-08T09:01:00Z</dcterms:created>
  <dcterms:modified xsi:type="dcterms:W3CDTF">2015-11-08T09:02:00Z</dcterms:modified>
</cp:coreProperties>
</file>