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265" w14:textId="217E2C31" w:rsidR="002D4616" w:rsidRPr="00113AF0" w:rsidRDefault="00FA24BE" w:rsidP="00113AF0">
      <w:pPr>
        <w:pStyle w:val="Title"/>
      </w:pPr>
      <w:proofErr w:type="spellStart"/>
      <w:r w:rsidRPr="00113AF0">
        <w:t>Lab</w:t>
      </w:r>
      <w:proofErr w:type="spellEnd"/>
      <w:r w:rsidRPr="00113AF0">
        <w:t xml:space="preserve"> </w:t>
      </w:r>
      <w:r w:rsidR="00502D4A">
        <w:t>8</w:t>
      </w:r>
    </w:p>
    <w:p w14:paraId="56E45A3E" w14:textId="1351848D" w:rsidR="00113AF0" w:rsidRPr="007D0C08" w:rsidRDefault="00E871F8" w:rsidP="007D0C08">
      <w:pPr>
        <w:pStyle w:val="Heading1"/>
        <w:rPr>
          <w:sz w:val="28"/>
          <w:szCs w:val="28"/>
        </w:rPr>
      </w:pPr>
      <w:r w:rsidRPr="00113AF0">
        <w:rPr>
          <w:sz w:val="28"/>
          <w:szCs w:val="28"/>
        </w:rPr>
        <w:t>Readings:</w:t>
      </w:r>
      <w:r w:rsidR="007D0C08">
        <w:rPr>
          <w:sz w:val="28"/>
          <w:szCs w:val="28"/>
        </w:rPr>
        <w:t xml:space="preserve"> </w:t>
      </w:r>
      <w:r w:rsidR="007D0C08">
        <w:t xml:space="preserve">Chapter </w:t>
      </w:r>
      <w:r w:rsidR="00393C29">
        <w:t>5</w:t>
      </w:r>
      <w:r w:rsidR="007D0C08">
        <w:t xml:space="preserve"> from </w:t>
      </w:r>
      <w:r w:rsidR="007D0C08">
        <w:fldChar w:fldCharType="begin" w:fldLock="1"/>
      </w:r>
      <w:r w:rsidR="00105269"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2016a)","manualFormatting":"Davidson-Pilon (2016)","plainTextFormattedCitation":"(Davidson-Pilon, 2016a)","previouslyFormattedCitation":"(Davidson-Pilon, 2016)"},"properties":{"noteIndex":0},"schema":"https://github.com/citation-style-language/schema/raw/master/csl-citation.json"}</w:instrText>
      </w:r>
      <w:r w:rsidR="007D0C08">
        <w:fldChar w:fldCharType="separate"/>
      </w:r>
      <w:bookmarkStart w:id="0" w:name="_Hlk528060089"/>
      <w:r w:rsidR="007D0C08" w:rsidRPr="007D0C08">
        <w:rPr>
          <w:noProof/>
        </w:rPr>
        <w:t>Davi</w:t>
      </w:r>
      <w:bookmarkEnd w:id="0"/>
      <w:r w:rsidR="007D0C08" w:rsidRPr="007D0C08">
        <w:rPr>
          <w:noProof/>
        </w:rPr>
        <w:t>dson-Pilon</w:t>
      </w:r>
      <w:r w:rsidR="007D0C08">
        <w:rPr>
          <w:noProof/>
        </w:rPr>
        <w:t xml:space="preserve"> (</w:t>
      </w:r>
      <w:r w:rsidR="007D0C08" w:rsidRPr="007D0C08">
        <w:rPr>
          <w:noProof/>
        </w:rPr>
        <w:t>2016</w:t>
      </w:r>
      <w:r w:rsidR="00DC127A">
        <w:rPr>
          <w:noProof/>
        </w:rPr>
        <w:t>a, b</w:t>
      </w:r>
      <w:bookmarkStart w:id="1" w:name="_Hlk528060126"/>
      <w:r w:rsidR="007D0C08" w:rsidRPr="007D0C08">
        <w:rPr>
          <w:noProof/>
        </w:rPr>
        <w:t>)</w:t>
      </w:r>
      <w:bookmarkEnd w:id="1"/>
      <w:r w:rsidR="007D0C08">
        <w:fldChar w:fldCharType="end"/>
      </w:r>
      <w:r w:rsidR="007D0C08">
        <w:t xml:space="preserve">. </w:t>
      </w:r>
    </w:p>
    <w:p w14:paraId="38BCE64C" w14:textId="340F552B" w:rsidR="00483F5B" w:rsidRPr="00113AF0" w:rsidRDefault="00483F5B" w:rsidP="00483F5B">
      <w:pPr>
        <w:rPr>
          <w:rFonts w:ascii="Calibri" w:hAnsi="Calibri"/>
          <w:sz w:val="24"/>
          <w:szCs w:val="24"/>
          <w:lang w:val="en-US"/>
        </w:rPr>
      </w:pPr>
    </w:p>
    <w:p w14:paraId="7A10F37F" w14:textId="77777777" w:rsidR="00FB2337" w:rsidRDefault="00FB2337" w:rsidP="00DF19D8">
      <w:pPr>
        <w:rPr>
          <w:rFonts w:ascii="Calibri" w:hAnsi="Calibri"/>
          <w:sz w:val="24"/>
          <w:szCs w:val="24"/>
          <w:lang w:val="en-US"/>
        </w:rPr>
      </w:pPr>
    </w:p>
    <w:p w14:paraId="4A96E3FB" w14:textId="19B4E1F6" w:rsidR="00393C29" w:rsidRDefault="00AB1750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Programming</w:t>
      </w:r>
      <w:r w:rsidR="001052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0F57936E" w14:textId="77777777" w:rsidR="007C3780" w:rsidRDefault="007C3780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0D5B95" w14:textId="1BC4178A" w:rsidR="001C23E3" w:rsidRDefault="001C23E3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P1.</w:t>
      </w:r>
      <w:r w:rsidR="009707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>Complete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323D">
        <w:rPr>
          <w:rFonts w:ascii="Times New Roman" w:hAnsi="Times New Roman" w:cs="Times New Roman"/>
          <w:b/>
          <w:sz w:val="24"/>
          <w:szCs w:val="24"/>
          <w:lang w:val="en-US"/>
        </w:rPr>
        <w:t>the example “</w:t>
      </w:r>
      <w:r w:rsidR="00502D4A" w:rsidRPr="00502D4A">
        <w:rPr>
          <w:rFonts w:ascii="Times New Roman" w:hAnsi="Times New Roman" w:cs="Times New Roman"/>
          <w:b/>
          <w:sz w:val="24"/>
          <w:szCs w:val="24"/>
          <w:lang w:val="en-US"/>
        </w:rPr>
        <w:t>Observing Dark World</w:t>
      </w:r>
      <w:r w:rsidR="0097074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8032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</w:t>
      </w:r>
      <w:r w:rsidR="0080323D" w:rsidRPr="0080323D">
        <w:rPr>
          <w:rFonts w:ascii="Times New Roman" w:hAnsi="Times New Roman" w:cs="Times New Roman"/>
          <w:b/>
          <w:sz w:val="24"/>
          <w:szCs w:val="24"/>
          <w:lang w:val="en-US"/>
        </w:rPr>
        <w:t>Davidson-Pilon(2016b)</w:t>
      </w:r>
      <w:r w:rsidR="008032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chapter 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032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</w:t>
      </w:r>
      <w:r w:rsidR="00502D4A" w:rsidRP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xtend 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502D4A" w:rsidRP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 to allow for up to two additional smaller halos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r w:rsidR="00502D4A" w:rsidRP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the loss function to optimize 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502D4A" w:rsidRP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location</w:t>
      </w:r>
      <w:r w:rsidR="005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s. Run and evaluate the code on the data available at: </w:t>
      </w:r>
      <w:r w:rsidR="00502D4A" w:rsidRPr="00502D4A">
        <w:rPr>
          <w:rFonts w:ascii="Times New Roman" w:hAnsi="Times New Roman" w:cs="Times New Roman"/>
          <w:b/>
          <w:sz w:val="24"/>
          <w:szCs w:val="24"/>
          <w:lang w:val="en-US"/>
        </w:rPr>
        <w:t>https://github.com/CamDavidsonPilon/Probabilistic-Programming-and-Bayesian-Methods-for-Hackers/tree/master/Chapter5_LossFunctions/data</w:t>
      </w:r>
    </w:p>
    <w:p w14:paraId="6DE314C2" w14:textId="4B4D62AC" w:rsidR="0080323D" w:rsidRDefault="0080323D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CF452F" w14:textId="77B9CFE3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P2. Take a look at the solution proposed by William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Koehrsen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using Bayesian Linear Regression to make a prediction of student grades. Test it:</w:t>
      </w:r>
    </w:p>
    <w:p w14:paraId="0A56E229" w14:textId="60D88F9E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8" w:history="1">
        <w:r w:rsidRPr="00910449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https://towardsdatascience.co</w:t>
        </w:r>
        <w:r w:rsidRPr="00910449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m</w:t>
        </w:r>
        <w:r w:rsidRPr="00910449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/bayesian-linear-regression-in-python-using-machine-learning-to-predict-student-grades-part-1-7d0ad817fca5</w:t>
        </w:r>
      </w:hyperlink>
    </w:p>
    <w:p w14:paraId="74E90F0D" w14:textId="6F0A9270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A0BE10" w14:textId="74AF0ED0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P3. Go to the GESIS ZACAT platform (</w:t>
      </w:r>
      <w:hyperlink r:id="rId9" w:history="1">
        <w:r w:rsidRPr="00910449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https://zacat.gesis.org/webview/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search for datasets containing student grades, download them and try to predict student grades using a method similar to that from the previous exercise. </w:t>
      </w:r>
    </w:p>
    <w:p w14:paraId="76745827" w14:textId="6D386A19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4B3D3D" w14:textId="6979263F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</w:p>
    <w:p w14:paraId="67BD3DF7" w14:textId="77777777" w:rsidR="00393C29" w:rsidRDefault="00393C29" w:rsidP="00DC1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EED836" w14:textId="77777777" w:rsidR="00FA24BE" w:rsidRPr="00113AF0" w:rsidRDefault="00FA24BE" w:rsidP="00483F5B">
      <w:pPr>
        <w:pStyle w:val="Heading1"/>
      </w:pPr>
      <w:r w:rsidRPr="00113AF0">
        <w:t>Cited works:</w:t>
      </w:r>
    </w:p>
    <w:p w14:paraId="34885AA3" w14:textId="5DAABE32" w:rsidR="00105269" w:rsidRPr="00105269" w:rsidRDefault="00FA24BE" w:rsidP="00105269">
      <w:pPr>
        <w:widowControl w:val="0"/>
        <w:autoSpaceDE w:val="0"/>
        <w:autoSpaceDN w:val="0"/>
        <w:adjustRightInd w:val="0"/>
        <w:ind w:left="480" w:hanging="480"/>
        <w:rPr>
          <w:rFonts w:ascii="Tw Cen MT" w:hAnsi="Tw Cen MT" w:cs="Times New Roman"/>
          <w:noProof/>
          <w:sz w:val="24"/>
          <w:lang w:val="en-US"/>
        </w:rPr>
      </w:pPr>
      <w:r w:rsidRPr="00113AF0">
        <w:rPr>
          <w:sz w:val="24"/>
          <w:szCs w:val="24"/>
          <w:lang w:val="en-US"/>
        </w:rPr>
        <w:fldChar w:fldCharType="begin" w:fldLock="1"/>
      </w:r>
      <w:r w:rsidRPr="00113AF0">
        <w:rPr>
          <w:sz w:val="24"/>
          <w:szCs w:val="24"/>
          <w:lang w:val="en-US"/>
        </w:rPr>
        <w:instrText xml:space="preserve">ADDIN Mendeley Bibliography CSL_BIBLIOGRAPHY </w:instrText>
      </w:r>
      <w:r w:rsidRPr="00113AF0">
        <w:rPr>
          <w:sz w:val="24"/>
          <w:szCs w:val="24"/>
          <w:lang w:val="en-US"/>
        </w:rPr>
        <w:fldChar w:fldCharType="separate"/>
      </w:r>
      <w:r w:rsidR="00105269" w:rsidRPr="00105269">
        <w:rPr>
          <w:rFonts w:ascii="Tw Cen MT" w:hAnsi="Tw Cen MT" w:cs="Times New Roman"/>
          <w:noProof/>
          <w:sz w:val="24"/>
          <w:lang w:val="en-US"/>
        </w:rPr>
        <w:t xml:space="preserve">Davidson-Pilon. (2016a). </w:t>
      </w:r>
      <w:r w:rsidR="00105269" w:rsidRPr="00105269">
        <w:rPr>
          <w:rFonts w:ascii="Tw Cen MT" w:hAnsi="Tw Cen MT" w:cs="Times New Roman"/>
          <w:i/>
          <w:iCs/>
          <w:noProof/>
          <w:sz w:val="24"/>
          <w:lang w:val="en-US"/>
        </w:rPr>
        <w:t>Bayesian Methods for Hackers: Probabilistic Programming and Bayesian Inference</w:t>
      </w:r>
      <w:r w:rsidR="00105269" w:rsidRPr="00105269">
        <w:rPr>
          <w:rFonts w:ascii="Tw Cen MT" w:hAnsi="Tw Cen MT" w:cs="Times New Roman"/>
          <w:noProof/>
          <w:sz w:val="24"/>
          <w:lang w:val="en-US"/>
        </w:rPr>
        <w:t>. Crawfordsville, United States: Addison-Wesley.</w:t>
      </w:r>
    </w:p>
    <w:p w14:paraId="78290A4C" w14:textId="09B34811" w:rsidR="00FA24BE" w:rsidRPr="00113AF0" w:rsidRDefault="00105269" w:rsidP="00393C29">
      <w:pPr>
        <w:widowControl w:val="0"/>
        <w:autoSpaceDE w:val="0"/>
        <w:autoSpaceDN w:val="0"/>
        <w:adjustRightInd w:val="0"/>
        <w:ind w:left="480" w:hanging="480"/>
        <w:rPr>
          <w:sz w:val="24"/>
          <w:szCs w:val="24"/>
          <w:lang w:val="en-US"/>
        </w:rPr>
      </w:pPr>
      <w:bookmarkStart w:id="3" w:name="_Hlk528060173"/>
      <w:r w:rsidRPr="00105269">
        <w:rPr>
          <w:rFonts w:ascii="Tw Cen MT" w:hAnsi="Tw Cen MT" w:cs="Times New Roman"/>
          <w:noProof/>
          <w:sz w:val="24"/>
          <w:lang w:val="en-US"/>
        </w:rPr>
        <w:t>Davidson-Pilon, C. (2016b)</w:t>
      </w:r>
      <w:bookmarkEnd w:id="3"/>
      <w:r w:rsidRPr="00105269">
        <w:rPr>
          <w:rFonts w:ascii="Tw Cen MT" w:hAnsi="Tw Cen MT" w:cs="Times New Roman"/>
          <w:noProof/>
          <w:sz w:val="24"/>
          <w:lang w:val="en-US"/>
        </w:rPr>
        <w:t xml:space="preserve">. Extras from Chapter </w:t>
      </w:r>
      <w:r w:rsidR="00393C29">
        <w:rPr>
          <w:rFonts w:ascii="Tw Cen MT" w:hAnsi="Tw Cen MT" w:cs="Times New Roman"/>
          <w:noProof/>
          <w:sz w:val="24"/>
          <w:lang w:val="en-US"/>
        </w:rPr>
        <w:t>5</w:t>
      </w:r>
      <w:r w:rsidRPr="00105269">
        <w:rPr>
          <w:rFonts w:ascii="Tw Cen MT" w:hAnsi="Tw Cen MT" w:cs="Times New Roman"/>
          <w:noProof/>
          <w:sz w:val="24"/>
          <w:lang w:val="en-US"/>
        </w:rPr>
        <w:t xml:space="preserve">. Retrieved from </w:t>
      </w:r>
      <w:r w:rsidR="00393C29" w:rsidRPr="00393C29">
        <w:rPr>
          <w:rFonts w:ascii="Tw Cen MT" w:hAnsi="Tw Cen MT" w:cs="Times New Roman"/>
          <w:noProof/>
          <w:sz w:val="24"/>
          <w:lang w:val="en-US"/>
        </w:rPr>
        <w:t>https://github.com/CamDavidsonPilon/Probabilistic-Programming-and-Bayesian-Methods-for-Hackers/tree/master/Chapter5_LossFunctions/data</w:t>
      </w:r>
      <w:r w:rsidR="00393C29" w:rsidRPr="00393C29">
        <w:rPr>
          <w:rFonts w:ascii="Tw Cen MT" w:hAnsi="Tw Cen MT" w:cs="Times New Roman"/>
          <w:noProof/>
          <w:sz w:val="24"/>
          <w:lang w:val="en-US"/>
        </w:rPr>
        <w:t xml:space="preserve"> </w:t>
      </w:r>
      <w:r w:rsidR="00FA24BE" w:rsidRPr="00113AF0">
        <w:rPr>
          <w:sz w:val="24"/>
          <w:szCs w:val="24"/>
          <w:lang w:val="en-US"/>
        </w:rPr>
        <w:fldChar w:fldCharType="end"/>
      </w:r>
    </w:p>
    <w:sectPr w:rsidR="00FA24BE" w:rsidRPr="00113AF0" w:rsidSect="00483F5B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91C64" w14:textId="77777777" w:rsidR="00A32773" w:rsidRDefault="00A32773" w:rsidP="00FA24BE">
      <w:r>
        <w:separator/>
      </w:r>
    </w:p>
  </w:endnote>
  <w:endnote w:type="continuationSeparator" w:id="0">
    <w:p w14:paraId="0A4BFA57" w14:textId="77777777" w:rsidR="00A32773" w:rsidRDefault="00A32773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FA18F" w14:textId="77777777" w:rsidR="00A32773" w:rsidRDefault="00A32773" w:rsidP="00FA24BE">
      <w:r>
        <w:separator/>
      </w:r>
    </w:p>
  </w:footnote>
  <w:footnote w:type="continuationSeparator" w:id="0">
    <w:p w14:paraId="0BA2D6F5" w14:textId="77777777" w:rsidR="00A32773" w:rsidRDefault="00A32773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 xml:space="preserve">Probabilistic </w:t>
    </w:r>
    <w:proofErr w:type="spellStart"/>
    <w:r>
      <w:t>Programming</w:t>
    </w:r>
    <w:proofErr w:type="spellEnd"/>
  </w:p>
  <w:p w14:paraId="4A328705" w14:textId="77777777" w:rsidR="00FA24BE" w:rsidRDefault="00FA24BE">
    <w:pPr>
      <w:pStyle w:val="Header"/>
    </w:pPr>
    <w:proofErr w:type="spellStart"/>
    <w:r>
      <w:t>Professor</w:t>
    </w:r>
    <w:proofErr w:type="spellEnd"/>
    <w:r>
      <w:t>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1F0B"/>
    <w:multiLevelType w:val="hybridMultilevel"/>
    <w:tmpl w:val="3F8EB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1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77743"/>
    <w:rsid w:val="000F5C64"/>
    <w:rsid w:val="000F62EB"/>
    <w:rsid w:val="00105269"/>
    <w:rsid w:val="00113AF0"/>
    <w:rsid w:val="001C23E3"/>
    <w:rsid w:val="001C7053"/>
    <w:rsid w:val="001F0993"/>
    <w:rsid w:val="002326D0"/>
    <w:rsid w:val="00265C98"/>
    <w:rsid w:val="002A7AB6"/>
    <w:rsid w:val="002D4616"/>
    <w:rsid w:val="00393C29"/>
    <w:rsid w:val="00413B11"/>
    <w:rsid w:val="00483F5B"/>
    <w:rsid w:val="00495739"/>
    <w:rsid w:val="00502D4A"/>
    <w:rsid w:val="005416F8"/>
    <w:rsid w:val="00551D1B"/>
    <w:rsid w:val="005B18EB"/>
    <w:rsid w:val="006607DC"/>
    <w:rsid w:val="0067634B"/>
    <w:rsid w:val="006A556C"/>
    <w:rsid w:val="006B7E99"/>
    <w:rsid w:val="0070260C"/>
    <w:rsid w:val="007747CC"/>
    <w:rsid w:val="007C3780"/>
    <w:rsid w:val="007D0C08"/>
    <w:rsid w:val="0080323D"/>
    <w:rsid w:val="00815D5E"/>
    <w:rsid w:val="008A2D0B"/>
    <w:rsid w:val="00910CAC"/>
    <w:rsid w:val="009414DC"/>
    <w:rsid w:val="00970743"/>
    <w:rsid w:val="009C670D"/>
    <w:rsid w:val="009E7759"/>
    <w:rsid w:val="00A32773"/>
    <w:rsid w:val="00A62DC9"/>
    <w:rsid w:val="00AA4288"/>
    <w:rsid w:val="00AB1750"/>
    <w:rsid w:val="00AE6BF0"/>
    <w:rsid w:val="00C348D6"/>
    <w:rsid w:val="00C66702"/>
    <w:rsid w:val="00C82113"/>
    <w:rsid w:val="00CA43D4"/>
    <w:rsid w:val="00CB3B55"/>
    <w:rsid w:val="00CE5A98"/>
    <w:rsid w:val="00D31A74"/>
    <w:rsid w:val="00D756F4"/>
    <w:rsid w:val="00D95768"/>
    <w:rsid w:val="00D97C34"/>
    <w:rsid w:val="00DA0FA1"/>
    <w:rsid w:val="00DC127A"/>
    <w:rsid w:val="00DF19D8"/>
    <w:rsid w:val="00E871F8"/>
    <w:rsid w:val="00ED3ADB"/>
    <w:rsid w:val="00EE20F7"/>
    <w:rsid w:val="00F10998"/>
    <w:rsid w:val="00F82095"/>
    <w:rsid w:val="00FA24BE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C2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bayesian-linear-regression-in-python-using-machine-learning-to-predict-student-grades-part-1-7d0ad817fca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acat.gesis.org/webview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F9C2A-3042-1C43-B98F-897316B5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330</Words>
  <Characters>2121</Characters>
  <Application>Microsoft Office Word</Application>
  <DocSecurity>0</DocSecurity>
  <Lines>235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8</cp:revision>
  <dcterms:created xsi:type="dcterms:W3CDTF">2018-10-23T05:25:00Z</dcterms:created>
  <dcterms:modified xsi:type="dcterms:W3CDTF">2018-11-27T12:48:00Z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http://www.zotero.org/styles/apa</vt:lpwstr>
  </property>
</Properties>
</file>