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979EA">
      <w:pPr>
        <w:rPr>
          <w:rFonts w:hint="default" w:ascii="Constantia" w:hAnsi="Constantia" w:cs="Constantia"/>
          <w:sz w:val="24"/>
          <w:szCs w:val="24"/>
        </w:rPr>
      </w:pPr>
    </w:p>
    <w:p w14:paraId="1CBE674F">
      <w:pPr>
        <w:rPr>
          <w:rFonts w:hint="default" w:ascii="Constantia" w:hAnsi="Constantia" w:cs="Constantia"/>
          <w:sz w:val="24"/>
          <w:szCs w:val="24"/>
        </w:rPr>
      </w:pPr>
    </w:p>
    <w:p w14:paraId="0871578E">
      <w:pPr>
        <w:autoSpaceDE w:val="0"/>
        <w:rPr>
          <w:rFonts w:hint="default" w:ascii="Constantia" w:hAnsi="Constantia" w:cs="Constantia"/>
          <w:sz w:val="24"/>
          <w:szCs w:val="24"/>
          <w:lang w:val="ro-RO"/>
        </w:rPr>
      </w:pPr>
    </w:p>
    <w:p w14:paraId="761C184F">
      <w:pPr>
        <w:autoSpaceDE w:val="0"/>
        <w:rPr>
          <w:rFonts w:hint="default" w:ascii="Constantia" w:hAnsi="Constantia" w:cs="Constantia"/>
          <w:sz w:val="24"/>
          <w:szCs w:val="24"/>
          <w:lang w:val="ro-RO"/>
        </w:rPr>
      </w:pPr>
    </w:p>
    <w:p w14:paraId="27028C94">
      <w:pPr>
        <w:autoSpaceDE w:val="0"/>
        <w:rPr>
          <w:rFonts w:hint="default" w:ascii="Constantia" w:hAnsi="Constantia" w:cs="Constantia"/>
          <w:sz w:val="24"/>
          <w:szCs w:val="24"/>
          <w:lang w:val="ro-RO"/>
        </w:rPr>
      </w:pPr>
    </w:p>
    <w:p w14:paraId="27D7D7EB">
      <w:pPr>
        <w:autoSpaceDE w:val="0"/>
        <w:rPr>
          <w:rFonts w:hint="default" w:ascii="Constantia" w:hAnsi="Constantia" w:cs="Constantia"/>
          <w:sz w:val="24"/>
          <w:szCs w:val="24"/>
          <w:lang w:val="ro-RO"/>
        </w:rPr>
      </w:pPr>
    </w:p>
    <w:p w14:paraId="137C771A">
      <w:pPr>
        <w:rPr>
          <w:rFonts w:hint="default"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o-RO"/>
        </w:rPr>
        <w:t xml:space="preserve">       Pentru anul școalr 2025-2026 taxele sunt după cum urmează:</w:t>
      </w:r>
    </w:p>
    <w:p w14:paraId="37E15635">
      <w:pPr>
        <w:rPr>
          <w:rFonts w:hint="default" w:ascii="Times New Roman" w:hAnsi="Times New Roman" w:cs="Times New Roman"/>
          <w:sz w:val="24"/>
          <w:szCs w:val="24"/>
          <w:lang w:val="ro-RO"/>
        </w:rPr>
      </w:pPr>
    </w:p>
    <w:p w14:paraId="5AC488C1">
      <w:pPr>
        <w:rPr>
          <w:rFonts w:hint="default" w:ascii="Times New Roman" w:hAnsi="Times New Roman" w:cs="Times New Roman"/>
          <w:sz w:val="24"/>
          <w:szCs w:val="24"/>
          <w:lang w:val="ro-RO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0"/>
        <w:gridCol w:w="1256"/>
        <w:gridCol w:w="4819"/>
      </w:tblGrid>
      <w:tr w14:paraId="4C826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3040" w:type="dxa"/>
          </w:tcPr>
          <w:p w14:paraId="7104195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 xml:space="preserve">Program </w:t>
            </w:r>
          </w:p>
        </w:tc>
        <w:tc>
          <w:tcPr>
            <w:tcW w:w="1198" w:type="dxa"/>
          </w:tcPr>
          <w:p w14:paraId="7A5FA54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Taxă școlarizare</w:t>
            </w:r>
          </w:p>
        </w:tc>
        <w:tc>
          <w:tcPr>
            <w:tcW w:w="4819" w:type="dxa"/>
          </w:tcPr>
          <w:p w14:paraId="41FF69B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Taxă masă</w:t>
            </w:r>
          </w:p>
        </w:tc>
      </w:tr>
      <w:tr w14:paraId="5BBBE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040" w:type="dxa"/>
          </w:tcPr>
          <w:p w14:paraId="64049E7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8-12</w:t>
            </w:r>
          </w:p>
        </w:tc>
        <w:tc>
          <w:tcPr>
            <w:tcW w:w="1198" w:type="dxa"/>
          </w:tcPr>
          <w:p w14:paraId="433D8A1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1700 lei</w:t>
            </w:r>
          </w:p>
        </w:tc>
        <w:tc>
          <w:tcPr>
            <w:tcW w:w="4819" w:type="dxa"/>
          </w:tcPr>
          <w:p w14:paraId="04D0EA6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8 lei micul dejun și gustarea de fructe</w:t>
            </w:r>
          </w:p>
        </w:tc>
      </w:tr>
      <w:tr w14:paraId="6A1F4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3040" w:type="dxa"/>
          </w:tcPr>
          <w:p w14:paraId="1C67115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8-13</w:t>
            </w:r>
          </w:p>
        </w:tc>
        <w:tc>
          <w:tcPr>
            <w:tcW w:w="1198" w:type="dxa"/>
          </w:tcPr>
          <w:p w14:paraId="37A48D3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1850 lei</w:t>
            </w:r>
          </w:p>
        </w:tc>
        <w:tc>
          <w:tcPr>
            <w:tcW w:w="4819" w:type="dxa"/>
          </w:tcPr>
          <w:p w14:paraId="6162898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8 lei micul dejun și gustarea de fructe</w:t>
            </w:r>
          </w:p>
          <w:p w14:paraId="6D4CDCF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 xml:space="preserve">27 lei prănz (felul 1 și felul 2) </w:t>
            </w:r>
          </w:p>
        </w:tc>
      </w:tr>
      <w:tr w14:paraId="1F787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3040" w:type="dxa"/>
          </w:tcPr>
          <w:p w14:paraId="3AB1DDA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8-15</w:t>
            </w:r>
          </w:p>
        </w:tc>
        <w:tc>
          <w:tcPr>
            <w:tcW w:w="1198" w:type="dxa"/>
          </w:tcPr>
          <w:p w14:paraId="69DC4CA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2080 lei</w:t>
            </w:r>
          </w:p>
        </w:tc>
        <w:tc>
          <w:tcPr>
            <w:tcW w:w="4819" w:type="dxa"/>
          </w:tcPr>
          <w:p w14:paraId="0A70A2A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8 lei micul dejun și gustarea de fructe</w:t>
            </w:r>
          </w:p>
          <w:p w14:paraId="4742EB6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 xml:space="preserve">27 lei prănz (felul 1 și felul 2) </w:t>
            </w:r>
          </w:p>
        </w:tc>
      </w:tr>
      <w:tr w14:paraId="4AB92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3040" w:type="dxa"/>
          </w:tcPr>
          <w:p w14:paraId="48DF923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8-17</w:t>
            </w:r>
          </w:p>
        </w:tc>
        <w:tc>
          <w:tcPr>
            <w:tcW w:w="1198" w:type="dxa"/>
          </w:tcPr>
          <w:p w14:paraId="564145B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2300 lei</w:t>
            </w:r>
          </w:p>
        </w:tc>
        <w:tc>
          <w:tcPr>
            <w:tcW w:w="4819" w:type="dxa"/>
          </w:tcPr>
          <w:p w14:paraId="551FF69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8 lei micul dejun și gustarea de fructe</w:t>
            </w:r>
          </w:p>
          <w:p w14:paraId="67198E4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 xml:space="preserve">27 lei prănz (felul 1 și felul 2) </w:t>
            </w:r>
          </w:p>
          <w:p w14:paraId="12C29DC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o-RO"/>
              </w:rPr>
              <w:t>4 lei gustarea 2</w:t>
            </w:r>
          </w:p>
        </w:tc>
      </w:tr>
    </w:tbl>
    <w:p w14:paraId="5A440C93">
      <w:pPr>
        <w:rPr>
          <w:rFonts w:hint="default" w:ascii="Constantia" w:hAnsi="Constantia" w:cs="Constantia"/>
          <w:sz w:val="24"/>
          <w:szCs w:val="24"/>
          <w:lang w:val="ro-RO"/>
        </w:rPr>
      </w:pPr>
    </w:p>
    <w:p w14:paraId="609273F3">
      <w:pPr>
        <w:rPr>
          <w:rFonts w:hint="default" w:ascii="Constantia" w:hAnsi="Constantia" w:cs="Constantia"/>
          <w:sz w:val="24"/>
          <w:szCs w:val="24"/>
          <w:lang w:val="ro-RO"/>
        </w:rPr>
      </w:pPr>
      <w:r>
        <w:rPr>
          <w:rFonts w:hint="default" w:ascii="Constantia" w:hAnsi="Constantia" w:cs="Constantia"/>
          <w:sz w:val="24"/>
          <w:szCs w:val="24"/>
          <w:lang w:val="ro-RO"/>
        </w:rPr>
        <w:t>Notă:</w:t>
      </w:r>
    </w:p>
    <w:p w14:paraId="552E3047">
      <w:pPr>
        <w:numPr>
          <w:ilvl w:val="0"/>
          <w:numId w:val="1"/>
        </w:numPr>
        <w:rPr>
          <w:rFonts w:hint="default" w:ascii="Constantia" w:hAnsi="Constantia" w:cs="Constantia"/>
          <w:sz w:val="24"/>
          <w:szCs w:val="24"/>
          <w:lang w:val="ro-RO"/>
        </w:rPr>
      </w:pPr>
      <w:r>
        <w:rPr>
          <w:rFonts w:hint="default" w:ascii="Constantia" w:hAnsi="Constantia" w:cs="Constantia"/>
          <w:sz w:val="24"/>
          <w:szCs w:val="24"/>
          <w:lang w:val="ro-RO"/>
        </w:rPr>
        <w:t>La al doilea copil se oferă o reducere de 25 % din taxă</w:t>
      </w:r>
    </w:p>
    <w:p w14:paraId="7C763435">
      <w:pPr>
        <w:numPr>
          <w:ilvl w:val="0"/>
          <w:numId w:val="1"/>
        </w:numPr>
        <w:rPr>
          <w:rFonts w:hint="default" w:ascii="Constantia" w:hAnsi="Constantia" w:cs="Constantia"/>
          <w:sz w:val="24"/>
          <w:szCs w:val="24"/>
          <w:lang w:val="ro-RO"/>
        </w:rPr>
      </w:pPr>
      <w:r>
        <w:rPr>
          <w:rFonts w:hint="default" w:ascii="Constantia" w:hAnsi="Constantia" w:cs="Constantia"/>
          <w:sz w:val="24"/>
          <w:szCs w:val="24"/>
          <w:lang w:val="ro-RO"/>
        </w:rPr>
        <w:t>La al treilea copil se oferă o reducere de 40 % din taxă</w:t>
      </w:r>
    </w:p>
    <w:p w14:paraId="2F23E833">
      <w:pPr>
        <w:numPr>
          <w:ilvl w:val="0"/>
          <w:numId w:val="1"/>
        </w:numPr>
        <w:rPr>
          <w:rFonts w:hint="default" w:ascii="Constantia" w:hAnsi="Constantia" w:cs="Constantia"/>
          <w:sz w:val="24"/>
          <w:szCs w:val="24"/>
          <w:lang w:val="ro-RO"/>
        </w:rPr>
      </w:pPr>
      <w:r>
        <w:rPr>
          <w:rFonts w:hint="default" w:ascii="Constantia" w:hAnsi="Constantia" w:cs="Constantia"/>
          <w:sz w:val="24"/>
          <w:szCs w:val="24"/>
          <w:lang w:val="ro-RO"/>
        </w:rPr>
        <w:t>La al treilea copil se oferă o reducere de 50% din taxă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17" w:right="1417" w:bottom="1417" w:left="1417" w:header="284" w:footer="52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C7718">
    <w:pPr>
      <w:spacing w:line="360" w:lineRule="auto"/>
      <w:ind w:left="240" w:hanging="240" w:hangingChars="100"/>
      <w:jc w:val="center"/>
      <w:rPr>
        <w:rFonts w:ascii="Arial" w:hAnsi="Arial" w:cs="Arial"/>
        <w:sz w:val="1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-159385</wp:posOffset>
              </wp:positionH>
              <wp:positionV relativeFrom="paragraph">
                <wp:posOffset>81280</wp:posOffset>
              </wp:positionV>
              <wp:extent cx="6400800" cy="0"/>
              <wp:effectExtent l="0" t="0" r="0" b="0"/>
              <wp:wrapTopAndBottom/>
              <wp:docPr id="8" name="Conector drep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Conector drept 8" o:spid="_x0000_s1026" o:spt="20" style="position:absolute;left:0pt;margin-left:-12.55pt;margin-top:6.4pt;height:0pt;width:504pt;mso-wrap-distance-bottom:0pt;mso-wrap-distance-top:0pt;z-index:251659264;mso-width-relative:page;mso-height-relative:page;" filled="f" stroked="t" coordsize="21600,21600" o:gfxdata="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8Oom+1gAAAAkBAAAPAAAA&#10;AAAAAAEAIAAAACIAAABkcnMvZG93bnJldi54bWxQSwECFAAUAAAACACHTuJA9Bjzat4BAADSAwAA&#10;DgAAAAAAAAABACAAAAAlAQAAZHJzL2Uyb0RvYy54bWxQSwUGAAAAAAYABgBZAQAAdQUAAAAA&#10;">
              <v:fill on="f" focussize="0,0"/>
              <v:stroke weight="0.5pt" color="#000000" miterlimit="8" joinstyle="miter"/>
              <v:imagedata o:title=""/>
              <o:lock v:ext="edit" aspectratio="f"/>
              <w10:wrap type="topAndBottom"/>
            </v:line>
          </w:pict>
        </mc:Fallback>
      </mc:AlternateContent>
    </w:r>
  </w:p>
  <w:p w14:paraId="134B768F">
    <w:pPr>
      <w:spacing w:line="360" w:lineRule="auto"/>
      <w:ind w:left="160" w:hanging="160" w:hangingChars="100"/>
      <w:jc w:val="center"/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6275705</wp:posOffset>
              </wp:positionH>
              <wp:positionV relativeFrom="paragraph">
                <wp:posOffset>285115</wp:posOffset>
              </wp:positionV>
              <wp:extent cx="1828800" cy="182880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322D1">
                          <w:pPr>
                            <w:pStyle w:val="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94.15pt;margin-top:22.45pt;height:144pt;width:144pt;mso-position-horizontal-relative:margin;mso-wrap-style:none;z-index:251660288;mso-width-relative:page;mso-height-relative:page;" filled="f" stroked="f" coordsize="21600,21600" o:gfxdata="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OAh2d7YAAAACwEA&#10;AA8AAAAAAAAAAQAgAAAAIgAAAGRycy9kb3ducmV2LnhtbFBLAQIUABQAAAAIAIdO4kCr2cOGGgIA&#10;AFYEAAAOAAAAAAAAAAEAIAAAACc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B322D1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sz w:val="16"/>
      </w:rPr>
      <w:t xml:space="preserve"> telefon 0723537819, e-mail: </w:t>
    </w:r>
    <w:r>
      <w:fldChar w:fldCharType="begin"/>
    </w:r>
    <w:r>
      <w:instrText xml:space="preserve"> HYPERLINK "mailto:gradinitateofil@gmail.com," </w:instrText>
    </w:r>
    <w:r>
      <w:fldChar w:fldCharType="separate"/>
    </w:r>
    <w:r>
      <w:rPr>
        <w:rStyle w:val="6"/>
        <w:rFonts w:ascii="Arial" w:hAnsi="Arial" w:cs="Arial"/>
        <w:sz w:val="16"/>
      </w:rPr>
      <w:t>gradinitateofil@gmail.com,</w:t>
    </w:r>
    <w:r>
      <w:rPr>
        <w:rStyle w:val="6"/>
        <w:rFonts w:ascii="Arial" w:hAnsi="Arial" w:cs="Arial"/>
        <w:sz w:val="16"/>
      </w:rPr>
      <w:fldChar w:fldCharType="end"/>
    </w:r>
  </w:p>
  <w:p w14:paraId="2C077DED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98131">
    <w:pPr>
      <w:pStyle w:val="5"/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-391795</wp:posOffset>
          </wp:positionH>
          <wp:positionV relativeFrom="paragraph">
            <wp:posOffset>-53340</wp:posOffset>
          </wp:positionV>
          <wp:extent cx="2491740" cy="1244600"/>
          <wp:effectExtent l="0" t="0" r="0" b="0"/>
          <wp:wrapNone/>
          <wp:docPr id="22" name="Imagin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ine 2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00505" cy="12490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470DD6"/>
    <w:multiLevelType w:val="singleLevel"/>
    <w:tmpl w:val="5D470D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AA5"/>
    <w:rsid w:val="00031AA5"/>
    <w:rsid w:val="002D0C74"/>
    <w:rsid w:val="00452B7C"/>
    <w:rsid w:val="008101AA"/>
    <w:rsid w:val="00814B73"/>
    <w:rsid w:val="00857314"/>
    <w:rsid w:val="00A8430C"/>
    <w:rsid w:val="00EB2F3B"/>
    <w:rsid w:val="00F86D24"/>
    <w:rsid w:val="1526328C"/>
    <w:rsid w:val="5B937CD8"/>
    <w:rsid w:val="665D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ar-SA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0"/>
    <w:pPr>
      <w:tabs>
        <w:tab w:val="center" w:pos="4536"/>
        <w:tab w:val="right" w:pos="9072"/>
      </w:tabs>
      <w:suppressAutoHyphens w:val="0"/>
    </w:pPr>
    <w:rPr>
      <w:rFonts w:asciiTheme="minorHAnsi" w:hAnsiTheme="minorHAnsi" w:eastAsiaTheme="minorHAnsi" w:cstheme="minorBidi"/>
      <w:sz w:val="22"/>
      <w:szCs w:val="22"/>
      <w:lang w:val="ro-RO" w:eastAsia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36"/>
        <w:tab w:val="right" w:pos="9072"/>
      </w:tabs>
      <w:suppressAutoHyphens w:val="0"/>
    </w:pPr>
    <w:rPr>
      <w:rFonts w:asciiTheme="minorHAnsi" w:hAnsiTheme="minorHAnsi" w:eastAsiaTheme="minorHAnsi" w:cstheme="minorBidi"/>
      <w:sz w:val="22"/>
      <w:szCs w:val="22"/>
      <w:lang w:val="ro-RO" w:eastAsia="en-US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table" w:styleId="7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Antet Caracter"/>
    <w:basedOn w:val="2"/>
    <w:link w:val="5"/>
    <w:qFormat/>
    <w:uiPriority w:val="99"/>
  </w:style>
  <w:style w:type="character" w:customStyle="1" w:styleId="9">
    <w:name w:val="Subsol Caracter"/>
    <w:basedOn w:val="2"/>
    <w:link w:val="4"/>
    <w:qFormat/>
    <w:uiPriority w:val="99"/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20403E-FCBD-4D2E-9589-A3CFC25F57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480</Words>
  <Characters>2785</Characters>
  <Lines>23</Lines>
  <Paragraphs>6</Paragraphs>
  <TotalTime>8</TotalTime>
  <ScaleCrop>false</ScaleCrop>
  <LinksUpToDate>false</LinksUpToDate>
  <CharactersWithSpaces>3259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2023-01-11T06:22:00Z</dcterms:created>
  <dc:creator>Christiana-PC</dc:creator>
  <cp:lastModifiedBy>n</cp:lastModifiedBy>
  <cp:lastPrinted>2023-01-11T08:34:00Z</cp:lastPrinted>
  <dcterms:modified xsi:type="dcterms:W3CDTF">2026-01-31T12:14:51Z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1BBD693E141544808F939BAE8F2A0EDF_12</vt:lpwstr>
  </property>
</Properties>
</file>