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173" w:rsidRDefault="00F37173" w:rsidP="00F37173">
      <w:pPr>
        <w:pStyle w:val="Heading2"/>
        <w:jc w:val="center"/>
      </w:pPr>
      <w:r>
        <w:t>Problem</w:t>
      </w:r>
      <w:r w:rsidRPr="00552A9F">
        <w:t xml:space="preserve"> </w:t>
      </w:r>
      <w:r w:rsidR="00DF197D">
        <w:rPr>
          <w:lang w:val="bg-BG"/>
        </w:rPr>
        <w:t>2</w:t>
      </w:r>
      <w:r w:rsidRPr="00552A9F">
        <w:t xml:space="preserve"> – </w:t>
      </w:r>
      <w:r w:rsidR="00DF197D">
        <w:t>Chess Moves</w:t>
      </w:r>
      <w:r w:rsidR="006F371E">
        <w:t xml:space="preserve"> </w:t>
      </w:r>
      <w:r w:rsidR="001C6901">
        <w:t>KQ</w:t>
      </w:r>
    </w:p>
    <w:p w:rsidR="00EC73BE" w:rsidRDefault="007168AC" w:rsidP="00B26074">
      <w:pPr>
        <w:spacing w:before="60" w:after="60"/>
      </w:pPr>
      <w:r w:rsidRPr="007168A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3593465</wp:posOffset>
            </wp:positionH>
            <wp:positionV relativeFrom="paragraph">
              <wp:posOffset>38736</wp:posOffset>
            </wp:positionV>
            <wp:extent cx="2886478" cy="2067213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3BE">
        <w:t xml:space="preserve">You are given a chess board with size </w:t>
      </w:r>
      <w:proofErr w:type="spellStart"/>
      <w:r w:rsidR="00EC73BE" w:rsidRPr="00EC73BE">
        <w:rPr>
          <w:b/>
        </w:rPr>
        <w:t>R</w:t>
      </w:r>
      <w:r w:rsidR="00EC73BE">
        <w:t>x</w:t>
      </w:r>
      <w:r w:rsidR="00EC73BE" w:rsidRPr="00EC73BE">
        <w:rPr>
          <w:b/>
        </w:rPr>
        <w:t>C</w:t>
      </w:r>
      <w:proofErr w:type="spellEnd"/>
      <w:r w:rsidR="00EC73BE">
        <w:t xml:space="preserve"> (</w:t>
      </w:r>
      <w:r w:rsidR="00EC73BE" w:rsidRPr="00EC73BE">
        <w:rPr>
          <w:b/>
        </w:rPr>
        <w:t>R</w:t>
      </w:r>
      <w:r w:rsidR="00EC73BE">
        <w:t xml:space="preserve"> rows and </w:t>
      </w:r>
      <w:r w:rsidR="00EC73BE" w:rsidRPr="00EC73BE">
        <w:rPr>
          <w:b/>
        </w:rPr>
        <w:t>C</w:t>
      </w:r>
      <w:r w:rsidR="00EC73BE">
        <w:t xml:space="preserve"> columns).</w:t>
      </w:r>
      <w:r w:rsidR="00D8441F">
        <w:t xml:space="preserve"> </w:t>
      </w:r>
      <w:r w:rsidR="00EC73BE" w:rsidRPr="00EC73BE">
        <w:t>Each square</w:t>
      </w:r>
      <w:r w:rsidR="00235417">
        <w:t xml:space="preserve"> (cell)</w:t>
      </w:r>
      <w:r w:rsidR="00EC73BE" w:rsidRPr="00EC73BE">
        <w:t xml:space="preserve"> of the chessboard is identified by a unique coordinate pair</w:t>
      </w:r>
      <w:r w:rsidR="00EC73BE">
        <w:t xml:space="preserve"> - </w:t>
      </w:r>
      <w:r w:rsidR="00EC73BE" w:rsidRPr="00EC73BE">
        <w:t xml:space="preserve">a letter and a number. The vertical </w:t>
      </w:r>
      <w:r w:rsidR="00EC73BE" w:rsidRPr="00EC73BE">
        <w:rPr>
          <w:b/>
        </w:rPr>
        <w:t>columns</w:t>
      </w:r>
      <w:r w:rsidR="00EC73BE" w:rsidRPr="00EC73BE">
        <w:t xml:space="preserve"> of squares </w:t>
      </w:r>
      <w:r w:rsidR="00EC73BE">
        <w:t>from left to right</w:t>
      </w:r>
      <w:r w:rsidR="00EC73BE" w:rsidRPr="00EC73BE">
        <w:t xml:space="preserve"> are labeled </w:t>
      </w:r>
      <w:r w:rsidR="00EC73BE" w:rsidRPr="00EC73BE">
        <w:rPr>
          <w:rFonts w:ascii="Consolas" w:hAnsi="Consolas" w:cs="Consolas"/>
        </w:rPr>
        <w:t>a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b</w:t>
      </w:r>
      <w:r w:rsidR="00EC73BE">
        <w:t xml:space="preserve">, </w:t>
      </w:r>
      <w:r w:rsidR="00EC73BE" w:rsidRPr="00EC73BE">
        <w:rPr>
          <w:rFonts w:ascii="Consolas" w:hAnsi="Consolas" w:cs="Consolas"/>
        </w:rPr>
        <w:t>c</w:t>
      </w:r>
      <w:r w:rsidR="00EC73BE">
        <w:t xml:space="preserve"> and so on</w:t>
      </w:r>
      <w:r w:rsidR="00EC73BE" w:rsidRPr="00EC73BE">
        <w:t xml:space="preserve">. The horizontal </w:t>
      </w:r>
      <w:r w:rsidR="00EC73BE" w:rsidRPr="00EC73BE">
        <w:rPr>
          <w:b/>
        </w:rPr>
        <w:t>rows</w:t>
      </w:r>
      <w:r w:rsidR="00EC73BE">
        <w:t xml:space="preserve"> of squares </w:t>
      </w:r>
      <w:r w:rsidR="00EC73BE" w:rsidRPr="00EC73BE">
        <w:t xml:space="preserve">are numbered </w:t>
      </w:r>
      <w:r w:rsidR="00EC73BE" w:rsidRPr="000A08A5">
        <w:rPr>
          <w:rFonts w:ascii="Consolas" w:hAnsi="Consolas" w:cs="Consolas"/>
        </w:rPr>
        <w:t>1</w:t>
      </w:r>
      <w:r w:rsidR="00EC73BE" w:rsidRPr="000A08A5">
        <w:rPr>
          <w:rFonts w:asciiTheme="minorHAnsi" w:hAnsiTheme="minorHAnsi" w:cs="Consolas"/>
        </w:rPr>
        <w:t xml:space="preserve">, </w:t>
      </w:r>
      <w:r w:rsidR="00EC73BE" w:rsidRPr="000A08A5">
        <w:rPr>
          <w:rFonts w:ascii="Consolas" w:hAnsi="Consolas" w:cs="Consolas"/>
        </w:rPr>
        <w:t>2</w:t>
      </w:r>
      <w:r w:rsidR="00EC73BE" w:rsidRPr="000A08A5">
        <w:rPr>
          <w:rFonts w:asciiTheme="minorHAnsi" w:hAnsiTheme="minorHAnsi" w:cs="Consolas"/>
        </w:rPr>
        <w:t xml:space="preserve">, </w:t>
      </w:r>
      <w:proofErr w:type="gramStart"/>
      <w:r w:rsidR="00EC73BE" w:rsidRPr="000A08A5">
        <w:rPr>
          <w:rFonts w:ascii="Consolas" w:hAnsi="Consolas" w:cs="Consolas"/>
        </w:rPr>
        <w:t>3</w:t>
      </w:r>
      <w:proofErr w:type="gramEnd"/>
      <w:r w:rsidR="00EC73BE">
        <w:t xml:space="preserve"> and so on</w:t>
      </w:r>
      <w:r w:rsidR="008C7820">
        <w:t>,</w:t>
      </w:r>
      <w:r w:rsidR="00EC73BE" w:rsidRPr="00EC73BE">
        <w:t xml:space="preserve"> starting from </w:t>
      </w:r>
      <w:r w:rsidR="00EC73BE">
        <w:t>bottom to top</w:t>
      </w:r>
      <w:r w:rsidR="00EC73BE" w:rsidRPr="00EC73BE">
        <w:t xml:space="preserve">. Thus each square has a unique identification of letter followed by </w:t>
      </w:r>
      <w:r w:rsidR="00EC73BE">
        <w:t>number.</w:t>
      </w:r>
    </w:p>
    <w:p w:rsidR="009A3275" w:rsidRDefault="00EC73BE" w:rsidP="00B26074">
      <w:pPr>
        <w:spacing w:before="60" w:after="60"/>
      </w:pPr>
      <w:r>
        <w:t>Example of board with size 5x8 is given in the picture.</w:t>
      </w:r>
    </w:p>
    <w:p w:rsidR="00390A8B" w:rsidRDefault="00390A8B" w:rsidP="00B26074">
      <w:pPr>
        <w:spacing w:before="60" w:after="60"/>
      </w:pPr>
      <w:r>
        <w:t>Moves are given by two square (cell) identifications separated by a single space. Examples: “</w:t>
      </w:r>
      <w:r w:rsidRPr="00390A8B">
        <w:rPr>
          <w:rFonts w:ascii="Consolas" w:hAnsi="Consolas" w:cs="Consolas"/>
        </w:rPr>
        <w:t xml:space="preserve">a1 </w:t>
      </w:r>
      <w:r>
        <w:rPr>
          <w:rFonts w:ascii="Consolas" w:hAnsi="Consolas" w:cs="Consolas"/>
        </w:rPr>
        <w:t>e</w:t>
      </w:r>
      <w:r w:rsidRPr="00390A8B">
        <w:rPr>
          <w:rFonts w:ascii="Consolas" w:hAnsi="Consolas" w:cs="Consolas"/>
        </w:rPr>
        <w:t>3</w:t>
      </w:r>
      <w:r>
        <w:t>”, “</w:t>
      </w:r>
      <w:r w:rsidRPr="00390A8B">
        <w:rPr>
          <w:rFonts w:ascii="Consolas" w:hAnsi="Consolas" w:cs="Consolas"/>
        </w:rPr>
        <w:t>d1 f2</w:t>
      </w:r>
      <w:r>
        <w:t>”, “</w:t>
      </w:r>
      <w:r w:rsidRPr="00390A8B">
        <w:rPr>
          <w:rFonts w:ascii="Consolas" w:hAnsi="Consolas" w:cs="Consolas"/>
        </w:rPr>
        <w:t>h5 h1</w:t>
      </w:r>
      <w:r>
        <w:t>”, “</w:t>
      </w:r>
      <w:r w:rsidRPr="00390A8B">
        <w:rPr>
          <w:rFonts w:ascii="Consolas" w:hAnsi="Consolas" w:cs="Consolas"/>
        </w:rPr>
        <w:t>a1 z9</w:t>
      </w:r>
      <w:r>
        <w:t>”, etc. All given moves will be in this format</w:t>
      </w:r>
      <w:r w:rsidR="008C7820">
        <w:t xml:space="preserve"> and </w:t>
      </w:r>
      <w:r w:rsidR="008C7820" w:rsidRPr="00C85EE8">
        <w:rPr>
          <w:b/>
        </w:rPr>
        <w:t>in the range</w:t>
      </w:r>
      <w:r w:rsidR="008C7820">
        <w:t xml:space="preserve"> of the board</w:t>
      </w:r>
      <w:r>
        <w:t>.</w:t>
      </w:r>
    </w:p>
    <w:p w:rsidR="00B26074" w:rsidRDefault="00C80F60" w:rsidP="00B26074">
      <w:pPr>
        <w:spacing w:before="60" w:after="60"/>
      </w:pPr>
      <w:r>
        <w:t xml:space="preserve">Also you are given </w:t>
      </w:r>
      <w:r w:rsidR="00437D6A">
        <w:t>2</w:t>
      </w:r>
      <w:r>
        <w:t xml:space="preserve"> type</w:t>
      </w:r>
      <w:r w:rsidR="00437D6A">
        <w:t>s</w:t>
      </w:r>
      <w:r>
        <w:t xml:space="preserve"> of chess pieces: </w:t>
      </w:r>
      <w:r w:rsidR="00437D6A" w:rsidRPr="00437D6A">
        <w:rPr>
          <w:b/>
        </w:rPr>
        <w:t>knight</w:t>
      </w:r>
      <w:r>
        <w:t xml:space="preserve"> and </w:t>
      </w:r>
      <w:r w:rsidRPr="00437D6A">
        <w:rPr>
          <w:b/>
        </w:rPr>
        <w:t>queen</w:t>
      </w:r>
      <w:r>
        <w:t xml:space="preserve"> </w:t>
      </w:r>
      <w:r w:rsidR="006F371E">
        <w:t xml:space="preserve">as </w:t>
      </w:r>
      <w:r>
        <w:t>explained bellow.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6"/>
        <w:gridCol w:w="3757"/>
      </w:tblGrid>
      <w:tr w:rsidR="001C6901" w:rsidTr="000029DC">
        <w:trPr>
          <w:jc w:val="center"/>
        </w:trPr>
        <w:tc>
          <w:tcPr>
            <w:tcW w:w="5916" w:type="dxa"/>
          </w:tcPr>
          <w:p w:rsidR="001C6901" w:rsidRDefault="000029DC" w:rsidP="00B26074">
            <w:pPr>
              <w:spacing w:before="60" w:after="0"/>
            </w:pPr>
            <w:r w:rsidRPr="000029DC">
              <w:t xml:space="preserve">The </w:t>
            </w:r>
            <w:r w:rsidRPr="000029DC">
              <w:rPr>
                <w:b/>
              </w:rPr>
              <w:t>knight</w:t>
            </w:r>
            <w:r w:rsidRPr="000029DC">
              <w:t xml:space="preserve"> moves on an extended diagonal from one corner of any 2×3 rectangle of squares to the furthest opposite corner</w:t>
            </w:r>
            <w:r>
              <w:t>.</w:t>
            </w:r>
          </w:p>
          <w:p w:rsidR="000029DC" w:rsidRDefault="000029DC" w:rsidP="008F4D22">
            <w:pPr>
              <w:spacing w:before="60" w:after="0"/>
            </w:pPr>
            <w:r w:rsidRPr="000029DC">
              <w:t xml:space="preserve">The knight is </w:t>
            </w:r>
            <w:r w:rsidR="008F4D22">
              <w:t>p</w:t>
            </w:r>
            <w:r w:rsidRPr="000029DC">
              <w:t xml:space="preserve">iece that </w:t>
            </w:r>
            <w:r w:rsidR="00437D6A" w:rsidRPr="00437D6A">
              <w:rPr>
                <w:b/>
              </w:rPr>
              <w:t>is allowed to jump</w:t>
            </w:r>
            <w:r w:rsidRPr="000029DC">
              <w:t xml:space="preserve"> over any intervening piece(s) when moving</w:t>
            </w:r>
            <w:r w:rsidR="00437D6A">
              <w:t>.</w:t>
            </w:r>
          </w:p>
        </w:tc>
        <w:tc>
          <w:tcPr>
            <w:tcW w:w="3757" w:type="dxa"/>
          </w:tcPr>
          <w:p w:rsidR="001C6901" w:rsidRDefault="001C6901" w:rsidP="00B26074">
            <w:pPr>
              <w:spacing w:before="60" w:after="0"/>
            </w:pPr>
            <w:r w:rsidRPr="002C639F">
              <w:t xml:space="preserve">The </w:t>
            </w:r>
            <w:r w:rsidRPr="002C639F">
              <w:rPr>
                <w:b/>
              </w:rPr>
              <w:t>queen</w:t>
            </w:r>
            <w:r w:rsidRPr="002C639F">
              <w:t xml:space="preserve"> moves any number of </w:t>
            </w:r>
            <w:r w:rsidRPr="002332B3">
              <w:rPr>
                <w:u w:val="single"/>
              </w:rPr>
              <w:t>vacant</w:t>
            </w:r>
            <w:r w:rsidR="008F4D22" w:rsidRPr="008F4D22">
              <w:t xml:space="preserve"> (free)</w:t>
            </w:r>
            <w:r w:rsidRPr="002C639F">
              <w:t xml:space="preserve"> squares in any direction: forwards, backwards, left, right, or diagonally, in a straight line.</w:t>
            </w:r>
          </w:p>
        </w:tc>
      </w:tr>
      <w:tr w:rsidR="001C6901" w:rsidTr="000029DC">
        <w:trPr>
          <w:jc w:val="center"/>
        </w:trPr>
        <w:tc>
          <w:tcPr>
            <w:tcW w:w="5916" w:type="dxa"/>
            <w:vAlign w:val="center"/>
          </w:tcPr>
          <w:p w:rsidR="001C6901" w:rsidRDefault="001C6901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09775" cy="2009775"/>
                  <wp:effectExtent l="0" t="0" r="0" b="0"/>
                  <wp:docPr id="2" name="Picture 2" descr="http://www.intuitor.com/chess/images/Knight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tuitor.com/chess/images/Knight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7" w:type="dxa"/>
            <w:vAlign w:val="center"/>
          </w:tcPr>
          <w:p w:rsidR="001C6901" w:rsidRDefault="001C6901" w:rsidP="009A327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5B2685" wp14:editId="1AE1A3F2">
                  <wp:extent cx="2009775" cy="2009775"/>
                  <wp:effectExtent l="0" t="0" r="0" b="0"/>
                  <wp:docPr id="4" name="Picture 4" descr="http://www.intuitor.com/chess/images/Queen_M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ntuitor.com/chess/images/Queen_M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60C9" w:rsidRDefault="00E060C9" w:rsidP="004D10A3">
      <w:r w:rsidRPr="00B26074">
        <w:rPr>
          <w:b/>
        </w:rPr>
        <w:t>Pieces do not capture other pieces.</w:t>
      </w:r>
      <w:r>
        <w:rPr>
          <w:b/>
        </w:rPr>
        <w:t xml:space="preserve"> </w:t>
      </w:r>
      <w:r>
        <w:t xml:space="preserve">Move is valid if the figure </w:t>
      </w:r>
      <w:r w:rsidRPr="00B26074">
        <w:t xml:space="preserve">will be placed on </w:t>
      </w:r>
      <w:r w:rsidR="00DE3CC6">
        <w:t>a</w:t>
      </w:r>
      <w:r>
        <w:t xml:space="preserve">n </w:t>
      </w:r>
      <w:r w:rsidRPr="00B26074">
        <w:t>empty cell.</w:t>
      </w:r>
    </w:p>
    <w:p w:rsidR="00F37173" w:rsidRPr="00DE57C0" w:rsidRDefault="00F37173" w:rsidP="00D8441F">
      <w:pPr>
        <w:pStyle w:val="Heading3"/>
        <w:tabs>
          <w:tab w:val="left" w:pos="5760"/>
        </w:tabs>
        <w:spacing w:before="120"/>
      </w:pPr>
      <w:r w:rsidRPr="00DE57C0">
        <w:t>Input</w:t>
      </w:r>
    </w:p>
    <w:p w:rsidR="00DE5E95" w:rsidRDefault="00DE5E95" w:rsidP="00DE5E95">
      <w:bookmarkStart w:id="0" w:name="OLE_LINK1"/>
      <w:bookmarkStart w:id="1" w:name="OLE_LINK2"/>
      <w:r>
        <w:t>On the firs</w:t>
      </w:r>
      <w:r w:rsidR="00EC73BE">
        <w:t xml:space="preserve">t line there will be the number </w:t>
      </w:r>
      <w:r w:rsidR="00EC73BE">
        <w:rPr>
          <w:b/>
        </w:rPr>
        <w:t>R</w:t>
      </w:r>
      <w:r w:rsidR="00EC73BE" w:rsidRPr="00EC73BE">
        <w:t xml:space="preserve"> (number of rows)</w:t>
      </w:r>
      <w:r w:rsidR="00EC73BE">
        <w:t>.</w:t>
      </w:r>
      <w:r w:rsidR="00932C7F">
        <w:t xml:space="preserve"> </w:t>
      </w:r>
      <w:r w:rsidR="00EC73BE">
        <w:t xml:space="preserve">On the second line there will be the number </w:t>
      </w:r>
      <w:r w:rsidR="00EC73BE">
        <w:rPr>
          <w:b/>
        </w:rPr>
        <w:t>C</w:t>
      </w:r>
      <w:r w:rsidR="00EC73BE">
        <w:t xml:space="preserve"> (number of columns).</w:t>
      </w:r>
      <w:r w:rsidR="00932C7F">
        <w:t xml:space="preserve"> On each of the next </w:t>
      </w:r>
      <w:r w:rsidR="00932C7F" w:rsidRPr="00932C7F">
        <w:rPr>
          <w:b/>
        </w:rPr>
        <w:t>R</w:t>
      </w:r>
      <w:r w:rsidR="00932C7F">
        <w:t xml:space="preserve"> lines there will be </w:t>
      </w:r>
      <w:r w:rsidR="00932C7F" w:rsidRPr="00932C7F">
        <w:rPr>
          <w:b/>
        </w:rPr>
        <w:t>C</w:t>
      </w:r>
      <w:r w:rsidR="00932C7F">
        <w:t xml:space="preserve"> characters representing one cell (square) of the board. Empty cell are denoted with dash (‘</w:t>
      </w:r>
      <w:r w:rsidR="00932C7F" w:rsidRPr="00932C7F">
        <w:rPr>
          <w:rFonts w:ascii="Consolas" w:hAnsi="Consolas" w:cs="Consolas"/>
          <w:b/>
        </w:rPr>
        <w:t>-</w:t>
      </w:r>
      <w:r w:rsidR="00932C7F">
        <w:t xml:space="preserve">‘), </w:t>
      </w:r>
      <w:r w:rsidR="00CB48D3">
        <w:t>Knights</w:t>
      </w:r>
      <w:r w:rsidR="00932C7F">
        <w:t xml:space="preserve"> with `</w:t>
      </w:r>
      <w:r w:rsidR="00CB48D3">
        <w:rPr>
          <w:rFonts w:ascii="Consolas" w:hAnsi="Consolas" w:cs="Consolas"/>
          <w:b/>
        </w:rPr>
        <w:t>K</w:t>
      </w:r>
      <w:r w:rsidR="00CB48D3">
        <w:t xml:space="preserve">` </w:t>
      </w:r>
      <w:r w:rsidR="00932C7F">
        <w:t>and Queens with `</w:t>
      </w:r>
      <w:r w:rsidR="00932C7F" w:rsidRPr="00932C7F">
        <w:rPr>
          <w:rFonts w:ascii="Consolas" w:hAnsi="Consolas" w:cs="Consolas"/>
          <w:b/>
        </w:rPr>
        <w:t>Q</w:t>
      </w:r>
      <w:r w:rsidR="00932C7F">
        <w:t>`. See examples for clarification.</w:t>
      </w:r>
    </w:p>
    <w:p w:rsidR="00D34710" w:rsidRPr="00DE57C0" w:rsidRDefault="00932C7F" w:rsidP="00B2042D">
      <w:pPr>
        <w:rPr>
          <w:lang w:val="bg-BG"/>
        </w:rPr>
      </w:pPr>
      <w:r>
        <w:t xml:space="preserve">On the next line there will be the number </w:t>
      </w:r>
      <w:r w:rsidR="00390A8B" w:rsidRPr="00390A8B">
        <w:rPr>
          <w:b/>
        </w:rPr>
        <w:t>T</w:t>
      </w:r>
      <w:r w:rsidR="00390A8B">
        <w:t xml:space="preserve"> representing the number of moves to be </w:t>
      </w:r>
      <w:r w:rsidR="00D8441F">
        <w:t xml:space="preserve">checked for validity. At each of the next </w:t>
      </w:r>
      <w:r w:rsidR="00D8441F" w:rsidRPr="00D8441F">
        <w:rPr>
          <w:b/>
        </w:rPr>
        <w:t>T</w:t>
      </w:r>
      <w:r w:rsidR="00D8441F">
        <w:t xml:space="preserve"> lines </w:t>
      </w:r>
      <w:r w:rsidR="00646578">
        <w:t xml:space="preserve">there will be </w:t>
      </w:r>
      <w:r w:rsidR="00D8441F">
        <w:t xml:space="preserve">a move. All moves will be </w:t>
      </w:r>
      <w:r w:rsidR="00D8441F" w:rsidRPr="00C85EE8">
        <w:t>in the range</w:t>
      </w:r>
      <w:r w:rsidR="00D8441F">
        <w:t xml:space="preserve"> of the board.</w:t>
      </w:r>
    </w:p>
    <w:bookmarkEnd w:id="0"/>
    <w:bookmarkEnd w:id="1"/>
    <w:p w:rsidR="00F37173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222615" w:rsidRPr="00552A9F" w:rsidRDefault="00222615" w:rsidP="00F37173">
      <w:r>
        <w:t>For each of the given moves output either ‘</w:t>
      </w:r>
      <w:r w:rsidRPr="00222615">
        <w:rPr>
          <w:rFonts w:ascii="Consolas" w:hAnsi="Consolas" w:cs="Consolas"/>
          <w:b/>
        </w:rPr>
        <w:t>yes</w:t>
      </w:r>
      <w:r>
        <w:t>’ or ‘</w:t>
      </w:r>
      <w:r w:rsidRPr="00222615">
        <w:rPr>
          <w:rFonts w:ascii="Consolas" w:hAnsi="Consolas" w:cs="Consolas"/>
          <w:b/>
        </w:rPr>
        <w:t>no</w:t>
      </w:r>
      <w:r>
        <w:t xml:space="preserve">’ whether the move is valid or not. </w:t>
      </w:r>
      <w:r w:rsidR="00880F9F">
        <w:t>Invalid moves are those which are not possible because of the given restrictions.</w:t>
      </w:r>
      <w:r w:rsidR="00880F9F" w:rsidRPr="00880F9F">
        <w:t xml:space="preserve"> </w:t>
      </w:r>
      <w:r w:rsidR="00880F9F">
        <w:t>See examples for clarification.</w:t>
      </w:r>
    </w:p>
    <w:p w:rsidR="00DE5E95" w:rsidRDefault="00DE5E95" w:rsidP="00F37173">
      <w:pPr>
        <w:pStyle w:val="Heading3"/>
      </w:pPr>
      <w:r>
        <w:lastRenderedPageBreak/>
        <w:t xml:space="preserve">Sample </w:t>
      </w:r>
      <w:r w:rsidR="00FF5E43">
        <w:t>solution code (in JavaScript)</w:t>
      </w:r>
    </w:p>
    <w:p w:rsidR="00412384" w:rsidRDefault="00DF197D" w:rsidP="00412384">
      <w:pPr>
        <w:pStyle w:val="HTMLPreformatted"/>
        <w:shd w:val="clear" w:color="auto" w:fill="FFFFFF"/>
        <w:rPr>
          <w:color w:val="000000"/>
          <w:sz w:val="22"/>
          <w:szCs w:val="18"/>
        </w:rPr>
      </w:pPr>
      <w:r w:rsidRPr="00DF197D">
        <w:rPr>
          <w:b/>
          <w:bCs/>
          <w:noProof/>
          <w:color w:val="000080"/>
          <w:sz w:val="22"/>
          <w:szCs w:val="22"/>
        </w:rPr>
        <w:t xml:space="preserve">function </w:t>
      </w:r>
      <w:r w:rsidRPr="00DF197D">
        <w:rPr>
          <w:i/>
          <w:iCs/>
          <w:noProof/>
          <w:color w:val="000000"/>
          <w:sz w:val="22"/>
          <w:szCs w:val="22"/>
        </w:rPr>
        <w:t>solve</w:t>
      </w:r>
      <w:r w:rsidRPr="00DF197D">
        <w:rPr>
          <w:noProof/>
          <w:color w:val="000000"/>
          <w:sz w:val="22"/>
          <w:szCs w:val="22"/>
        </w:rPr>
        <w:t>(params) {</w:t>
      </w:r>
      <w:r w:rsidRPr="00DF197D">
        <w:rPr>
          <w:noProof/>
          <w:color w:val="000000"/>
          <w:sz w:val="22"/>
          <w:szCs w:val="22"/>
        </w:rPr>
        <w:br/>
        <w:t xml:space="preserve">    </w:t>
      </w:r>
      <w:r w:rsidRPr="00DF197D">
        <w:rPr>
          <w:b/>
          <w:bCs/>
          <w:noProof/>
          <w:color w:val="000080"/>
          <w:sz w:val="22"/>
          <w:szCs w:val="22"/>
        </w:rPr>
        <w:t xml:space="preserve">var </w:t>
      </w:r>
      <w:r w:rsidRPr="00DF197D">
        <w:rPr>
          <w:noProof/>
          <w:color w:val="458383"/>
          <w:sz w:val="22"/>
          <w:szCs w:val="22"/>
        </w:rPr>
        <w:t xml:space="preserve">rows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0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Pr="00DF197D">
        <w:rPr>
          <w:noProof/>
          <w:color w:val="458383"/>
          <w:sz w:val="22"/>
          <w:szCs w:val="22"/>
        </w:rPr>
        <w:t xml:space="preserve">cols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0000FF"/>
          <w:sz w:val="22"/>
          <w:szCs w:val="22"/>
        </w:rPr>
        <w:t>1</w:t>
      </w:r>
      <w:r w:rsidRPr="00DF197D">
        <w:rPr>
          <w:noProof/>
          <w:color w:val="000000"/>
          <w:sz w:val="22"/>
          <w:szCs w:val="22"/>
        </w:rPr>
        <w:t>]),</w:t>
      </w:r>
      <w:r w:rsidRPr="00DF197D">
        <w:rPr>
          <w:noProof/>
          <w:color w:val="000000"/>
          <w:sz w:val="22"/>
          <w:szCs w:val="22"/>
        </w:rPr>
        <w:br/>
        <w:t xml:space="preserve">        </w:t>
      </w:r>
      <w:r w:rsidRPr="00DF197D">
        <w:rPr>
          <w:noProof/>
          <w:color w:val="458383"/>
          <w:sz w:val="22"/>
          <w:szCs w:val="22"/>
        </w:rPr>
        <w:t xml:space="preserve">tests </w:t>
      </w:r>
      <w:r w:rsidRPr="00DF197D">
        <w:rPr>
          <w:noProof/>
          <w:color w:val="000000"/>
          <w:sz w:val="22"/>
          <w:szCs w:val="22"/>
        </w:rPr>
        <w:t xml:space="preserve">= </w:t>
      </w:r>
      <w:r w:rsidRPr="00DF197D">
        <w:rPr>
          <w:noProof/>
          <w:color w:val="7A7A43"/>
          <w:sz w:val="22"/>
          <w:szCs w:val="22"/>
        </w:rPr>
        <w:t>parseInt</w:t>
      </w:r>
      <w:r w:rsidRPr="00DF197D">
        <w:rPr>
          <w:noProof/>
          <w:color w:val="000000"/>
          <w:sz w:val="22"/>
          <w:szCs w:val="22"/>
        </w:rPr>
        <w:t>(params[</w:t>
      </w:r>
      <w:r w:rsidRPr="00DF197D">
        <w:rPr>
          <w:noProof/>
          <w:color w:val="458383"/>
          <w:sz w:val="22"/>
          <w:szCs w:val="22"/>
        </w:rPr>
        <w:t xml:space="preserve">rows </w:t>
      </w:r>
      <w:r w:rsidRPr="00DF197D">
        <w:rPr>
          <w:noProof/>
          <w:color w:val="000000"/>
          <w:sz w:val="22"/>
          <w:szCs w:val="22"/>
        </w:rPr>
        <w:t xml:space="preserve">+ </w:t>
      </w:r>
      <w:r w:rsidRPr="00DF197D">
        <w:rPr>
          <w:noProof/>
          <w:color w:val="0000FF"/>
          <w:sz w:val="22"/>
          <w:szCs w:val="22"/>
        </w:rPr>
        <w:t>2</w:t>
      </w:r>
      <w:r w:rsidR="00412384">
        <w:rPr>
          <w:noProof/>
          <w:color w:val="000000"/>
          <w:sz w:val="22"/>
          <w:szCs w:val="22"/>
        </w:rPr>
        <w:t>])</w:t>
      </w:r>
      <w:r w:rsidR="00412384">
        <w:rPr>
          <w:color w:val="000000"/>
          <w:sz w:val="18"/>
          <w:szCs w:val="18"/>
        </w:rPr>
        <w:t>,</w:t>
      </w:r>
      <w:r w:rsidR="00412384">
        <w:rPr>
          <w:color w:val="000000"/>
          <w:sz w:val="18"/>
          <w:szCs w:val="18"/>
        </w:rPr>
        <w:br/>
      </w:r>
      <w:r w:rsidR="00412384">
        <w:rPr>
          <w:color w:val="458383"/>
          <w:sz w:val="22"/>
          <w:szCs w:val="18"/>
        </w:rPr>
        <w:t xml:space="preserve">        </w:t>
      </w:r>
      <w:proofErr w:type="spellStart"/>
      <w:r w:rsidR="00073C5C" w:rsidRPr="00073C5C">
        <w:rPr>
          <w:color w:val="458383"/>
          <w:sz w:val="22"/>
          <w:szCs w:val="18"/>
        </w:rPr>
        <w:t>knight</w:t>
      </w:r>
      <w:r w:rsidR="00412384" w:rsidRPr="00412384">
        <w:rPr>
          <w:color w:val="458383"/>
          <w:sz w:val="22"/>
          <w:szCs w:val="18"/>
        </w:rPr>
        <w:t>Moves</w:t>
      </w:r>
      <w:proofErr w:type="spellEnd"/>
      <w:r w:rsidR="00412384" w:rsidRPr="00412384">
        <w:rPr>
          <w:color w:val="458383"/>
          <w:sz w:val="22"/>
          <w:szCs w:val="18"/>
        </w:rPr>
        <w:t xml:space="preserve"> </w:t>
      </w:r>
      <w:r w:rsidR="00412384" w:rsidRPr="00412384">
        <w:rPr>
          <w:color w:val="000000"/>
          <w:sz w:val="22"/>
          <w:szCs w:val="18"/>
        </w:rPr>
        <w:t>= [[-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>], [-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>], [</w:t>
      </w:r>
      <w:r w:rsidR="00412384" w:rsidRPr="00412384">
        <w:rPr>
          <w:color w:val="0000FF"/>
          <w:sz w:val="22"/>
          <w:szCs w:val="18"/>
        </w:rPr>
        <w:t>1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>], [</w:t>
      </w:r>
      <w:r w:rsidR="00412384" w:rsidRPr="00412384">
        <w:rPr>
          <w:color w:val="0000FF"/>
          <w:sz w:val="22"/>
          <w:szCs w:val="18"/>
        </w:rPr>
        <w:t>2</w:t>
      </w:r>
      <w:r w:rsidR="00412384" w:rsidRPr="00412384">
        <w:rPr>
          <w:color w:val="000000"/>
          <w:sz w:val="22"/>
          <w:szCs w:val="18"/>
        </w:rPr>
        <w:t xml:space="preserve">, </w:t>
      </w:r>
      <w:r w:rsidR="00412384" w:rsidRPr="00412384">
        <w:rPr>
          <w:color w:val="0000FF"/>
          <w:sz w:val="22"/>
          <w:szCs w:val="18"/>
        </w:rPr>
        <w:t>1</w:t>
      </w:r>
      <w:r w:rsidR="00412384">
        <w:rPr>
          <w:color w:val="000000"/>
          <w:sz w:val="22"/>
          <w:szCs w:val="18"/>
        </w:rPr>
        <w:t>],</w:t>
      </w:r>
    </w:p>
    <w:p w:rsidR="00DF197D" w:rsidRPr="00412384" w:rsidRDefault="00412384" w:rsidP="00412384">
      <w:pPr>
        <w:pStyle w:val="HTMLPreformatted"/>
        <w:shd w:val="clear" w:color="auto" w:fill="FFFFFF"/>
        <w:rPr>
          <w:color w:val="000000"/>
          <w:sz w:val="22"/>
          <w:szCs w:val="18"/>
        </w:rPr>
      </w:pPr>
      <w:r>
        <w:rPr>
          <w:color w:val="000000"/>
          <w:sz w:val="22"/>
          <w:szCs w:val="18"/>
        </w:rPr>
        <w:t xml:space="preserve">                      </w:t>
      </w:r>
      <w:r w:rsidR="00295879">
        <w:rPr>
          <w:color w:val="000000"/>
          <w:sz w:val="22"/>
          <w:szCs w:val="18"/>
        </w:rPr>
        <w:t xml:space="preserve"> </w:t>
      </w:r>
      <w:r w:rsidRPr="00412384">
        <w:rPr>
          <w:color w:val="000000"/>
          <w:sz w:val="22"/>
          <w:szCs w:val="18"/>
        </w:rPr>
        <w:t>[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], [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], [-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], [-</w:t>
      </w:r>
      <w:r w:rsidRPr="00412384">
        <w:rPr>
          <w:color w:val="0000FF"/>
          <w:sz w:val="22"/>
          <w:szCs w:val="18"/>
        </w:rPr>
        <w:t>2</w:t>
      </w:r>
      <w:r w:rsidRPr="00412384">
        <w:rPr>
          <w:color w:val="000000"/>
          <w:sz w:val="22"/>
          <w:szCs w:val="18"/>
        </w:rPr>
        <w:t>, -</w:t>
      </w:r>
      <w:r w:rsidRPr="00412384">
        <w:rPr>
          <w:color w:val="0000FF"/>
          <w:sz w:val="22"/>
          <w:szCs w:val="18"/>
        </w:rPr>
        <w:t>1</w:t>
      </w:r>
      <w:r w:rsidRPr="00412384">
        <w:rPr>
          <w:color w:val="000000"/>
          <w:sz w:val="22"/>
          <w:szCs w:val="18"/>
        </w:rPr>
        <w:t>]]</w:t>
      </w:r>
      <w:r w:rsidR="006F16B2">
        <w:rPr>
          <w:color w:val="000000"/>
          <w:sz w:val="22"/>
          <w:szCs w:val="18"/>
        </w:rPr>
        <w:t xml:space="preserve">, </w:t>
      </w:r>
      <w:r w:rsidR="006F16B2" w:rsidRPr="006F16B2">
        <w:rPr>
          <w:noProof/>
          <w:color w:val="458383"/>
          <w:sz w:val="22"/>
          <w:szCs w:val="22"/>
        </w:rPr>
        <w:t>i</w:t>
      </w:r>
      <w:r w:rsidR="006F16B2">
        <w:rPr>
          <w:color w:val="000000"/>
          <w:sz w:val="22"/>
          <w:szCs w:val="18"/>
        </w:rPr>
        <w:t xml:space="preserve">, </w:t>
      </w:r>
      <w:r w:rsidR="006F16B2" w:rsidRPr="006F16B2">
        <w:rPr>
          <w:noProof/>
          <w:color w:val="458383"/>
          <w:sz w:val="22"/>
          <w:szCs w:val="22"/>
        </w:rPr>
        <w:t>move</w:t>
      </w:r>
      <w:r w:rsidRPr="00412384">
        <w:rPr>
          <w:color w:val="000000"/>
          <w:sz w:val="22"/>
          <w:szCs w:val="18"/>
        </w:rPr>
        <w:t>;</w:t>
      </w:r>
      <w:r w:rsidR="00DF197D" w:rsidRPr="00DF197D">
        <w:rPr>
          <w:noProof/>
          <w:color w:val="000000"/>
          <w:sz w:val="22"/>
          <w:szCs w:val="22"/>
        </w:rPr>
        <w:br/>
        <w:t xml:space="preserve">    </w:t>
      </w:r>
      <w:r w:rsidR="00DF197D" w:rsidRPr="00DF197D">
        <w:rPr>
          <w:b/>
          <w:bCs/>
          <w:noProof/>
          <w:color w:val="000080"/>
          <w:sz w:val="22"/>
          <w:szCs w:val="22"/>
        </w:rPr>
        <w:t xml:space="preserve">for </w:t>
      </w:r>
      <w:r w:rsidR="00DF197D" w:rsidRPr="00DF197D">
        <w:rPr>
          <w:noProof/>
          <w:color w:val="000000"/>
          <w:sz w:val="22"/>
          <w:szCs w:val="22"/>
        </w:rPr>
        <w:t>(</w:t>
      </w:r>
      <w:r w:rsidR="00DF197D" w:rsidRPr="00DF197D">
        <w:rPr>
          <w:noProof/>
          <w:color w:val="458383"/>
          <w:sz w:val="22"/>
          <w:szCs w:val="22"/>
        </w:rPr>
        <w:t xml:space="preserve">i </w:t>
      </w:r>
      <w:r w:rsidR="00DF197D" w:rsidRPr="00DF197D">
        <w:rPr>
          <w:noProof/>
          <w:color w:val="000000"/>
          <w:sz w:val="22"/>
          <w:szCs w:val="22"/>
        </w:rPr>
        <w:t xml:space="preserve">= </w:t>
      </w:r>
      <w:r w:rsidR="00DF197D" w:rsidRPr="00DF197D">
        <w:rPr>
          <w:noProof/>
          <w:color w:val="0000FF"/>
          <w:sz w:val="22"/>
          <w:szCs w:val="22"/>
        </w:rPr>
        <w:t>0</w:t>
      </w:r>
      <w:r w:rsidR="00DF197D" w:rsidRPr="00DF197D">
        <w:rPr>
          <w:noProof/>
          <w:color w:val="000000"/>
          <w:sz w:val="22"/>
          <w:szCs w:val="22"/>
        </w:rPr>
        <w:t xml:space="preserve">; </w:t>
      </w:r>
      <w:r w:rsidR="00DF197D" w:rsidRPr="00DF197D">
        <w:rPr>
          <w:noProof/>
          <w:color w:val="458383"/>
          <w:sz w:val="22"/>
          <w:szCs w:val="22"/>
        </w:rPr>
        <w:t xml:space="preserve">i </w:t>
      </w:r>
      <w:r w:rsidR="00DF197D" w:rsidRPr="00DF197D">
        <w:rPr>
          <w:noProof/>
          <w:color w:val="000000"/>
          <w:sz w:val="22"/>
          <w:szCs w:val="22"/>
        </w:rPr>
        <w:t xml:space="preserve">&lt; </w:t>
      </w:r>
      <w:r w:rsidR="00DF197D" w:rsidRPr="00DF197D">
        <w:rPr>
          <w:noProof/>
          <w:color w:val="458383"/>
          <w:sz w:val="22"/>
          <w:szCs w:val="22"/>
        </w:rPr>
        <w:t>tests</w:t>
      </w:r>
      <w:r w:rsidR="00DF197D" w:rsidRPr="00DF197D">
        <w:rPr>
          <w:noProof/>
          <w:color w:val="000000"/>
          <w:sz w:val="22"/>
          <w:szCs w:val="22"/>
        </w:rPr>
        <w:t xml:space="preserve">; </w:t>
      </w:r>
      <w:r w:rsidR="00DF197D" w:rsidRPr="00DF197D">
        <w:rPr>
          <w:noProof/>
          <w:color w:val="458383"/>
          <w:sz w:val="22"/>
          <w:szCs w:val="22"/>
        </w:rPr>
        <w:t>i</w:t>
      </w:r>
      <w:r w:rsidR="00DF197D" w:rsidRPr="00DF197D">
        <w:rPr>
          <w:noProof/>
          <w:color w:val="000000"/>
          <w:sz w:val="22"/>
          <w:szCs w:val="22"/>
        </w:rPr>
        <w:t>++) {</w:t>
      </w:r>
      <w:r w:rsidR="00DF197D" w:rsidRPr="00DF197D">
        <w:rPr>
          <w:noProof/>
          <w:color w:val="000000"/>
          <w:sz w:val="22"/>
          <w:szCs w:val="22"/>
        </w:rPr>
        <w:br/>
        <w:t xml:space="preserve">        </w:t>
      </w:r>
      <w:r w:rsidR="00DF197D" w:rsidRPr="00DF197D">
        <w:rPr>
          <w:noProof/>
          <w:color w:val="458383"/>
          <w:sz w:val="22"/>
          <w:szCs w:val="22"/>
        </w:rPr>
        <w:t xml:space="preserve">move </w:t>
      </w:r>
      <w:r w:rsidR="00DF197D" w:rsidRPr="00DF197D">
        <w:rPr>
          <w:noProof/>
          <w:color w:val="000000"/>
          <w:sz w:val="22"/>
          <w:szCs w:val="22"/>
        </w:rPr>
        <w:t>= params[</w:t>
      </w:r>
      <w:r w:rsidR="00DF197D" w:rsidRPr="00DF197D">
        <w:rPr>
          <w:noProof/>
          <w:color w:val="458383"/>
          <w:sz w:val="22"/>
          <w:szCs w:val="22"/>
        </w:rPr>
        <w:t xml:space="preserve">rows </w:t>
      </w:r>
      <w:r w:rsidR="00DF197D" w:rsidRPr="00DF197D">
        <w:rPr>
          <w:noProof/>
          <w:color w:val="000000"/>
          <w:sz w:val="22"/>
          <w:szCs w:val="22"/>
        </w:rPr>
        <w:t xml:space="preserve">+ </w:t>
      </w:r>
      <w:r w:rsidR="00DF197D" w:rsidRPr="00DF197D">
        <w:rPr>
          <w:noProof/>
          <w:color w:val="0000FF"/>
          <w:sz w:val="22"/>
          <w:szCs w:val="22"/>
        </w:rPr>
        <w:t xml:space="preserve">3 </w:t>
      </w:r>
      <w:r w:rsidR="00DF197D" w:rsidRPr="00DF197D">
        <w:rPr>
          <w:noProof/>
          <w:color w:val="000000"/>
          <w:sz w:val="22"/>
          <w:szCs w:val="22"/>
        </w:rPr>
        <w:t xml:space="preserve">+ </w:t>
      </w:r>
      <w:r w:rsidR="00DF197D" w:rsidRPr="00DF197D">
        <w:rPr>
          <w:noProof/>
          <w:color w:val="458383"/>
          <w:sz w:val="22"/>
          <w:szCs w:val="22"/>
        </w:rPr>
        <w:t>i</w:t>
      </w:r>
      <w:r w:rsidR="00DF197D" w:rsidRPr="00DF197D">
        <w:rPr>
          <w:noProof/>
          <w:color w:val="000000"/>
          <w:sz w:val="22"/>
          <w:szCs w:val="22"/>
        </w:rPr>
        <w:t>];</w:t>
      </w:r>
      <w:r w:rsidR="00DF197D" w:rsidRPr="00DF197D">
        <w:rPr>
          <w:noProof/>
          <w:color w:val="000000"/>
          <w:sz w:val="22"/>
          <w:szCs w:val="22"/>
        </w:rPr>
        <w:br/>
        <w:t xml:space="preserve">        </w:t>
      </w:r>
      <w:r w:rsidR="00625CD9">
        <w:rPr>
          <w:i/>
          <w:iCs/>
          <w:noProof/>
          <w:color w:val="808080"/>
          <w:sz w:val="22"/>
          <w:szCs w:val="22"/>
        </w:rPr>
        <w:t>// Your solution here</w:t>
      </w:r>
      <w:r w:rsidR="00DF197D" w:rsidRPr="00DF197D">
        <w:rPr>
          <w:i/>
          <w:iCs/>
          <w:noProof/>
          <w:color w:val="808080"/>
          <w:sz w:val="22"/>
          <w:szCs w:val="22"/>
        </w:rPr>
        <w:br/>
        <w:t xml:space="preserve">        </w:t>
      </w:r>
      <w:r w:rsidR="00DF197D" w:rsidRPr="00DF197D">
        <w:rPr>
          <w:b/>
          <w:bCs/>
          <w:noProof/>
          <w:color w:val="660E7A"/>
          <w:sz w:val="22"/>
          <w:szCs w:val="22"/>
        </w:rPr>
        <w:t>console</w:t>
      </w:r>
      <w:r w:rsidR="00DF197D" w:rsidRPr="00DF197D">
        <w:rPr>
          <w:noProof/>
          <w:color w:val="000000"/>
          <w:sz w:val="22"/>
          <w:szCs w:val="22"/>
        </w:rPr>
        <w:t>.</w:t>
      </w:r>
      <w:r w:rsidR="00DF197D" w:rsidRPr="00DF197D">
        <w:rPr>
          <w:noProof/>
          <w:color w:val="7A7A43"/>
          <w:sz w:val="22"/>
          <w:szCs w:val="22"/>
        </w:rPr>
        <w:t>log</w:t>
      </w:r>
      <w:r w:rsidR="00DF197D" w:rsidRPr="00DF197D">
        <w:rPr>
          <w:noProof/>
          <w:color w:val="000000"/>
          <w:sz w:val="22"/>
          <w:szCs w:val="22"/>
        </w:rPr>
        <w:t>(</w:t>
      </w:r>
      <w:r w:rsidR="00DF197D" w:rsidRPr="00DF197D">
        <w:rPr>
          <w:b/>
          <w:bCs/>
          <w:noProof/>
          <w:color w:val="008000"/>
          <w:sz w:val="22"/>
          <w:szCs w:val="22"/>
        </w:rPr>
        <w:t>'yes'</w:t>
      </w:r>
      <w:r w:rsidR="00DF197D" w:rsidRPr="00DF197D">
        <w:rPr>
          <w:noProof/>
          <w:color w:val="000000"/>
          <w:sz w:val="22"/>
          <w:szCs w:val="22"/>
        </w:rPr>
        <w:t xml:space="preserve">); </w:t>
      </w:r>
      <w:r w:rsidR="00DF197D" w:rsidRPr="00DF197D">
        <w:rPr>
          <w:i/>
          <w:iCs/>
          <w:noProof/>
          <w:color w:val="808080"/>
          <w:sz w:val="22"/>
          <w:szCs w:val="22"/>
        </w:rPr>
        <w:t>// or console.log('no');</w:t>
      </w:r>
      <w:r w:rsidR="00DF197D" w:rsidRPr="00DF197D">
        <w:rPr>
          <w:i/>
          <w:iCs/>
          <w:noProof/>
          <w:color w:val="808080"/>
          <w:sz w:val="22"/>
          <w:szCs w:val="22"/>
        </w:rPr>
        <w:br/>
        <w:t xml:space="preserve">    </w:t>
      </w:r>
      <w:r w:rsidR="00DF197D" w:rsidRPr="00DF197D">
        <w:rPr>
          <w:noProof/>
          <w:color w:val="000000"/>
          <w:sz w:val="22"/>
          <w:szCs w:val="22"/>
        </w:rPr>
        <w:t>}</w:t>
      </w:r>
      <w:r w:rsidR="00DF197D" w:rsidRPr="00DF197D">
        <w:rPr>
          <w:noProof/>
          <w:color w:val="000000"/>
          <w:sz w:val="22"/>
          <w:szCs w:val="22"/>
        </w:rPr>
        <w:br/>
        <w:t>}</w:t>
      </w:r>
    </w:p>
    <w:p w:rsidR="00F37173" w:rsidRPr="00DE57C0" w:rsidRDefault="00F37173" w:rsidP="00B24C33">
      <w:pPr>
        <w:pStyle w:val="Heading3"/>
        <w:spacing w:before="0" w:after="0"/>
      </w:pPr>
      <w:r w:rsidRPr="00DE57C0">
        <w:rPr>
          <w:rFonts w:hint="eastAsia"/>
        </w:rPr>
        <w:t>Constraints</w:t>
      </w:r>
    </w:p>
    <w:p w:rsidR="00DF197D" w:rsidRDefault="00EC73BE" w:rsidP="00E54046">
      <w:pPr>
        <w:numPr>
          <w:ilvl w:val="0"/>
          <w:numId w:val="1"/>
        </w:numPr>
        <w:spacing w:before="0" w:after="0"/>
        <w:jc w:val="left"/>
      </w:pPr>
      <w:r w:rsidRPr="00412384">
        <w:rPr>
          <w:rFonts w:ascii="Consolas" w:eastAsia="Courier New" w:hAnsi="Consolas" w:cs="Consolas"/>
          <w:b/>
        </w:rPr>
        <w:t>R</w:t>
      </w:r>
      <w:r w:rsidR="00F64DB0">
        <w:t xml:space="preserve"> will be between</w:t>
      </w:r>
      <w:r w:rsidR="00F37173" w:rsidRPr="00DE57C0">
        <w:t xml:space="preserve"> </w:t>
      </w:r>
      <w:r w:rsidR="000071A9" w:rsidRPr="00412384">
        <w:rPr>
          <w:rFonts w:ascii="Consolas" w:eastAsia="Courier New" w:hAnsi="Consolas" w:cs="Consolas"/>
          <w:b/>
        </w:rPr>
        <w:t>1</w:t>
      </w:r>
      <w:r w:rsidR="00F37173" w:rsidRPr="00DE57C0">
        <w:t xml:space="preserve"> and </w:t>
      </w:r>
      <w:r w:rsidR="00DF197D" w:rsidRPr="00412384">
        <w:rPr>
          <w:rFonts w:ascii="Consolas" w:eastAsia="Courier New" w:hAnsi="Consolas" w:cs="Consolas"/>
          <w:b/>
        </w:rPr>
        <w:t>9</w:t>
      </w:r>
      <w:r w:rsidR="00F37173" w:rsidRPr="00DE57C0">
        <w:t>, inclusive.</w:t>
      </w:r>
      <w:r w:rsidR="00412384">
        <w:t xml:space="preserve"> </w:t>
      </w:r>
      <w:r w:rsidRPr="00412384">
        <w:rPr>
          <w:rFonts w:ascii="Consolas" w:eastAsia="Courier New" w:hAnsi="Consolas" w:cs="Consolas"/>
          <w:b/>
        </w:rPr>
        <w:t>C</w:t>
      </w:r>
      <w:r w:rsidR="00DF197D">
        <w:t xml:space="preserve"> will be between</w:t>
      </w:r>
      <w:r w:rsidR="00DF197D" w:rsidRPr="00DE57C0">
        <w:t xml:space="preserve"> </w:t>
      </w:r>
      <w:r w:rsidR="00DF197D" w:rsidRPr="00412384">
        <w:rPr>
          <w:rFonts w:ascii="Consolas" w:eastAsia="Courier New" w:hAnsi="Consolas" w:cs="Consolas"/>
          <w:b/>
        </w:rPr>
        <w:t>1</w:t>
      </w:r>
      <w:r w:rsidR="00DF197D" w:rsidRPr="00DE57C0">
        <w:t xml:space="preserve"> and </w:t>
      </w:r>
      <w:r w:rsidR="00DF197D" w:rsidRPr="00412384">
        <w:rPr>
          <w:rFonts w:ascii="Consolas" w:eastAsia="Courier New" w:hAnsi="Consolas" w:cs="Consolas"/>
          <w:b/>
        </w:rPr>
        <w:t>26</w:t>
      </w:r>
      <w:r w:rsidR="00DF197D" w:rsidRPr="00DE57C0">
        <w:t>, inclusive.</w:t>
      </w:r>
    </w:p>
    <w:p w:rsidR="00837ECC" w:rsidRDefault="00932C7F" w:rsidP="00837ECC">
      <w:pPr>
        <w:numPr>
          <w:ilvl w:val="0"/>
          <w:numId w:val="1"/>
        </w:numPr>
        <w:spacing w:before="0" w:after="0"/>
        <w:jc w:val="left"/>
      </w:pPr>
      <w:r>
        <w:rPr>
          <w:rFonts w:ascii="Consolas" w:eastAsia="Courier New" w:hAnsi="Consolas" w:cs="Consolas"/>
          <w:b/>
        </w:rPr>
        <w:t>T</w:t>
      </w:r>
      <w:r w:rsidR="00837ECC">
        <w:t xml:space="preserve"> will be between</w:t>
      </w:r>
      <w:r w:rsidR="00837ECC" w:rsidRPr="00DE57C0">
        <w:t xml:space="preserve"> </w:t>
      </w:r>
      <w:r w:rsidR="00837ECC">
        <w:rPr>
          <w:rFonts w:ascii="Consolas" w:eastAsia="Courier New" w:hAnsi="Consolas" w:cs="Consolas"/>
          <w:b/>
        </w:rPr>
        <w:t>5</w:t>
      </w:r>
      <w:r w:rsidR="00837ECC" w:rsidRPr="00DE57C0">
        <w:t xml:space="preserve"> and </w:t>
      </w:r>
      <w:r w:rsidR="00D52C29">
        <w:rPr>
          <w:rFonts w:ascii="Consolas" w:eastAsia="Courier New" w:hAnsi="Consolas" w:cs="Consolas"/>
          <w:b/>
        </w:rPr>
        <w:t>12</w:t>
      </w:r>
      <w:r w:rsidR="00837ECC" w:rsidRPr="00DE57C0">
        <w:t>, inclusive.</w:t>
      </w:r>
    </w:p>
    <w:p w:rsidR="00185172" w:rsidRDefault="00185172" w:rsidP="00837ECC">
      <w:pPr>
        <w:numPr>
          <w:ilvl w:val="0"/>
          <w:numId w:val="1"/>
        </w:numPr>
        <w:spacing w:before="0" w:after="0"/>
        <w:jc w:val="left"/>
      </w:pPr>
      <w:r w:rsidRPr="00185172">
        <w:t xml:space="preserve">The board </w:t>
      </w:r>
      <w:r>
        <w:t>will contain only ‘</w:t>
      </w:r>
      <w:r w:rsidRPr="00C85EE8">
        <w:rPr>
          <w:rFonts w:ascii="Consolas" w:hAnsi="Consolas" w:cs="Consolas"/>
          <w:b/>
        </w:rPr>
        <w:t>-</w:t>
      </w:r>
      <w:r>
        <w:t>‘, ‘</w:t>
      </w:r>
      <w:r w:rsidR="00633AB4">
        <w:rPr>
          <w:rFonts w:ascii="Consolas" w:hAnsi="Consolas" w:cs="Consolas"/>
          <w:b/>
        </w:rPr>
        <w:t>K</w:t>
      </w:r>
      <w:r>
        <w:t xml:space="preserve">’ </w:t>
      </w:r>
      <w:r w:rsidR="00BF10FB">
        <w:t>and</w:t>
      </w:r>
      <w:r>
        <w:t xml:space="preserve"> ‘</w:t>
      </w:r>
      <w:r w:rsidRPr="00C85EE8">
        <w:rPr>
          <w:rFonts w:ascii="Consolas" w:hAnsi="Consolas" w:cs="Consolas"/>
          <w:b/>
        </w:rPr>
        <w:t>Q</w:t>
      </w:r>
      <w:r>
        <w:t>’ characters</w:t>
      </w:r>
    </w:p>
    <w:p w:rsidR="00485BB4" w:rsidRDefault="00485BB4" w:rsidP="00837ECC">
      <w:pPr>
        <w:numPr>
          <w:ilvl w:val="0"/>
          <w:numId w:val="1"/>
        </w:numPr>
        <w:spacing w:before="0" w:after="0"/>
        <w:jc w:val="left"/>
      </w:pPr>
      <w:r>
        <w:t>The list of moves will contain</w:t>
      </w:r>
      <w:r w:rsidR="0086313D">
        <w:t xml:space="preserve"> only</w:t>
      </w:r>
      <w:r>
        <w:t xml:space="preserve"> </w:t>
      </w:r>
      <w:r w:rsidR="00B77538">
        <w:t>strings with 5 characters</w:t>
      </w:r>
      <w:r>
        <w:t xml:space="preserve"> </w:t>
      </w:r>
      <w:r w:rsidR="00C43362">
        <w:t xml:space="preserve">in the format </w:t>
      </w:r>
      <w:r>
        <w:t>described above</w:t>
      </w:r>
      <w:r w:rsidR="00C42F32">
        <w:t>.</w:t>
      </w:r>
    </w:p>
    <w:p w:rsidR="004519FC" w:rsidRPr="0032289C" w:rsidRDefault="004519FC" w:rsidP="00837ECC">
      <w:pPr>
        <w:numPr>
          <w:ilvl w:val="0"/>
          <w:numId w:val="1"/>
        </w:numPr>
        <w:spacing w:before="0" w:after="0"/>
        <w:jc w:val="left"/>
        <w:rPr>
          <w:b/>
        </w:rPr>
      </w:pPr>
      <w:r w:rsidRPr="0032289C">
        <w:rPr>
          <w:b/>
        </w:rPr>
        <w:t>Some of the test</w:t>
      </w:r>
      <w:r w:rsidR="00D52C29" w:rsidRPr="0032289C">
        <w:rPr>
          <w:b/>
        </w:rPr>
        <w:t xml:space="preserve"> cases</w:t>
      </w:r>
      <w:r w:rsidRPr="0032289C">
        <w:rPr>
          <w:b/>
        </w:rPr>
        <w:t xml:space="preserve"> are designed to test only specific </w:t>
      </w:r>
      <w:r w:rsidR="00073886" w:rsidRPr="0032289C">
        <w:rPr>
          <w:b/>
        </w:rPr>
        <w:t>invalid move types, so partial solution</w:t>
      </w:r>
      <w:r w:rsidR="0032289C">
        <w:rPr>
          <w:b/>
        </w:rPr>
        <w:t>s</w:t>
      </w:r>
      <w:r w:rsidR="00073886" w:rsidRPr="0032289C">
        <w:rPr>
          <w:b/>
        </w:rPr>
        <w:t xml:space="preserve"> may</w:t>
      </w:r>
      <w:r w:rsidR="0032289C">
        <w:rPr>
          <w:b/>
        </w:rPr>
        <w:t xml:space="preserve"> also</w:t>
      </w:r>
      <w:r w:rsidR="00073886" w:rsidRPr="0032289C">
        <w:rPr>
          <w:b/>
        </w:rPr>
        <w:t xml:space="preserve"> earn points</w:t>
      </w:r>
    </w:p>
    <w:p w:rsidR="004519FC" w:rsidRDefault="00DF6C88" w:rsidP="004519FC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9F359B">
        <w:rPr>
          <w:b/>
          <w:lang w:eastAsia="ja-JP"/>
        </w:rPr>
        <w:t>0.</w:t>
      </w:r>
      <w:r w:rsidR="0044139A">
        <w:rPr>
          <w:b/>
          <w:lang w:val="bg-BG" w:eastAsia="ja-JP"/>
        </w:rPr>
        <w:t>25</w:t>
      </w:r>
      <w:r w:rsidRPr="009F359B">
        <w:rPr>
          <w:b/>
          <w:lang w:eastAsia="ja-JP"/>
        </w:rPr>
        <w:t xml:space="preserve"> </w:t>
      </w:r>
      <w:r w:rsidRPr="009F359B">
        <w:rPr>
          <w:rFonts w:hint="eastAsia"/>
          <w:b/>
          <w:lang w:eastAsia="ja-JP"/>
        </w:rPr>
        <w:t>second</w:t>
      </w:r>
      <w:r w:rsidRPr="009F359B">
        <w:rPr>
          <w:b/>
          <w:lang w:eastAsia="ja-JP"/>
        </w:rPr>
        <w:t>s</w:t>
      </w:r>
      <w:r w:rsidRPr="00DE57C0">
        <w:rPr>
          <w:lang w:eastAsia="ja-JP"/>
        </w:rPr>
        <w:t>.</w:t>
      </w:r>
      <w:r w:rsidR="009F359B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="002E7CA9">
        <w:rPr>
          <w:lang w:eastAsia="ja-JP"/>
        </w:rPr>
        <w:t xml:space="preserve">: </w:t>
      </w:r>
      <w:r w:rsidR="0044139A">
        <w:rPr>
          <w:b/>
          <w:lang w:val="bg-BG" w:eastAsia="ja-JP"/>
        </w:rPr>
        <w:t>32</w:t>
      </w:r>
      <w:r w:rsidRPr="009F359B">
        <w:rPr>
          <w:b/>
        </w:rPr>
        <w:t xml:space="preserve"> MB</w:t>
      </w:r>
      <w:r w:rsidRPr="00DE57C0">
        <w:t>.</w:t>
      </w:r>
    </w:p>
    <w:p w:rsidR="00A31432" w:rsidRDefault="00A31432" w:rsidP="00B24C33">
      <w:pPr>
        <w:pStyle w:val="Heading3"/>
        <w:spacing w:before="60" w:after="0"/>
        <w:rPr>
          <w:lang w:eastAsia="ja-JP"/>
        </w:rPr>
      </w:pPr>
      <w:r>
        <w:rPr>
          <w:lang w:eastAsia="ja-JP"/>
        </w:rPr>
        <w:t>Hint</w:t>
      </w:r>
      <w:r w:rsidR="00B77538">
        <w:rPr>
          <w:lang w:eastAsia="ja-JP"/>
        </w:rPr>
        <w:t>s</w:t>
      </w:r>
    </w:p>
    <w:p w:rsidR="00A31432" w:rsidRDefault="00A31432" w:rsidP="00B77538">
      <w:pPr>
        <w:rPr>
          <w:lang w:eastAsia="ja-JP"/>
        </w:rPr>
      </w:pPr>
      <w:r w:rsidRPr="00A31432">
        <w:rPr>
          <w:lang w:eastAsia="ja-JP"/>
        </w:rPr>
        <w:t xml:space="preserve">The </w:t>
      </w:r>
      <w:proofErr w:type="spellStart"/>
      <w:proofErr w:type="gramStart"/>
      <w:r w:rsidRPr="00B77538">
        <w:rPr>
          <w:rFonts w:asciiTheme="minorHAnsi" w:hAnsiTheme="minorHAnsi" w:cs="Consolas"/>
          <w:b/>
          <w:lang w:eastAsia="ja-JP"/>
        </w:rPr>
        <w:t>charCodeAt</w:t>
      </w:r>
      <w:proofErr w:type="spellEnd"/>
      <w:r w:rsidRPr="00B77538">
        <w:rPr>
          <w:rFonts w:asciiTheme="minorHAnsi" w:hAnsiTheme="minorHAnsi" w:cs="Consolas"/>
          <w:b/>
          <w:lang w:eastAsia="ja-JP"/>
        </w:rPr>
        <w:t>(</w:t>
      </w:r>
      <w:proofErr w:type="gramEnd"/>
      <w:r w:rsidRPr="00B77538">
        <w:rPr>
          <w:rFonts w:asciiTheme="minorHAnsi" w:hAnsiTheme="minorHAnsi" w:cs="Consolas"/>
          <w:b/>
          <w:lang w:eastAsia="ja-JP"/>
        </w:rPr>
        <w:t>)</w:t>
      </w:r>
      <w:r w:rsidRPr="00A31432">
        <w:rPr>
          <w:lang w:eastAsia="ja-JP"/>
        </w:rPr>
        <w:t xml:space="preserve"> method returns the Unicode</w:t>
      </w:r>
      <w:r w:rsidR="00D67D6F">
        <w:rPr>
          <w:lang w:eastAsia="ja-JP"/>
        </w:rPr>
        <w:t xml:space="preserve"> integer code value</w:t>
      </w:r>
      <w:r w:rsidRPr="00A31432">
        <w:rPr>
          <w:lang w:eastAsia="ja-JP"/>
        </w:rPr>
        <w:t xml:space="preserve"> of the character at the specified index in a string.</w:t>
      </w:r>
      <w:r w:rsidR="00D67D6F">
        <w:rPr>
          <w:lang w:eastAsia="ja-JP"/>
        </w:rPr>
        <w:t xml:space="preserve"> </w:t>
      </w:r>
      <w:r w:rsidR="00D67D6F" w:rsidRPr="00D67D6F">
        <w:rPr>
          <w:lang w:eastAsia="ja-JP"/>
        </w:rPr>
        <w:t xml:space="preserve">The </w:t>
      </w:r>
      <w:r w:rsidR="00D67D6F">
        <w:rPr>
          <w:lang w:eastAsia="ja-JP"/>
        </w:rPr>
        <w:t>code</w:t>
      </w:r>
      <w:r w:rsidR="00D67D6F" w:rsidRPr="00D67D6F">
        <w:rPr>
          <w:lang w:eastAsia="ja-JP"/>
        </w:rPr>
        <w:t xml:space="preserve"> of the character </w:t>
      </w:r>
      <w:r w:rsidR="00D67D6F">
        <w:rPr>
          <w:lang w:eastAsia="ja-JP"/>
        </w:rPr>
        <w:t>‘</w:t>
      </w:r>
      <w:r w:rsidR="00D67D6F" w:rsidRPr="00B77538">
        <w:rPr>
          <w:rFonts w:ascii="Consolas" w:hAnsi="Consolas" w:cs="Consolas"/>
          <w:b/>
          <w:lang w:eastAsia="ja-JP"/>
        </w:rPr>
        <w:t>a</w:t>
      </w:r>
      <w:r w:rsidR="00D67D6F">
        <w:rPr>
          <w:lang w:eastAsia="ja-JP"/>
        </w:rPr>
        <w:t>’ is 97</w:t>
      </w:r>
      <w:r w:rsidR="00D67D6F" w:rsidRPr="00D67D6F">
        <w:rPr>
          <w:lang w:eastAsia="ja-JP"/>
        </w:rPr>
        <w:t xml:space="preserve">, the </w:t>
      </w:r>
      <w:r w:rsidR="00D67D6F">
        <w:rPr>
          <w:lang w:eastAsia="ja-JP"/>
        </w:rPr>
        <w:t>code of the character ‘</w:t>
      </w:r>
      <w:r w:rsidR="00D67D6F" w:rsidRPr="00B77538">
        <w:rPr>
          <w:rFonts w:ascii="Consolas" w:hAnsi="Consolas" w:cs="Consolas"/>
          <w:b/>
          <w:lang w:eastAsia="ja-JP"/>
        </w:rPr>
        <w:t>b</w:t>
      </w:r>
      <w:r w:rsidR="00D67D6F">
        <w:rPr>
          <w:lang w:eastAsia="ja-JP"/>
        </w:rPr>
        <w:t>’ is 98</w:t>
      </w:r>
      <w:r w:rsidR="00D67D6F" w:rsidRPr="00D67D6F">
        <w:rPr>
          <w:lang w:eastAsia="ja-JP"/>
        </w:rPr>
        <w:t>, and so on.</w:t>
      </w:r>
    </w:p>
    <w:p w:rsidR="00B77538" w:rsidRPr="00A31432" w:rsidRDefault="00B77538" w:rsidP="00B77538">
      <w:pPr>
        <w:rPr>
          <w:lang w:eastAsia="ja-JP"/>
        </w:rPr>
      </w:pPr>
      <w:r>
        <w:rPr>
          <w:lang w:eastAsia="ja-JP"/>
        </w:rPr>
        <w:t xml:space="preserve">The </w:t>
      </w:r>
      <w:proofErr w:type="spellStart"/>
      <w:proofErr w:type="gramStart"/>
      <w:r w:rsidRPr="00B77538">
        <w:rPr>
          <w:rFonts w:asciiTheme="minorHAnsi" w:hAnsiTheme="minorHAnsi" w:cs="Consolas"/>
          <w:b/>
          <w:lang w:eastAsia="ja-JP"/>
        </w:rPr>
        <w:t>String.fromCharCode</w:t>
      </w:r>
      <w:proofErr w:type="spellEnd"/>
      <w:r w:rsidRPr="00B77538">
        <w:rPr>
          <w:rFonts w:asciiTheme="minorHAnsi" w:hAnsiTheme="minorHAnsi" w:cs="Consolas"/>
          <w:b/>
          <w:lang w:eastAsia="ja-JP"/>
        </w:rPr>
        <w:t>(</w:t>
      </w:r>
      <w:proofErr w:type="gramEnd"/>
      <w:r w:rsidRPr="00B77538">
        <w:rPr>
          <w:rFonts w:asciiTheme="minorHAnsi" w:hAnsiTheme="minorHAnsi" w:cs="Consolas"/>
          <w:b/>
          <w:lang w:eastAsia="ja-JP"/>
        </w:rPr>
        <w:t>97)</w:t>
      </w:r>
      <w:r>
        <w:rPr>
          <w:lang w:eastAsia="ja-JP"/>
        </w:rPr>
        <w:t xml:space="preserve"> method returns ‘</w:t>
      </w:r>
      <w:r w:rsidRPr="00B77538">
        <w:rPr>
          <w:rFonts w:ascii="Consolas" w:hAnsi="Consolas" w:cs="Consolas"/>
          <w:b/>
          <w:lang w:eastAsia="ja-JP"/>
        </w:rPr>
        <w:t>a</w:t>
      </w:r>
      <w:r>
        <w:rPr>
          <w:lang w:eastAsia="ja-JP"/>
        </w:rPr>
        <w:t xml:space="preserve">’, </w:t>
      </w:r>
      <w:proofErr w:type="spellStart"/>
      <w:r w:rsidRPr="00B77538">
        <w:rPr>
          <w:rFonts w:asciiTheme="minorHAnsi" w:hAnsiTheme="minorHAnsi" w:cs="Consolas"/>
          <w:b/>
          <w:lang w:eastAsia="ja-JP"/>
        </w:rPr>
        <w:t>String.fromCharCode</w:t>
      </w:r>
      <w:proofErr w:type="spellEnd"/>
      <w:r w:rsidRPr="00B77538">
        <w:rPr>
          <w:rFonts w:asciiTheme="minorHAnsi" w:hAnsiTheme="minorHAnsi" w:cs="Consolas"/>
          <w:b/>
          <w:lang w:eastAsia="ja-JP"/>
        </w:rPr>
        <w:t>(98)</w:t>
      </w:r>
      <w:r>
        <w:rPr>
          <w:lang w:eastAsia="ja-JP"/>
        </w:rPr>
        <w:t xml:space="preserve"> returns `</w:t>
      </w:r>
      <w:r w:rsidRPr="00B77538">
        <w:rPr>
          <w:rFonts w:ascii="Consolas" w:hAnsi="Consolas" w:cs="Consolas"/>
          <w:b/>
          <w:lang w:eastAsia="ja-JP"/>
        </w:rPr>
        <w:t>b</w:t>
      </w:r>
      <w:r>
        <w:rPr>
          <w:lang w:eastAsia="ja-JP"/>
        </w:rPr>
        <w:t>` and so on.</w:t>
      </w:r>
    </w:p>
    <w:p w:rsidR="008039A3" w:rsidRPr="00B90BA0" w:rsidRDefault="008039A3" w:rsidP="00941A96">
      <w:pPr>
        <w:pStyle w:val="Heading3"/>
        <w:spacing w:before="120"/>
        <w:rPr>
          <w:lang w:eastAsia="ja-JP"/>
        </w:rPr>
      </w:pPr>
      <w:r w:rsidRPr="00552A9F">
        <w:rPr>
          <w:rFonts w:hint="eastAsia"/>
        </w:rPr>
        <w:t>Examples</w:t>
      </w:r>
    </w:p>
    <w:tbl>
      <w:tblPr>
        <w:tblW w:w="1008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260"/>
        <w:gridCol w:w="725"/>
        <w:gridCol w:w="4405"/>
        <w:gridCol w:w="360"/>
        <w:gridCol w:w="1710"/>
        <w:gridCol w:w="1620"/>
      </w:tblGrid>
      <w:tr w:rsidR="004D2E40" w:rsidRPr="00552A9F" w:rsidTr="00CC709F">
        <w:trPr>
          <w:trHeight w:val="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Default="004D2E40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  <w:tc>
          <w:tcPr>
            <w:tcW w:w="3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837ECC" w:rsidRDefault="00837ECC" w:rsidP="00130494">
            <w:pPr>
              <w:spacing w:before="0" w:after="0"/>
              <w:rPr>
                <w:rStyle w:val="Strong"/>
              </w:rPr>
            </w:pPr>
          </w:p>
          <w:p w:rsidR="007F4CE0" w:rsidRDefault="007F4CE0" w:rsidP="00130494">
            <w:pPr>
              <w:spacing w:before="0" w:after="0"/>
              <w:rPr>
                <w:rStyle w:val="Strong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ECC" w:rsidRPr="00552A9F" w:rsidRDefault="00837ECC" w:rsidP="0013049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4D2E40" w:rsidRPr="006E5A99" w:rsidTr="00CC709F">
        <w:trPr>
          <w:trHeight w:val="9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4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--K</w:t>
            </w:r>
            <w:r w:rsidR="00605998" w:rsidRPr="00605998">
              <w:rPr>
                <w:rFonts w:ascii="Consolas" w:hAnsi="Consolas" w:cs="Consolas"/>
                <w:noProof/>
              </w:rPr>
              <w:t>-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</w:t>
            </w:r>
            <w:r w:rsidR="00605998" w:rsidRPr="00605998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K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Q--Q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12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b3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c3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b2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a1 c3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a2 c1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d2 b</w:t>
            </w:r>
            <w:r w:rsidR="00605998" w:rsidRPr="00605998">
              <w:rPr>
                <w:rFonts w:ascii="Consolas" w:hAnsi="Consolas" w:cs="Consolas"/>
                <w:noProof/>
              </w:rPr>
              <w:t>1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b1 b2</w:t>
            </w:r>
          </w:p>
          <w:p w:rsidR="00605998" w:rsidRPr="00605998" w:rsidRDefault="00334931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c3 a3</w:t>
            </w:r>
          </w:p>
          <w:p w:rsidR="00605998" w:rsidRPr="00605998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a2 a3</w:t>
            </w:r>
          </w:p>
          <w:p w:rsidR="00D52C29" w:rsidRPr="006E5A99" w:rsidRDefault="00605998" w:rsidP="0060599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5998">
              <w:rPr>
                <w:rFonts w:ascii="Consolas" w:hAnsi="Consolas" w:cs="Consolas"/>
                <w:noProof/>
              </w:rPr>
              <w:t>d1 d3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3B4823" w:rsidRDefault="003B4823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Pr="00837ECC" w:rsidRDefault="00837ECC" w:rsidP="00837EC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37ECC">
              <w:rPr>
                <w:rFonts w:ascii="Consolas" w:hAnsi="Consolas" w:cs="Consolas"/>
                <w:noProof/>
              </w:rPr>
              <w:t>yes</w:t>
            </w:r>
          </w:p>
          <w:p w:rsidR="00837ECC" w:rsidRDefault="00837ECC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C3265D" w:rsidRDefault="00C3265D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96042E" w:rsidRDefault="0096042E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D544C3" w:rsidRPr="006E5A99" w:rsidRDefault="007F4CE0" w:rsidP="00837ECC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</w:tc>
        <w:tc>
          <w:tcPr>
            <w:tcW w:w="4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0D2658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D</w:t>
            </w:r>
            <w:r w:rsidR="003C5B42">
              <w:rPr>
                <w:rFonts w:asciiTheme="minorHAnsi" w:hAnsiTheme="minorHAnsi" w:cs="Consolas"/>
                <w:sz w:val="23"/>
                <w:szCs w:val="23"/>
              </w:rPr>
              <w:t>o not output empty lines</w:t>
            </w:r>
            <w:r>
              <w:rPr>
                <w:rFonts w:asciiTheme="minorHAnsi" w:hAnsiTheme="minorHAnsi" w:cs="Consolas"/>
                <w:sz w:val="23"/>
                <w:szCs w:val="23"/>
              </w:rPr>
              <w:t>!</w:t>
            </w: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3B4823" w:rsidRDefault="003B4823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837ECC" w:rsidRPr="00C3265D" w:rsidRDefault="00C00FD6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Non-empty cell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on the path (on </w:t>
            </w:r>
            <w:r w:rsidR="00D80E51" w:rsidRPr="00C00FD6">
              <w:rPr>
                <w:rFonts w:ascii="Consolas" w:hAnsi="Consolas" w:cs="Consolas"/>
                <w:sz w:val="23"/>
                <w:szCs w:val="23"/>
              </w:rPr>
              <w:t>a2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>)</w:t>
            </w:r>
          </w:p>
          <w:p w:rsidR="00D80E51" w:rsidRPr="00C3265D" w:rsidRDefault="0033493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Knights</w:t>
            </w:r>
            <w:r w:rsidR="00D80E51" w:rsidRPr="00C3265D">
              <w:rPr>
                <w:rFonts w:asciiTheme="minorHAnsi" w:hAnsiTheme="minorHAnsi" w:cs="Consolas"/>
                <w:sz w:val="23"/>
                <w:szCs w:val="23"/>
              </w:rPr>
              <w:t xml:space="preserve"> </w:t>
            </w:r>
            <w:r w:rsidR="00A54830">
              <w:rPr>
                <w:rFonts w:asciiTheme="minorHAnsi" w:hAnsiTheme="minorHAnsi" w:cs="Consolas"/>
                <w:sz w:val="23"/>
                <w:szCs w:val="23"/>
              </w:rPr>
              <w:t>cannot move diagonally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130494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Valid move for queen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c3 is not a vacant square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Valid move for </w:t>
            </w:r>
            <w:r w:rsidR="00334931">
              <w:rPr>
                <w:rFonts w:asciiTheme="minorHAnsi" w:hAnsiTheme="minorHAnsi" w:cs="Consolas"/>
                <w:sz w:val="23"/>
                <w:szCs w:val="23"/>
              </w:rPr>
              <w:t>knight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 xml:space="preserve">Valid move for </w:t>
            </w:r>
            <w:r w:rsidR="00334931">
              <w:rPr>
                <w:rFonts w:asciiTheme="minorHAnsi" w:hAnsiTheme="minorHAnsi" w:cs="Consolas"/>
                <w:sz w:val="23"/>
                <w:szCs w:val="23"/>
              </w:rPr>
              <w:t>knight</w:t>
            </w:r>
          </w:p>
          <w:p w:rsidR="00D80E51" w:rsidRPr="00C3265D" w:rsidRDefault="00D80E51" w:rsidP="00D80E51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C3265D">
              <w:rPr>
                <w:rFonts w:asciiTheme="minorHAnsi" w:hAnsiTheme="minorHAnsi" w:cs="Consolas"/>
                <w:sz w:val="23"/>
                <w:szCs w:val="23"/>
              </w:rPr>
              <w:t>b1 is an empty square</w:t>
            </w:r>
            <w:r w:rsidR="00C00FD6">
              <w:rPr>
                <w:rFonts w:asciiTheme="minorHAnsi" w:hAnsiTheme="minorHAnsi" w:cs="Consolas"/>
                <w:sz w:val="23"/>
                <w:szCs w:val="23"/>
              </w:rPr>
              <w:t xml:space="preserve"> (no piece there) </w:t>
            </w:r>
          </w:p>
          <w:p w:rsidR="00C3265D" w:rsidRDefault="00334931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>
              <w:rPr>
                <w:rFonts w:asciiTheme="minorHAnsi" w:hAnsiTheme="minorHAnsi" w:cs="Consolas"/>
                <w:sz w:val="23"/>
                <w:szCs w:val="23"/>
              </w:rPr>
              <w:t>N</w:t>
            </w:r>
            <w:r w:rsidR="00C3265D">
              <w:rPr>
                <w:rFonts w:asciiTheme="minorHAnsi" w:hAnsiTheme="minorHAnsi" w:cs="Consolas"/>
                <w:sz w:val="23"/>
                <w:szCs w:val="23"/>
              </w:rPr>
              <w:t>ot a valid</w:t>
            </w:r>
            <w:r w:rsidR="0096042E">
              <w:rPr>
                <w:rFonts w:asciiTheme="minorHAnsi" w:hAnsiTheme="minorHAnsi" w:cs="Consolas"/>
                <w:sz w:val="23"/>
                <w:szCs w:val="23"/>
              </w:rPr>
              <w:t xml:space="preserve"> move</w:t>
            </w:r>
            <w:r>
              <w:rPr>
                <w:rFonts w:asciiTheme="minorHAnsi" w:hAnsiTheme="minorHAnsi" w:cs="Consolas"/>
                <w:sz w:val="23"/>
                <w:szCs w:val="23"/>
              </w:rPr>
              <w:t xml:space="preserve"> for the knight</w:t>
            </w:r>
          </w:p>
          <w:p w:rsidR="00334931" w:rsidRPr="00334931" w:rsidRDefault="00334931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  <w:sz w:val="23"/>
                <w:szCs w:val="23"/>
              </w:rPr>
            </w:pPr>
            <w:r w:rsidRPr="00334931">
              <w:rPr>
                <w:rFonts w:asciiTheme="minorHAnsi" w:hAnsiTheme="minorHAnsi" w:cs="Consolas"/>
                <w:sz w:val="23"/>
                <w:szCs w:val="23"/>
              </w:rPr>
              <w:t>Not a valid move for the knight</w:t>
            </w:r>
          </w:p>
          <w:p w:rsidR="00D544C3" w:rsidRPr="00D80E51" w:rsidRDefault="007F4CE0" w:rsidP="0096042E">
            <w:pPr>
              <w:tabs>
                <w:tab w:val="center" w:pos="2547"/>
              </w:tabs>
              <w:spacing w:before="0" w:after="0"/>
              <w:rPr>
                <w:rFonts w:asciiTheme="minorHAnsi" w:hAnsiTheme="minorHAnsi" w:cs="Consolas"/>
              </w:rPr>
            </w:pPr>
            <w:r w:rsidRPr="00334931">
              <w:rPr>
                <w:rFonts w:asciiTheme="minorHAnsi" w:hAnsiTheme="minorHAnsi" w:cs="Consolas"/>
                <w:sz w:val="23"/>
                <w:szCs w:val="23"/>
              </w:rPr>
              <w:t>Another figure in between</w:t>
            </w:r>
          </w:p>
        </w:tc>
        <w:tc>
          <w:tcPr>
            <w:tcW w:w="3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37ECC" w:rsidRPr="006E5A99" w:rsidRDefault="00837ECC" w:rsidP="00130494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5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-----</w:t>
            </w:r>
          </w:p>
          <w:p w:rsidR="001C43ED" w:rsidRPr="001C43ED" w:rsidRDefault="00BB7670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-K</w:t>
            </w:r>
            <w:r w:rsidR="001C43ED" w:rsidRPr="001C43ED">
              <w:rPr>
                <w:rFonts w:ascii="Consolas" w:hAnsi="Consolas" w:cs="Consolas"/>
              </w:rPr>
              <w:t>---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--</w:t>
            </w:r>
            <w:r w:rsidR="00BB7670">
              <w:rPr>
                <w:rFonts w:ascii="Consolas" w:hAnsi="Consolas" w:cs="Consolas"/>
              </w:rPr>
              <w:t>K</w:t>
            </w:r>
            <w:r w:rsidRPr="001C43ED">
              <w:rPr>
                <w:rFonts w:ascii="Consolas" w:hAnsi="Consolas" w:cs="Consolas"/>
              </w:rPr>
              <w:t>--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Q---Q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10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 xml:space="preserve">a1 </w:t>
            </w:r>
            <w:proofErr w:type="spellStart"/>
            <w:r w:rsidRPr="001C43ED">
              <w:rPr>
                <w:rFonts w:ascii="Consolas" w:hAnsi="Consolas" w:cs="Consolas"/>
              </w:rPr>
              <w:t>a1</w:t>
            </w:r>
            <w:proofErr w:type="spellEnd"/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a1 d4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e1 b4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a5 d2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e5 b2</w:t>
            </w:r>
          </w:p>
          <w:p w:rsidR="001C43ED" w:rsidRPr="001C43ED" w:rsidRDefault="00BB7670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b3 d4</w:t>
            </w:r>
          </w:p>
          <w:p w:rsidR="001C43ED" w:rsidRPr="001C43ED" w:rsidRDefault="006119A6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b3 c1</w:t>
            </w:r>
          </w:p>
          <w:p w:rsidR="001C43ED" w:rsidRPr="001C43ED" w:rsidRDefault="001C43ED" w:rsidP="001C43ED">
            <w:pPr>
              <w:spacing w:before="0" w:after="0"/>
              <w:rPr>
                <w:rFonts w:ascii="Consolas" w:hAnsi="Consolas" w:cs="Consolas"/>
              </w:rPr>
            </w:pPr>
            <w:r w:rsidRPr="001C43ED">
              <w:rPr>
                <w:rFonts w:ascii="Consolas" w:hAnsi="Consolas" w:cs="Consolas"/>
              </w:rPr>
              <w:t>b3 d1</w:t>
            </w:r>
          </w:p>
          <w:p w:rsidR="001C43ED" w:rsidRPr="001C43ED" w:rsidRDefault="006119A6" w:rsidP="001C43ED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c2 a3</w:t>
            </w:r>
          </w:p>
          <w:p w:rsidR="00C47A37" w:rsidRPr="006E5A99" w:rsidRDefault="00CB48D3" w:rsidP="001C43ED">
            <w:pPr>
              <w:spacing w:before="0" w:after="0"/>
              <w:rPr>
                <w:rFonts w:ascii="Consolas" w:hAnsi="Consolas" w:cs="Consolas"/>
              </w:rPr>
            </w:pPr>
            <w:bookmarkStart w:id="2" w:name="_GoBack"/>
            <w:r>
              <w:rPr>
                <w:rFonts w:ascii="Consolas" w:hAnsi="Consolas" w:cs="Consolas"/>
              </w:rPr>
              <w:t>c2 b4</w:t>
            </w:r>
            <w:bookmarkEnd w:id="2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3B4823" w:rsidRDefault="003B4823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no</w:t>
            </w:r>
          </w:p>
          <w:p w:rsidR="00C47A37" w:rsidRPr="00C47A37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  <w:p w:rsidR="00A46517" w:rsidRPr="006E5A99" w:rsidRDefault="00C47A37" w:rsidP="00C47A37">
            <w:pPr>
              <w:tabs>
                <w:tab w:val="center" w:pos="2547"/>
              </w:tabs>
              <w:spacing w:before="0" w:after="0"/>
              <w:rPr>
                <w:rFonts w:ascii="Consolas" w:hAnsi="Consolas" w:cs="Consolas"/>
              </w:rPr>
            </w:pPr>
            <w:r w:rsidRPr="00C47A37">
              <w:rPr>
                <w:rFonts w:ascii="Consolas" w:hAnsi="Consolas" w:cs="Consolas"/>
              </w:rPr>
              <w:t>yes</w:t>
            </w:r>
          </w:p>
        </w:tc>
      </w:tr>
    </w:tbl>
    <w:p w:rsidR="00C11B9F" w:rsidRPr="00D34710" w:rsidRDefault="00C11B9F" w:rsidP="00837ECC">
      <w:pPr>
        <w:spacing w:before="0" w:after="0"/>
        <w:jc w:val="left"/>
        <w:rPr>
          <w:rFonts w:ascii="Comic Sans MS" w:hAnsi="Comic Sans MS"/>
          <w:b/>
          <w:noProof/>
          <w:color w:val="948A54" w:themeColor="background2" w:themeShade="80"/>
        </w:rPr>
      </w:pPr>
    </w:p>
    <w:sectPr w:rsidR="00C11B9F" w:rsidRPr="00D34710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849" w:rsidRDefault="00E40849" w:rsidP="00D3389D">
      <w:pPr>
        <w:spacing w:before="0" w:after="0"/>
      </w:pPr>
      <w:r>
        <w:separator/>
      </w:r>
    </w:p>
  </w:endnote>
  <w:endnote w:type="continuationSeparator" w:id="0">
    <w:p w:rsidR="00E40849" w:rsidRDefault="00E40849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E40849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E40849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37ECC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4D6D60">
            <w:rPr>
              <w:noProof/>
            </w:rPr>
            <w:t>3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4D6D60">
            <w:rPr>
              <w:noProof/>
            </w:rPr>
            <w:t>3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E40849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</w:t>
            </w:r>
            <w:proofErr w:type="spellStart"/>
            <w:r w:rsidR="00C42EBE" w:rsidRPr="008758B8">
              <w:rPr>
                <w:rStyle w:val="Hyperlink"/>
              </w:rPr>
              <w:t>TelerikAcademy</w:t>
            </w:r>
            <w:proofErr w:type="spellEnd"/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E40849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849" w:rsidRDefault="00E40849" w:rsidP="00D3389D">
      <w:pPr>
        <w:spacing w:before="0" w:after="0"/>
      </w:pPr>
      <w:r>
        <w:separator/>
      </w:r>
    </w:p>
  </w:footnote>
  <w:footnote w:type="continuationSeparator" w:id="0">
    <w:p w:rsidR="00E40849" w:rsidRDefault="00E40849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364943" w:rsidP="008758B8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</w:instrText>
          </w:r>
          <w:r>
            <w:fldChar w:fldCharType="separate"/>
          </w:r>
          <w:r w:rsidR="00E40849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5.25pt;height:36.75pt">
                <v:imagedata r:id="rId1" o:title="Telerik-Academy-logo"/>
              </v:shape>
            </w:pict>
          </w:r>
          <w:r>
            <w:rPr>
              <w:noProof/>
            </w:rPr>
            <w:fldChar w:fldCharType="end"/>
          </w:r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E40849" w:rsidP="008758B8">
          <w:pPr>
            <w:pStyle w:val="Header"/>
            <w:spacing w:line="240" w:lineRule="exact"/>
          </w:pPr>
          <w:hyperlink r:id="rId2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E40849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E40849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E40849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3533B"/>
    <w:multiLevelType w:val="hybridMultilevel"/>
    <w:tmpl w:val="9562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029DC"/>
    <w:rsid w:val="000071A9"/>
    <w:rsid w:val="00022CF6"/>
    <w:rsid w:val="000249F8"/>
    <w:rsid w:val="00031288"/>
    <w:rsid w:val="0003243C"/>
    <w:rsid w:val="000471E0"/>
    <w:rsid w:val="00052F35"/>
    <w:rsid w:val="00054940"/>
    <w:rsid w:val="00072834"/>
    <w:rsid w:val="00073886"/>
    <w:rsid w:val="00073C5C"/>
    <w:rsid w:val="00077B2B"/>
    <w:rsid w:val="00082EEE"/>
    <w:rsid w:val="00085D15"/>
    <w:rsid w:val="000972F3"/>
    <w:rsid w:val="000A08A5"/>
    <w:rsid w:val="000A2BE2"/>
    <w:rsid w:val="000A540A"/>
    <w:rsid w:val="000B55DE"/>
    <w:rsid w:val="000C23F9"/>
    <w:rsid w:val="000C4662"/>
    <w:rsid w:val="000C6F5A"/>
    <w:rsid w:val="000D2658"/>
    <w:rsid w:val="000D6713"/>
    <w:rsid w:val="000F75D5"/>
    <w:rsid w:val="0010572D"/>
    <w:rsid w:val="00106074"/>
    <w:rsid w:val="00127D1D"/>
    <w:rsid w:val="00141023"/>
    <w:rsid w:val="001421E2"/>
    <w:rsid w:val="00182991"/>
    <w:rsid w:val="00184C16"/>
    <w:rsid w:val="00185172"/>
    <w:rsid w:val="0019110C"/>
    <w:rsid w:val="001A7C8B"/>
    <w:rsid w:val="001B31E3"/>
    <w:rsid w:val="001C43ED"/>
    <w:rsid w:val="001C45F0"/>
    <w:rsid w:val="001C6901"/>
    <w:rsid w:val="001D1EC1"/>
    <w:rsid w:val="001D68AB"/>
    <w:rsid w:val="001E53C6"/>
    <w:rsid w:val="002063D9"/>
    <w:rsid w:val="00206CFB"/>
    <w:rsid w:val="00210073"/>
    <w:rsid w:val="002210EE"/>
    <w:rsid w:val="00222615"/>
    <w:rsid w:val="002332B3"/>
    <w:rsid w:val="00235417"/>
    <w:rsid w:val="00235DAD"/>
    <w:rsid w:val="00241068"/>
    <w:rsid w:val="00241E68"/>
    <w:rsid w:val="00245E7C"/>
    <w:rsid w:val="0024616E"/>
    <w:rsid w:val="00247766"/>
    <w:rsid w:val="00295879"/>
    <w:rsid w:val="002C639F"/>
    <w:rsid w:val="002D5573"/>
    <w:rsid w:val="002D5F40"/>
    <w:rsid w:val="002E4579"/>
    <w:rsid w:val="002E7CA9"/>
    <w:rsid w:val="0030269E"/>
    <w:rsid w:val="0031195F"/>
    <w:rsid w:val="0031657E"/>
    <w:rsid w:val="00316860"/>
    <w:rsid w:val="00321157"/>
    <w:rsid w:val="003218D6"/>
    <w:rsid w:val="0032289C"/>
    <w:rsid w:val="00322CCB"/>
    <w:rsid w:val="0033026E"/>
    <w:rsid w:val="00334931"/>
    <w:rsid w:val="00336168"/>
    <w:rsid w:val="003563E0"/>
    <w:rsid w:val="00364943"/>
    <w:rsid w:val="00382EC8"/>
    <w:rsid w:val="00390A8B"/>
    <w:rsid w:val="003A2266"/>
    <w:rsid w:val="003A29FF"/>
    <w:rsid w:val="003A3435"/>
    <w:rsid w:val="003B27BA"/>
    <w:rsid w:val="003B3684"/>
    <w:rsid w:val="003B4823"/>
    <w:rsid w:val="003B7A8D"/>
    <w:rsid w:val="003B7C2F"/>
    <w:rsid w:val="003C1CFD"/>
    <w:rsid w:val="003C5B42"/>
    <w:rsid w:val="003E3452"/>
    <w:rsid w:val="00410100"/>
    <w:rsid w:val="00412384"/>
    <w:rsid w:val="004137BC"/>
    <w:rsid w:val="004252D6"/>
    <w:rsid w:val="00437D6A"/>
    <w:rsid w:val="0044139A"/>
    <w:rsid w:val="004519FC"/>
    <w:rsid w:val="00454E80"/>
    <w:rsid w:val="0046701A"/>
    <w:rsid w:val="004851D5"/>
    <w:rsid w:val="00485BB4"/>
    <w:rsid w:val="00494D99"/>
    <w:rsid w:val="00497C96"/>
    <w:rsid w:val="004B197E"/>
    <w:rsid w:val="004B5155"/>
    <w:rsid w:val="004C6ADF"/>
    <w:rsid w:val="004D10A3"/>
    <w:rsid w:val="004D2E40"/>
    <w:rsid w:val="004D6D60"/>
    <w:rsid w:val="004F585D"/>
    <w:rsid w:val="004F7B78"/>
    <w:rsid w:val="00512459"/>
    <w:rsid w:val="00514074"/>
    <w:rsid w:val="00514C98"/>
    <w:rsid w:val="00517FD2"/>
    <w:rsid w:val="00522B94"/>
    <w:rsid w:val="00541549"/>
    <w:rsid w:val="00583F41"/>
    <w:rsid w:val="005918D6"/>
    <w:rsid w:val="005B0187"/>
    <w:rsid w:val="005D6739"/>
    <w:rsid w:val="005F519A"/>
    <w:rsid w:val="006023DF"/>
    <w:rsid w:val="00602621"/>
    <w:rsid w:val="00602886"/>
    <w:rsid w:val="00605998"/>
    <w:rsid w:val="006119A6"/>
    <w:rsid w:val="00621A39"/>
    <w:rsid w:val="00625CD9"/>
    <w:rsid w:val="00633AB4"/>
    <w:rsid w:val="00644E08"/>
    <w:rsid w:val="00646578"/>
    <w:rsid w:val="00650EA6"/>
    <w:rsid w:val="006527BC"/>
    <w:rsid w:val="00671FDD"/>
    <w:rsid w:val="00676A4A"/>
    <w:rsid w:val="00681F42"/>
    <w:rsid w:val="006958E4"/>
    <w:rsid w:val="006A19F4"/>
    <w:rsid w:val="006A36EB"/>
    <w:rsid w:val="006C377C"/>
    <w:rsid w:val="006C6821"/>
    <w:rsid w:val="006F16B2"/>
    <w:rsid w:val="006F371E"/>
    <w:rsid w:val="006F59D5"/>
    <w:rsid w:val="00707F36"/>
    <w:rsid w:val="00713195"/>
    <w:rsid w:val="007168AC"/>
    <w:rsid w:val="00717FA1"/>
    <w:rsid w:val="00741F61"/>
    <w:rsid w:val="00752306"/>
    <w:rsid w:val="00753C66"/>
    <w:rsid w:val="0076034F"/>
    <w:rsid w:val="0077472A"/>
    <w:rsid w:val="00787377"/>
    <w:rsid w:val="00795F53"/>
    <w:rsid w:val="007A6296"/>
    <w:rsid w:val="007B0101"/>
    <w:rsid w:val="007B1742"/>
    <w:rsid w:val="007C3EE6"/>
    <w:rsid w:val="007D067D"/>
    <w:rsid w:val="007D12A0"/>
    <w:rsid w:val="007D1A0F"/>
    <w:rsid w:val="007E3BEB"/>
    <w:rsid w:val="007F0FBA"/>
    <w:rsid w:val="007F2BB8"/>
    <w:rsid w:val="007F4CE0"/>
    <w:rsid w:val="008039A3"/>
    <w:rsid w:val="00833E11"/>
    <w:rsid w:val="00837ECC"/>
    <w:rsid w:val="0086313D"/>
    <w:rsid w:val="00876896"/>
    <w:rsid w:val="00880F9F"/>
    <w:rsid w:val="00881C2A"/>
    <w:rsid w:val="00882919"/>
    <w:rsid w:val="00884B35"/>
    <w:rsid w:val="00887798"/>
    <w:rsid w:val="008905AD"/>
    <w:rsid w:val="008967F5"/>
    <w:rsid w:val="00897691"/>
    <w:rsid w:val="008A3DB8"/>
    <w:rsid w:val="008A76DE"/>
    <w:rsid w:val="008A77C9"/>
    <w:rsid w:val="008B6B96"/>
    <w:rsid w:val="008C0825"/>
    <w:rsid w:val="008C502C"/>
    <w:rsid w:val="008C7820"/>
    <w:rsid w:val="008D15B0"/>
    <w:rsid w:val="008D1AB4"/>
    <w:rsid w:val="008D1E6E"/>
    <w:rsid w:val="008D3B56"/>
    <w:rsid w:val="008D4D33"/>
    <w:rsid w:val="008F1CCD"/>
    <w:rsid w:val="008F28B7"/>
    <w:rsid w:val="008F4D22"/>
    <w:rsid w:val="008F6A34"/>
    <w:rsid w:val="008F7D9E"/>
    <w:rsid w:val="00901804"/>
    <w:rsid w:val="00905599"/>
    <w:rsid w:val="009105DB"/>
    <w:rsid w:val="00917B5C"/>
    <w:rsid w:val="00932C7F"/>
    <w:rsid w:val="00941A96"/>
    <w:rsid w:val="0096042E"/>
    <w:rsid w:val="0097740C"/>
    <w:rsid w:val="009864F0"/>
    <w:rsid w:val="00987711"/>
    <w:rsid w:val="009A3275"/>
    <w:rsid w:val="009B27E8"/>
    <w:rsid w:val="009B3CAE"/>
    <w:rsid w:val="009D3E27"/>
    <w:rsid w:val="009E1703"/>
    <w:rsid w:val="009F0FAB"/>
    <w:rsid w:val="009F359B"/>
    <w:rsid w:val="00A01916"/>
    <w:rsid w:val="00A07B85"/>
    <w:rsid w:val="00A100E2"/>
    <w:rsid w:val="00A22C84"/>
    <w:rsid w:val="00A31432"/>
    <w:rsid w:val="00A46517"/>
    <w:rsid w:val="00A54830"/>
    <w:rsid w:val="00A627ED"/>
    <w:rsid w:val="00A77852"/>
    <w:rsid w:val="00A95F8F"/>
    <w:rsid w:val="00AB23A0"/>
    <w:rsid w:val="00AC0008"/>
    <w:rsid w:val="00AD1F48"/>
    <w:rsid w:val="00AE1DD5"/>
    <w:rsid w:val="00AE5A54"/>
    <w:rsid w:val="00AF12C3"/>
    <w:rsid w:val="00AF3885"/>
    <w:rsid w:val="00B14E6C"/>
    <w:rsid w:val="00B2042D"/>
    <w:rsid w:val="00B2126D"/>
    <w:rsid w:val="00B234AB"/>
    <w:rsid w:val="00B24C33"/>
    <w:rsid w:val="00B26074"/>
    <w:rsid w:val="00B26B91"/>
    <w:rsid w:val="00B42049"/>
    <w:rsid w:val="00B72596"/>
    <w:rsid w:val="00B77538"/>
    <w:rsid w:val="00B81FC8"/>
    <w:rsid w:val="00B86882"/>
    <w:rsid w:val="00B90BA0"/>
    <w:rsid w:val="00B94756"/>
    <w:rsid w:val="00BB7670"/>
    <w:rsid w:val="00BC0F80"/>
    <w:rsid w:val="00BC750C"/>
    <w:rsid w:val="00BD5B98"/>
    <w:rsid w:val="00BD71C5"/>
    <w:rsid w:val="00BE539A"/>
    <w:rsid w:val="00BE5DD6"/>
    <w:rsid w:val="00BF10FB"/>
    <w:rsid w:val="00C00FD6"/>
    <w:rsid w:val="00C11B9F"/>
    <w:rsid w:val="00C17500"/>
    <w:rsid w:val="00C23E62"/>
    <w:rsid w:val="00C267B2"/>
    <w:rsid w:val="00C3265D"/>
    <w:rsid w:val="00C36577"/>
    <w:rsid w:val="00C42A6D"/>
    <w:rsid w:val="00C42EBE"/>
    <w:rsid w:val="00C42F32"/>
    <w:rsid w:val="00C43362"/>
    <w:rsid w:val="00C47557"/>
    <w:rsid w:val="00C47A37"/>
    <w:rsid w:val="00C50550"/>
    <w:rsid w:val="00C8082B"/>
    <w:rsid w:val="00C80F60"/>
    <w:rsid w:val="00C83328"/>
    <w:rsid w:val="00C85EE8"/>
    <w:rsid w:val="00CA15CB"/>
    <w:rsid w:val="00CA4973"/>
    <w:rsid w:val="00CB48D3"/>
    <w:rsid w:val="00CC6456"/>
    <w:rsid w:val="00CC66D4"/>
    <w:rsid w:val="00CC709F"/>
    <w:rsid w:val="00CD4BA1"/>
    <w:rsid w:val="00CE281C"/>
    <w:rsid w:val="00CF0903"/>
    <w:rsid w:val="00CF2518"/>
    <w:rsid w:val="00CF2735"/>
    <w:rsid w:val="00CF70BA"/>
    <w:rsid w:val="00D1666B"/>
    <w:rsid w:val="00D20938"/>
    <w:rsid w:val="00D251F9"/>
    <w:rsid w:val="00D3389D"/>
    <w:rsid w:val="00D34710"/>
    <w:rsid w:val="00D51BD1"/>
    <w:rsid w:val="00D52C29"/>
    <w:rsid w:val="00D544C3"/>
    <w:rsid w:val="00D66047"/>
    <w:rsid w:val="00D67D6F"/>
    <w:rsid w:val="00D80E51"/>
    <w:rsid w:val="00D83BBF"/>
    <w:rsid w:val="00D8441F"/>
    <w:rsid w:val="00D85E0A"/>
    <w:rsid w:val="00DA2AEC"/>
    <w:rsid w:val="00DA4CA7"/>
    <w:rsid w:val="00DA7825"/>
    <w:rsid w:val="00DB4B7F"/>
    <w:rsid w:val="00DE3CC6"/>
    <w:rsid w:val="00DE5E95"/>
    <w:rsid w:val="00DF197D"/>
    <w:rsid w:val="00DF284D"/>
    <w:rsid w:val="00DF2F67"/>
    <w:rsid w:val="00DF6C88"/>
    <w:rsid w:val="00E03935"/>
    <w:rsid w:val="00E04227"/>
    <w:rsid w:val="00E060C9"/>
    <w:rsid w:val="00E135D7"/>
    <w:rsid w:val="00E16908"/>
    <w:rsid w:val="00E24B94"/>
    <w:rsid w:val="00E27C7B"/>
    <w:rsid w:val="00E34262"/>
    <w:rsid w:val="00E34EB9"/>
    <w:rsid w:val="00E40849"/>
    <w:rsid w:val="00E445A7"/>
    <w:rsid w:val="00E47AB6"/>
    <w:rsid w:val="00E53D22"/>
    <w:rsid w:val="00E5561D"/>
    <w:rsid w:val="00E82DB3"/>
    <w:rsid w:val="00E86146"/>
    <w:rsid w:val="00E97CF4"/>
    <w:rsid w:val="00EA6EB8"/>
    <w:rsid w:val="00EB032C"/>
    <w:rsid w:val="00EC099C"/>
    <w:rsid w:val="00EC7171"/>
    <w:rsid w:val="00EC73BE"/>
    <w:rsid w:val="00ED23CA"/>
    <w:rsid w:val="00ED4834"/>
    <w:rsid w:val="00ED74B8"/>
    <w:rsid w:val="00EE3A26"/>
    <w:rsid w:val="00EE3D5A"/>
    <w:rsid w:val="00EF040E"/>
    <w:rsid w:val="00EF44B8"/>
    <w:rsid w:val="00F071D2"/>
    <w:rsid w:val="00F20DC7"/>
    <w:rsid w:val="00F37173"/>
    <w:rsid w:val="00F520AA"/>
    <w:rsid w:val="00F55900"/>
    <w:rsid w:val="00F567AD"/>
    <w:rsid w:val="00F64DB0"/>
    <w:rsid w:val="00F7504C"/>
    <w:rsid w:val="00F76766"/>
    <w:rsid w:val="00F950E5"/>
    <w:rsid w:val="00FB7BD0"/>
    <w:rsid w:val="00FD6497"/>
    <w:rsid w:val="00FF3DE4"/>
    <w:rsid w:val="00FF43D9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EDD68A7-5E93-43DB-9B38-08F2718E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character" w:customStyle="1" w:styleId="st">
    <w:name w:val="st"/>
    <w:basedOn w:val="DefaultParagraphFont"/>
    <w:rsid w:val="006958E4"/>
  </w:style>
  <w:style w:type="table" w:styleId="TableGrid">
    <w:name w:val="Table Grid"/>
    <w:basedOn w:val="TableNormal"/>
    <w:uiPriority w:val="59"/>
    <w:rsid w:val="0074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1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97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1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eLa</cp:lastModifiedBy>
  <cp:revision>326</cp:revision>
  <cp:lastPrinted>2015-06-10T16:34:00Z</cp:lastPrinted>
  <dcterms:created xsi:type="dcterms:W3CDTF">2013-07-08T19:58:00Z</dcterms:created>
  <dcterms:modified xsi:type="dcterms:W3CDTF">2015-06-11T19:25:00Z</dcterms:modified>
</cp:coreProperties>
</file>