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EC62" w14:textId="77777777" w:rsidR="00894ECF" w:rsidRDefault="00894ECF" w:rsidP="00894ECF">
      <w:pPr>
        <w:pStyle w:val="2"/>
        <w:ind w:right="-81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Задания на контрольную работу</w:t>
      </w:r>
    </w:p>
    <w:p w14:paraId="0CD822AD" w14:textId="77777777" w:rsidR="00894ECF" w:rsidRDefault="00894ECF" w:rsidP="00894ECF">
      <w:pPr>
        <w:pStyle w:val="a3"/>
        <w:ind w:firstLine="851"/>
        <w:rPr>
          <w:i/>
        </w:rPr>
      </w:pPr>
      <w:r>
        <w:rPr>
          <w:i/>
        </w:rPr>
        <w:t>Условные обозначения:</w:t>
      </w:r>
    </w:p>
    <w:p w14:paraId="5AB70DBB" w14:textId="77777777" w:rsidR="00894ECF" w:rsidRDefault="00894ECF" w:rsidP="00894ECF">
      <w:pPr>
        <w:pStyle w:val="a3"/>
        <w:ind w:firstLine="851"/>
      </w:pPr>
      <w:r>
        <w:rPr>
          <w:lang w:val="en-US"/>
        </w:rPr>
        <w:t>N</w:t>
      </w:r>
      <w:r>
        <w:t xml:space="preserve"> – последняя цифра в зачетной книжке студента</w:t>
      </w:r>
    </w:p>
    <w:p w14:paraId="3B969254" w14:textId="77777777" w:rsidR="00894ECF" w:rsidRDefault="00894ECF" w:rsidP="00894ECF">
      <w:pPr>
        <w:pStyle w:val="a3"/>
        <w:ind w:firstLine="851"/>
      </w:pPr>
      <w:r>
        <w:t>Ф – номер первой буквы фамилии студента в алфавите</w:t>
      </w:r>
    </w:p>
    <w:p w14:paraId="1A7880BA" w14:textId="77777777" w:rsidR="00894ECF" w:rsidRDefault="00894ECF" w:rsidP="00894ECF">
      <w:pPr>
        <w:pStyle w:val="a3"/>
        <w:ind w:firstLine="851"/>
      </w:pPr>
      <w:r>
        <w:t>Им – номер первой буквы имени студента в алфавите</w:t>
      </w:r>
    </w:p>
    <w:p w14:paraId="1538651B" w14:textId="2B50007E" w:rsidR="00794E4E" w:rsidRDefault="00794E4E"/>
    <w:p w14:paraId="372FB851" w14:textId="3CBECD66" w:rsidR="00894ECF" w:rsidRDefault="00894ECF"/>
    <w:p w14:paraId="7EDA90F3" w14:textId="21F7C4BF" w:rsidR="00894ECF" w:rsidRDefault="00894ECF"/>
    <w:p w14:paraId="7E6BA45F" w14:textId="77777777" w:rsidR="00894ECF" w:rsidRDefault="00894ECF" w:rsidP="00894ECF">
      <w:pPr>
        <w:pStyle w:val="a3"/>
        <w:ind w:firstLine="851"/>
      </w:pPr>
      <w:r>
        <w:rPr>
          <w:b/>
        </w:rPr>
        <w:t xml:space="preserve">Задача 3. </w:t>
      </w:r>
      <w:r>
        <w:t xml:space="preserve">Определить какое помещение денег выгоднее: </w:t>
      </w:r>
    </w:p>
    <w:p w14:paraId="028DD118" w14:textId="77777777" w:rsidR="00894ECF" w:rsidRDefault="00894ECF" w:rsidP="00894ECF">
      <w:pPr>
        <w:pStyle w:val="a3"/>
        <w:ind w:firstLine="851"/>
      </w:pPr>
      <w:r>
        <w:t xml:space="preserve">а) под ставку простых процентов (Ф + </w:t>
      </w:r>
      <w:proofErr w:type="gramStart"/>
      <w:r>
        <w:t>5)%</w:t>
      </w:r>
      <w:proofErr w:type="gramEnd"/>
      <w:r>
        <w:t xml:space="preserve"> годовых; </w:t>
      </w:r>
    </w:p>
    <w:p w14:paraId="159B2D82" w14:textId="77777777" w:rsidR="00894ECF" w:rsidRDefault="00894ECF" w:rsidP="00894ECF">
      <w:pPr>
        <w:pStyle w:val="a3"/>
        <w:ind w:firstLine="851"/>
      </w:pPr>
      <w:r>
        <w:t>б) под ставку сложных процентов Ф% годовых при размещении денег на 4 года с поквартальной капитализацией процентов.</w:t>
      </w:r>
    </w:p>
    <w:p w14:paraId="7D2D9902" w14:textId="77777777" w:rsidR="00894ECF" w:rsidRDefault="00894ECF" w:rsidP="00894ECF">
      <w:pPr>
        <w:pStyle w:val="a3"/>
        <w:ind w:firstLine="851"/>
      </w:pPr>
      <w:r>
        <w:t>Задачу решить вручную и при помощи финансовой функции ППП “</w:t>
      </w:r>
      <w:r>
        <w:rPr>
          <w:lang w:val="en-US"/>
        </w:rPr>
        <w:t>Excel</w:t>
      </w:r>
      <w:r>
        <w:t>” “Эффект”.</w:t>
      </w:r>
    </w:p>
    <w:p w14:paraId="3943A0A3" w14:textId="6A529292" w:rsidR="00894ECF" w:rsidRDefault="00894ECF">
      <w:r>
        <w:br w:type="page"/>
      </w:r>
    </w:p>
    <w:p w14:paraId="40D93A72" w14:textId="77777777" w:rsidR="00894ECF" w:rsidRDefault="00894ECF" w:rsidP="00894ECF">
      <w:pPr>
        <w:ind w:right="-81"/>
        <w:jc w:val="both"/>
        <w:rPr>
          <w:snapToGrid w:val="0"/>
          <w:sz w:val="28"/>
          <w:szCs w:val="28"/>
        </w:rPr>
      </w:pPr>
      <w:r>
        <w:rPr>
          <w:b/>
          <w:i/>
          <w:snapToGrid w:val="0"/>
          <w:sz w:val="28"/>
          <w:szCs w:val="28"/>
          <w:u w:val="single"/>
        </w:rPr>
        <w:lastRenderedPageBreak/>
        <w:t>Вариант 3</w:t>
      </w:r>
      <w:r>
        <w:rPr>
          <w:snapToGrid w:val="0"/>
          <w:sz w:val="28"/>
          <w:szCs w:val="28"/>
        </w:rPr>
        <w:t>. Составить питательную смесь из двух видов продуктов В1, В</w:t>
      </w:r>
      <w:proofErr w:type="gramStart"/>
      <w:r>
        <w:rPr>
          <w:snapToGrid w:val="0"/>
          <w:sz w:val="28"/>
          <w:szCs w:val="28"/>
        </w:rPr>
        <w:t>2,  причем</w:t>
      </w:r>
      <w:proofErr w:type="gramEnd"/>
      <w:r>
        <w:rPr>
          <w:snapToGrid w:val="0"/>
          <w:sz w:val="28"/>
          <w:szCs w:val="28"/>
        </w:rPr>
        <w:t xml:space="preserve"> в смеси должно быть не менее заданных величин содержания питательных веществ А1,А2,А3. Задана цена за единицу каждого вида продуктов. Данные приведены в таблице 3.</w:t>
      </w:r>
    </w:p>
    <w:p w14:paraId="68A40D04" w14:textId="77777777" w:rsidR="00894ECF" w:rsidRDefault="00894ECF" w:rsidP="00894ECF">
      <w:pPr>
        <w:ind w:right="-81"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Требуется найти оптимальный состав питательной смеси, т.е. в каком количестве должны входить в смесь заданные продукты, чтобы стоимость смеси была минимальной.</w:t>
      </w:r>
    </w:p>
    <w:p w14:paraId="789437FA" w14:textId="77777777" w:rsidR="00894ECF" w:rsidRDefault="00894ECF" w:rsidP="00894ECF">
      <w:pPr>
        <w:ind w:right="-81" w:firstLine="720"/>
        <w:jc w:val="both"/>
        <w:rPr>
          <w:snapToGrid w:val="0"/>
          <w:sz w:val="28"/>
          <w:szCs w:val="28"/>
        </w:rPr>
      </w:pPr>
    </w:p>
    <w:p w14:paraId="693476BE" w14:textId="77777777" w:rsidR="00894ECF" w:rsidRDefault="00894ECF" w:rsidP="00894ECF">
      <w:pPr>
        <w:ind w:right="-81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Таблица 3</w:t>
      </w:r>
    </w:p>
    <w:tbl>
      <w:tblPr>
        <w:tblW w:w="75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1710"/>
        <w:gridCol w:w="1710"/>
        <w:gridCol w:w="2366"/>
      </w:tblGrid>
      <w:tr w:rsidR="00894ECF" w14:paraId="19F37053" w14:textId="77777777" w:rsidTr="00894ECF">
        <w:trPr>
          <w:cantSplit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39DB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Питательные вещества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506F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Содержание питательных веществ в 1 кг продукта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B646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Минимум питательных веществ</w:t>
            </w:r>
          </w:p>
        </w:tc>
      </w:tr>
      <w:tr w:rsidR="00894ECF" w14:paraId="3D66F20F" w14:textId="77777777" w:rsidTr="00894ECF">
        <w:trPr>
          <w:cantSplit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8F246" w14:textId="77777777" w:rsidR="00894ECF" w:rsidRDefault="00894ECF">
            <w:pPr>
              <w:rPr>
                <w:snapToGrid w:val="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4444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В1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C091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В2</w:t>
            </w:r>
          </w:p>
        </w:tc>
        <w:tc>
          <w:tcPr>
            <w:tcW w:w="2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48AD" w14:textId="77777777" w:rsidR="00894ECF" w:rsidRDefault="00894ECF">
            <w:pPr>
              <w:rPr>
                <w:snapToGrid w:val="0"/>
                <w:sz w:val="28"/>
                <w:szCs w:val="28"/>
              </w:rPr>
            </w:pPr>
          </w:p>
        </w:tc>
      </w:tr>
      <w:tr w:rsidR="00894ECF" w14:paraId="728CD09A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01CA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А1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8223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7E2B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D812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20</w:t>
            </w:r>
          </w:p>
        </w:tc>
      </w:tr>
      <w:tr w:rsidR="00894ECF" w14:paraId="4F71D425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9F45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А2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E405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785F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A536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8</w:t>
            </w:r>
          </w:p>
        </w:tc>
      </w:tr>
      <w:tr w:rsidR="00894ECF" w14:paraId="28529C31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6CE0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А3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BA9F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3929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93BD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60</w:t>
            </w:r>
          </w:p>
        </w:tc>
      </w:tr>
      <w:tr w:rsidR="00894ECF" w14:paraId="6576D3A6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D82D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Цена за ед. продукта, р.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D7B0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749F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D100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</w:p>
        </w:tc>
      </w:tr>
    </w:tbl>
    <w:p w14:paraId="7CCDDB0E" w14:textId="24927C41" w:rsidR="00894ECF" w:rsidRDefault="00894ECF"/>
    <w:p w14:paraId="22B5A1BB" w14:textId="77777777" w:rsidR="00894ECF" w:rsidRDefault="00894ECF">
      <w:r>
        <w:br w:type="page"/>
      </w:r>
    </w:p>
    <w:p w14:paraId="1FFAEC4C" w14:textId="77777777" w:rsidR="00894ECF" w:rsidRDefault="00894ECF" w:rsidP="00894ECF">
      <w:pPr>
        <w:ind w:right="-81" w:firstLine="720"/>
        <w:jc w:val="center"/>
        <w:rPr>
          <w:snapToGrid w:val="0"/>
          <w:sz w:val="28"/>
          <w:szCs w:val="28"/>
        </w:rPr>
      </w:pPr>
    </w:p>
    <w:tbl>
      <w:tblPr>
        <w:tblW w:w="48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9"/>
        <w:gridCol w:w="2759"/>
        <w:gridCol w:w="885"/>
        <w:gridCol w:w="885"/>
        <w:gridCol w:w="885"/>
        <w:gridCol w:w="1115"/>
      </w:tblGrid>
      <w:tr w:rsidR="00894ECF" w14:paraId="392F5156" w14:textId="77777777" w:rsidTr="00894ECF">
        <w:trPr>
          <w:cantSplit/>
          <w:jc w:val="center"/>
        </w:trPr>
        <w:tc>
          <w:tcPr>
            <w:tcW w:w="1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D57B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Вариант 3</w:t>
            </w:r>
          </w:p>
        </w:tc>
        <w:tc>
          <w:tcPr>
            <w:tcW w:w="296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C086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3CD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Запасы</w:t>
            </w:r>
          </w:p>
        </w:tc>
      </w:tr>
      <w:tr w:rsidR="00894ECF" w14:paraId="15D9566A" w14:textId="77777777" w:rsidTr="00894ECF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01D1E" w14:textId="77777777" w:rsidR="00894ECF" w:rsidRDefault="00894ECF">
            <w:pPr>
              <w:rPr>
                <w:snapToGrid w:val="0"/>
                <w:sz w:val="28"/>
                <w:szCs w:val="28"/>
              </w:rPr>
            </w:pP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FB24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557D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10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8C34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8107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716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600</w:t>
            </w:r>
          </w:p>
        </w:tc>
      </w:tr>
      <w:tr w:rsidR="00894ECF" w14:paraId="28E6C3BC" w14:textId="77777777" w:rsidTr="00894ECF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D7CE" w14:textId="77777777" w:rsidR="00894ECF" w:rsidRDefault="00894ECF">
            <w:pPr>
              <w:rPr>
                <w:snapToGrid w:val="0"/>
                <w:sz w:val="28"/>
                <w:szCs w:val="28"/>
              </w:rPr>
            </w:pP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D59F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2229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39DD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AB40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10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9988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150</w:t>
            </w:r>
          </w:p>
        </w:tc>
      </w:tr>
      <w:tr w:rsidR="00894ECF" w14:paraId="2E68E56B" w14:textId="77777777" w:rsidTr="00894ECF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C828" w14:textId="77777777" w:rsidR="00894ECF" w:rsidRDefault="00894ECF">
            <w:pPr>
              <w:rPr>
                <w:snapToGrid w:val="0"/>
                <w:sz w:val="28"/>
                <w:szCs w:val="28"/>
              </w:rPr>
            </w:pP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7D9A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32F7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2C83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12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5DF5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349A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250</w:t>
            </w:r>
          </w:p>
        </w:tc>
      </w:tr>
      <w:tr w:rsidR="00894ECF" w14:paraId="6F6FC3E4" w14:textId="77777777" w:rsidTr="00894ECF">
        <w:trPr>
          <w:cantSplit/>
          <w:jc w:val="center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FBD0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080A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500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71A6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250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DD9F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150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0152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100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5146" w14:textId="77777777" w:rsidR="00894ECF" w:rsidRDefault="00894ECF">
            <w:pPr>
              <w:ind w:right="-81"/>
              <w:jc w:val="center"/>
              <w:rPr>
                <w:snapToGrid w:val="0"/>
                <w:sz w:val="28"/>
                <w:szCs w:val="28"/>
              </w:rPr>
            </w:pPr>
          </w:p>
        </w:tc>
      </w:tr>
    </w:tbl>
    <w:p w14:paraId="675AE1BA" w14:textId="451647CE" w:rsidR="00894ECF" w:rsidRDefault="00894ECF"/>
    <w:p w14:paraId="02CD8314" w14:textId="77777777" w:rsidR="00894ECF" w:rsidRDefault="00894ECF">
      <w:r>
        <w:br w:type="page"/>
      </w:r>
    </w:p>
    <w:p w14:paraId="0BF660EA" w14:textId="77777777" w:rsidR="00894ECF" w:rsidRDefault="00894ECF" w:rsidP="00894ECF">
      <w:pPr>
        <w:pStyle w:val="a3"/>
        <w:ind w:firstLine="851"/>
        <w:jc w:val="left"/>
        <w:rPr>
          <w:b/>
          <w:szCs w:val="28"/>
        </w:rPr>
      </w:pPr>
      <w:r>
        <w:rPr>
          <w:b/>
          <w:szCs w:val="28"/>
        </w:rPr>
        <w:lastRenderedPageBreak/>
        <w:t>Задача 3</w:t>
      </w:r>
    </w:p>
    <w:p w14:paraId="05F0B0DA" w14:textId="77777777" w:rsidR="00894ECF" w:rsidRDefault="00894ECF" w:rsidP="00894ECF">
      <w:pPr>
        <w:pStyle w:val="a3"/>
        <w:ind w:firstLine="851"/>
        <w:jc w:val="left"/>
        <w:rPr>
          <w:szCs w:val="28"/>
        </w:rPr>
      </w:pPr>
      <w:r>
        <w:rPr>
          <w:szCs w:val="28"/>
        </w:rPr>
        <w:t xml:space="preserve">Определить какое помещение денег выгоднее: </w:t>
      </w:r>
    </w:p>
    <w:p w14:paraId="7DBD4560" w14:textId="77777777" w:rsidR="00894ECF" w:rsidRDefault="00894ECF" w:rsidP="00894ECF">
      <w:pPr>
        <w:pStyle w:val="a3"/>
        <w:rPr>
          <w:szCs w:val="28"/>
        </w:rPr>
      </w:pPr>
      <w:r>
        <w:rPr>
          <w:szCs w:val="28"/>
        </w:rPr>
        <w:t xml:space="preserve">а) под ставку простых процентов 24% годовых; </w:t>
      </w:r>
    </w:p>
    <w:p w14:paraId="611B7E31" w14:textId="77777777" w:rsidR="00894ECF" w:rsidRDefault="00894ECF" w:rsidP="00894ECF">
      <w:pPr>
        <w:pStyle w:val="a3"/>
        <w:rPr>
          <w:szCs w:val="28"/>
        </w:rPr>
      </w:pPr>
      <w:r>
        <w:rPr>
          <w:szCs w:val="28"/>
        </w:rPr>
        <w:t>б) под ставку сложных процентов 19% годовых при размещении денег на 4 года с поквартальной капитализацией процентов.</w:t>
      </w:r>
    </w:p>
    <w:p w14:paraId="76C503A0" w14:textId="77777777" w:rsidR="00894ECF" w:rsidRDefault="00894ECF" w:rsidP="00894ECF">
      <w:pPr>
        <w:pStyle w:val="a3"/>
        <w:jc w:val="center"/>
        <w:rPr>
          <w:b/>
          <w:szCs w:val="28"/>
        </w:rPr>
      </w:pPr>
    </w:p>
    <w:p w14:paraId="7F290B8E" w14:textId="77777777" w:rsidR="00894ECF" w:rsidRDefault="00894ECF" w:rsidP="00894ECF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=P*(1+n*i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= P*(1+4*0,24) = 1,96*P</w:t>
      </w:r>
    </w:p>
    <w:p w14:paraId="64AD3F4B" w14:textId="77777777" w:rsidR="00894ECF" w:rsidRDefault="00894ECF" w:rsidP="00894ECF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=P*(1+i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>m)</w:t>
      </w:r>
      <w:r>
        <w:rPr>
          <w:sz w:val="28"/>
          <w:szCs w:val="28"/>
          <w:vertAlign w:val="superscript"/>
          <w:lang w:val="en-US"/>
        </w:rPr>
        <w:t>m</w:t>
      </w:r>
      <w:proofErr w:type="gramEnd"/>
      <w:r>
        <w:rPr>
          <w:sz w:val="28"/>
          <w:szCs w:val="28"/>
          <w:vertAlign w:val="superscript"/>
          <w:lang w:val="en-US"/>
        </w:rPr>
        <w:t>*n</w:t>
      </w:r>
      <w:r>
        <w:rPr>
          <w:sz w:val="28"/>
          <w:szCs w:val="28"/>
          <w:lang w:val="en-US"/>
        </w:rPr>
        <w:t>=P*(1+0,19/4)</w:t>
      </w:r>
      <w:r>
        <w:rPr>
          <w:sz w:val="28"/>
          <w:szCs w:val="28"/>
          <w:vertAlign w:val="superscript"/>
          <w:lang w:val="en-US"/>
        </w:rPr>
        <w:t>4*4</w:t>
      </w:r>
      <w:r>
        <w:rPr>
          <w:sz w:val="28"/>
          <w:szCs w:val="28"/>
          <w:lang w:val="en-US"/>
        </w:rPr>
        <w:t>=2,1*P</w:t>
      </w:r>
    </w:p>
    <w:p w14:paraId="6562120F" w14:textId="77777777" w:rsidR="00894ECF" w:rsidRDefault="00894ECF" w:rsidP="00894ECF">
      <w:pPr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Т.к. </w:t>
      </w:r>
      <w:r>
        <w:rPr>
          <w:sz w:val="28"/>
          <w:szCs w:val="28"/>
          <w:lang w:val="en-US"/>
        </w:rPr>
        <w:t>S</w:t>
      </w:r>
      <w:proofErr w:type="gramStart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то</w:t>
      </w:r>
      <w:r>
        <w:rPr>
          <w:color w:val="000000"/>
          <w:sz w:val="28"/>
          <w:szCs w:val="28"/>
        </w:rPr>
        <w:t xml:space="preserve"> делаем вывод, что помещение денег под ставку сложных процентов 19% годовых при размещении денег на 4 года с поквартальной капитализацией процентов более выгодно, чем помещение этих денег на тот же срок под ставку простых процентов 24% годовых.</w:t>
      </w:r>
    </w:p>
    <w:p w14:paraId="7E5BC647" w14:textId="77777777" w:rsidR="00894ECF" w:rsidRDefault="00894ECF" w:rsidP="00894ECF">
      <w:pPr>
        <w:spacing w:line="360" w:lineRule="auto"/>
        <w:jc w:val="center"/>
        <w:rPr>
          <w:color w:val="000000"/>
          <w:sz w:val="28"/>
          <w:szCs w:val="28"/>
        </w:rPr>
      </w:pPr>
    </w:p>
    <w:p w14:paraId="21D28329" w14:textId="6205384B" w:rsidR="00894ECF" w:rsidRDefault="00894ECF" w:rsidP="00894ECF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8CEAE02" wp14:editId="221D885E">
            <wp:extent cx="275272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8EFE" w14:textId="77777777" w:rsidR="00894ECF" w:rsidRDefault="00894ECF" w:rsidP="00894ECF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Рисунок 3</w:t>
      </w:r>
    </w:p>
    <w:p w14:paraId="77C06A9B" w14:textId="77777777" w:rsidR="00894ECF" w:rsidRDefault="00894ECF" w:rsidP="00894ECF">
      <w:pPr>
        <w:pStyle w:val="a3"/>
        <w:jc w:val="left"/>
        <w:rPr>
          <w:b/>
          <w:szCs w:val="28"/>
        </w:rPr>
      </w:pPr>
    </w:p>
    <w:p w14:paraId="799786AB" w14:textId="1DC54D16" w:rsidR="00894ECF" w:rsidRDefault="00894ECF">
      <w:r>
        <w:br w:type="page"/>
      </w:r>
    </w:p>
    <w:p w14:paraId="352B13F8" w14:textId="77777777" w:rsidR="00894ECF" w:rsidRDefault="00894ECF"/>
    <w:sectPr w:rsidR="0089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D"/>
    <w:rsid w:val="00794E4E"/>
    <w:rsid w:val="00894ECF"/>
    <w:rsid w:val="008B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5581"/>
  <w15:chartTrackingRefBased/>
  <w15:docId w15:val="{B8923109-5C79-4081-A29F-0B239735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894EC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94EC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Обычный текст"/>
    <w:basedOn w:val="a"/>
    <w:rsid w:val="00894ECF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2</cp:revision>
  <dcterms:created xsi:type="dcterms:W3CDTF">2020-05-01T17:37:00Z</dcterms:created>
  <dcterms:modified xsi:type="dcterms:W3CDTF">2020-05-01T17:41:00Z</dcterms:modified>
</cp:coreProperties>
</file>