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5DE2" w14:textId="77777777" w:rsidR="00B43BB1" w:rsidRDefault="00B43BB1" w:rsidP="00B43BB1">
      <w:pPr>
        <w:pStyle w:val="af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50586">
        <w:rPr>
          <w:rFonts w:ascii="Times New Roman" w:hAnsi="Times New Roman" w:cs="Times New Roman"/>
          <w:color w:val="auto"/>
          <w:sz w:val="28"/>
          <w:szCs w:val="28"/>
        </w:rPr>
        <w:t>Содержание</w:t>
      </w:r>
    </w:p>
    <w:p w14:paraId="4A5E4DFC" w14:textId="77777777" w:rsidR="00B43BB1" w:rsidRDefault="00B43BB1" w:rsidP="006945C7">
      <w:pPr>
        <w:spacing w:after="160" w:line="259" w:lineRule="auto"/>
        <w:rPr>
          <w:sz w:val="28"/>
          <w:szCs w:val="28"/>
        </w:rPr>
      </w:pPr>
    </w:p>
    <w:p w14:paraId="1C8CBDCB" w14:textId="78AEA6F5" w:rsidR="00B43BB1" w:rsidRPr="00B43BB1" w:rsidRDefault="00B43BB1" w:rsidP="00B43BB1">
      <w:pPr>
        <w:pStyle w:val="11"/>
        <w:rPr>
          <w:rFonts w:eastAsiaTheme="minorEastAsia"/>
          <w:noProof/>
          <w:sz w:val="28"/>
          <w:szCs w:val="28"/>
        </w:rPr>
      </w:pPr>
      <w:r w:rsidRPr="00B43BB1">
        <w:rPr>
          <w:sz w:val="28"/>
          <w:szCs w:val="28"/>
        </w:rPr>
        <w:fldChar w:fldCharType="begin"/>
      </w:r>
      <w:r w:rsidRPr="00B43BB1">
        <w:rPr>
          <w:sz w:val="28"/>
          <w:szCs w:val="28"/>
        </w:rPr>
        <w:instrText xml:space="preserve"> TOC \o "1-3" \h \z \u </w:instrText>
      </w:r>
      <w:r w:rsidRPr="00B43BB1">
        <w:rPr>
          <w:sz w:val="28"/>
          <w:szCs w:val="28"/>
        </w:rPr>
        <w:fldChar w:fldCharType="separate"/>
      </w:r>
      <w:hyperlink w:anchor="_Toc41267963" w:history="1">
        <w:r w:rsidRPr="00B43BB1">
          <w:rPr>
            <w:rStyle w:val="af1"/>
            <w:bCs/>
            <w:noProof/>
            <w:sz w:val="28"/>
            <w:szCs w:val="28"/>
            <w:shd w:val="clear" w:color="auto" w:fill="FFFFFF"/>
          </w:rPr>
          <w:t>Введение</w:t>
        </w:r>
        <w:r w:rsidRPr="00B43BB1">
          <w:rPr>
            <w:noProof/>
            <w:webHidden/>
            <w:sz w:val="28"/>
            <w:szCs w:val="28"/>
          </w:rPr>
          <w:tab/>
        </w:r>
        <w:r w:rsidRPr="00B43BB1">
          <w:rPr>
            <w:noProof/>
            <w:webHidden/>
            <w:sz w:val="28"/>
            <w:szCs w:val="28"/>
          </w:rPr>
          <w:fldChar w:fldCharType="begin"/>
        </w:r>
        <w:r w:rsidRPr="00B43BB1">
          <w:rPr>
            <w:noProof/>
            <w:webHidden/>
            <w:sz w:val="28"/>
            <w:szCs w:val="28"/>
          </w:rPr>
          <w:instrText xml:space="preserve"> PAGEREF _Toc41267963 \h </w:instrText>
        </w:r>
        <w:r w:rsidRPr="00B43BB1">
          <w:rPr>
            <w:noProof/>
            <w:webHidden/>
            <w:sz w:val="28"/>
            <w:szCs w:val="28"/>
          </w:rPr>
        </w:r>
        <w:r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5</w:t>
        </w:r>
        <w:r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5E59E8D0" w14:textId="5B15DCC0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64" w:history="1">
        <w:r w:rsidR="00B43BB1" w:rsidRPr="00B43BB1">
          <w:rPr>
            <w:rStyle w:val="af1"/>
            <w:noProof/>
            <w:sz w:val="28"/>
            <w:szCs w:val="28"/>
          </w:rPr>
          <w:t>1</w:t>
        </w:r>
        <w:r w:rsidR="00B43BB1" w:rsidRPr="00B43BB1">
          <w:rPr>
            <w:rFonts w:eastAsiaTheme="minorEastAsia"/>
            <w:noProof/>
            <w:sz w:val="28"/>
            <w:szCs w:val="28"/>
          </w:rPr>
          <w:tab/>
        </w:r>
        <w:r w:rsidR="00B43BB1" w:rsidRPr="00B43BB1">
          <w:rPr>
            <w:rStyle w:val="af1"/>
            <w:bCs/>
            <w:noProof/>
            <w:sz w:val="28"/>
            <w:szCs w:val="28"/>
          </w:rPr>
          <w:t>Анализ предметной области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_Toc41267964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6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3A456C1F" w14:textId="7731DAD2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65" w:history="1">
        <w:r w:rsidR="00B43BB1" w:rsidRPr="00B43BB1">
          <w:rPr>
            <w:rStyle w:val="af1"/>
            <w:bCs/>
            <w:noProof/>
            <w:sz w:val="28"/>
            <w:szCs w:val="28"/>
          </w:rPr>
          <w:t>2 Анализ методов решения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_Toc41267965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7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1451C512" w14:textId="1B985345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66" w:history="1">
        <w:r w:rsidR="00B43BB1" w:rsidRPr="00B43BB1">
          <w:rPr>
            <w:rStyle w:val="af1"/>
            <w:bCs/>
            <w:noProof/>
            <w:sz w:val="28"/>
            <w:szCs w:val="28"/>
          </w:rPr>
          <w:t>3</w:t>
        </w:r>
        <w:r w:rsidR="00B43BB1" w:rsidRPr="00B43BB1">
          <w:rPr>
            <w:rFonts w:eastAsiaTheme="minorEastAsia"/>
            <w:noProof/>
            <w:sz w:val="28"/>
            <w:szCs w:val="28"/>
          </w:rPr>
          <w:tab/>
        </w:r>
        <w:r w:rsidR="00B43BB1" w:rsidRPr="00B43BB1">
          <w:rPr>
            <w:rStyle w:val="af1"/>
            <w:rFonts w:eastAsia="MS Mincho"/>
            <w:bCs/>
            <w:noProof/>
            <w:sz w:val="28"/>
            <w:szCs w:val="28"/>
          </w:rPr>
          <w:t>Информационная модель системы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_Toc41267966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8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2001F4EB" w14:textId="6A275B50" w:rsidR="00B43BB1" w:rsidRPr="00B43BB1" w:rsidRDefault="007F54DD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67" w:history="1">
        <w:r w:rsidR="00B43BB1" w:rsidRPr="00B43BB1">
          <w:rPr>
            <w:rStyle w:val="af1"/>
            <w:rFonts w:ascii="Times New Roman" w:hAnsi="Times New Roman"/>
            <w:bCs/>
            <w:noProof/>
            <w:sz w:val="28"/>
            <w:szCs w:val="28"/>
            <w:shd w:val="clear" w:color="auto" w:fill="FFFFFF"/>
          </w:rPr>
          <w:t>3.1 Концептуальная модель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_Toc41267967 \h </w:instrTex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C35A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1DA9C0" w14:textId="73670E8A" w:rsidR="00B43BB1" w:rsidRPr="00B43BB1" w:rsidRDefault="007F54DD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68" w:history="1">
        <w:r w:rsidR="00B43BB1" w:rsidRPr="00B43BB1">
          <w:rPr>
            <w:rStyle w:val="af1"/>
            <w:rFonts w:ascii="Times New Roman" w:hAnsi="Times New Roman"/>
            <w:noProof/>
            <w:sz w:val="28"/>
            <w:szCs w:val="28"/>
          </w:rPr>
          <w:t>3.1</w:t>
        </w:r>
        <w:r w:rsidR="00B43BB1" w:rsidRPr="00B43BB1">
          <w:rPr>
            <w:rFonts w:ascii="Times New Roman" w:hAnsi="Times New Roman"/>
            <w:noProof/>
            <w:sz w:val="28"/>
            <w:szCs w:val="28"/>
          </w:rPr>
          <w:tab/>
        </w:r>
        <w:r w:rsidR="00B43BB1"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Логическая модель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_Toc41267968 \h </w:instrTex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C35A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05DE14" w14:textId="160E86AA" w:rsidR="00B43BB1" w:rsidRPr="00B43BB1" w:rsidRDefault="007F54DD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69" w:history="1">
        <w:r w:rsidR="00B43BB1" w:rsidRPr="00B43BB1">
          <w:rPr>
            <w:rStyle w:val="af1"/>
            <w:rFonts w:ascii="Times New Roman" w:hAnsi="Times New Roman"/>
            <w:noProof/>
            <w:sz w:val="28"/>
            <w:szCs w:val="28"/>
          </w:rPr>
          <w:t>3.2</w:t>
        </w:r>
        <w:r w:rsidR="00B43BB1" w:rsidRPr="00B43BB1">
          <w:rPr>
            <w:rFonts w:ascii="Times New Roman" w:hAnsi="Times New Roman"/>
            <w:noProof/>
            <w:sz w:val="28"/>
            <w:szCs w:val="28"/>
          </w:rPr>
          <w:tab/>
        </w:r>
        <w:r w:rsidR="00B43BB1"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Физическая модель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_Toc41267969 \h </w:instrTex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C35A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256900" w14:textId="2744FAFB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0" w:history="1">
        <w:r w:rsidR="00B43BB1" w:rsidRPr="00B43BB1">
          <w:rPr>
            <w:rStyle w:val="af1"/>
            <w:bCs/>
            <w:noProof/>
            <w:sz w:val="28"/>
            <w:szCs w:val="28"/>
          </w:rPr>
          <w:t>4</w:t>
        </w:r>
        <w:r w:rsidR="00B43BB1" w:rsidRPr="00B43BB1">
          <w:rPr>
            <w:rFonts w:eastAsiaTheme="minorEastAsia"/>
            <w:noProof/>
            <w:sz w:val="28"/>
            <w:szCs w:val="28"/>
          </w:rPr>
          <w:tab/>
        </w:r>
        <w:r w:rsidR="00B43BB1" w:rsidRPr="00B43BB1">
          <w:rPr>
            <w:rStyle w:val="af1"/>
            <w:bCs/>
            <w:noProof/>
            <w:sz w:val="28"/>
            <w:szCs w:val="28"/>
          </w:rPr>
          <w:t>Разработка программно-информационных компонентов системы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_Toc41267970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11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153A06A2" w14:textId="3C88D93F" w:rsidR="00B43BB1" w:rsidRPr="00B43BB1" w:rsidRDefault="007F54DD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71" w:history="1">
        <w:r w:rsidR="00B43BB1" w:rsidRPr="00B43BB1">
          <w:rPr>
            <w:rStyle w:val="af1"/>
            <w:rFonts w:ascii="Times New Roman" w:hAnsi="Times New Roman"/>
            <w:noProof/>
            <w:sz w:val="28"/>
            <w:szCs w:val="28"/>
          </w:rPr>
          <w:t>4.1</w:t>
        </w:r>
        <w:r w:rsidR="00B43BB1" w:rsidRPr="00B43BB1">
          <w:rPr>
            <w:rFonts w:ascii="Times New Roman" w:hAnsi="Times New Roman"/>
            <w:noProof/>
            <w:sz w:val="28"/>
            <w:szCs w:val="28"/>
          </w:rPr>
          <w:tab/>
        </w:r>
        <w:r w:rsidR="00B43BB1"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Разработка пользовательского интерфейса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_Toc41267971 \h </w:instrTex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C35A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1D4266" w14:textId="38C80A07" w:rsidR="00B43BB1" w:rsidRPr="00B43BB1" w:rsidRDefault="007F54DD" w:rsidP="00B43BB1">
      <w:pPr>
        <w:pStyle w:val="23"/>
        <w:jc w:val="both"/>
        <w:rPr>
          <w:rFonts w:ascii="Times New Roman" w:hAnsi="Times New Roman"/>
          <w:noProof/>
          <w:sz w:val="28"/>
          <w:szCs w:val="28"/>
        </w:rPr>
      </w:pPr>
      <w:hyperlink w:anchor="_Toc41267972" w:history="1">
        <w:r w:rsidR="00B43BB1" w:rsidRPr="00B43BB1">
          <w:rPr>
            <w:rStyle w:val="af1"/>
            <w:rFonts w:ascii="Times New Roman" w:hAnsi="Times New Roman"/>
            <w:noProof/>
            <w:sz w:val="28"/>
            <w:szCs w:val="28"/>
          </w:rPr>
          <w:t>4.2</w:t>
        </w:r>
        <w:r w:rsidR="00B43BB1" w:rsidRPr="00B43BB1">
          <w:rPr>
            <w:rFonts w:ascii="Times New Roman" w:hAnsi="Times New Roman"/>
            <w:noProof/>
            <w:sz w:val="28"/>
            <w:szCs w:val="28"/>
          </w:rPr>
          <w:tab/>
        </w:r>
        <w:r w:rsidR="00B43BB1" w:rsidRPr="00B43BB1">
          <w:rPr>
            <w:rStyle w:val="af1"/>
            <w:rFonts w:ascii="Times New Roman" w:hAnsi="Times New Roman"/>
            <w:bCs/>
            <w:noProof/>
            <w:sz w:val="28"/>
            <w:szCs w:val="28"/>
          </w:rPr>
          <w:t>Описание программных модулей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_Toc41267972 \h </w:instrTex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C35A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43BB1" w:rsidRPr="00B43BB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89432E" w14:textId="36E0EA41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3" w:history="1">
        <w:r w:rsidR="00B43BB1" w:rsidRPr="00B43BB1">
          <w:rPr>
            <w:rStyle w:val="af1"/>
            <w:bCs/>
            <w:noProof/>
            <w:sz w:val="28"/>
            <w:szCs w:val="28"/>
            <w:lang w:eastAsia="en-US"/>
          </w:rPr>
          <w:t>Заключение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_Toc41267973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24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73E32CED" w14:textId="028A71AF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4" w:history="1">
        <w:r w:rsidR="00B43BB1" w:rsidRPr="00B43BB1">
          <w:rPr>
            <w:rStyle w:val="af1"/>
            <w:noProof/>
            <w:sz w:val="28"/>
            <w:szCs w:val="28"/>
            <w:lang w:eastAsia="en-US"/>
          </w:rPr>
          <w:t>Список используемых источников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_Toc41267974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25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6D3F6B9E" w14:textId="42249A89" w:rsidR="00B43BB1" w:rsidRPr="00B43BB1" w:rsidRDefault="007F54DD" w:rsidP="00B43BB1">
      <w:pPr>
        <w:pStyle w:val="11"/>
        <w:rPr>
          <w:rFonts w:eastAsiaTheme="minorEastAsia"/>
          <w:noProof/>
          <w:sz w:val="28"/>
          <w:szCs w:val="28"/>
        </w:rPr>
      </w:pPr>
      <w:hyperlink w:anchor="_Toc41267975" w:history="1">
        <w:r w:rsidR="00B43BB1" w:rsidRPr="00B43BB1">
          <w:rPr>
            <w:rStyle w:val="af1"/>
            <w:bCs/>
            <w:noProof/>
            <w:sz w:val="28"/>
            <w:szCs w:val="28"/>
          </w:rPr>
          <w:t>Приложение А – Антиплагиат</w:t>
        </w:r>
        <w:r w:rsidR="00B43BB1" w:rsidRPr="00B43BB1">
          <w:rPr>
            <w:noProof/>
            <w:webHidden/>
            <w:sz w:val="28"/>
            <w:szCs w:val="28"/>
          </w:rPr>
          <w:tab/>
        </w:r>
        <w:r w:rsidR="00B43BB1" w:rsidRPr="00B43BB1">
          <w:rPr>
            <w:noProof/>
            <w:webHidden/>
            <w:sz w:val="28"/>
            <w:szCs w:val="28"/>
          </w:rPr>
          <w:fldChar w:fldCharType="begin"/>
        </w:r>
        <w:r w:rsidR="00B43BB1" w:rsidRPr="00B43BB1">
          <w:rPr>
            <w:noProof/>
            <w:webHidden/>
            <w:sz w:val="28"/>
            <w:szCs w:val="28"/>
          </w:rPr>
          <w:instrText xml:space="preserve"> PAGEREF _Toc41267975 \h </w:instrText>
        </w:r>
        <w:r w:rsidR="00B43BB1" w:rsidRPr="00B43BB1">
          <w:rPr>
            <w:noProof/>
            <w:webHidden/>
            <w:sz w:val="28"/>
            <w:szCs w:val="28"/>
          </w:rPr>
        </w:r>
        <w:r w:rsidR="00B43BB1" w:rsidRPr="00B43BB1">
          <w:rPr>
            <w:noProof/>
            <w:webHidden/>
            <w:sz w:val="28"/>
            <w:szCs w:val="28"/>
          </w:rPr>
          <w:fldChar w:fldCharType="separate"/>
        </w:r>
        <w:r w:rsidR="008C35A0">
          <w:rPr>
            <w:noProof/>
            <w:webHidden/>
            <w:sz w:val="28"/>
            <w:szCs w:val="28"/>
          </w:rPr>
          <w:t>26</w:t>
        </w:r>
        <w:r w:rsidR="00B43BB1" w:rsidRPr="00B43BB1">
          <w:rPr>
            <w:noProof/>
            <w:webHidden/>
            <w:sz w:val="28"/>
            <w:szCs w:val="28"/>
          </w:rPr>
          <w:fldChar w:fldCharType="end"/>
        </w:r>
      </w:hyperlink>
    </w:p>
    <w:p w14:paraId="2746A639" w14:textId="35107F6A" w:rsidR="0032210E" w:rsidRPr="00181C27" w:rsidRDefault="00B43BB1" w:rsidP="00B43BB1">
      <w:pPr>
        <w:spacing w:line="360" w:lineRule="auto"/>
        <w:jc w:val="both"/>
        <w:rPr>
          <w:sz w:val="28"/>
          <w:szCs w:val="28"/>
        </w:rPr>
      </w:pPr>
      <w:r w:rsidRPr="00B43BB1">
        <w:rPr>
          <w:sz w:val="28"/>
          <w:szCs w:val="28"/>
        </w:rPr>
        <w:fldChar w:fldCharType="end"/>
      </w:r>
      <w:r w:rsidR="006E4B2A" w:rsidRPr="00181C27">
        <w:rPr>
          <w:sz w:val="28"/>
          <w:szCs w:val="28"/>
        </w:rPr>
        <w:br w:type="page"/>
      </w:r>
    </w:p>
    <w:p w14:paraId="5C63A07D" w14:textId="7E219393" w:rsidR="00536E1A" w:rsidRPr="00FD1587" w:rsidRDefault="00FD1587" w:rsidP="00FD1587">
      <w:pPr>
        <w:pStyle w:val="ab"/>
        <w:tabs>
          <w:tab w:val="left" w:pos="284"/>
        </w:tabs>
        <w:spacing w:line="480" w:lineRule="auto"/>
        <w:ind w:left="0" w:right="57"/>
        <w:jc w:val="center"/>
        <w:outlineLvl w:val="0"/>
        <w:rPr>
          <w:bCs/>
          <w:color w:val="000000"/>
          <w:sz w:val="28"/>
          <w:szCs w:val="28"/>
          <w:shd w:val="clear" w:color="auto" w:fill="FFFFFF"/>
        </w:rPr>
      </w:pPr>
      <w:bookmarkStart w:id="0" w:name="_Toc41267963"/>
      <w:r w:rsidRPr="00FD1587">
        <w:rPr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7510B5B2" w14:textId="77777777" w:rsidR="00425345" w:rsidRPr="00536E1A" w:rsidRDefault="00425345" w:rsidP="00F75CDB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536E1A">
        <w:rPr>
          <w:color w:val="000000"/>
          <w:sz w:val="28"/>
          <w:szCs w:val="28"/>
          <w:shd w:val="clear" w:color="auto" w:fill="FFFFFF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Сейчас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добиваться реализации своей цели.</w:t>
      </w:r>
    </w:p>
    <w:p w14:paraId="05BD7821" w14:textId="10BB86E1" w:rsidR="000C1BEA" w:rsidRPr="005929E7" w:rsidRDefault="00595A5A" w:rsidP="005929E7">
      <w:pPr>
        <w:tabs>
          <w:tab w:val="left" w:pos="284"/>
        </w:tabs>
        <w:spacing w:line="360" w:lineRule="auto"/>
        <w:ind w:right="57"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9F1117">
        <w:rPr>
          <w:color w:val="000000"/>
          <w:sz w:val="28"/>
          <w:szCs w:val="28"/>
          <w:shd w:val="clear" w:color="auto" w:fill="FFFFFF"/>
        </w:rPr>
        <w:t>Отдел кадров – это место, куда стекается информация о рабочих предприятия. В отделе кадров содержится информация о людях, работающих на данном предприятии</w:t>
      </w:r>
      <w:r w:rsidR="00B6529E">
        <w:rPr>
          <w:color w:val="000000"/>
          <w:sz w:val="28"/>
          <w:szCs w:val="28"/>
          <w:shd w:val="clear" w:color="auto" w:fill="FFFFFF"/>
        </w:rPr>
        <w:t>, которая составляет их персональные данные</w:t>
      </w:r>
      <w:r w:rsidRPr="009F1117">
        <w:rPr>
          <w:color w:val="000000"/>
          <w:sz w:val="28"/>
          <w:szCs w:val="28"/>
          <w:shd w:val="clear" w:color="auto" w:fill="FFFFFF"/>
        </w:rPr>
        <w:t>. Функциональная роль отдела кадров на предприятии очень велика по той причине, что именно в отделе кадров мы находим интересующую нас информацию о рабочих</w:t>
      </w:r>
      <w:r w:rsidR="00200847">
        <w:rPr>
          <w:color w:val="000000"/>
          <w:sz w:val="28"/>
          <w:szCs w:val="28"/>
          <w:shd w:val="clear" w:color="auto" w:fill="FFFFFF"/>
        </w:rPr>
        <w:t xml:space="preserve"> и по этой же причине мы должны обеспечить ее конфиденциальность т.е. ограничить доступ к ней посторонних лиц, а также</w:t>
      </w:r>
      <w:r w:rsidR="00C32353">
        <w:rPr>
          <w:color w:val="000000"/>
          <w:sz w:val="28"/>
          <w:szCs w:val="28"/>
          <w:shd w:val="clear" w:color="auto" w:fill="FFFFFF"/>
        </w:rPr>
        <w:t xml:space="preserve"> контролировать доступ к ней.</w:t>
      </w:r>
      <w:r w:rsidR="001E2383" w:rsidRPr="005929E7">
        <w:rPr>
          <w:rStyle w:val="apple-converted-space"/>
          <w:color w:val="000000"/>
          <w:sz w:val="28"/>
          <w:szCs w:val="28"/>
          <w:shd w:val="clear" w:color="auto" w:fill="FFFFFF"/>
        </w:rPr>
        <w:br w:type="page"/>
      </w:r>
    </w:p>
    <w:p w14:paraId="0ECEBA5D" w14:textId="78A37965" w:rsidR="00FB2194" w:rsidRPr="00A47D8F" w:rsidRDefault="00A47D8F" w:rsidP="00A47D8F">
      <w:pPr>
        <w:pStyle w:val="ab"/>
        <w:numPr>
          <w:ilvl w:val="0"/>
          <w:numId w:val="8"/>
        </w:numPr>
        <w:tabs>
          <w:tab w:val="left" w:pos="993"/>
        </w:tabs>
        <w:spacing w:line="480" w:lineRule="auto"/>
        <w:ind w:left="0" w:right="57" w:firstLine="709"/>
        <w:outlineLvl w:val="0"/>
        <w:rPr>
          <w:bCs/>
          <w:sz w:val="28"/>
          <w:szCs w:val="28"/>
        </w:rPr>
      </w:pPr>
      <w:bookmarkStart w:id="1" w:name="_Toc41267964"/>
      <w:r w:rsidRPr="00A47D8F">
        <w:rPr>
          <w:bCs/>
          <w:sz w:val="28"/>
          <w:szCs w:val="28"/>
        </w:rPr>
        <w:lastRenderedPageBreak/>
        <w:t>Анализ предметной области</w:t>
      </w:r>
      <w:bookmarkEnd w:id="1"/>
    </w:p>
    <w:p w14:paraId="2BD04213" w14:textId="77777777" w:rsidR="00FB2194" w:rsidRPr="000D27F3" w:rsidRDefault="001244F5" w:rsidP="00FC6B5E">
      <w:pPr>
        <w:pStyle w:val="ab"/>
        <w:spacing w:line="360" w:lineRule="auto"/>
        <w:ind w:left="0"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Основными предпосылка</w:t>
      </w:r>
      <w:r w:rsidR="007707CB" w:rsidRPr="000D27F3">
        <w:rPr>
          <w:sz w:val="28"/>
          <w:szCs w:val="28"/>
        </w:rPr>
        <w:t>ми</w:t>
      </w:r>
      <w:r w:rsidRPr="000D27F3">
        <w:rPr>
          <w:sz w:val="28"/>
          <w:szCs w:val="28"/>
        </w:rPr>
        <w:t xml:space="preserve"> для исследования предметной области «Отдел кадров», является потребность в автоматизации работы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color w:val="FF0000"/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–</w:t>
      </w:r>
      <w:r w:rsidRPr="000D27F3">
        <w:rPr>
          <w:sz w:val="28"/>
          <w:szCs w:val="28"/>
        </w:rPr>
        <w:t xml:space="preserve"> </w:t>
      </w:r>
      <w:r w:rsidR="007707CB" w:rsidRPr="000D27F3">
        <w:rPr>
          <w:sz w:val="28"/>
          <w:szCs w:val="28"/>
        </w:rPr>
        <w:t>создание базы данных кадрового состава предприятия (</w:t>
      </w:r>
      <w:r w:rsidRPr="000D27F3">
        <w:rPr>
          <w:sz w:val="28"/>
          <w:szCs w:val="28"/>
        </w:rPr>
        <w:t>организация добавления, модификации информации о работниках предприятия</w:t>
      </w:r>
      <w:r w:rsidR="007707CB" w:rsidRPr="000D27F3">
        <w:rPr>
          <w:sz w:val="28"/>
          <w:szCs w:val="28"/>
        </w:rPr>
        <w:t>, должностные инструкции</w:t>
      </w:r>
      <w:r w:rsidR="00CD3D08" w:rsidRPr="000D27F3">
        <w:rPr>
          <w:sz w:val="28"/>
          <w:szCs w:val="28"/>
        </w:rPr>
        <w:t xml:space="preserve"> и назначения </w:t>
      </w:r>
      <w:r w:rsidR="001501DA" w:rsidRPr="000D27F3">
        <w:rPr>
          <w:sz w:val="28"/>
          <w:szCs w:val="28"/>
        </w:rPr>
        <w:t xml:space="preserve">его должности и отдела для дальнейшей </w:t>
      </w:r>
      <w:r w:rsidR="00CD3D08" w:rsidRPr="000D27F3">
        <w:rPr>
          <w:sz w:val="28"/>
          <w:szCs w:val="28"/>
        </w:rPr>
        <w:t>работы</w:t>
      </w:r>
      <w:r w:rsidRPr="000D27F3">
        <w:rPr>
          <w:sz w:val="28"/>
          <w:szCs w:val="28"/>
        </w:rPr>
        <w:t xml:space="preserve">. </w:t>
      </w:r>
      <w:r w:rsidR="00AE4A2B" w:rsidRPr="000D27F3">
        <w:rPr>
          <w:sz w:val="28"/>
          <w:szCs w:val="28"/>
        </w:rPr>
        <w:t>Целью</w:t>
      </w:r>
      <w:r w:rsidRPr="000D27F3">
        <w:rPr>
          <w:sz w:val="28"/>
          <w:szCs w:val="28"/>
        </w:rPr>
        <w:t xml:space="preserve"> является решение вышеописанной проблемы и создание такого программного обеспечения, которое удовлетворит</w:t>
      </w:r>
      <w:r w:rsidR="00AE4A2B" w:rsidRPr="000D27F3">
        <w:rPr>
          <w:sz w:val="28"/>
          <w:szCs w:val="28"/>
        </w:rPr>
        <w:t xml:space="preserve"> все</w:t>
      </w:r>
      <w:r w:rsidRPr="000D27F3">
        <w:rPr>
          <w:sz w:val="28"/>
          <w:szCs w:val="28"/>
        </w:rPr>
        <w:t xml:space="preserve"> потребности</w:t>
      </w:r>
      <w:r w:rsidR="00AE4A2B" w:rsidRPr="000D27F3">
        <w:rPr>
          <w:sz w:val="28"/>
          <w:szCs w:val="28"/>
        </w:rPr>
        <w:t xml:space="preserve"> по передачи, хранению данных, тем самым достичь снижения финансовых и временных затрат.</w:t>
      </w:r>
    </w:p>
    <w:p w14:paraId="6F83A6E5" w14:textId="44B4989C" w:rsidR="001F4DC2" w:rsidRPr="000D27F3" w:rsidRDefault="00536E1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 xml:space="preserve">Анализируя предметную область «Отдел кадров» можно установить, что </w:t>
      </w:r>
      <w:r w:rsidR="001501DA" w:rsidRPr="000D27F3">
        <w:rPr>
          <w:sz w:val="28"/>
          <w:szCs w:val="28"/>
        </w:rPr>
        <w:t>инспектор отдела кадров</w:t>
      </w:r>
      <w:r w:rsidRPr="000D27F3">
        <w:rPr>
          <w:sz w:val="28"/>
          <w:szCs w:val="28"/>
        </w:rPr>
        <w:t xml:space="preserve"> вводит данные о </w:t>
      </w:r>
      <w:r w:rsidR="007171AE" w:rsidRPr="000D27F3">
        <w:rPr>
          <w:sz w:val="28"/>
          <w:szCs w:val="28"/>
        </w:rPr>
        <w:t>сотруднике</w:t>
      </w:r>
      <w:r w:rsidRPr="000D27F3">
        <w:rPr>
          <w:sz w:val="28"/>
          <w:szCs w:val="28"/>
        </w:rPr>
        <w:t>.</w:t>
      </w:r>
    </w:p>
    <w:p w14:paraId="28A690C9" w14:textId="77777777" w:rsidR="001F4DC2" w:rsidRPr="000D27F3" w:rsidRDefault="007D4BEA" w:rsidP="00A23D24">
      <w:pPr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Субъектами данной автоматизированной системы являются:</w:t>
      </w:r>
    </w:p>
    <w:p w14:paraId="190D3096" w14:textId="77777777" w:rsidR="007D4BEA" w:rsidRPr="000D27F3" w:rsidRDefault="007707CB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Инспектор отдела кадров</w:t>
      </w:r>
    </w:p>
    <w:p w14:paraId="2A0D9B7F" w14:textId="77777777"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Администратор</w:t>
      </w:r>
    </w:p>
    <w:p w14:paraId="67132908" w14:textId="77777777" w:rsidR="007D4BEA" w:rsidRPr="000D27F3" w:rsidRDefault="007D4BEA" w:rsidP="00426B14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Сотрудники</w:t>
      </w:r>
      <w:r w:rsidR="00E31D7A">
        <w:rPr>
          <w:sz w:val="28"/>
          <w:szCs w:val="28"/>
        </w:rPr>
        <w:t xml:space="preserve"> (инженер, оператор, бухгалтер)</w:t>
      </w:r>
    </w:p>
    <w:p w14:paraId="651A0633" w14:textId="77777777" w:rsidR="007D4BEA" w:rsidRPr="000D27F3" w:rsidRDefault="007D4BEA" w:rsidP="00FC6B5E">
      <w:pPr>
        <w:tabs>
          <w:tab w:val="left" w:pos="993"/>
        </w:tabs>
        <w:spacing w:line="360" w:lineRule="auto"/>
        <w:ind w:right="57" w:firstLine="709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Объектами данной автоматизированной системы являются:</w:t>
      </w:r>
    </w:p>
    <w:p w14:paraId="10454AFE" w14:textId="05320FC7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Сотрудник</w:t>
      </w:r>
    </w:p>
    <w:p w14:paraId="4D5AB3AF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Должность</w:t>
      </w:r>
    </w:p>
    <w:p w14:paraId="07C8604A" w14:textId="6C93F4F2" w:rsidR="007D4BEA" w:rsidRPr="000D27F3" w:rsidRDefault="007D4BEA" w:rsidP="005929E7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Отдел</w:t>
      </w:r>
    </w:p>
    <w:p w14:paraId="2D22BE11" w14:textId="77777777" w:rsidR="007D4BEA" w:rsidRPr="000D27F3" w:rsidRDefault="007D4BEA" w:rsidP="00426B14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567" w:right="57" w:firstLine="142"/>
        <w:jc w:val="both"/>
        <w:rPr>
          <w:sz w:val="28"/>
          <w:szCs w:val="28"/>
        </w:rPr>
      </w:pPr>
      <w:r w:rsidRPr="000D27F3">
        <w:rPr>
          <w:sz w:val="28"/>
          <w:szCs w:val="28"/>
        </w:rPr>
        <w:t>Таблица логинов паролей</w:t>
      </w:r>
    </w:p>
    <w:p w14:paraId="61F64F23" w14:textId="303C185E" w:rsidR="00536FA7" w:rsidRPr="000D27F3" w:rsidRDefault="00F4400D" w:rsidP="00F4400D">
      <w:pPr>
        <w:spacing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1E8E1C" w14:textId="173418E4" w:rsidR="0073784E" w:rsidRPr="00A47D8F" w:rsidRDefault="00A47D8F" w:rsidP="00A47D8F">
      <w:pPr>
        <w:pStyle w:val="af"/>
        <w:shd w:val="clear" w:color="auto" w:fill="FFFFFF"/>
        <w:spacing w:before="0" w:beforeAutospacing="0" w:after="0" w:afterAutospacing="0"/>
        <w:ind w:right="57" w:firstLine="709"/>
        <w:outlineLvl w:val="0"/>
        <w:rPr>
          <w:bCs/>
          <w:sz w:val="28"/>
          <w:szCs w:val="28"/>
        </w:rPr>
      </w:pPr>
      <w:bookmarkStart w:id="2" w:name="_Toc41267965"/>
      <w:r w:rsidRPr="00A47D8F">
        <w:rPr>
          <w:bCs/>
          <w:sz w:val="28"/>
          <w:szCs w:val="28"/>
        </w:rPr>
        <w:lastRenderedPageBreak/>
        <w:t>2</w:t>
      </w:r>
      <w:r w:rsidR="009C7AB0" w:rsidRPr="00A47D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</w:t>
      </w:r>
      <w:r w:rsidRPr="00A47D8F">
        <w:rPr>
          <w:bCs/>
          <w:sz w:val="28"/>
          <w:szCs w:val="28"/>
        </w:rPr>
        <w:t>нализ методов решения</w:t>
      </w:r>
      <w:bookmarkEnd w:id="2"/>
    </w:p>
    <w:p w14:paraId="57DE9787" w14:textId="77777777" w:rsidR="00D6257D" w:rsidRDefault="00D6257D" w:rsidP="002A619A">
      <w:pPr>
        <w:pStyle w:val="ab"/>
        <w:spacing w:line="360" w:lineRule="auto"/>
        <w:ind w:left="0"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</w:p>
    <w:p w14:paraId="25A29FA3" w14:textId="4D7C4708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Курсовая работа выполнена в интегрированной среде программирования </w:t>
      </w:r>
      <w:r w:rsidRPr="00A9621C">
        <w:rPr>
          <w:rFonts w:eastAsia="Calibri"/>
          <w:sz w:val="28"/>
          <w:szCs w:val="28"/>
          <w:lang w:val="en-US" w:eastAsia="en-US"/>
        </w:rPr>
        <w:t>MS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2017. </w:t>
      </w:r>
      <w:r w:rsidRPr="00A9621C">
        <w:rPr>
          <w:rFonts w:eastAsia="Calibri"/>
          <w:sz w:val="28"/>
          <w:szCs w:val="28"/>
          <w:lang w:val="en-US" w:eastAsia="en-US"/>
        </w:rPr>
        <w:t>Microsoft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Studio</w:t>
      </w:r>
      <w:r w:rsidRPr="00A9621C">
        <w:rPr>
          <w:rFonts w:eastAsia="Calibri"/>
          <w:sz w:val="28"/>
          <w:szCs w:val="28"/>
          <w:lang w:eastAsia="en-US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</w:t>
      </w:r>
    </w:p>
    <w:p w14:paraId="078EAB80" w14:textId="6252AB9F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можно использовать для создания различных типов приложений, от простых приложений до больших и сложных систем, обслуживающих предприятия и центры обработки данных.</w:t>
      </w:r>
    </w:p>
    <w:p w14:paraId="0755EF5F" w14:textId="6D0E643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>Приложения и игры, которые выполняются не только на платформе</w:t>
      </w:r>
    </w:p>
    <w:p w14:paraId="06CCC6E3" w14:textId="7777777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но и на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Android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ios</w:t>
      </w:r>
      <w:proofErr w:type="spellEnd"/>
      <w:r w:rsidRPr="00A9621C">
        <w:rPr>
          <w:rFonts w:eastAsia="Calibri"/>
          <w:sz w:val="28"/>
          <w:szCs w:val="28"/>
          <w:lang w:eastAsia="en-US"/>
        </w:rPr>
        <w:t>;</w:t>
      </w:r>
    </w:p>
    <w:p w14:paraId="2A9EF0D6" w14:textId="12A7F917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Веб - сайты и веб - службы на основе ASP.NET,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jquery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angularjs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других популярных платформ;</w:t>
      </w:r>
    </w:p>
    <w:p w14:paraId="7EC1E94E" w14:textId="4B7D1D93" w:rsidR="00A9621C" w:rsidRPr="00A9621C" w:rsidRDefault="00A9621C" w:rsidP="00A9621C">
      <w:pPr>
        <w:pStyle w:val="ab"/>
        <w:numPr>
          <w:ilvl w:val="0"/>
          <w:numId w:val="35"/>
        </w:numPr>
        <w:tabs>
          <w:tab w:val="left" w:pos="1134"/>
        </w:tabs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Приложения для самых разных платформ и устройств, включая, но не ограничиваясь: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Office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Sharepoint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Hololens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Kinect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"Интернета вещей";</w:t>
      </w:r>
    </w:p>
    <w:p w14:paraId="3CCBC52E" w14:textId="7C0BFA87" w:rsidR="00A9621C" w:rsidRPr="00A9621C" w:rsidRDefault="00A9621C" w:rsidP="00A9621C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По умолчанию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обеспечивает поддержку C#, C и C++, </w:t>
      </w:r>
      <w:r w:rsidRPr="00A9621C">
        <w:rPr>
          <w:rFonts w:eastAsia="Calibri"/>
          <w:sz w:val="28"/>
          <w:szCs w:val="28"/>
          <w:lang w:val="en-US" w:eastAsia="en-US"/>
        </w:rPr>
        <w:t>JavaScript</w:t>
      </w:r>
      <w:r w:rsidRPr="00A9621C">
        <w:rPr>
          <w:rFonts w:eastAsia="Calibri"/>
          <w:sz w:val="28"/>
          <w:szCs w:val="28"/>
          <w:lang w:eastAsia="en-US"/>
        </w:rPr>
        <w:t xml:space="preserve">, </w:t>
      </w:r>
      <w:r w:rsidRPr="00A9621C">
        <w:rPr>
          <w:rFonts w:eastAsia="Calibri"/>
          <w:sz w:val="28"/>
          <w:szCs w:val="28"/>
          <w:lang w:val="en-US" w:eastAsia="en-US"/>
        </w:rPr>
        <w:t>F</w:t>
      </w:r>
      <w:r w:rsidRPr="00A9621C">
        <w:rPr>
          <w:rFonts w:eastAsia="Calibri"/>
          <w:sz w:val="28"/>
          <w:szCs w:val="28"/>
          <w:lang w:eastAsia="en-US"/>
        </w:rPr>
        <w:t xml:space="preserve"># и </w:t>
      </w:r>
      <w:r w:rsidRPr="00A9621C">
        <w:rPr>
          <w:rFonts w:eastAsia="Calibri"/>
          <w:sz w:val="28"/>
          <w:szCs w:val="28"/>
          <w:lang w:val="en-US" w:eastAsia="en-US"/>
        </w:rPr>
        <w:t>Visual</w:t>
      </w:r>
      <w:r w:rsidRPr="00A9621C">
        <w:rPr>
          <w:rFonts w:eastAsia="Calibri"/>
          <w:sz w:val="28"/>
          <w:szCs w:val="28"/>
          <w:lang w:eastAsia="en-US"/>
        </w:rPr>
        <w:t xml:space="preserve"> </w:t>
      </w:r>
      <w:r w:rsidRPr="00A9621C">
        <w:rPr>
          <w:rFonts w:eastAsia="Calibri"/>
          <w:sz w:val="28"/>
          <w:szCs w:val="28"/>
          <w:lang w:val="en-US" w:eastAsia="en-US"/>
        </w:rPr>
        <w:t>Basic</w:t>
      </w:r>
      <w:r w:rsidRPr="00A9621C">
        <w:rPr>
          <w:rFonts w:eastAsia="Calibri"/>
          <w:sz w:val="28"/>
          <w:szCs w:val="28"/>
          <w:lang w:eastAsia="en-US"/>
        </w:rPr>
        <w:t xml:space="preserve">.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хорошо работает и интегрируется со сторонними приложениями, например,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с помощью расширений Набор средств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Unity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и инструментов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для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Apache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Cordova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соответственно.</w:t>
      </w:r>
    </w:p>
    <w:p w14:paraId="7F1DE469" w14:textId="24C928DF" w:rsidR="00B26637" w:rsidRPr="00A9621C" w:rsidRDefault="00A9621C" w:rsidP="00A9621C">
      <w:pPr>
        <w:spacing w:line="360" w:lineRule="auto"/>
        <w:ind w:firstLine="709"/>
        <w:jc w:val="both"/>
        <w:rPr>
          <w:rFonts w:eastAsia="Calibri"/>
          <w:color w:val="FF0000"/>
          <w:sz w:val="28"/>
          <w:szCs w:val="28"/>
          <w:lang w:eastAsia="en-US"/>
        </w:rPr>
      </w:pPr>
      <w:r w:rsidRPr="00A9621C">
        <w:rPr>
          <w:rFonts w:eastAsia="Calibri"/>
          <w:sz w:val="28"/>
          <w:szCs w:val="28"/>
          <w:lang w:eastAsia="en-US"/>
        </w:rPr>
        <w:t xml:space="preserve">Также можно самостоятельно расширить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Visual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Studio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, создав собственные инструменты для выполнения специализированных задач. Стоит отметить, что в данной работе используется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A9621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9621C">
        <w:rPr>
          <w:rFonts w:eastAsia="Calibri"/>
          <w:sz w:val="28"/>
          <w:szCs w:val="28"/>
          <w:lang w:eastAsia="en-US"/>
        </w:rPr>
        <w:t>Form</w:t>
      </w:r>
      <w:proofErr w:type="spellEnd"/>
      <w:r w:rsidRPr="00A9621C">
        <w:rPr>
          <w:rFonts w:eastAsia="Calibri"/>
          <w:sz w:val="28"/>
          <w:szCs w:val="28"/>
          <w:lang w:eastAsia="en-US"/>
        </w:rPr>
        <w:t>, доступный только в этой IDE.</w:t>
      </w:r>
      <w:r w:rsidR="002A619A">
        <w:rPr>
          <w:rFonts w:eastAsia="Calibri"/>
          <w:sz w:val="28"/>
          <w:szCs w:val="28"/>
          <w:lang w:eastAsia="en-US"/>
        </w:rPr>
        <w:br w:type="page"/>
      </w:r>
    </w:p>
    <w:p w14:paraId="38D08F26" w14:textId="73C02C09" w:rsidR="00B26637" w:rsidRPr="00A47D8F" w:rsidRDefault="00C57497" w:rsidP="001666D0">
      <w:pPr>
        <w:pStyle w:val="af"/>
        <w:numPr>
          <w:ilvl w:val="0"/>
          <w:numId w:val="32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right="57" w:firstLine="709"/>
        <w:outlineLvl w:val="0"/>
        <w:rPr>
          <w:bCs/>
          <w:sz w:val="28"/>
          <w:szCs w:val="28"/>
        </w:rPr>
      </w:pPr>
      <w:bookmarkStart w:id="3" w:name="_Toc41267966"/>
      <w:r w:rsidRPr="00A47D8F">
        <w:rPr>
          <w:rFonts w:eastAsia="MS Mincho"/>
          <w:bCs/>
          <w:sz w:val="28"/>
          <w:szCs w:val="28"/>
        </w:rPr>
        <w:lastRenderedPageBreak/>
        <w:t>И</w:t>
      </w:r>
      <w:r w:rsidR="00A47D8F" w:rsidRPr="00A47D8F">
        <w:rPr>
          <w:rFonts w:eastAsia="MS Mincho"/>
          <w:bCs/>
          <w:sz w:val="28"/>
          <w:szCs w:val="28"/>
        </w:rPr>
        <w:t>нформационная модель системы</w:t>
      </w:r>
      <w:bookmarkEnd w:id="3"/>
    </w:p>
    <w:p w14:paraId="34107A26" w14:textId="1B1B28BC" w:rsidR="00C01900" w:rsidRPr="00A47D8F" w:rsidRDefault="001666D0" w:rsidP="001666D0">
      <w:pPr>
        <w:pStyle w:val="af"/>
        <w:shd w:val="clear" w:color="auto" w:fill="FFFFFF"/>
        <w:spacing w:before="0" w:beforeAutospacing="0" w:after="0" w:afterAutospacing="0" w:line="480" w:lineRule="auto"/>
        <w:ind w:right="57" w:firstLine="709"/>
        <w:outlineLvl w:val="1"/>
        <w:rPr>
          <w:bCs/>
          <w:sz w:val="28"/>
          <w:szCs w:val="28"/>
        </w:rPr>
      </w:pPr>
      <w:bookmarkStart w:id="4" w:name="_Toc41267967"/>
      <w:r>
        <w:rPr>
          <w:bCs/>
          <w:sz w:val="28"/>
          <w:szCs w:val="28"/>
          <w:shd w:val="clear" w:color="auto" w:fill="FFFFFF"/>
        </w:rPr>
        <w:t xml:space="preserve">3.1 </w:t>
      </w:r>
      <w:r w:rsidR="007C10F7"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bookmarkEnd w:id="4"/>
    </w:p>
    <w:p w14:paraId="772AD95F" w14:textId="77777777" w:rsidR="00C01900" w:rsidRDefault="00C01900" w:rsidP="00C01900">
      <w:pPr>
        <w:spacing w:after="160" w:line="360" w:lineRule="auto"/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 w:rsidRPr="00A47D8F">
        <w:rPr>
          <w:bCs/>
          <w:sz w:val="28"/>
          <w:szCs w:val="28"/>
          <w:shd w:val="clear" w:color="auto" w:fill="FFFFFF"/>
        </w:rPr>
        <w:t>Концептуальная модель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</w:rPr>
        <w:t>–</w:t>
      </w:r>
      <w:r w:rsidRPr="00A47D8F">
        <w:rPr>
          <w:sz w:val="28"/>
          <w:szCs w:val="28"/>
          <w:shd w:val="clear" w:color="auto" w:fill="FFFFFF"/>
        </w:rPr>
        <w:t xml:space="preserve"> это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модель, представленная множеством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понятий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 связей между ними, определяющих смысловую структуру рассматриваемой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предметной области</w:t>
      </w:r>
      <w:r w:rsidRPr="00A47D8F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47D8F">
        <w:rPr>
          <w:sz w:val="28"/>
          <w:szCs w:val="28"/>
          <w:shd w:val="clear" w:color="auto" w:fill="FFFFFF"/>
        </w:rPr>
        <w:t>или её конкретного объекта</w:t>
      </w:r>
      <w:r w:rsidRPr="00672756">
        <w:rPr>
          <w:color w:val="252525"/>
          <w:sz w:val="28"/>
          <w:szCs w:val="28"/>
          <w:shd w:val="clear" w:color="auto" w:fill="FFFFFF"/>
        </w:rPr>
        <w:t>.</w:t>
      </w:r>
    </w:p>
    <w:p w14:paraId="41E1FBFC" w14:textId="2A7FE99D" w:rsidR="00C01900" w:rsidRDefault="003C4842" w:rsidP="00C01900">
      <w:pPr>
        <w:spacing w:after="160"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 wp14:anchorId="403C521D" wp14:editId="168340F2">
            <wp:extent cx="5911850" cy="357347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1" t="2814" r="3157" b="6595"/>
                    <a:stretch/>
                  </pic:blipFill>
                  <pic:spPr bwMode="auto">
                    <a:xfrm>
                      <a:off x="0" y="0"/>
                      <a:ext cx="5947121" cy="35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CD0BC" w14:textId="77777777" w:rsidR="00C01900" w:rsidRDefault="005C4187" w:rsidP="00F66F49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C01900">
        <w:rPr>
          <w:color w:val="252525"/>
          <w:sz w:val="28"/>
          <w:szCs w:val="28"/>
          <w:shd w:val="clear" w:color="auto" w:fill="FFFFFF"/>
        </w:rPr>
        <w:t xml:space="preserve"> 1 </w:t>
      </w:r>
      <w:r w:rsidR="00C01900">
        <w:rPr>
          <w:sz w:val="28"/>
          <w:szCs w:val="28"/>
        </w:rPr>
        <w:t>– Концептуальная модель</w:t>
      </w:r>
    </w:p>
    <w:p w14:paraId="56307C22" w14:textId="77777777" w:rsidR="001462B6" w:rsidRDefault="001462B6" w:rsidP="00C01900">
      <w:pPr>
        <w:spacing w:after="160" w:line="259" w:lineRule="auto"/>
        <w:jc w:val="center"/>
        <w:rPr>
          <w:sz w:val="28"/>
          <w:szCs w:val="28"/>
        </w:rPr>
      </w:pPr>
    </w:p>
    <w:p w14:paraId="1D171B44" w14:textId="77777777" w:rsidR="007C10F7" w:rsidRPr="00A47D8F" w:rsidRDefault="00C01900" w:rsidP="00A47D8F">
      <w:pPr>
        <w:pStyle w:val="af"/>
        <w:numPr>
          <w:ilvl w:val="1"/>
          <w:numId w:val="32"/>
        </w:numPr>
        <w:shd w:val="clear" w:color="auto" w:fill="FFFFFF"/>
        <w:tabs>
          <w:tab w:val="left" w:pos="1276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5" w:name="_Toc41267968"/>
      <w:r w:rsidRPr="00A47D8F">
        <w:rPr>
          <w:bCs/>
          <w:sz w:val="28"/>
          <w:szCs w:val="28"/>
        </w:rPr>
        <w:t>Логическая модель</w:t>
      </w:r>
      <w:bookmarkEnd w:id="5"/>
    </w:p>
    <w:p w14:paraId="1A7DBD4C" w14:textId="77777777" w:rsidR="00C01900" w:rsidRPr="00445033" w:rsidRDefault="00445033" w:rsidP="0044503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right="57" w:firstLine="709"/>
        <w:jc w:val="both"/>
        <w:rPr>
          <w:sz w:val="28"/>
          <w:szCs w:val="28"/>
        </w:rPr>
      </w:pPr>
      <w:r w:rsidRPr="00445033">
        <w:rPr>
          <w:sz w:val="28"/>
          <w:szCs w:val="28"/>
        </w:rPr>
        <w:t>Логическое проектирование — создание схемы базы данных на основе конкретной модели данных, например, реляционной модели данных.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64D3CBEC" w14:textId="77777777" w:rsidR="00641DB3" w:rsidRDefault="00641DB3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left="792" w:right="57"/>
        <w:rPr>
          <w:sz w:val="28"/>
          <w:szCs w:val="28"/>
        </w:rPr>
      </w:pPr>
      <w:r>
        <w:rPr>
          <w:sz w:val="28"/>
          <w:szCs w:val="28"/>
        </w:rPr>
        <w:t>Логическая модель «Отдел Кадров» представлена на рисунке 2</w:t>
      </w:r>
    </w:p>
    <w:p w14:paraId="2C43093B" w14:textId="77777777" w:rsidR="00641DB3" w:rsidRDefault="00641D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C5F6E0" w14:textId="551B85F4" w:rsidR="00C01900" w:rsidRDefault="00F66F49" w:rsidP="00641DB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EEB257" wp14:editId="217AB46A">
            <wp:extent cx="5940425" cy="3881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3C98" w14:textId="2FA5C62D" w:rsidR="00641DB3" w:rsidRPr="007A1510" w:rsidRDefault="005C4187" w:rsidP="007D1885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 xml:space="preserve">2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</w:t>
      </w:r>
      <w:r w:rsidR="00641DB3">
        <w:rPr>
          <w:sz w:val="28"/>
          <w:szCs w:val="28"/>
        </w:rPr>
        <w:t>Логическая модель</w:t>
      </w:r>
      <w:r w:rsidR="00CA68EA">
        <w:rPr>
          <w:sz w:val="28"/>
          <w:szCs w:val="28"/>
        </w:rPr>
        <w:br w:type="page"/>
      </w:r>
    </w:p>
    <w:p w14:paraId="5ACF42CC" w14:textId="77777777" w:rsidR="00C01900" w:rsidRPr="00B50586" w:rsidRDefault="00CA68EA" w:rsidP="00B50586">
      <w:pPr>
        <w:pStyle w:val="af"/>
        <w:numPr>
          <w:ilvl w:val="1"/>
          <w:numId w:val="32"/>
        </w:numPr>
        <w:shd w:val="clear" w:color="auto" w:fill="FFFFFF"/>
        <w:tabs>
          <w:tab w:val="left" w:pos="1134"/>
        </w:tabs>
        <w:spacing w:before="0" w:beforeAutospacing="0" w:after="0" w:afterAutospacing="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6" w:name="_Toc41267969"/>
      <w:r w:rsidRPr="00B50586">
        <w:rPr>
          <w:bCs/>
          <w:sz w:val="28"/>
          <w:szCs w:val="28"/>
        </w:rPr>
        <w:lastRenderedPageBreak/>
        <w:t>Физическая модель</w:t>
      </w:r>
      <w:bookmarkEnd w:id="6"/>
    </w:p>
    <w:p w14:paraId="5C42730F" w14:textId="77777777" w:rsidR="00CA68EA" w:rsidRDefault="00CA68EA" w:rsidP="00CA68EA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13D12">
        <w:rPr>
          <w:rFonts w:eastAsia="Calibri"/>
          <w:sz w:val="28"/>
          <w:szCs w:val="28"/>
          <w:lang w:eastAsia="en-US"/>
        </w:rPr>
        <w:t xml:space="preserve">Физическая модель </w:t>
      </w:r>
      <w:r>
        <w:rPr>
          <w:rFonts w:eastAsia="Calibri"/>
          <w:sz w:val="28"/>
          <w:szCs w:val="28"/>
          <w:lang w:eastAsia="en-US"/>
        </w:rPr>
        <w:t xml:space="preserve">представляет собой совокупность БД на материальном носителе. </w:t>
      </w:r>
    </w:p>
    <w:p w14:paraId="7C44F650" w14:textId="75023DD4" w:rsidR="00CA68EA" w:rsidRDefault="007D1885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32D8B4" wp14:editId="05B04C22">
            <wp:extent cx="3733800" cy="923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1D3">
        <w:rPr>
          <w:b/>
          <w:sz w:val="28"/>
          <w:szCs w:val="28"/>
        </w:rPr>
        <w:tab/>
      </w:r>
    </w:p>
    <w:p w14:paraId="7CAA6288" w14:textId="1608153E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3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отдела</w:t>
      </w:r>
    </w:p>
    <w:p w14:paraId="2F92E4D5" w14:textId="621A0805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B2A28D" wp14:editId="2F12C2EE">
            <wp:extent cx="3714750" cy="895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8BC" w14:textId="789858B7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2578D">
        <w:rPr>
          <w:sz w:val="28"/>
          <w:szCs w:val="28"/>
        </w:rPr>
        <w:t xml:space="preserve"> 4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D90001">
        <w:rPr>
          <w:sz w:val="28"/>
          <w:szCs w:val="28"/>
        </w:rPr>
        <w:t>аблица должности</w:t>
      </w:r>
    </w:p>
    <w:p w14:paraId="05C76779" w14:textId="47B58A5B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898F9D" wp14:editId="2A57499C">
            <wp:extent cx="3733800" cy="2238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1E5" w14:textId="3CE7AA49" w:rsidR="00D90001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D90001">
        <w:rPr>
          <w:sz w:val="28"/>
          <w:szCs w:val="28"/>
        </w:rPr>
        <w:t xml:space="preserve"> 5</w:t>
      </w:r>
      <w:r w:rsidR="0072578D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D90001">
        <w:rPr>
          <w:sz w:val="28"/>
          <w:szCs w:val="28"/>
        </w:rPr>
        <w:t xml:space="preserve"> </w:t>
      </w:r>
      <w:r w:rsidR="0072578D">
        <w:rPr>
          <w:sz w:val="28"/>
          <w:szCs w:val="28"/>
        </w:rPr>
        <w:t>Т</w:t>
      </w:r>
      <w:r w:rsidR="00D90001">
        <w:rPr>
          <w:sz w:val="28"/>
          <w:szCs w:val="28"/>
        </w:rPr>
        <w:t>аблица сотрудников</w:t>
      </w:r>
    </w:p>
    <w:p w14:paraId="51EE7E63" w14:textId="62482BE9" w:rsidR="00D90001" w:rsidRDefault="00E371D3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C97D56" wp14:editId="1DDA111B">
            <wp:extent cx="3743325" cy="1104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75F4" w14:textId="63CADDA2" w:rsidR="00E302BA" w:rsidRPr="00E302BA" w:rsidRDefault="005C4187" w:rsidP="00E371D3">
      <w:pPr>
        <w:pStyle w:val="af"/>
        <w:shd w:val="clear" w:color="auto" w:fill="FFFFFF"/>
        <w:tabs>
          <w:tab w:val="left" w:pos="993"/>
        </w:tabs>
        <w:spacing w:before="0" w:beforeAutospacing="0" w:after="0" w:afterAutospacing="0" w:line="480" w:lineRule="auto"/>
        <w:ind w:right="57"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E302BA">
        <w:rPr>
          <w:sz w:val="28"/>
          <w:szCs w:val="28"/>
        </w:rPr>
        <w:t xml:space="preserve"> 10</w:t>
      </w:r>
      <w:r w:rsidR="00E302BA" w:rsidRPr="00E302BA">
        <w:rPr>
          <w:sz w:val="28"/>
          <w:szCs w:val="28"/>
        </w:rPr>
        <w:t xml:space="preserve"> </w:t>
      </w:r>
      <w:r w:rsidR="0072578D" w:rsidRPr="000D27F3">
        <w:rPr>
          <w:sz w:val="28"/>
          <w:szCs w:val="28"/>
        </w:rPr>
        <w:t>–</w:t>
      </w:r>
      <w:r w:rsidR="0072578D">
        <w:rPr>
          <w:sz w:val="28"/>
          <w:szCs w:val="28"/>
        </w:rPr>
        <w:t xml:space="preserve"> Т</w:t>
      </w:r>
      <w:r w:rsidR="00130531">
        <w:rPr>
          <w:sz w:val="28"/>
          <w:szCs w:val="28"/>
        </w:rPr>
        <w:t xml:space="preserve">аблица </w:t>
      </w:r>
      <w:r w:rsidR="00E371D3">
        <w:rPr>
          <w:sz w:val="28"/>
          <w:szCs w:val="28"/>
        </w:rPr>
        <w:t>учетной записи</w:t>
      </w:r>
      <w:r w:rsidR="00E302BA">
        <w:rPr>
          <w:sz w:val="28"/>
          <w:szCs w:val="28"/>
        </w:rPr>
        <w:br w:type="page"/>
      </w:r>
    </w:p>
    <w:p w14:paraId="19D4B941" w14:textId="19414B1C" w:rsidR="00402A3F" w:rsidRPr="00B50586" w:rsidRDefault="00E302BA" w:rsidP="00B50586">
      <w:pPr>
        <w:pStyle w:val="ab"/>
        <w:numPr>
          <w:ilvl w:val="0"/>
          <w:numId w:val="32"/>
        </w:numPr>
        <w:shd w:val="clear" w:color="auto" w:fill="FFFFFF"/>
        <w:tabs>
          <w:tab w:val="left" w:pos="142"/>
          <w:tab w:val="left" w:pos="993"/>
        </w:tabs>
        <w:spacing w:after="160"/>
        <w:ind w:left="0" w:right="57" w:firstLine="709"/>
        <w:outlineLvl w:val="0"/>
        <w:rPr>
          <w:bCs/>
          <w:sz w:val="28"/>
          <w:szCs w:val="28"/>
        </w:rPr>
      </w:pPr>
      <w:bookmarkStart w:id="7" w:name="_Toc41267970"/>
      <w:r w:rsidRPr="00B50586">
        <w:rPr>
          <w:bCs/>
          <w:sz w:val="28"/>
          <w:szCs w:val="28"/>
        </w:rPr>
        <w:lastRenderedPageBreak/>
        <w:t>Р</w:t>
      </w:r>
      <w:r w:rsidR="00B50586" w:rsidRPr="00B50586">
        <w:rPr>
          <w:bCs/>
          <w:sz w:val="28"/>
          <w:szCs w:val="28"/>
        </w:rPr>
        <w:t>азработка программно-информационных компонентов системы</w:t>
      </w:r>
      <w:bookmarkEnd w:id="7"/>
    </w:p>
    <w:p w14:paraId="7E47A501" w14:textId="09947CF9" w:rsidR="00D5390A" w:rsidRPr="00B50586" w:rsidRDefault="00396565" w:rsidP="00B50586">
      <w:pPr>
        <w:pStyle w:val="ab"/>
        <w:numPr>
          <w:ilvl w:val="1"/>
          <w:numId w:val="3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8" w:name="_Toc41267971"/>
      <w:r w:rsidRPr="00B50586">
        <w:rPr>
          <w:bCs/>
          <w:sz w:val="28"/>
          <w:szCs w:val="28"/>
        </w:rPr>
        <w:t>Разработка пользовательского интерфейса</w:t>
      </w:r>
      <w:bookmarkEnd w:id="8"/>
    </w:p>
    <w:p w14:paraId="078AF3D7" w14:textId="208B03A6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78392" wp14:editId="220D7CD8">
            <wp:extent cx="5521644" cy="35433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65" cy="35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AC74" w14:textId="681EEE49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«Меню»</w:t>
      </w:r>
    </w:p>
    <w:p w14:paraId="1017AAB5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3CC2E28A" w14:textId="2A9C53CF" w:rsidR="00D5390A" w:rsidRDefault="00496F46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480224" wp14:editId="2D20F48C">
            <wp:extent cx="5511800" cy="38122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69" cy="381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6CDD" w14:textId="2428E6D0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lastRenderedPageBreak/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232E78E3" w14:textId="77777777" w:rsidR="00496F46" w:rsidRDefault="00496F46" w:rsidP="007F3497">
      <w:pPr>
        <w:spacing w:after="160" w:line="259" w:lineRule="auto"/>
        <w:jc w:val="center"/>
        <w:rPr>
          <w:sz w:val="28"/>
          <w:szCs w:val="28"/>
        </w:rPr>
      </w:pPr>
    </w:p>
    <w:p w14:paraId="4A6440E9" w14:textId="4B7E32F3" w:rsidR="00D5390A" w:rsidRDefault="00D5390A" w:rsidP="007F3497">
      <w:pPr>
        <w:spacing w:after="160" w:line="259" w:lineRule="auto"/>
        <w:jc w:val="center"/>
        <w:rPr>
          <w:sz w:val="28"/>
          <w:szCs w:val="28"/>
        </w:rPr>
      </w:pPr>
    </w:p>
    <w:p w14:paraId="3F44D427" w14:textId="31A05527" w:rsidR="008B7448" w:rsidRDefault="008B7448" w:rsidP="007F3497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0F3D20" wp14:editId="7C7A90AB">
            <wp:extent cx="5937250" cy="410210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F021" w14:textId="77777777" w:rsidR="00496F46" w:rsidRDefault="00496F46" w:rsidP="00A47D8F">
      <w:pPr>
        <w:spacing w:after="160" w:line="259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72578D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3 </w:t>
      </w:r>
      <w:r w:rsidRPr="000D27F3">
        <w:rPr>
          <w:sz w:val="28"/>
          <w:szCs w:val="28"/>
        </w:rPr>
        <w:t>–</w:t>
      </w:r>
      <w:r>
        <w:rPr>
          <w:sz w:val="28"/>
          <w:szCs w:val="28"/>
        </w:rPr>
        <w:t xml:space="preserve"> Макет формы «Должность» и «Отдел»</w:t>
      </w:r>
    </w:p>
    <w:p w14:paraId="6EEF8CC9" w14:textId="77777777" w:rsidR="00496F46" w:rsidRPr="0072578D" w:rsidRDefault="00496F46" w:rsidP="00A47D8F">
      <w:pPr>
        <w:spacing w:after="160" w:line="259" w:lineRule="auto"/>
        <w:rPr>
          <w:sz w:val="28"/>
          <w:szCs w:val="28"/>
        </w:rPr>
      </w:pPr>
    </w:p>
    <w:p w14:paraId="05088FBC" w14:textId="5607D630" w:rsidR="00396565" w:rsidRPr="00A47D8F" w:rsidRDefault="009F1C15" w:rsidP="00A47D8F">
      <w:pPr>
        <w:pStyle w:val="ab"/>
        <w:numPr>
          <w:ilvl w:val="1"/>
          <w:numId w:val="32"/>
        </w:numPr>
        <w:shd w:val="clear" w:color="auto" w:fill="FFFFFF"/>
        <w:tabs>
          <w:tab w:val="left" w:pos="1134"/>
        </w:tabs>
        <w:spacing w:after="160" w:line="480" w:lineRule="auto"/>
        <w:ind w:left="0" w:right="57" w:firstLine="709"/>
        <w:outlineLvl w:val="1"/>
        <w:rPr>
          <w:bCs/>
          <w:sz w:val="28"/>
          <w:szCs w:val="28"/>
        </w:rPr>
      </w:pPr>
      <w:bookmarkStart w:id="9" w:name="_Toc41267972"/>
      <w:r w:rsidRPr="00A47D8F">
        <w:rPr>
          <w:bCs/>
          <w:sz w:val="28"/>
          <w:szCs w:val="28"/>
        </w:rPr>
        <w:t>Описание программных модуле</w:t>
      </w:r>
      <w:r w:rsidR="008B7448" w:rsidRPr="00A47D8F">
        <w:rPr>
          <w:bCs/>
          <w:sz w:val="28"/>
          <w:szCs w:val="28"/>
        </w:rPr>
        <w:t>й</w:t>
      </w:r>
      <w:bookmarkEnd w:id="9"/>
    </w:p>
    <w:p w14:paraId="347EDB17" w14:textId="77777777" w:rsidR="007F3497" w:rsidRPr="006F4B00" w:rsidRDefault="007F3497" w:rsidP="007F3497">
      <w:pPr>
        <w:spacing w:line="360" w:lineRule="auto"/>
        <w:ind w:firstLine="709"/>
        <w:jc w:val="both"/>
        <w:rPr>
          <w:sz w:val="28"/>
          <w:szCs w:val="28"/>
        </w:rPr>
      </w:pPr>
      <w:r w:rsidRPr="004865DF">
        <w:rPr>
          <w:sz w:val="28"/>
          <w:szCs w:val="28"/>
        </w:rPr>
        <w:t>Данная программная среда позволяет реализовать объектные модули объектно-ориентированного программирования, и это дает возможность реализовать множество различных программных модулей, которые были использовано в данном курсовом проекте.</w:t>
      </w:r>
    </w:p>
    <w:p w14:paraId="01A7D940" w14:textId="14372CC8" w:rsidR="004203D9" w:rsidRDefault="00CD5085" w:rsidP="00CD508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DBEB0" wp14:editId="6B04020E">
            <wp:extent cx="5940425" cy="41935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233" w14:textId="5E6906E0" w:rsidR="001462B6" w:rsidRDefault="005C4187" w:rsidP="00CD5085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="007F3497" w:rsidRPr="004865DF">
        <w:rPr>
          <w:sz w:val="28"/>
          <w:szCs w:val="28"/>
        </w:rPr>
        <w:t xml:space="preserve"> 1</w:t>
      </w:r>
      <w:r w:rsidR="00AD346B">
        <w:rPr>
          <w:sz w:val="28"/>
          <w:szCs w:val="28"/>
        </w:rPr>
        <w:t>4</w:t>
      </w:r>
      <w:r w:rsidR="00C4188A">
        <w:rPr>
          <w:sz w:val="28"/>
          <w:szCs w:val="28"/>
        </w:rPr>
        <w:t xml:space="preserve"> </w:t>
      </w:r>
      <w:r w:rsidR="00C4188A" w:rsidRPr="000D27F3">
        <w:rPr>
          <w:sz w:val="28"/>
          <w:szCs w:val="28"/>
        </w:rPr>
        <w:t>–</w:t>
      </w:r>
      <w:r w:rsidR="007F3497" w:rsidRPr="004865DF">
        <w:rPr>
          <w:sz w:val="28"/>
          <w:szCs w:val="28"/>
        </w:rPr>
        <w:t xml:space="preserve"> </w:t>
      </w:r>
      <w:r w:rsidR="004203D9">
        <w:rPr>
          <w:sz w:val="28"/>
          <w:szCs w:val="28"/>
        </w:rPr>
        <w:t>Начальная форма</w:t>
      </w:r>
      <w:r w:rsidR="008B7448">
        <w:rPr>
          <w:sz w:val="28"/>
          <w:szCs w:val="28"/>
        </w:rPr>
        <w:t xml:space="preserve"> «</w:t>
      </w:r>
      <w:r w:rsidR="008B7448">
        <w:rPr>
          <w:sz w:val="28"/>
          <w:szCs w:val="28"/>
          <w:lang w:val="en-US"/>
        </w:rPr>
        <w:t>Menu</w:t>
      </w:r>
      <w:r w:rsidR="008B7448">
        <w:rPr>
          <w:sz w:val="28"/>
          <w:szCs w:val="28"/>
        </w:rPr>
        <w:t>»</w:t>
      </w:r>
    </w:p>
    <w:p w14:paraId="4BF5E83F" w14:textId="411641D8" w:rsidR="00CD5085" w:rsidRDefault="00CD5085" w:rsidP="00CD50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5293B83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A9EA0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444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57A9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D0B9CD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8C4F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3EE11C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17783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86C9B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8C869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15473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5A17C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FA88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011E7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FA390F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6BC40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4BF04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Department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Department();</w:t>
      </w:r>
    </w:p>
    <w:p w14:paraId="644D7C0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9C072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7BCAA7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86C98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EE4FD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27967A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8A8A9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BF3DF0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Employees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Employees();</w:t>
      </w:r>
    </w:p>
    <w:p w14:paraId="15BF17E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F040FD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39E19E8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8B639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809F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5243E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77C2F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F7EEB7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Positions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Positions();</w:t>
      </w:r>
    </w:p>
    <w:p w14:paraId="731B685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7E385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6E44CCC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71DB4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5B73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8287F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A686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8AE39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4ABC4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6ADA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7E033F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7285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1414C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Admin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Admin();</w:t>
      </w:r>
    </w:p>
    <w:p w14:paraId="076E21D0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Admin.ShowDialog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713E46F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12F2ED2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24067B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3196E81" w14:textId="0DE8D3E3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156BD4" w14:textId="4AB52A1F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31DCBBE" wp14:editId="16A77997">
            <wp:extent cx="5940425" cy="41935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AEE" w14:textId="77777777" w:rsidR="00AD346B" w:rsidRDefault="00AD346B" w:rsidP="00AD346B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14:paraId="025BA8CB" w14:textId="01DB690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5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отдела</w:t>
      </w:r>
    </w:p>
    <w:p w14:paraId="7C8D018B" w14:textId="27BC25EF" w:rsidR="007F3497" w:rsidRDefault="007F3497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808190A" w14:textId="591E04C7" w:rsidR="00CD5085" w:rsidRPr="004865DF" w:rsidRDefault="00CD5085" w:rsidP="002F33EF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FAA3C74" wp14:editId="5725D627">
            <wp:extent cx="5940425" cy="4193540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56CC" w14:textId="0F3AED60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 w:rsidRPr="00AD346B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отдела</w:t>
      </w:r>
    </w:p>
    <w:p w14:paraId="6D8CED45" w14:textId="2672B431" w:rsidR="00CD5085" w:rsidRPr="006F4B00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6F4B00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Pr="006F4B00">
        <w:rPr>
          <w:sz w:val="28"/>
          <w:szCs w:val="28"/>
        </w:rPr>
        <w:t>:</w:t>
      </w:r>
    </w:p>
    <w:p w14:paraId="5016C43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457B3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3CF5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5C32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759B74E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E05FF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25CE5A6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6FDD5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Positions()</w:t>
      </w:r>
    </w:p>
    <w:p w14:paraId="768A3E7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8B7DE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69C794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1A6F9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8441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D98AB0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E502E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AC507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3D97160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350AF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55F2B2A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BD3D8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D99F1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E3773BD" w14:textId="77777777" w:rsidR="00CD5085" w:rsidRPr="006F4B00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5FF48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5855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4A06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F55FF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6E615E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0B32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7AC51E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CF1BD5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C6B7919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121168D6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50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Position Values('{0}', '{1}')"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EF886C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51774B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5A4CD8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42B0B7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249CD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5617EA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028B3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D50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88639D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64BD40" w14:textId="77777777" w:rsidR="00CD5085" w:rsidRP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23BD0E2D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D50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6D5AA98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DFE3F51" w14:textId="77777777" w:rsidR="00CD5085" w:rsidRDefault="00CD5085" w:rsidP="00CD50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B0D51C" w14:textId="7AEC7BEB" w:rsidR="007F4BB7" w:rsidRDefault="007F4BB7" w:rsidP="007F4BB7">
      <w:pPr>
        <w:spacing w:line="360" w:lineRule="auto"/>
        <w:rPr>
          <w:sz w:val="28"/>
          <w:szCs w:val="28"/>
        </w:rPr>
      </w:pPr>
    </w:p>
    <w:p w14:paraId="5D5AE406" w14:textId="02EAAB8D" w:rsidR="007F4BB7" w:rsidRDefault="007F4BB7" w:rsidP="007F4BB7">
      <w:pPr>
        <w:spacing w:line="360" w:lineRule="auto"/>
        <w:rPr>
          <w:sz w:val="28"/>
          <w:szCs w:val="28"/>
        </w:rPr>
      </w:pPr>
    </w:p>
    <w:p w14:paraId="7FC3ECE0" w14:textId="0050354E" w:rsidR="007F4BB7" w:rsidRDefault="007F4BB7" w:rsidP="007F4BB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420C35C" wp14:editId="6C728474">
            <wp:extent cx="5940425" cy="4193540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8F5" w14:textId="25063583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7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сотрудника</w:t>
      </w:r>
    </w:p>
    <w:p w14:paraId="201998D3" w14:textId="38DC5C7B" w:rsidR="007F4BB7" w:rsidRDefault="007F4BB7" w:rsidP="007F4BB7">
      <w:pPr>
        <w:spacing w:line="360" w:lineRule="auto"/>
        <w:rPr>
          <w:sz w:val="28"/>
          <w:szCs w:val="28"/>
        </w:rPr>
      </w:pPr>
    </w:p>
    <w:p w14:paraId="78D49F77" w14:textId="5A58FCE5" w:rsidR="007F4BB7" w:rsidRDefault="007F4BB7" w:rsidP="007F4BB7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EAB78F" wp14:editId="1E2EA91C">
            <wp:extent cx="5940425" cy="419354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9D0" w14:textId="6EB3F41B" w:rsid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8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сотрудника</w:t>
      </w:r>
    </w:p>
    <w:p w14:paraId="171E3870" w14:textId="67AED703" w:rsidR="00AD346B" w:rsidRDefault="00AD346B" w:rsidP="007F4BB7">
      <w:pPr>
        <w:spacing w:line="360" w:lineRule="auto"/>
        <w:rPr>
          <w:sz w:val="28"/>
          <w:szCs w:val="28"/>
        </w:rPr>
      </w:pPr>
    </w:p>
    <w:p w14:paraId="397B6FA6" w14:textId="77777777" w:rsidR="00AD346B" w:rsidRDefault="00AD346B" w:rsidP="007F4BB7">
      <w:pPr>
        <w:spacing w:line="360" w:lineRule="auto"/>
        <w:rPr>
          <w:sz w:val="28"/>
          <w:szCs w:val="28"/>
        </w:rPr>
      </w:pPr>
    </w:p>
    <w:p w14:paraId="742DCBC6" w14:textId="5A3EA901" w:rsidR="00533599" w:rsidRDefault="007F4BB7" w:rsidP="007F4BB7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D7B7A2" wp14:editId="072EE826">
            <wp:extent cx="5940425" cy="419354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64E7" w14:textId="0D39FBD9" w:rsidR="00AD346B" w:rsidRPr="00AD346B" w:rsidRDefault="00AD346B" w:rsidP="00AD346B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9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УЗ сотрудника</w:t>
      </w:r>
    </w:p>
    <w:p w14:paraId="18D7873B" w14:textId="7F936418" w:rsidR="00A47D8F" w:rsidRPr="006F4B00" w:rsidRDefault="00A47D8F" w:rsidP="00A47D8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6F4B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формы</w:t>
      </w:r>
      <w:r w:rsidRPr="006F4B00">
        <w:rPr>
          <w:sz w:val="28"/>
          <w:szCs w:val="28"/>
          <w:lang w:val="en-US"/>
        </w:rPr>
        <w:t>:</w:t>
      </w:r>
    </w:p>
    <w:p w14:paraId="52D693F1" w14:textId="19778289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FDFD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5980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572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B0C0FB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C2B49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Employees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50961284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85124C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Employees()</w:t>
      </w:r>
    </w:p>
    <w:p w14:paraId="4BFBA8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7EEC8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453B8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08A7B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departments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department From 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1802D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position From 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0906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1552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departments.Rows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CD864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comboBoxDepartment.Items.Add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"department"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8A601A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99462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5C0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DataRow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positions.Rows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268F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0B1A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comboBoxPosition.Items.Add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"position"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78D28A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5DF4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5C37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D7D6E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5BA09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2C06A3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076F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C14A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6C92406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BDD6E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2AE974B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30724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D75D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BECE10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F4198B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B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</w:p>
    <w:p w14:paraId="5E84F29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D5C5A7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B072A2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E8C0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81ADC2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Employees Values('{0}', '{1}', '{2}', '{3}', '{4}', '{5}', '{6}', '{7}')"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textBoxFirstName.Text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textBoxLastName.Text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textBoxBirthday.Text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textBoxPhone.Text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textBoxAddress.Text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comboBoxPosition.Text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comboBoxDepartment.Text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C8C52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2022EC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8786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5FB18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"INSERT INTO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Values('{0}', '{1}', '{2}')"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textBoxTablNumber.Text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A652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78671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 +=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7482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D7DEF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str;</w:t>
      </w:r>
    </w:p>
    <w:p w14:paraId="35352A71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AA0B3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7C1DFC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97157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ED2DE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18C4C5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5885B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Employees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first_name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'{1}' AND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last_name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'{2}' AND birthday LIKE '{3}' AND phone LIKE '{4}' AND address LIKE '{5}' AND position LIKE '{6}' AND department LIKE '{7}'"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textBoxFN.Text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textBoxB.Text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textBoxPh.Text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textBoxA.Text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0E592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E21C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3950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837E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E59261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D57A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buttonUpdate_Click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D884EE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8A8D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3B82630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1CCC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DDE14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8430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3D01C0A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D083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Employees.ActiveForm.Hide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63C73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59DE681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4B1AE8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1054221B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AD27E6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05DF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981F4D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9BD99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* FROM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LogPass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WHERE </w:t>
      </w:r>
      <w:proofErr w:type="spellStart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</w:t>
      </w:r>
      <w:proofErr w:type="spellEnd"/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'{0}' AND login LIKE '{1}' AND password LIKE '{2}'"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textBoxTN.Text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textBoxLogin.Text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textBoxPassword.Text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6E75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65F3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dataGridView2.DataSource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0F07F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6EE50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F1330D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405835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6E75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684C4F7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851E29" w14:textId="77777777" w:rsidR="006E752A" w:rsidRPr="006E752A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)dataGridView2.DataSource);</w:t>
      </w:r>
    </w:p>
    <w:p w14:paraId="23E2C9FC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5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6BA02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EB4585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9D6BAE3" w14:textId="77777777" w:rsidR="006E752A" w:rsidRPr="006F4B00" w:rsidRDefault="006E752A" w:rsidP="006E75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E0C508" w14:textId="51C3459B" w:rsidR="00585AA3" w:rsidRPr="00585AA3" w:rsidRDefault="006E752A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4755DD6" wp14:editId="359DD075">
            <wp:extent cx="5940425" cy="419354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A3">
        <w:rPr>
          <w:sz w:val="28"/>
          <w:szCs w:val="28"/>
        </w:rPr>
        <w:t xml:space="preserve"> </w:t>
      </w:r>
    </w:p>
    <w:p w14:paraId="4B522539" w14:textId="7E18D381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20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добавления должности</w:t>
      </w:r>
    </w:p>
    <w:p w14:paraId="760F62AE" w14:textId="67ACD61B" w:rsidR="00A20D11" w:rsidRDefault="00A20D11">
      <w:pPr>
        <w:spacing w:after="160" w:line="259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5BD2F1" wp14:editId="49B84AFB">
            <wp:extent cx="5940425" cy="419354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A3">
        <w:rPr>
          <w:sz w:val="28"/>
          <w:szCs w:val="28"/>
        </w:rPr>
        <w:t xml:space="preserve"> </w:t>
      </w:r>
    </w:p>
    <w:p w14:paraId="6C9EAAD7" w14:textId="524D4A93" w:rsidR="00585AA3" w:rsidRPr="00585AA3" w:rsidRDefault="00585AA3" w:rsidP="00585AA3">
      <w:pPr>
        <w:spacing w:line="360" w:lineRule="auto"/>
        <w:ind w:firstLine="709"/>
        <w:rPr>
          <w:sz w:val="28"/>
          <w:szCs w:val="28"/>
        </w:rPr>
      </w:pPr>
      <w:r w:rsidRPr="005C4187">
        <w:rPr>
          <w:rFonts w:eastAsiaTheme="minorHAnsi"/>
          <w:sz w:val="28"/>
          <w:szCs w:val="28"/>
          <w:lang w:eastAsia="en-US"/>
        </w:rPr>
        <w:t>Рисунок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21 </w:t>
      </w:r>
      <w:r w:rsidRPr="000D27F3">
        <w:rPr>
          <w:sz w:val="28"/>
          <w:szCs w:val="28"/>
        </w:rPr>
        <w:t>–</w:t>
      </w:r>
      <w:r w:rsidRPr="004865D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редактирования/поиска должности</w:t>
      </w:r>
    </w:p>
    <w:p w14:paraId="7E9148B0" w14:textId="294FD09F" w:rsidR="00A47D8F" w:rsidRPr="00A47D8F" w:rsidRDefault="00A47D8F" w:rsidP="00A47D8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 формы:</w:t>
      </w:r>
    </w:p>
    <w:p w14:paraId="3299AE49" w14:textId="77777777" w:rsidR="00A20D11" w:rsidRPr="006F4B00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D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9314D" w14:textId="023A563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651A43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6CAD34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B6EF1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Positions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43FF62A1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7779E7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Positions()</w:t>
      </w:r>
    </w:p>
    <w:p w14:paraId="03063AB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07DE12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F3DD19" w14:textId="5355160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75B76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buttonBack_Click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0B15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4DA32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Positions.ActiveForm.Hide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79623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Main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Main();</w:t>
      </w:r>
    </w:p>
    <w:p w14:paraId="51BAB23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Main.ShowDialog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541C6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Close();</w:t>
      </w:r>
    </w:p>
    <w:p w14:paraId="7FE7DA91" w14:textId="165844D3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B8F0EC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buttonSearch_Click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FF7E8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A4DC94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* FROM Position WHERE position LIKE '{0}' AND salary LIKE '{1}'"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textBoxPosition.Text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textBoxSalary.Text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AED8B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db.GetTable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BC6168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59CD6" w14:textId="76903BEF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7E87C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buttonAdd_Click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92B7C16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444AEF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AFB7EB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db.valid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6D397F7B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B538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Position Values('{0}', '{1}')"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textBoxPos.Text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textBoxSal.Text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C90B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db.InsertGetTable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A78549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0F0B9" w14:textId="77777777" w:rsidR="00A20D11" w:rsidRPr="006F4B00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0FD3AE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B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textBoxLog.Text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db.Log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386105" w14:textId="7393577D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EEF7DA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B538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A72390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0C1C15" w14:textId="77777777" w:rsidR="00A20D11" w:rsidRPr="00AB538A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db.UpdateGetTable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)dataGridView1.DataSource);</w:t>
      </w:r>
    </w:p>
    <w:p w14:paraId="0E9E4A7E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53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9C76CC" w14:textId="77777777" w:rsidR="00A20D11" w:rsidRDefault="00A20D11" w:rsidP="00A20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18D4F04" w14:textId="051D2ED7" w:rsidR="00A47D8F" w:rsidRDefault="00A20D11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9A8E2D" w14:textId="034D244D" w:rsidR="00A47D8F" w:rsidRDefault="00A47D8F" w:rsidP="00A47D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764A2E" w14:textId="38058D3C" w:rsid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Логика работы с базы данных:</w:t>
      </w:r>
    </w:p>
    <w:p w14:paraId="467D53E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A4588B" w14:textId="75936011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5B64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dbtest</w:t>
      </w:r>
      <w:proofErr w:type="spellEnd"/>
    </w:p>
    <w:p w14:paraId="428F475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B1BF3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</w:t>
      </w:r>
      <w:proofErr w:type="spellEnd"/>
    </w:p>
    <w:p w14:paraId="7700465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9750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F415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Source=LAPTOP-CVVJT58B;Initial Catalog=</w:t>
      </w:r>
      <w:proofErr w:type="spellStart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HRD;Integrated</w:t>
      </w:r>
      <w:proofErr w:type="spellEnd"/>
      <w:r w:rsidRPr="00FE418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BBEC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333CF" w14:textId="7A7EF53E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7423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554FD" w14:textId="33FFC0C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8A48D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A1A80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BFD70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AA354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CA2AE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DB9D8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823AE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14:paraId="65BDB4E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D21B4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SqlCommandBuilder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6E05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5157A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dataAdapter.Fill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A5C25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1D2EF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Запрос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A0804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65A12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E4E1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49FBDD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438F71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2B8E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DBF0A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647EF2" w14:textId="363F4325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66C91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CE2D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D69B56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Пытаемся записать изменения в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7111EE2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  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соединение</w:t>
      </w:r>
      <w:r w:rsidRPr="00FE41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7EB66E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D7800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58BEF9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dataAdapter.Update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DataSource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35CA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2658CD" w14:textId="77777777" w:rsidR="00FE4184" w:rsidRPr="00A52328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23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Log = </w:t>
      </w:r>
      <w:r w:rsidRPr="00A523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A523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A523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A523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953B0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23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97C6F0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выводим сообщение</w:t>
      </w:r>
    </w:p>
    <w:p w14:paraId="15BBC26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D83A4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"Update Error"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01A73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136886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9D9FB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6054D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InsertGetTable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64D8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  </w:t>
      </w:r>
    </w:p>
    <w:p w14:paraId="7DD976A1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пытаемся записать новую строку</w:t>
      </w:r>
    </w:p>
    <w:p w14:paraId="1AA8F3F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A49077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A470C7B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2B6B01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sql,connection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D266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sqlCommand.ExecuteNonQuery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085B3F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A1618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изменены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6F8CA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23568B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ошибке записи новой строки выводим сообщение</w:t>
      </w:r>
    </w:p>
    <w:p w14:paraId="64BBE165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C2C3C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 =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Error: 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E41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\n"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DE365C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DC0708" w14:textId="31D95AD9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06C04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valid(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0B6618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87BB0" w14:textId="77777777" w:rsidR="00FE4184" w:rsidRP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E41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68DE80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41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0D0B2D4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"Заполните все поля"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D41938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81D75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</w:t>
      </w:r>
    </w:p>
    <w:p w14:paraId="74EF0079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FF207A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BBE6C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A6516A4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3227083" w14:textId="77777777" w:rsidR="00FE4184" w:rsidRDefault="00FE4184" w:rsidP="00FE41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240A4B" w14:textId="77777777" w:rsidR="00FE4184" w:rsidRPr="00A47D8F" w:rsidRDefault="00FE4184" w:rsidP="00A47D8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1BEF6D73" w14:textId="7003EC4E" w:rsidR="00533599" w:rsidRPr="00A47D8F" w:rsidRDefault="006E752A" w:rsidP="00FE4184">
      <w:pPr>
        <w:pStyle w:val="1"/>
        <w:spacing w:line="480" w:lineRule="auto"/>
        <w:rPr>
          <w:rFonts w:ascii="Consolas" w:eastAsiaTheme="minorHAnsi" w:hAnsi="Consolas" w:cs="Consolas"/>
          <w:b w:val="0"/>
          <w:bCs/>
          <w:color w:val="000000"/>
          <w:sz w:val="19"/>
          <w:szCs w:val="19"/>
          <w:lang w:eastAsia="en-US"/>
        </w:rPr>
      </w:pPr>
      <w:r w:rsidRPr="00FE4184">
        <w:rPr>
          <w:sz w:val="28"/>
          <w:szCs w:val="28"/>
        </w:rPr>
        <w:br w:type="page"/>
      </w:r>
      <w:bookmarkStart w:id="10" w:name="_Toc41267973"/>
      <w:r w:rsidR="00FD1587" w:rsidRPr="00A47D8F">
        <w:rPr>
          <w:b w:val="0"/>
          <w:bCs/>
          <w:sz w:val="28"/>
          <w:szCs w:val="28"/>
          <w:lang w:eastAsia="en-US"/>
        </w:rPr>
        <w:lastRenderedPageBreak/>
        <w:t>Заключение</w:t>
      </w:r>
      <w:bookmarkEnd w:id="10"/>
    </w:p>
    <w:p w14:paraId="4B468927" w14:textId="5314792D" w:rsidR="007376C4" w:rsidRPr="001B768A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1B768A">
        <w:rPr>
          <w:rFonts w:eastAsia="Calibri"/>
          <w:sz w:val="28"/>
          <w:szCs w:val="28"/>
          <w:lang w:eastAsia="en-US"/>
        </w:rPr>
        <w:t>В процессе реализации курсового проекта была достигнута цель</w:t>
      </w:r>
      <w:r w:rsidR="0090193B" w:rsidRPr="001B768A">
        <w:rPr>
          <w:rFonts w:eastAsia="Calibri"/>
          <w:sz w:val="28"/>
          <w:szCs w:val="28"/>
          <w:lang w:eastAsia="en-US"/>
        </w:rPr>
        <w:t xml:space="preserve"> –</w:t>
      </w:r>
      <w:r w:rsidRPr="001B768A">
        <w:rPr>
          <w:rFonts w:eastAsia="Calibri"/>
          <w:sz w:val="28"/>
          <w:szCs w:val="28"/>
          <w:lang w:eastAsia="en-US"/>
        </w:rPr>
        <w:t xml:space="preserve"> </w:t>
      </w:r>
      <w:r w:rsidR="00AB538A" w:rsidRPr="001B768A">
        <w:rPr>
          <w:rFonts w:eastAsia="Calibri"/>
          <w:sz w:val="28"/>
          <w:szCs w:val="28"/>
          <w:lang w:eastAsia="en-US"/>
        </w:rPr>
        <w:t>разработки,</w:t>
      </w:r>
      <w:r w:rsidR="00FF1D97" w:rsidRPr="001B768A">
        <w:rPr>
          <w:rFonts w:eastAsia="Calibri"/>
          <w:sz w:val="28"/>
          <w:szCs w:val="28"/>
          <w:lang w:eastAsia="en-US"/>
        </w:rPr>
        <w:t xml:space="preserve"> </w:t>
      </w:r>
      <w:r w:rsidR="00A52328" w:rsidRPr="00A52328">
        <w:rPr>
          <w:snapToGrid w:val="0"/>
          <w:sz w:val="28"/>
          <w:szCs w:val="28"/>
        </w:rPr>
        <w:t>а</w:t>
      </w:r>
      <w:r w:rsidR="00A52328" w:rsidRPr="00A52328">
        <w:rPr>
          <w:snapToGrid w:val="0"/>
          <w:sz w:val="28"/>
          <w:szCs w:val="28"/>
        </w:rPr>
        <w:t>втоматизированн</w:t>
      </w:r>
      <w:r w:rsidR="00A52328" w:rsidRPr="00A52328">
        <w:rPr>
          <w:snapToGrid w:val="0"/>
          <w:sz w:val="28"/>
          <w:szCs w:val="28"/>
        </w:rPr>
        <w:t>ой</w:t>
      </w:r>
      <w:r w:rsidR="00A52328" w:rsidRPr="00A52328">
        <w:rPr>
          <w:snapToGrid w:val="0"/>
          <w:sz w:val="28"/>
          <w:szCs w:val="28"/>
        </w:rPr>
        <w:t xml:space="preserve"> информационн</w:t>
      </w:r>
      <w:r w:rsidR="00A52328" w:rsidRPr="00A52328">
        <w:rPr>
          <w:snapToGrid w:val="0"/>
          <w:sz w:val="28"/>
          <w:szCs w:val="28"/>
        </w:rPr>
        <w:t>ой</w:t>
      </w:r>
      <w:r w:rsidR="00A52328" w:rsidRPr="00A52328">
        <w:rPr>
          <w:snapToGrid w:val="0"/>
          <w:sz w:val="28"/>
          <w:szCs w:val="28"/>
        </w:rPr>
        <w:t xml:space="preserve"> систем</w:t>
      </w:r>
      <w:r w:rsidR="00A52328" w:rsidRPr="00A52328">
        <w:rPr>
          <w:snapToGrid w:val="0"/>
          <w:sz w:val="28"/>
          <w:szCs w:val="28"/>
        </w:rPr>
        <w:t>ы</w:t>
      </w:r>
      <w:r w:rsidR="00A52328">
        <w:rPr>
          <w:rFonts w:eastAsia="Calibri"/>
          <w:sz w:val="28"/>
          <w:szCs w:val="28"/>
          <w:lang w:eastAsia="en-US"/>
        </w:rPr>
        <w:t xml:space="preserve"> «Отдел кадров»</w:t>
      </w:r>
      <w:r w:rsidR="00A52328" w:rsidRPr="00A52328">
        <w:rPr>
          <w:rFonts w:eastAsia="Calibri"/>
          <w:sz w:val="28"/>
          <w:szCs w:val="28"/>
          <w:lang w:eastAsia="en-US"/>
        </w:rPr>
        <w:t xml:space="preserve"> </w:t>
      </w:r>
      <w:r w:rsidRPr="001B768A">
        <w:rPr>
          <w:rFonts w:eastAsia="Calibri"/>
          <w:sz w:val="28"/>
          <w:szCs w:val="28"/>
          <w:lang w:eastAsia="en-US"/>
        </w:rPr>
        <w:t xml:space="preserve">для </w:t>
      </w:r>
      <w:r w:rsidR="0090193B" w:rsidRPr="001B768A">
        <w:rPr>
          <w:rFonts w:eastAsia="Calibri"/>
          <w:sz w:val="28"/>
          <w:szCs w:val="28"/>
          <w:lang w:eastAsia="en-US"/>
        </w:rPr>
        <w:t>автоматизации учета сотрудников предприяти</w:t>
      </w:r>
      <w:r w:rsidR="00271AFC" w:rsidRPr="001B768A">
        <w:rPr>
          <w:rFonts w:eastAsia="Calibri"/>
          <w:sz w:val="28"/>
          <w:szCs w:val="28"/>
          <w:lang w:eastAsia="en-US"/>
        </w:rPr>
        <w:t>я.</w:t>
      </w:r>
    </w:p>
    <w:p w14:paraId="6C0875BB" w14:textId="4FA29CAC" w:rsidR="007376C4" w:rsidRPr="007376C4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>Данная система отвечает поставленным целям: простой пользовательский интерфейс, отчет документации, функции добавления, редактирования и поиска необходимых данных.</w:t>
      </w:r>
    </w:p>
    <w:p w14:paraId="1B997B99" w14:textId="262CC767" w:rsidR="006C325F" w:rsidRDefault="007376C4" w:rsidP="007376C4">
      <w:pPr>
        <w:pStyle w:val="ab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7376C4">
        <w:rPr>
          <w:rFonts w:eastAsia="Calibri"/>
          <w:sz w:val="28"/>
          <w:szCs w:val="28"/>
          <w:lang w:eastAsia="en-US"/>
        </w:rPr>
        <w:t xml:space="preserve">Процесс создания системы производится согласно разделам пояснительной записки: были проанализированы и изучены поставленные цели: проанализирована предметная область, выполнена постановка задачи и концептуальное проектирование, разработана технологическая цепочка обработки информации, были обоснованы выбранные методы решения создания </w:t>
      </w:r>
      <w:r w:rsidR="00A52328" w:rsidRPr="00A52328">
        <w:rPr>
          <w:snapToGrid w:val="0"/>
          <w:sz w:val="28"/>
          <w:szCs w:val="28"/>
        </w:rPr>
        <w:t>автоматизированной информационной системы</w:t>
      </w:r>
      <w:r w:rsidR="00A52328">
        <w:rPr>
          <w:rFonts w:eastAsia="Calibri"/>
          <w:sz w:val="28"/>
          <w:szCs w:val="28"/>
          <w:lang w:eastAsia="en-US"/>
        </w:rPr>
        <w:t xml:space="preserve"> </w:t>
      </w:r>
      <w:r w:rsidRPr="007376C4">
        <w:rPr>
          <w:rFonts w:eastAsia="Calibri"/>
          <w:sz w:val="28"/>
          <w:szCs w:val="28"/>
          <w:lang w:eastAsia="en-US"/>
        </w:rPr>
        <w:t>«Отдел кадров», построены логическая и физическая модели данных, создание программно-информационного компонента.</w:t>
      </w:r>
    </w:p>
    <w:p w14:paraId="6A276F60" w14:textId="77777777" w:rsidR="007376C4" w:rsidRPr="006C325F" w:rsidRDefault="006C325F" w:rsidP="006C325F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5E8AB11" w14:textId="77777777" w:rsidR="00B13C90" w:rsidRPr="00FD1587" w:rsidRDefault="001C2C8A" w:rsidP="006E4B2A">
      <w:pPr>
        <w:pStyle w:val="ab"/>
        <w:tabs>
          <w:tab w:val="left" w:pos="993"/>
        </w:tabs>
        <w:spacing w:line="480" w:lineRule="auto"/>
        <w:ind w:left="0"/>
        <w:jc w:val="center"/>
        <w:outlineLvl w:val="0"/>
        <w:rPr>
          <w:sz w:val="28"/>
          <w:szCs w:val="28"/>
          <w:lang w:eastAsia="en-US"/>
        </w:rPr>
      </w:pPr>
      <w:bookmarkStart w:id="11" w:name="_Toc41267974"/>
      <w:r w:rsidRPr="00FD1587">
        <w:rPr>
          <w:sz w:val="28"/>
          <w:szCs w:val="28"/>
          <w:lang w:eastAsia="en-US"/>
        </w:rPr>
        <w:lastRenderedPageBreak/>
        <w:t>Список используемых источников</w:t>
      </w:r>
      <w:bookmarkEnd w:id="11"/>
    </w:p>
    <w:p w14:paraId="3B2FA197" w14:textId="77777777" w:rsidR="00E775E3" w:rsidRPr="004E7DE6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r w:rsidRPr="00000153">
        <w:rPr>
          <w:color w:val="000000"/>
          <w:sz w:val="28"/>
          <w:szCs w:val="28"/>
        </w:rPr>
        <w:t xml:space="preserve">Голицына О.Л., Максимов </w:t>
      </w:r>
      <w:r w:rsidRPr="00000153">
        <w:rPr>
          <w:color w:val="000000"/>
          <w:sz w:val="28"/>
          <w:szCs w:val="28"/>
          <w:lang w:val="en-US"/>
        </w:rPr>
        <w:t>H</w:t>
      </w:r>
      <w:r w:rsidRPr="00000153">
        <w:rPr>
          <w:color w:val="000000"/>
          <w:sz w:val="28"/>
          <w:szCs w:val="28"/>
        </w:rPr>
        <w:t>.</w:t>
      </w:r>
      <w:r w:rsidRPr="00000153">
        <w:rPr>
          <w:color w:val="000000"/>
          <w:sz w:val="28"/>
          <w:szCs w:val="28"/>
          <w:lang w:val="en-US"/>
        </w:rPr>
        <w:t>B</w:t>
      </w:r>
      <w:r w:rsidRPr="00000153">
        <w:rPr>
          <w:color w:val="000000"/>
          <w:sz w:val="28"/>
          <w:szCs w:val="28"/>
        </w:rPr>
        <w:t xml:space="preserve">., Попов И.И. Базы данных: Учебное пособие.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ФОРУМ: ИНФРА-М, 2005.</w:t>
      </w:r>
      <w:r>
        <w:rPr>
          <w:color w:val="000000"/>
          <w:sz w:val="28"/>
          <w:szCs w:val="28"/>
        </w:rPr>
        <w:t xml:space="preserve"> – 420 с.</w:t>
      </w:r>
    </w:p>
    <w:p w14:paraId="2D56E051" w14:textId="77777777" w:rsidR="00E775E3" w:rsidRPr="0000015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E7DE6">
        <w:rPr>
          <w:sz w:val="28"/>
          <w:szCs w:val="28"/>
        </w:rPr>
        <w:t>Кренке</w:t>
      </w:r>
      <w:proofErr w:type="spellEnd"/>
      <w:r w:rsidRPr="004E7DE6">
        <w:rPr>
          <w:sz w:val="28"/>
          <w:szCs w:val="28"/>
        </w:rPr>
        <w:t xml:space="preserve"> Д. Теория и практика построения баз данных. - 9 - е изд. </w:t>
      </w:r>
      <w:r>
        <w:rPr>
          <w:sz w:val="28"/>
          <w:szCs w:val="28"/>
        </w:rPr>
        <w:t>–</w:t>
      </w:r>
      <w:r w:rsidRPr="004E7DE6">
        <w:rPr>
          <w:sz w:val="28"/>
          <w:szCs w:val="28"/>
        </w:rPr>
        <w:t xml:space="preserve"> СПб.: Питер, 2005. - 858 с.</w:t>
      </w:r>
    </w:p>
    <w:p w14:paraId="78E861AF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 w:rsidRPr="00000153">
        <w:rPr>
          <w:color w:val="000000"/>
          <w:sz w:val="28"/>
          <w:szCs w:val="28"/>
        </w:rPr>
        <w:t>Диго</w:t>
      </w:r>
      <w:proofErr w:type="spellEnd"/>
      <w:r w:rsidRPr="00000153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  <w:r w:rsidRPr="00000153">
        <w:rPr>
          <w:color w:val="000000"/>
          <w:sz w:val="28"/>
          <w:szCs w:val="28"/>
        </w:rPr>
        <w:t xml:space="preserve">М. Базы данных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Финансы и статистика, 2005.</w:t>
      </w:r>
      <w:r>
        <w:rPr>
          <w:color w:val="000000"/>
          <w:sz w:val="28"/>
          <w:szCs w:val="28"/>
        </w:rPr>
        <w:t xml:space="preserve"> – 456 с.</w:t>
      </w:r>
    </w:p>
    <w:p w14:paraId="05F863C0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000153">
        <w:rPr>
          <w:color w:val="000000"/>
          <w:sz w:val="28"/>
          <w:szCs w:val="28"/>
        </w:rPr>
        <w:t xml:space="preserve">Марков А.С., Лисовский К.Ю. Базы данных. Введение в теорию и методологию: </w:t>
      </w:r>
      <w:r>
        <w:rPr>
          <w:color w:val="000000"/>
          <w:sz w:val="28"/>
          <w:szCs w:val="28"/>
        </w:rPr>
        <w:t>у</w:t>
      </w:r>
      <w:r w:rsidRPr="00000153">
        <w:rPr>
          <w:color w:val="000000"/>
          <w:sz w:val="28"/>
          <w:szCs w:val="28"/>
        </w:rPr>
        <w:t xml:space="preserve">чебник. </w:t>
      </w:r>
      <w:r>
        <w:rPr>
          <w:color w:val="000000"/>
          <w:sz w:val="28"/>
          <w:szCs w:val="28"/>
        </w:rPr>
        <w:t>–</w:t>
      </w:r>
      <w:r w:rsidRPr="00000153">
        <w:rPr>
          <w:color w:val="000000"/>
          <w:sz w:val="28"/>
          <w:szCs w:val="28"/>
        </w:rPr>
        <w:t xml:space="preserve"> М.: Финансы и статистика, 2004.</w:t>
      </w:r>
      <w:r>
        <w:rPr>
          <w:color w:val="000000"/>
          <w:sz w:val="28"/>
          <w:szCs w:val="28"/>
        </w:rPr>
        <w:t xml:space="preserve"> – 536 с.</w:t>
      </w:r>
    </w:p>
    <w:p w14:paraId="251762E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</w:t>
      </w:r>
      <w:r w:rsidRPr="00000153">
        <w:rPr>
          <w:color w:val="000000"/>
          <w:sz w:val="28"/>
          <w:szCs w:val="28"/>
        </w:rPr>
        <w:t>огаловский</w:t>
      </w:r>
      <w:proofErr w:type="spellEnd"/>
      <w:r w:rsidRPr="00000153">
        <w:rPr>
          <w:color w:val="000000"/>
          <w:sz w:val="28"/>
          <w:szCs w:val="28"/>
        </w:rPr>
        <w:t xml:space="preserve"> М.Р. Энциклопедия технологий баз данных. </w:t>
      </w:r>
      <w:r>
        <w:rPr>
          <w:color w:val="000000"/>
          <w:sz w:val="28"/>
          <w:szCs w:val="28"/>
        </w:rPr>
        <w:t xml:space="preserve">– </w:t>
      </w:r>
      <w:r w:rsidRPr="00000153">
        <w:rPr>
          <w:color w:val="000000"/>
          <w:sz w:val="28"/>
          <w:szCs w:val="28"/>
        </w:rPr>
        <w:t>М.: Фи</w:t>
      </w:r>
      <w:r w:rsidRPr="00000153">
        <w:rPr>
          <w:color w:val="000000"/>
          <w:sz w:val="28"/>
          <w:szCs w:val="28"/>
        </w:rPr>
        <w:softHyphen/>
        <w:t>нансы и статистика, 2002.</w:t>
      </w:r>
      <w:r>
        <w:rPr>
          <w:color w:val="000000"/>
          <w:sz w:val="28"/>
          <w:szCs w:val="28"/>
        </w:rPr>
        <w:t xml:space="preserve"> – 520 с.</w:t>
      </w:r>
    </w:p>
    <w:p w14:paraId="0D3989C4" w14:textId="4CDF4B4E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Базы данных. Учебник для высших заведений /Под ред. проф. А.Д. </w:t>
      </w:r>
      <w:proofErr w:type="spellStart"/>
      <w:r>
        <w:rPr>
          <w:sz w:val="28"/>
        </w:rPr>
        <w:t>Хомоненко</w:t>
      </w:r>
      <w:proofErr w:type="spellEnd"/>
      <w:r>
        <w:rPr>
          <w:sz w:val="28"/>
        </w:rPr>
        <w:t xml:space="preserve">. – СПб.: Корона принт, 2000. – 416 с. </w:t>
      </w:r>
    </w:p>
    <w:p w14:paraId="7366DBDF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  <w:szCs w:val="28"/>
        </w:rPr>
      </w:pPr>
      <w:r w:rsidRPr="00000153">
        <w:rPr>
          <w:sz w:val="28"/>
          <w:szCs w:val="28"/>
        </w:rPr>
        <w:t>Хансен Г., Хансен Д. Базы данных: разработка и управление. – М.: Бином, 1999</w:t>
      </w:r>
      <w:r>
        <w:rPr>
          <w:sz w:val="28"/>
          <w:szCs w:val="28"/>
        </w:rPr>
        <w:t xml:space="preserve">. – </w:t>
      </w:r>
      <w:r w:rsidRPr="00000153">
        <w:rPr>
          <w:sz w:val="28"/>
          <w:szCs w:val="28"/>
        </w:rPr>
        <w:t>704 с.</w:t>
      </w:r>
      <w:r>
        <w:rPr>
          <w:sz w:val="28"/>
          <w:szCs w:val="28"/>
        </w:rPr>
        <w:t xml:space="preserve"> </w:t>
      </w:r>
    </w:p>
    <w:p w14:paraId="4C0DF8A4" w14:textId="77777777" w:rsidR="00E775E3" w:rsidRDefault="00E775E3" w:rsidP="00E775E3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spellStart"/>
      <w:r>
        <w:rPr>
          <w:sz w:val="28"/>
        </w:rPr>
        <w:t>Дэйт</w:t>
      </w:r>
      <w:proofErr w:type="spellEnd"/>
      <w:r>
        <w:rPr>
          <w:sz w:val="28"/>
        </w:rPr>
        <w:t xml:space="preserve"> К. Введение в системы баз данных. – М.: Наука, 1998. – 630 с.</w:t>
      </w:r>
    </w:p>
    <w:p w14:paraId="24ED0CB3" w14:textId="4BD29F84" w:rsidR="00FE4184" w:rsidRDefault="00E775E3" w:rsidP="00FE4184">
      <w:pPr>
        <w:numPr>
          <w:ilvl w:val="0"/>
          <w:numId w:val="34"/>
        </w:numPr>
        <w:shd w:val="clear" w:color="auto" w:fill="FFFFFF"/>
        <w:tabs>
          <w:tab w:val="clear" w:pos="1571"/>
          <w:tab w:val="left" w:pos="851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proofErr w:type="spellStart"/>
      <w:r>
        <w:rPr>
          <w:sz w:val="28"/>
        </w:rPr>
        <w:t>Грабер</w:t>
      </w:r>
      <w:proofErr w:type="spellEnd"/>
      <w:r>
        <w:rPr>
          <w:sz w:val="28"/>
        </w:rPr>
        <w:t xml:space="preserve"> М. Введение в SQL. – М.: ЛОРИ, 1996. – 360 с.</w:t>
      </w:r>
    </w:p>
    <w:p w14:paraId="6A3E6564" w14:textId="77777777" w:rsidR="00FE4184" w:rsidRDefault="00FE418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4F24A4C9" w14:textId="3713ABB0" w:rsidR="006C325F" w:rsidRPr="00B50586" w:rsidRDefault="00FE4184" w:rsidP="00B50586">
      <w:pPr>
        <w:pStyle w:val="1"/>
        <w:ind w:firstLine="0"/>
        <w:rPr>
          <w:b w:val="0"/>
          <w:bCs/>
          <w:sz w:val="28"/>
        </w:rPr>
      </w:pPr>
      <w:bookmarkStart w:id="12" w:name="_Toc41267975"/>
      <w:r w:rsidRPr="00B50586">
        <w:rPr>
          <w:b w:val="0"/>
          <w:bCs/>
          <w:sz w:val="28"/>
        </w:rPr>
        <w:lastRenderedPageBreak/>
        <w:t>Приложение А – Антиплагиат</w:t>
      </w:r>
      <w:bookmarkEnd w:id="12"/>
    </w:p>
    <w:p w14:paraId="08AE4347" w14:textId="29A2DDEB" w:rsidR="00FE4184" w:rsidRDefault="00FE4184" w:rsidP="00FE418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14:paraId="0A7AA1D0" w14:textId="2DDB9222" w:rsidR="00AD346B" w:rsidRPr="00FE4184" w:rsidRDefault="006F4B00" w:rsidP="006F4B0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B81F78B" wp14:editId="7ADAEF73">
            <wp:extent cx="5940425" cy="5146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6B" w:rsidRPr="00FE4184" w:rsidSect="00B43BB1">
      <w:headerReference w:type="default" r:id="rId26"/>
      <w:footerReference w:type="default" r:id="rId27"/>
      <w:pgSz w:w="11906" w:h="16838"/>
      <w:pgMar w:top="1048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FB9ED" w14:textId="77777777" w:rsidR="007F54DD" w:rsidRDefault="007F54DD" w:rsidP="00FF3EAB">
      <w:r>
        <w:separator/>
      </w:r>
    </w:p>
  </w:endnote>
  <w:endnote w:type="continuationSeparator" w:id="0">
    <w:p w14:paraId="697A5766" w14:textId="77777777" w:rsidR="007F54DD" w:rsidRDefault="007F54DD" w:rsidP="00FF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3375489"/>
      <w:docPartObj>
        <w:docPartGallery w:val="Page Numbers (Bottom of Page)"/>
        <w:docPartUnique/>
      </w:docPartObj>
    </w:sdtPr>
    <w:sdtEndPr/>
    <w:sdtContent>
      <w:p w14:paraId="4BC0ECBB" w14:textId="05519DEF" w:rsidR="00B43BB1" w:rsidRDefault="00B43B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2BD65" w14:textId="77777777" w:rsidR="00B43BB1" w:rsidRDefault="00B43B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4B48F" w14:textId="77777777" w:rsidR="007F54DD" w:rsidRDefault="007F54DD" w:rsidP="00FF3EAB">
      <w:r>
        <w:separator/>
      </w:r>
    </w:p>
  </w:footnote>
  <w:footnote w:type="continuationSeparator" w:id="0">
    <w:p w14:paraId="4BEE0EF2" w14:textId="77777777" w:rsidR="007F54DD" w:rsidRDefault="007F54DD" w:rsidP="00FF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0"/>
        <w:szCs w:val="20"/>
      </w:rPr>
      <w:id w:val="-2141715764"/>
      <w:docPartObj>
        <w:docPartGallery w:val="Page Numbers (Top of Page)"/>
        <w:docPartUnique/>
      </w:docPartObj>
    </w:sdtPr>
    <w:sdtEndPr/>
    <w:sdtContent>
      <w:p w14:paraId="019E60F5" w14:textId="77777777" w:rsidR="00C648DE" w:rsidRPr="0090193B" w:rsidRDefault="00C648DE" w:rsidP="005929E7">
        <w:pPr>
          <w:pStyle w:val="a7"/>
          <w:jc w:val="center"/>
          <w:rPr>
            <w:rFonts w:eastAsia="MS Mincho"/>
            <w:bCs/>
            <w:sz w:val="28"/>
            <w:szCs w:val="28"/>
          </w:rPr>
        </w:pPr>
      </w:p>
      <w:p w14:paraId="33FA4696" w14:textId="77777777" w:rsidR="00C648DE" w:rsidRPr="006B4194" w:rsidRDefault="00C648DE" w:rsidP="00F95B07">
        <w:pPr>
          <w:pStyle w:val="a3"/>
          <w:tabs>
            <w:tab w:val="left" w:pos="4590"/>
            <w:tab w:val="center" w:pos="5046"/>
          </w:tabs>
          <w:spacing w:line="360" w:lineRule="auto"/>
          <w:ind w:right="-18" w:firstLine="720"/>
          <w:rPr>
            <w:rFonts w:ascii="Times New Roman" w:eastAsia="MS Mincho" w:hAnsi="Times New Roman" w:cs="Times New Roman"/>
            <w:b/>
            <w:bCs/>
            <w:sz w:val="28"/>
            <w:szCs w:val="28"/>
          </w:rPr>
        </w:pP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MS Mincho" w:hAnsi="Times New Roman" w:cs="Times New Roman"/>
            <w:b/>
            <w:bCs/>
            <w:sz w:val="28"/>
            <w:szCs w:val="28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066"/>
    <w:multiLevelType w:val="hybridMultilevel"/>
    <w:tmpl w:val="8DEAB4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0017"/>
    <w:multiLevelType w:val="multilevel"/>
    <w:tmpl w:val="618CB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BCB188C"/>
    <w:multiLevelType w:val="hybridMultilevel"/>
    <w:tmpl w:val="AE84A094"/>
    <w:lvl w:ilvl="0" w:tplc="C3C4B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50B35"/>
    <w:multiLevelType w:val="hybridMultilevel"/>
    <w:tmpl w:val="419A1726"/>
    <w:lvl w:ilvl="0" w:tplc="3A5A1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D61FB8"/>
    <w:multiLevelType w:val="hybridMultilevel"/>
    <w:tmpl w:val="08FC08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19994181"/>
    <w:multiLevelType w:val="hybridMultilevel"/>
    <w:tmpl w:val="55CCE868"/>
    <w:lvl w:ilvl="0" w:tplc="405EDD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944A8"/>
    <w:multiLevelType w:val="hybridMultilevel"/>
    <w:tmpl w:val="3A9E1CD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4527C"/>
    <w:multiLevelType w:val="hybridMultilevel"/>
    <w:tmpl w:val="AA24C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B724E"/>
    <w:multiLevelType w:val="multilevel"/>
    <w:tmpl w:val="7360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B93AAD"/>
    <w:multiLevelType w:val="hybridMultilevel"/>
    <w:tmpl w:val="5E14AF90"/>
    <w:lvl w:ilvl="0" w:tplc="405EDDD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37B5702"/>
    <w:multiLevelType w:val="hybridMultilevel"/>
    <w:tmpl w:val="6D04C18C"/>
    <w:lvl w:ilvl="0" w:tplc="405EDDD2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304056ED"/>
    <w:multiLevelType w:val="hybridMultilevel"/>
    <w:tmpl w:val="F2AC45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1427F"/>
    <w:multiLevelType w:val="hybridMultilevel"/>
    <w:tmpl w:val="E8C46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1622D5"/>
    <w:multiLevelType w:val="multilevel"/>
    <w:tmpl w:val="EF52A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BF48A4"/>
    <w:multiLevelType w:val="hybridMultilevel"/>
    <w:tmpl w:val="24DEA856"/>
    <w:lvl w:ilvl="0" w:tplc="C3A4F1BA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C8F7205"/>
    <w:multiLevelType w:val="hybridMultilevel"/>
    <w:tmpl w:val="5E80D902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A67486"/>
    <w:multiLevelType w:val="hybridMultilevel"/>
    <w:tmpl w:val="12C6A6B6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2E4205"/>
    <w:multiLevelType w:val="hybridMultilevel"/>
    <w:tmpl w:val="DD0255D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47D62"/>
    <w:multiLevelType w:val="hybridMultilevel"/>
    <w:tmpl w:val="B914CAA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DC374CD"/>
    <w:multiLevelType w:val="hybridMultilevel"/>
    <w:tmpl w:val="370ACD70"/>
    <w:lvl w:ilvl="0" w:tplc="405EDDD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64B020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51A72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02D295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4078C1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8CA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6A0487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FA9255F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CBBC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50DD65DC"/>
    <w:multiLevelType w:val="hybridMultilevel"/>
    <w:tmpl w:val="E9A4F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9609CD"/>
    <w:multiLevelType w:val="hybridMultilevel"/>
    <w:tmpl w:val="75F6E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ED2DBA"/>
    <w:multiLevelType w:val="hybridMultilevel"/>
    <w:tmpl w:val="026083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6756F1"/>
    <w:multiLevelType w:val="hybridMultilevel"/>
    <w:tmpl w:val="27A2C954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334AF0"/>
    <w:multiLevelType w:val="hybridMultilevel"/>
    <w:tmpl w:val="603C5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F335A"/>
    <w:multiLevelType w:val="hybridMultilevel"/>
    <w:tmpl w:val="9C4A5E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35114"/>
    <w:multiLevelType w:val="multilevel"/>
    <w:tmpl w:val="5CCA48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0E8007F"/>
    <w:multiLevelType w:val="hybridMultilevel"/>
    <w:tmpl w:val="C652E698"/>
    <w:lvl w:ilvl="0" w:tplc="9D46F2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DC0CF8"/>
    <w:multiLevelType w:val="hybridMultilevel"/>
    <w:tmpl w:val="4D786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8455DB4"/>
    <w:multiLevelType w:val="hybridMultilevel"/>
    <w:tmpl w:val="15EEB14E"/>
    <w:lvl w:ilvl="0" w:tplc="405EDDD2">
      <w:start w:val="1"/>
      <w:numFmt w:val="bullet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0" w15:restartNumberingAfterBreak="0">
    <w:nsid w:val="6EB3115E"/>
    <w:multiLevelType w:val="multilevel"/>
    <w:tmpl w:val="DB8AED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523080"/>
    <w:multiLevelType w:val="multilevel"/>
    <w:tmpl w:val="C86460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32" w15:restartNumberingAfterBreak="0">
    <w:nsid w:val="722713A4"/>
    <w:multiLevelType w:val="multilevel"/>
    <w:tmpl w:val="7E0064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7529D7"/>
    <w:multiLevelType w:val="hybridMultilevel"/>
    <w:tmpl w:val="A27CE8FC"/>
    <w:lvl w:ilvl="0" w:tplc="C3C4B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513EC"/>
    <w:multiLevelType w:val="hybridMultilevel"/>
    <w:tmpl w:val="FA9E1C4A"/>
    <w:lvl w:ilvl="0" w:tplc="405EDD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24"/>
  </w:num>
  <w:num w:numId="3">
    <w:abstractNumId w:val="18"/>
  </w:num>
  <w:num w:numId="4">
    <w:abstractNumId w:val="17"/>
  </w:num>
  <w:num w:numId="5">
    <w:abstractNumId w:val="25"/>
  </w:num>
  <w:num w:numId="6">
    <w:abstractNumId w:val="3"/>
  </w:num>
  <w:num w:numId="7">
    <w:abstractNumId w:val="27"/>
  </w:num>
  <w:num w:numId="8">
    <w:abstractNumId w:val="13"/>
  </w:num>
  <w:num w:numId="9">
    <w:abstractNumId w:val="10"/>
  </w:num>
  <w:num w:numId="10">
    <w:abstractNumId w:val="29"/>
  </w:num>
  <w:num w:numId="11">
    <w:abstractNumId w:val="16"/>
  </w:num>
  <w:num w:numId="12">
    <w:abstractNumId w:val="9"/>
  </w:num>
  <w:num w:numId="13">
    <w:abstractNumId w:val="15"/>
  </w:num>
  <w:num w:numId="14">
    <w:abstractNumId w:val="6"/>
  </w:num>
  <w:num w:numId="15">
    <w:abstractNumId w:val="7"/>
  </w:num>
  <w:num w:numId="16">
    <w:abstractNumId w:val="0"/>
  </w:num>
  <w:num w:numId="17">
    <w:abstractNumId w:val="22"/>
  </w:num>
  <w:num w:numId="18">
    <w:abstractNumId w:val="34"/>
  </w:num>
  <w:num w:numId="19">
    <w:abstractNumId w:val="19"/>
  </w:num>
  <w:num w:numId="20">
    <w:abstractNumId w:val="5"/>
  </w:num>
  <w:num w:numId="21">
    <w:abstractNumId w:val="2"/>
  </w:num>
  <w:num w:numId="22">
    <w:abstractNumId w:val="33"/>
  </w:num>
  <w:num w:numId="23">
    <w:abstractNumId w:val="1"/>
  </w:num>
  <w:num w:numId="24">
    <w:abstractNumId w:val="8"/>
  </w:num>
  <w:num w:numId="25">
    <w:abstractNumId w:val="12"/>
  </w:num>
  <w:num w:numId="26">
    <w:abstractNumId w:val="20"/>
  </w:num>
  <w:num w:numId="27">
    <w:abstractNumId w:val="11"/>
  </w:num>
  <w:num w:numId="28">
    <w:abstractNumId w:val="21"/>
  </w:num>
  <w:num w:numId="29">
    <w:abstractNumId w:val="28"/>
  </w:num>
  <w:num w:numId="30">
    <w:abstractNumId w:val="4"/>
  </w:num>
  <w:num w:numId="31">
    <w:abstractNumId w:val="30"/>
  </w:num>
  <w:num w:numId="32">
    <w:abstractNumId w:val="26"/>
  </w:num>
  <w:num w:numId="33">
    <w:abstractNumId w:val="31"/>
  </w:num>
  <w:num w:numId="34">
    <w:abstractNumId w:val="14"/>
  </w:num>
  <w:num w:numId="35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0D"/>
    <w:rsid w:val="00003681"/>
    <w:rsid w:val="0003630C"/>
    <w:rsid w:val="00042381"/>
    <w:rsid w:val="00044B0D"/>
    <w:rsid w:val="000469BD"/>
    <w:rsid w:val="00071DDC"/>
    <w:rsid w:val="0008386A"/>
    <w:rsid w:val="000919D9"/>
    <w:rsid w:val="000C1BEA"/>
    <w:rsid w:val="000C7165"/>
    <w:rsid w:val="000D1596"/>
    <w:rsid w:val="000D27F3"/>
    <w:rsid w:val="000D51C2"/>
    <w:rsid w:val="00105B61"/>
    <w:rsid w:val="001244F5"/>
    <w:rsid w:val="00124CEB"/>
    <w:rsid w:val="00130531"/>
    <w:rsid w:val="00135327"/>
    <w:rsid w:val="00145A44"/>
    <w:rsid w:val="001462B6"/>
    <w:rsid w:val="001501DA"/>
    <w:rsid w:val="001527DA"/>
    <w:rsid w:val="001564BB"/>
    <w:rsid w:val="00160C71"/>
    <w:rsid w:val="00165E31"/>
    <w:rsid w:val="001666D0"/>
    <w:rsid w:val="0018140B"/>
    <w:rsid w:val="00181C27"/>
    <w:rsid w:val="001B57BE"/>
    <w:rsid w:val="001B768A"/>
    <w:rsid w:val="001C2C8A"/>
    <w:rsid w:val="001E2383"/>
    <w:rsid w:val="001E40A1"/>
    <w:rsid w:val="001E4E15"/>
    <w:rsid w:val="001E5692"/>
    <w:rsid w:val="001F1432"/>
    <w:rsid w:val="001F4DC2"/>
    <w:rsid w:val="00200847"/>
    <w:rsid w:val="0020326E"/>
    <w:rsid w:val="00203AC1"/>
    <w:rsid w:val="00252B68"/>
    <w:rsid w:val="00253FA2"/>
    <w:rsid w:val="00271AFC"/>
    <w:rsid w:val="00282948"/>
    <w:rsid w:val="002A1EC9"/>
    <w:rsid w:val="002A619A"/>
    <w:rsid w:val="002B349F"/>
    <w:rsid w:val="002B68DE"/>
    <w:rsid w:val="002F2518"/>
    <w:rsid w:val="002F2E8F"/>
    <w:rsid w:val="002F33EF"/>
    <w:rsid w:val="002F6E85"/>
    <w:rsid w:val="00300C4E"/>
    <w:rsid w:val="00301897"/>
    <w:rsid w:val="0032210E"/>
    <w:rsid w:val="00326309"/>
    <w:rsid w:val="003357E9"/>
    <w:rsid w:val="00337D5A"/>
    <w:rsid w:val="00356B80"/>
    <w:rsid w:val="00363B39"/>
    <w:rsid w:val="003648FD"/>
    <w:rsid w:val="003745D4"/>
    <w:rsid w:val="00396565"/>
    <w:rsid w:val="003B2E49"/>
    <w:rsid w:val="003C0A93"/>
    <w:rsid w:val="003C2AC8"/>
    <w:rsid w:val="003C3A66"/>
    <w:rsid w:val="003C465B"/>
    <w:rsid w:val="003C4842"/>
    <w:rsid w:val="003D0595"/>
    <w:rsid w:val="003E192B"/>
    <w:rsid w:val="003F323D"/>
    <w:rsid w:val="00402A3F"/>
    <w:rsid w:val="004203D9"/>
    <w:rsid w:val="00425345"/>
    <w:rsid w:val="00426B14"/>
    <w:rsid w:val="004328A8"/>
    <w:rsid w:val="00445033"/>
    <w:rsid w:val="00453EB4"/>
    <w:rsid w:val="00463DD0"/>
    <w:rsid w:val="00474DDA"/>
    <w:rsid w:val="004865DF"/>
    <w:rsid w:val="00490E5A"/>
    <w:rsid w:val="00496F46"/>
    <w:rsid w:val="004A3F94"/>
    <w:rsid w:val="004A47F8"/>
    <w:rsid w:val="004C354F"/>
    <w:rsid w:val="004E038C"/>
    <w:rsid w:val="004E0D81"/>
    <w:rsid w:val="004E68AC"/>
    <w:rsid w:val="004F7AE7"/>
    <w:rsid w:val="00507C6E"/>
    <w:rsid w:val="005105A8"/>
    <w:rsid w:val="00533599"/>
    <w:rsid w:val="00536E1A"/>
    <w:rsid w:val="00536FA7"/>
    <w:rsid w:val="00550026"/>
    <w:rsid w:val="005707DC"/>
    <w:rsid w:val="00585AA3"/>
    <w:rsid w:val="005868D2"/>
    <w:rsid w:val="005929E7"/>
    <w:rsid w:val="00594BE1"/>
    <w:rsid w:val="00595A5A"/>
    <w:rsid w:val="005B0131"/>
    <w:rsid w:val="005C22EE"/>
    <w:rsid w:val="005C4187"/>
    <w:rsid w:val="005D366F"/>
    <w:rsid w:val="005F2F6E"/>
    <w:rsid w:val="0061577D"/>
    <w:rsid w:val="00641DB3"/>
    <w:rsid w:val="006427E5"/>
    <w:rsid w:val="00672756"/>
    <w:rsid w:val="00674976"/>
    <w:rsid w:val="006778E7"/>
    <w:rsid w:val="00683B37"/>
    <w:rsid w:val="00685180"/>
    <w:rsid w:val="006945C7"/>
    <w:rsid w:val="006B4194"/>
    <w:rsid w:val="006C325F"/>
    <w:rsid w:val="006D365D"/>
    <w:rsid w:val="006E3D22"/>
    <w:rsid w:val="006E4B2A"/>
    <w:rsid w:val="006E752A"/>
    <w:rsid w:val="006F4B00"/>
    <w:rsid w:val="00715E27"/>
    <w:rsid w:val="007171AE"/>
    <w:rsid w:val="0072578D"/>
    <w:rsid w:val="007341D2"/>
    <w:rsid w:val="007376C4"/>
    <w:rsid w:val="0073784E"/>
    <w:rsid w:val="007426C5"/>
    <w:rsid w:val="00757228"/>
    <w:rsid w:val="007600A3"/>
    <w:rsid w:val="00762B13"/>
    <w:rsid w:val="007661F0"/>
    <w:rsid w:val="007707CB"/>
    <w:rsid w:val="00774147"/>
    <w:rsid w:val="00785B28"/>
    <w:rsid w:val="007A1510"/>
    <w:rsid w:val="007A455A"/>
    <w:rsid w:val="007B0CF5"/>
    <w:rsid w:val="007B3E5C"/>
    <w:rsid w:val="007B4792"/>
    <w:rsid w:val="007C009E"/>
    <w:rsid w:val="007C10F7"/>
    <w:rsid w:val="007C6333"/>
    <w:rsid w:val="007D1885"/>
    <w:rsid w:val="007D4BEA"/>
    <w:rsid w:val="007E1D61"/>
    <w:rsid w:val="007E6CDA"/>
    <w:rsid w:val="007F3497"/>
    <w:rsid w:val="007F4BB7"/>
    <w:rsid w:val="007F54DD"/>
    <w:rsid w:val="00812644"/>
    <w:rsid w:val="0081360C"/>
    <w:rsid w:val="008144AF"/>
    <w:rsid w:val="00816A20"/>
    <w:rsid w:val="008201E2"/>
    <w:rsid w:val="008450D7"/>
    <w:rsid w:val="00851892"/>
    <w:rsid w:val="008A0798"/>
    <w:rsid w:val="008B7448"/>
    <w:rsid w:val="008C35A0"/>
    <w:rsid w:val="008D175B"/>
    <w:rsid w:val="008D3D25"/>
    <w:rsid w:val="008F7893"/>
    <w:rsid w:val="0090193B"/>
    <w:rsid w:val="00921228"/>
    <w:rsid w:val="00950DDB"/>
    <w:rsid w:val="00962B6D"/>
    <w:rsid w:val="009666DD"/>
    <w:rsid w:val="009800A4"/>
    <w:rsid w:val="00983A1C"/>
    <w:rsid w:val="00993594"/>
    <w:rsid w:val="009A4EB7"/>
    <w:rsid w:val="009C7AB0"/>
    <w:rsid w:val="009F1117"/>
    <w:rsid w:val="009F1C15"/>
    <w:rsid w:val="00A20D11"/>
    <w:rsid w:val="00A23D24"/>
    <w:rsid w:val="00A25B53"/>
    <w:rsid w:val="00A261AD"/>
    <w:rsid w:val="00A47D8F"/>
    <w:rsid w:val="00A52328"/>
    <w:rsid w:val="00A9621C"/>
    <w:rsid w:val="00AB538A"/>
    <w:rsid w:val="00AC5444"/>
    <w:rsid w:val="00AD346B"/>
    <w:rsid w:val="00AE4A2B"/>
    <w:rsid w:val="00B13C90"/>
    <w:rsid w:val="00B22C28"/>
    <w:rsid w:val="00B26637"/>
    <w:rsid w:val="00B3533E"/>
    <w:rsid w:val="00B41E0A"/>
    <w:rsid w:val="00B43BB1"/>
    <w:rsid w:val="00B50586"/>
    <w:rsid w:val="00B62A94"/>
    <w:rsid w:val="00B6529E"/>
    <w:rsid w:val="00B66483"/>
    <w:rsid w:val="00B92DC8"/>
    <w:rsid w:val="00BB5948"/>
    <w:rsid w:val="00BC11A1"/>
    <w:rsid w:val="00C01900"/>
    <w:rsid w:val="00C044A5"/>
    <w:rsid w:val="00C060E8"/>
    <w:rsid w:val="00C066BE"/>
    <w:rsid w:val="00C126B5"/>
    <w:rsid w:val="00C15E63"/>
    <w:rsid w:val="00C20351"/>
    <w:rsid w:val="00C23CA6"/>
    <w:rsid w:val="00C252BC"/>
    <w:rsid w:val="00C25CEF"/>
    <w:rsid w:val="00C30F30"/>
    <w:rsid w:val="00C31190"/>
    <w:rsid w:val="00C32353"/>
    <w:rsid w:val="00C4188A"/>
    <w:rsid w:val="00C51C80"/>
    <w:rsid w:val="00C57497"/>
    <w:rsid w:val="00C648DE"/>
    <w:rsid w:val="00C6501C"/>
    <w:rsid w:val="00C741A0"/>
    <w:rsid w:val="00C77970"/>
    <w:rsid w:val="00C862FA"/>
    <w:rsid w:val="00C9207A"/>
    <w:rsid w:val="00C954F1"/>
    <w:rsid w:val="00CA68EA"/>
    <w:rsid w:val="00CB0046"/>
    <w:rsid w:val="00CD3D08"/>
    <w:rsid w:val="00CD5085"/>
    <w:rsid w:val="00D26D76"/>
    <w:rsid w:val="00D311D6"/>
    <w:rsid w:val="00D328FD"/>
    <w:rsid w:val="00D442CB"/>
    <w:rsid w:val="00D44F62"/>
    <w:rsid w:val="00D5390A"/>
    <w:rsid w:val="00D6257D"/>
    <w:rsid w:val="00D71EBA"/>
    <w:rsid w:val="00D72BB7"/>
    <w:rsid w:val="00D766C5"/>
    <w:rsid w:val="00D82689"/>
    <w:rsid w:val="00D836DC"/>
    <w:rsid w:val="00D8629C"/>
    <w:rsid w:val="00D90001"/>
    <w:rsid w:val="00D91345"/>
    <w:rsid w:val="00D91590"/>
    <w:rsid w:val="00D92E0A"/>
    <w:rsid w:val="00D97234"/>
    <w:rsid w:val="00E018C9"/>
    <w:rsid w:val="00E0559B"/>
    <w:rsid w:val="00E05C8F"/>
    <w:rsid w:val="00E062D2"/>
    <w:rsid w:val="00E253A7"/>
    <w:rsid w:val="00E2744B"/>
    <w:rsid w:val="00E302BA"/>
    <w:rsid w:val="00E31D7A"/>
    <w:rsid w:val="00E33B24"/>
    <w:rsid w:val="00E371D3"/>
    <w:rsid w:val="00E41058"/>
    <w:rsid w:val="00E43DC7"/>
    <w:rsid w:val="00E529E5"/>
    <w:rsid w:val="00E615FA"/>
    <w:rsid w:val="00E712B3"/>
    <w:rsid w:val="00E775E3"/>
    <w:rsid w:val="00EB2893"/>
    <w:rsid w:val="00EC3B27"/>
    <w:rsid w:val="00EC5AE3"/>
    <w:rsid w:val="00ED268C"/>
    <w:rsid w:val="00ED40BD"/>
    <w:rsid w:val="00EF1236"/>
    <w:rsid w:val="00F105A5"/>
    <w:rsid w:val="00F23E34"/>
    <w:rsid w:val="00F35BAA"/>
    <w:rsid w:val="00F40C1B"/>
    <w:rsid w:val="00F4400D"/>
    <w:rsid w:val="00F55A43"/>
    <w:rsid w:val="00F66F49"/>
    <w:rsid w:val="00F734AE"/>
    <w:rsid w:val="00F75CDB"/>
    <w:rsid w:val="00F9598E"/>
    <w:rsid w:val="00F95B07"/>
    <w:rsid w:val="00F96ADA"/>
    <w:rsid w:val="00FA5C90"/>
    <w:rsid w:val="00FA654C"/>
    <w:rsid w:val="00FB2194"/>
    <w:rsid w:val="00FC3A94"/>
    <w:rsid w:val="00FC6B5E"/>
    <w:rsid w:val="00FD1587"/>
    <w:rsid w:val="00FD58DD"/>
    <w:rsid w:val="00FD5C6F"/>
    <w:rsid w:val="00FE4184"/>
    <w:rsid w:val="00FF1D97"/>
    <w:rsid w:val="00FF32B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A1CD3"/>
  <w15:docId w15:val="{03980D6B-31E7-4B2D-9BDC-CBDBDBB4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3EAB"/>
    <w:pPr>
      <w:keepNext/>
      <w:ind w:firstLine="851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41E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rsid w:val="00FF32B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semiHidden/>
    <w:rsid w:val="00FF32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595A5A"/>
  </w:style>
  <w:style w:type="character" w:customStyle="1" w:styleId="10">
    <w:name w:val="Заголовок 1 Знак"/>
    <w:basedOn w:val="a0"/>
    <w:link w:val="1"/>
    <w:rsid w:val="00FF3EA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5">
    <w:name w:val="Body Text Indent"/>
    <w:basedOn w:val="a"/>
    <w:link w:val="a6"/>
    <w:semiHidden/>
    <w:rsid w:val="00FF3EAB"/>
    <w:pPr>
      <w:ind w:firstLine="851"/>
      <w:jc w:val="center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FF3E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rsid w:val="00FF3EAB"/>
    <w:pPr>
      <w:ind w:left="3686" w:firstLine="3686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FF3E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F3EA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E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5E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1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1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9F111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F11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C3235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3235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3357E9"/>
    <w:pPr>
      <w:spacing w:before="100" w:beforeAutospacing="1" w:after="100" w:afterAutospacing="1"/>
    </w:pPr>
  </w:style>
  <w:style w:type="paragraph" w:customStyle="1" w:styleId="af0">
    <w:name w:val="a"/>
    <w:basedOn w:val="a"/>
    <w:rsid w:val="007C6333"/>
    <w:pPr>
      <w:spacing w:before="100" w:beforeAutospacing="1" w:after="100" w:afterAutospacing="1"/>
    </w:pPr>
  </w:style>
  <w:style w:type="character" w:styleId="af1">
    <w:name w:val="Hyperlink"/>
    <w:basedOn w:val="a0"/>
    <w:uiPriority w:val="99"/>
    <w:unhideWhenUsed/>
    <w:rsid w:val="00672756"/>
    <w:rPr>
      <w:color w:val="0000FF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C4188A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1345"/>
    <w:pPr>
      <w:tabs>
        <w:tab w:val="left" w:pos="284"/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B50586"/>
    <w:pPr>
      <w:tabs>
        <w:tab w:val="left" w:pos="567"/>
        <w:tab w:val="right" w:leader="dot" w:pos="9345"/>
      </w:tabs>
      <w:spacing w:line="360" w:lineRule="auto"/>
      <w:ind w:firstLine="142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418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3">
    <w:name w:val="Balloon Text"/>
    <w:basedOn w:val="a"/>
    <w:link w:val="af4"/>
    <w:uiPriority w:val="99"/>
    <w:semiHidden/>
    <w:unhideWhenUsed/>
    <w:rsid w:val="00C862F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862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781A-01AE-49DC-B94C-AE15A05C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23</Pages>
  <Words>2763</Words>
  <Characters>15753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Бабич</cp:lastModifiedBy>
  <cp:revision>93</cp:revision>
  <cp:lastPrinted>2020-05-25T00:42:00Z</cp:lastPrinted>
  <dcterms:created xsi:type="dcterms:W3CDTF">2015-11-17T15:16:00Z</dcterms:created>
  <dcterms:modified xsi:type="dcterms:W3CDTF">2020-05-25T00:42:00Z</dcterms:modified>
</cp:coreProperties>
</file>