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8DA9" w14:textId="44A849AB" w:rsidR="00B42C1E" w:rsidRDefault="00B42C1E" w:rsidP="00B42C1E">
      <w:pPr>
        <w:jc w:val="right"/>
      </w:pPr>
      <w:r>
        <w:t>Lazăr Cătălin-Mihai</w:t>
      </w:r>
    </w:p>
    <w:p w14:paraId="17E8B943" w14:textId="77777777" w:rsidR="00B42C1E" w:rsidRDefault="00B42C1E"/>
    <w:p w14:paraId="4614D19D" w14:textId="03A97B38" w:rsidR="00E77C41" w:rsidRDefault="00B42C1E" w:rsidP="00B42C1E">
      <w:pPr>
        <w:ind w:firstLineChars="650" w:firstLine="1820"/>
        <w:rPr>
          <w:sz w:val="28"/>
          <w:szCs w:val="28"/>
        </w:rPr>
      </w:pPr>
      <w:r w:rsidRPr="00B42C1E">
        <w:rPr>
          <w:sz w:val="28"/>
          <w:szCs w:val="28"/>
        </w:rPr>
        <w:t>Retrieval Augmented Generation with Vector Database</w:t>
      </w:r>
    </w:p>
    <w:p w14:paraId="07CE942A" w14:textId="77777777" w:rsidR="00B42C1E" w:rsidRDefault="00B42C1E" w:rsidP="00B42C1E">
      <w:pPr>
        <w:spacing w:line="320" w:lineRule="exact"/>
        <w:jc w:val="left"/>
        <w:rPr>
          <w:sz w:val="24"/>
          <w:szCs w:val="24"/>
          <w:lang w:val="en-US"/>
        </w:rPr>
      </w:pPr>
    </w:p>
    <w:p w14:paraId="6E25956B" w14:textId="77777777" w:rsidR="00B42C1E" w:rsidRDefault="00B42C1E" w:rsidP="00B42C1E">
      <w:pPr>
        <w:spacing w:line="320" w:lineRule="exact"/>
        <w:jc w:val="left"/>
        <w:rPr>
          <w:sz w:val="24"/>
          <w:szCs w:val="24"/>
          <w:lang w:val="en-US"/>
        </w:rPr>
      </w:pPr>
    </w:p>
    <w:p w14:paraId="09EBAC3C" w14:textId="6BB4B87C" w:rsidR="00B42C1E" w:rsidRDefault="00B42C1E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aim of this project is to implement a better searching method from a large source of text data by using a type of database called a vector database</w:t>
      </w:r>
      <w:r w:rsidR="00A32827">
        <w:rPr>
          <w:sz w:val="24"/>
          <w:szCs w:val="24"/>
          <w:lang w:val="en-US"/>
        </w:rPr>
        <w:t xml:space="preserve"> (VDB)</w:t>
      </w:r>
      <w:r>
        <w:rPr>
          <w:sz w:val="24"/>
          <w:szCs w:val="24"/>
          <w:lang w:val="en-US"/>
        </w:rPr>
        <w:t xml:space="preserve">. </w:t>
      </w:r>
    </w:p>
    <w:p w14:paraId="6499EB23" w14:textId="29846F30" w:rsidR="00A32827" w:rsidRDefault="00B42C1E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text data is split into chunks and inserted into the database. Each </w:t>
      </w:r>
      <w:r w:rsidR="00A32827">
        <w:rPr>
          <w:sz w:val="24"/>
          <w:szCs w:val="24"/>
          <w:lang w:val="en-US"/>
        </w:rPr>
        <w:t xml:space="preserve">entry contains the text </w:t>
      </w:r>
      <w:r>
        <w:rPr>
          <w:sz w:val="24"/>
          <w:szCs w:val="24"/>
          <w:lang w:val="en-US"/>
        </w:rPr>
        <w:t>chunk</w:t>
      </w:r>
      <w:r w:rsidR="00A3282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a random </w:t>
      </w:r>
      <w:r w:rsidR="00A32827">
        <w:rPr>
          <w:sz w:val="24"/>
          <w:szCs w:val="24"/>
          <w:lang w:val="en-US"/>
        </w:rPr>
        <w:t>string id but also an embedding vector. This embedding vector is the key element of the whole process.</w:t>
      </w:r>
    </w:p>
    <w:p w14:paraId="4122628B" w14:textId="7A017C97" w:rsidR="00A32827" w:rsidRDefault="00A32827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Embeddings are representations of words as real valued vectors that are made in such a way that the words that are closer in the vector space are similar in meaning. The embeddings are done by an open-source AI model that was trained on a large text corpus. </w:t>
      </w:r>
    </w:p>
    <w:p w14:paraId="27BAEC67" w14:textId="602735F5" w:rsidR="00C71BA1" w:rsidRDefault="00A32827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user wants to retrieve some information from the VDB, the question is also </w:t>
      </w:r>
      <w:proofErr w:type="gramStart"/>
      <w:r>
        <w:rPr>
          <w:sz w:val="24"/>
          <w:szCs w:val="24"/>
          <w:lang w:val="en-US"/>
        </w:rPr>
        <w:t>encoded</w:t>
      </w:r>
      <w:proofErr w:type="gramEnd"/>
      <w:r>
        <w:rPr>
          <w:sz w:val="24"/>
          <w:szCs w:val="24"/>
          <w:lang w:val="en-US"/>
        </w:rPr>
        <w:t xml:space="preserve"> and the question vector is </w:t>
      </w:r>
      <w:r w:rsidR="00C71BA1">
        <w:rPr>
          <w:sz w:val="24"/>
          <w:szCs w:val="24"/>
          <w:lang w:val="en-US"/>
        </w:rPr>
        <w:t xml:space="preserve">compared to each encoding in the VDB. The similarity search returns a number and the larger the number is, the greater the relevance of that </w:t>
      </w:r>
      <w:proofErr w:type="gramStart"/>
      <w:r w:rsidR="00C71BA1">
        <w:rPr>
          <w:sz w:val="24"/>
          <w:szCs w:val="24"/>
          <w:lang w:val="en-US"/>
        </w:rPr>
        <w:t>particular chunk</w:t>
      </w:r>
      <w:proofErr w:type="gramEnd"/>
      <w:r w:rsidR="00C71BA1">
        <w:rPr>
          <w:sz w:val="24"/>
          <w:szCs w:val="24"/>
          <w:lang w:val="en-US"/>
        </w:rPr>
        <w:t xml:space="preserve"> is to the user question.</w:t>
      </w:r>
    </w:p>
    <w:p w14:paraId="200E9904" w14:textId="2D0EDFBF" w:rsidR="00B42C1E" w:rsidRDefault="00C71BA1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Thus, this type of search is better than a simple keyword search because the meaning of the question is considered.</w:t>
      </w:r>
    </w:p>
    <w:p w14:paraId="7E25D399" w14:textId="597B0057" w:rsidR="00C71BA1" w:rsidRDefault="00C71BA1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2FC90CD2" w14:textId="36FDB145" w:rsidR="00C71BA1" w:rsidRDefault="00C71BA1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is a web application that takes the question of the user from a text field and returns the results from the VDB. A Large Language Model</w:t>
      </w:r>
      <w:r w:rsidR="004C7F4D">
        <w:rPr>
          <w:sz w:val="24"/>
          <w:szCs w:val="24"/>
          <w:lang w:val="en-US"/>
        </w:rPr>
        <w:t xml:space="preserve"> that responds to the query, based on the results returned from the VDB is also considered.</w:t>
      </w:r>
    </w:p>
    <w:p w14:paraId="52055FA1" w14:textId="3B5540B9" w:rsidR="004C7F4D" w:rsidRDefault="004C7F4D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calls a local Flask endpoint that takes the query. For this project, the VDB is Azure AI Search (but might be changed for an </w:t>
      </w:r>
      <w:proofErr w:type="gramStart"/>
      <w:r>
        <w:rPr>
          <w:sz w:val="24"/>
          <w:szCs w:val="24"/>
          <w:lang w:val="en-US"/>
        </w:rPr>
        <w:t>open source</w:t>
      </w:r>
      <w:proofErr w:type="gramEnd"/>
      <w:r>
        <w:rPr>
          <w:sz w:val="24"/>
          <w:szCs w:val="24"/>
          <w:lang w:val="en-US"/>
        </w:rPr>
        <w:t xml:space="preserve"> DB in the future). </w:t>
      </w:r>
    </w:p>
    <w:p w14:paraId="6F9F7CA9" w14:textId="7F4ED430" w:rsidR="004C7F4D" w:rsidRDefault="004C7F4D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added in the VDB </w:t>
      </w:r>
      <w:proofErr w:type="gramStart"/>
      <w:r>
        <w:rPr>
          <w:sz w:val="24"/>
          <w:szCs w:val="24"/>
          <w:lang w:val="en-US"/>
        </w:rPr>
        <w:t>has to</w:t>
      </w:r>
      <w:proofErr w:type="gramEnd"/>
      <w:r>
        <w:rPr>
          <w:sz w:val="24"/>
          <w:szCs w:val="24"/>
          <w:lang w:val="en-US"/>
        </w:rPr>
        <w:t xml:space="preserve"> be processed beforehand and it is stored in an Azure Blob Storage. </w:t>
      </w:r>
    </w:p>
    <w:p w14:paraId="43241205" w14:textId="77777777" w:rsidR="004C7F4D" w:rsidRDefault="004C7F4D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34742372" w14:textId="0710235C" w:rsidR="00E42165" w:rsidRDefault="004C7F4D" w:rsidP="00E42165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login part of the project, the SQL Alchemy toolkit is used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simplify the connection between Python and an SQLite database where the users are stored. There are 2 types of users: admin and non admin. Only the admin user has access to the VDB operations. The admin can also add or remove other users, or promote a user to be an admin.</w:t>
      </w:r>
    </w:p>
    <w:p w14:paraId="7DE29EBF" w14:textId="77777777" w:rsidR="004C7F4D" w:rsidRDefault="004C7F4D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2F227B96" w14:textId="25AFF172" w:rsidR="004C7F4D" w:rsidRDefault="004C7F4D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1C574018" w14:textId="77777777" w:rsidR="00C71BA1" w:rsidRDefault="00C71BA1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495C058E" w14:textId="77777777" w:rsidR="00C71BA1" w:rsidRDefault="00C71BA1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08C7BDFA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4A99B6EC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7C8B3250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014C8BB7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5828B400" w14:textId="77777777" w:rsidR="00E42165" w:rsidRDefault="00E42165" w:rsidP="00E42165">
      <w:pPr>
        <w:spacing w:line="360" w:lineRule="exact"/>
        <w:jc w:val="left"/>
        <w:rPr>
          <w:sz w:val="24"/>
          <w:szCs w:val="24"/>
          <w:lang w:val="en-US"/>
        </w:rPr>
      </w:pPr>
    </w:p>
    <w:p w14:paraId="6A301CD6" w14:textId="2C8E5944" w:rsidR="00E42165" w:rsidRPr="00E42165" w:rsidRDefault="00E42165" w:rsidP="00E42165">
      <w:pPr>
        <w:spacing w:line="360" w:lineRule="exact"/>
        <w:jc w:val="left"/>
        <w:rPr>
          <w:sz w:val="28"/>
          <w:szCs w:val="28"/>
          <w:lang w:val="en-US"/>
        </w:rPr>
      </w:pPr>
      <w:r w:rsidRPr="00E42165">
        <w:rPr>
          <w:sz w:val="28"/>
          <w:szCs w:val="28"/>
          <w:lang w:val="en-US"/>
        </w:rPr>
        <w:lastRenderedPageBreak/>
        <w:t xml:space="preserve">Use case </w:t>
      </w:r>
      <w:proofErr w:type="gramStart"/>
      <w:r w:rsidRPr="00E42165">
        <w:rPr>
          <w:sz w:val="28"/>
          <w:szCs w:val="28"/>
          <w:lang w:val="en-US"/>
        </w:rPr>
        <w:t>diagram</w:t>
      </w:r>
      <w:proofErr w:type="gramEnd"/>
    </w:p>
    <w:p w14:paraId="6FD68922" w14:textId="5DC6AB9F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06016E9F" w14:textId="29B2E3C1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49E47BC" wp14:editId="2948E7E9">
            <wp:simplePos x="0" y="0"/>
            <wp:positionH relativeFrom="column">
              <wp:posOffset>997890</wp:posOffset>
            </wp:positionH>
            <wp:positionV relativeFrom="paragraph">
              <wp:posOffset>63474</wp:posOffset>
            </wp:positionV>
            <wp:extent cx="4198925" cy="5391150"/>
            <wp:effectExtent l="0" t="0" r="0" b="0"/>
            <wp:wrapNone/>
            <wp:docPr id="212056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609D3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5CEB946D" w14:textId="77777777" w:rsidR="00E42165" w:rsidRDefault="00E42165" w:rsidP="00A32827">
      <w:pPr>
        <w:spacing w:line="360" w:lineRule="exact"/>
        <w:ind w:firstLine="839"/>
        <w:jc w:val="left"/>
        <w:rPr>
          <w:sz w:val="24"/>
          <w:szCs w:val="24"/>
          <w:lang w:val="en-US"/>
        </w:rPr>
      </w:pPr>
    </w:p>
    <w:p w14:paraId="73F8999F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29802624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30B0908E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09C23226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01054765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42CB718D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750E7CC4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5FFC7852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78AF7CA1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500B84C9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1EFE4F67" w14:textId="0CBE6B2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202FA925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4911A67F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7237543F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794A06E9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71FE0419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7181EE20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2E9F8075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5109E291" w14:textId="77777777" w:rsid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</w:p>
    <w:p w14:paraId="3634A064" w14:textId="7C81E764" w:rsidR="0069562F" w:rsidRPr="0069562F" w:rsidRDefault="0069562F" w:rsidP="0069562F">
      <w:pPr>
        <w:tabs>
          <w:tab w:val="left" w:pos="14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Database diagram</w:t>
      </w:r>
    </w:p>
    <w:p w14:paraId="2A442EEA" w14:textId="51385131" w:rsidR="0069562F" w:rsidRPr="0069562F" w:rsidRDefault="0069562F" w:rsidP="006956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8FADB2" wp14:editId="13F1A888">
            <wp:extent cx="6200775" cy="1828800"/>
            <wp:effectExtent l="0" t="0" r="0" b="0"/>
            <wp:docPr id="537690989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0989" name="Picture 1" descr="A black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11EB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7F6A7CEC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574D3BA0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032DF9E2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19B82201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5B91A48C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44C75C25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p w14:paraId="009BF8CC" w14:textId="77777777" w:rsidR="0069562F" w:rsidRPr="0069562F" w:rsidRDefault="0069562F" w:rsidP="0069562F">
      <w:pPr>
        <w:rPr>
          <w:sz w:val="24"/>
          <w:szCs w:val="24"/>
          <w:lang w:val="en-US"/>
        </w:rPr>
      </w:pPr>
    </w:p>
    <w:sectPr w:rsidR="0069562F" w:rsidRPr="0069562F" w:rsidSect="003A1D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94CDC" w14:textId="77777777" w:rsidR="00504580" w:rsidRDefault="00504580" w:rsidP="0069562F">
      <w:r>
        <w:separator/>
      </w:r>
    </w:p>
  </w:endnote>
  <w:endnote w:type="continuationSeparator" w:id="0">
    <w:p w14:paraId="4F1C7918" w14:textId="77777777" w:rsidR="00504580" w:rsidRDefault="00504580" w:rsidP="0069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71B3" w14:textId="77777777" w:rsidR="00504580" w:rsidRDefault="00504580" w:rsidP="0069562F">
      <w:r>
        <w:separator/>
      </w:r>
    </w:p>
  </w:footnote>
  <w:footnote w:type="continuationSeparator" w:id="0">
    <w:p w14:paraId="2F86F430" w14:textId="77777777" w:rsidR="00504580" w:rsidRDefault="00504580" w:rsidP="00695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1E"/>
    <w:rsid w:val="00086AA1"/>
    <w:rsid w:val="000870DE"/>
    <w:rsid w:val="003A1DA2"/>
    <w:rsid w:val="004C7F4D"/>
    <w:rsid w:val="00504580"/>
    <w:rsid w:val="0069562F"/>
    <w:rsid w:val="00865034"/>
    <w:rsid w:val="00A32827"/>
    <w:rsid w:val="00B42C1E"/>
    <w:rsid w:val="00C71BA1"/>
    <w:rsid w:val="00E42165"/>
    <w:rsid w:val="00E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EA19D7"/>
  <w15:chartTrackingRefBased/>
  <w15:docId w15:val="{7FB600C1-685C-4446-9BB0-94DAB306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C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1E"/>
    <w:rPr>
      <w:rFonts w:asciiTheme="majorHAnsi" w:eastAsiaTheme="majorEastAsia" w:hAnsiTheme="majorHAnsi" w:cstheme="majorBidi"/>
      <w:color w:val="000000" w:themeColor="text1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1E"/>
    <w:rPr>
      <w:rFonts w:asciiTheme="majorHAnsi" w:eastAsiaTheme="majorEastAsia" w:hAnsiTheme="majorHAnsi" w:cstheme="majorBidi"/>
      <w:color w:val="000000" w:themeColor="text1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42C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1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B42C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1E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B4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1E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B42C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6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562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6956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62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Lazar</dc:creator>
  <cp:keywords/>
  <dc:description/>
  <cp:lastModifiedBy>Mihai Lazar</cp:lastModifiedBy>
  <cp:revision>3</cp:revision>
  <dcterms:created xsi:type="dcterms:W3CDTF">2024-04-08T09:40:00Z</dcterms:created>
  <dcterms:modified xsi:type="dcterms:W3CDTF">2024-05-20T10:50:00Z</dcterms:modified>
</cp:coreProperties>
</file>