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Ind w:w="-1034" w:type="dxa"/>
        <w:tblLayout w:type="fixed"/>
        <w:tblLook w:val="04A0" w:firstRow="1" w:lastRow="0" w:firstColumn="1" w:lastColumn="0" w:noHBand="0" w:noVBand="1"/>
      </w:tblPr>
      <w:tblGrid>
        <w:gridCol w:w="559"/>
        <w:gridCol w:w="2693"/>
        <w:gridCol w:w="2835"/>
        <w:gridCol w:w="992"/>
        <w:gridCol w:w="976"/>
      </w:tblGrid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righ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Каб.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Должность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ФИО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Внутр IP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Город IP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325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Директор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Подгайный Алексей Алексеевич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255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7-74-88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0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326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Первый заместитель директора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Жданова Галина Игоревна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247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7-74-90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327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Заместитель директора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Останин Иван Георгиевич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253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34" w:right="0" w:firstLine="0"/>
              <w:jc w:val="center"/>
              <w:spacing w:before="0" w:after="0" w:line="240" w:lineRule="auto"/>
              <w:tabs>
                <w:tab w:val="left" w:pos="992" w:leader="none"/>
              </w:tabs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7-74-92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328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Начальник организационно-административного управления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Родина Наталья Васильевна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219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7-75-21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240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Заместитель начальника управления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Галямов Азат Ахтамович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256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7-74-93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gridSpan w:val="5"/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5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Отдел анализа и внутреннего аудита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245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Начальник отдела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вакансия</w:t>
            </w:r>
            <w:r>
              <w:rPr>
                <w:spacing w:val="0"/>
                <w:position w:val="0"/>
                <w:shd w:val="clear" w:color="auto" w:fill="auto"/>
              </w:rPr>
            </w:r>
            <w:r>
              <w:rPr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227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7-75-04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Главный специалист по внутреннему аудиту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вакансия</w:t>
            </w:r>
            <w:r>
              <w:rPr>
                <w:spacing w:val="0"/>
                <w:position w:val="0"/>
                <w:shd w:val="clear" w:color="auto" w:fill="auto"/>
              </w:rPr>
            </w:r>
            <w:r>
              <w:rPr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Ведущий аналитик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Юртлубаева Альмира Хайрулловна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325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Ведущий аналитик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Гареева Регина Рафаэлевна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258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7-74-89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gridSpan w:val="5"/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5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Отдел информационной безопасности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243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Начальник отдела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Лычев Антон Владимирович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220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7-75-24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Ведущий специалист по защите информации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Ананьев Евгений Сергеевич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232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7-74-91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Специалист по защите информации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Шляпин Денис Олегович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304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7-75-04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Специалист по защите информации II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Иванников Вадим Вячеславович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248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7-74-99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Специалист по защите информации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вакансия</w:t>
            </w:r>
            <w:r>
              <w:rPr>
                <w:spacing w:val="0"/>
                <w:position w:val="0"/>
                <w:shd w:val="clear" w:color="auto" w:fill="auto"/>
              </w:rPr>
            </w:r>
            <w:r>
              <w:rPr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gridSpan w:val="5"/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5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Отдел сопровождения, развития информационных систем и технической поддержки государственных и муниципальных учреждений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241</w:t>
            </w: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</w:rPr>
            </w: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</w:rPr>
            </w:r>
          </w:p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Начальник отдела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вакансия</w:t>
            </w:r>
            <w:r>
              <w:rPr>
                <w:spacing w:val="0"/>
                <w:position w:val="0"/>
                <w:shd w:val="clear" w:color="auto" w:fill="auto"/>
              </w:rPr>
            </w:r>
            <w:r>
              <w:rPr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272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7-74-97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Ведущий инженер-программист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Сапогов Михаил Дмитриевич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241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7-74-98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Инженер-программист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Мулявин Яков Владиславович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302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7-75-04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244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Ведущий инженер-программист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Чечеткин Михаил Игоревич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249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7-75-00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Ведущий инженер-программист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Обмолова Валентина Витальевна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261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7-74-96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Инженер-программист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Роганова Анна Анатольевна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259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7-75-01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Инженер-программист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Кошик Владимир Иванович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277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7-75-26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Инженер-программист II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Худышкин Сергей Николаевич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260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7-75-07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Инженер-программист II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Гасанов Сархан Нураддин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240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7-75-02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Инженер-программист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вакансия</w:t>
            </w:r>
            <w:r>
              <w:rPr>
                <w:spacing w:val="0"/>
                <w:position w:val="0"/>
                <w:shd w:val="clear" w:color="auto" w:fill="auto"/>
              </w:rPr>
            </w:r>
            <w:r>
              <w:rPr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gridSpan w:val="5"/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5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Отдел кадрового и правового обеспечения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245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Начальник отдела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Чернов Андрей Анатольевич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229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7-75-06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Ведущий юрисконсульт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Суханова Ирина Константиновна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231</w:t>
            </w:r>
            <w:r>
              <w:rPr>
                <w:spacing w:val="0"/>
                <w:position w:val="0"/>
                <w:shd w:val="clear" w:color="auto" w:fill="auto"/>
              </w:rPr>
            </w:r>
            <w:r>
              <w:rPr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7-74-94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Документовед II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Цветнова Наталья Геннадьевна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225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7-74-95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Специалист по кадрам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Ядрова Анна Викторовна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228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7-75-03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Экономист II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zCs w:val="16"/>
                <w:highlight w:val="none"/>
                <w:shd w:val="clear" w:color="auto" w:fill="auto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Полякова Анна Викторовна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zCs w:val="16"/>
                <w:highlight w:val="none"/>
                <w:shd w:val="clear" w:color="auto" w:fill="auto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zCs w:val="16"/>
                <w:highlight w:val="none"/>
                <w:shd w:val="clear" w:color="auto" w:fill="auto"/>
                <w:lang w:val="ru-RU"/>
              </w:rPr>
            </w:r>
          </w:p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highlight w:val="none"/>
                <w:shd w:val="clear" w:color="auto" w:fill="auto"/>
                <w:lang w:val="ru-RU"/>
              </w:rPr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highlight w:val="none"/>
                <w:shd w:val="clear" w:color="auto" w:fill="auto"/>
                <w:lang w:val="ru-RU"/>
              </w:rPr>
            </w:r>
            <w:r>
              <w:rPr>
                <w:color w:val="auto"/>
                <w:spacing w:val="0"/>
                <w:position w:val="0"/>
                <w:lang w:val="ru-RU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226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7-75-05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gridSpan w:val="5"/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5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Отдел учета основных средств и запасов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209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Начальник отдела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Стрельникова Ольга Сергеевна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238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7-75-08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Щирская Ксения Васильевна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269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7-75-10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0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Бусыгина Ирина Сергеевна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290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7-75-15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Шибанаева Татьяна Викторовна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274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7-75-13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208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Ведущий бухгалтер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Гатаулина Марина Васильевна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263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7-75-09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Вернер Елена Викторовна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237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7-75-11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Ильницкая Светлана Викторовна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279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7-75-14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Петрова Наталья Александровна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289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7-75-16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Филиппова Олеся Валерьевна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236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7-75-12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Минакова Ольга Фахрутдиновна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254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7-75-17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Зуева Галия Парвасьевна</w:t>
            </w:r>
            <w:r>
              <w:rPr>
                <w:spacing w:val="0"/>
                <w:position w:val="0"/>
                <w:shd w:val="clear" w:color="auto" w:fill="auto"/>
              </w:rPr>
            </w:r>
            <w:r>
              <w:rPr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250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000000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7-75-36</w:t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000000"/>
              </w:rPr>
            </w: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000000"/>
              </w:rPr>
            </w:r>
          </w:p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</w:rPr>
            </w:pPr>
            <w:r>
              <w:rPr>
                <w:color w:val="auto"/>
                <w:spacing w:val="0"/>
                <w:position w:val="0"/>
              </w:rPr>
            </w:r>
            <w:r>
              <w:rPr>
                <w:color w:val="auto"/>
                <w:spacing w:val="0"/>
                <w:position w:val="0"/>
              </w:rPr>
            </w:r>
            <w:r>
              <w:rPr>
                <w:color w:val="auto"/>
                <w:spacing w:val="0"/>
                <w:position w:val="0"/>
              </w:rPr>
            </w:r>
          </w:p>
        </w:tc>
      </w:tr>
    </w:tbl>
    <w:tbl>
      <w:tblPr>
        <w:tblInd w:w="-1034" w:type="dxa"/>
        <w:tblLayout w:type="fixed"/>
        <w:tblLook w:val="04A0" w:firstRow="1" w:lastRow="0" w:firstColumn="1" w:lastColumn="0" w:noHBand="0" w:noVBand="1"/>
      </w:tblPr>
      <w:tblGrid>
        <w:gridCol w:w="559"/>
        <w:gridCol w:w="2693"/>
        <w:gridCol w:w="2835"/>
        <w:gridCol w:w="992"/>
        <w:gridCol w:w="976"/>
      </w:tblGrid>
      <w:tr>
        <w:tblPrEx/>
        <w:trPr>
          <w:jc w:val="left"/>
          <w:trHeight w:val="1"/>
        </w:trPr>
        <w:tc>
          <w:tcPr>
            <w:gridSpan w:val="5"/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5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Отдел подготовки отчетности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206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Начальник отдела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Тимофеева Алиса Николаевна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251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7-75-18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Ведущий бухгалтер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Шевелева Ксения Викторовна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299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7-75-20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Ведущий бухгалтер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Лейпожих Алёна Алексеевна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286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7-75-22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Ведущий бухгалтер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Чистякова Елена Дмитриевна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252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7-75-23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Ведущий бухгалтер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Янова Екатерина Анатольевна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257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7-75-25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Ведущий бухгалтер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Павлова Надежда Григорьевна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300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7-75-04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Ведущий бухгалтер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Ребась Кристина Владимировна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287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7-75-19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Яковлева Вилена Фаильевна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303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7-75-04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вакансия (СВО)</w:t>
            </w:r>
            <w:r>
              <w:rPr>
                <w:spacing w:val="0"/>
                <w:position w:val="0"/>
                <w:shd w:val="clear" w:color="auto" w:fill="auto"/>
              </w:rPr>
            </w:r>
            <w:r>
              <w:rPr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</w:tr>
      <w:tr>
        <w:tblPrEx/>
        <w:trPr>
          <w:jc w:val="left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вакансия</w:t>
            </w:r>
            <w:r>
              <w:rPr>
                <w:spacing w:val="0"/>
                <w:position w:val="0"/>
                <w:shd w:val="clear" w:color="auto" w:fill="auto"/>
              </w:rPr>
            </w:r>
            <w:r>
              <w:rPr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gridSpan w:val="5"/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5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Отдел учета доходов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217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Начальник отдела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Лаба Вера Алексеевна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265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7-75-27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Занина Ирина Александровна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266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7-75-28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Леванских Людмила Владимировна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292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7-75-29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Жукова Анастасия Сергеевна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298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7-75-31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207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Ведущий бухгалтер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Каргаполова Алёна Андреевна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273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7-75-30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Семенова Наталья Викторовна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276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7-75-32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Кропотов Иван Александрович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293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7-75-33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Юшкевич Татьяна Владимировна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291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7-75-34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Фаузер Татьяна Леовна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297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7-75-35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Мицура Ираида Илдаровна</w:t>
            </w:r>
            <w:r>
              <w:rPr>
                <w:spacing w:val="0"/>
                <w:position w:val="0"/>
                <w:shd w:val="clear" w:color="auto" w:fill="auto"/>
              </w:rPr>
            </w:r>
            <w:r>
              <w:rPr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301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7-75-04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gridSpan w:val="5"/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5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Отдел расчётов с персоналом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344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Начальник отдела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Ильдеркина Ирина Николаевна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235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7-75-38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Ведущий бухгалтер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Россолова Екатерина Сергеевна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282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7-76-14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Павлова Ирина Игоревна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230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7-76-12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346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вакансия</w:t>
            </w:r>
            <w:r>
              <w:rPr>
                <w:spacing w:val="0"/>
                <w:position w:val="0"/>
                <w:shd w:val="clear" w:color="auto" w:fill="auto"/>
              </w:rPr>
            </w:r>
            <w:r>
              <w:rPr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270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7-76-10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Русмиленко Инга Юрьевна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283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7-76-13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Казанцева Лариса Анатольевна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268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7-75-39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Сафаралеева Елена Хайрулловна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233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7-75-40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Манджиева Алевтина Алексеевна</w:t>
            </w:r>
            <w:r>
              <w:rPr>
                <w:spacing w:val="0"/>
                <w:position w:val="0"/>
                <w:shd w:val="clear" w:color="auto" w:fill="auto"/>
              </w:rPr>
            </w:r>
            <w:r>
              <w:rPr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271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7-76-11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Лазарева Екатерина Николаевна</w:t>
            </w:r>
            <w:r>
              <w:rPr>
                <w:spacing w:val="0"/>
                <w:position w:val="0"/>
                <w:shd w:val="clear" w:color="auto" w:fill="auto"/>
              </w:rPr>
            </w:r>
            <w:r>
              <w:rPr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288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7-76-15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Букреева Елена Николаевна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294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7-76-16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Ершова</w:t>
            </w:r>
            <w:r>
              <w:rPr>
                <w:rFonts w:ascii="Times New Roman" w:hAnsi="Times New Roman" w:eastAsia="Times New Roman" w:cs="Times New Roman"/>
                <w:color w:val="000080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Алла</w:t>
            </w:r>
            <w:r>
              <w:rPr>
                <w:rFonts w:ascii="Times New Roman" w:hAnsi="Times New Roman" w:eastAsia="Times New Roman" w:cs="Times New Roman"/>
                <w:color w:val="000080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Николаевна</w:t>
            </w:r>
            <w:r>
              <w:rPr>
                <w:spacing w:val="0"/>
                <w:position w:val="0"/>
                <w:shd w:val="clear" w:color="auto" w:fill="auto"/>
              </w:rPr>
            </w:r>
            <w:r>
              <w:rPr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211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7-76-17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Шахова Галина Максимовна</w:t>
            </w:r>
            <w:r>
              <w:rPr>
                <w:spacing w:val="0"/>
                <w:position w:val="0"/>
                <w:shd w:val="clear" w:color="auto" w:fill="auto"/>
              </w:rPr>
            </w:r>
            <w:r>
              <w:rPr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234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7-75-37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239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Ведущий бухгалтер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Алыкова Татьяна Валерьевна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239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7-76-18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Константинова Людмила Алексеевна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262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7-76-19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Мунарева Виктория Игоревна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267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7-76-20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Злобина Мария Александровна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281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7-76-21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Конева Елена Ивановна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280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7-76-22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gridSpan w:val="5"/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805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Отдел расчётов с поставщиками, подрядчиками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345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Начальник отдела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Якута Светлана Михайловна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244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7-76-23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Ведущий бухгалтер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Нурулина Наталья Владимировна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264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7-76-25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Обломкина Лариса Ивановна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296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7-76-32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Мухамадеева Танзиля Рафкатовна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243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7-76-29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Горохова Алёна Павловна</w:t>
            </w:r>
            <w:r>
              <w:rPr>
                <w:spacing w:val="0"/>
                <w:position w:val="0"/>
                <w:shd w:val="clear" w:color="auto" w:fill="auto"/>
              </w:rPr>
            </w:r>
            <w:r>
              <w:rPr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245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7-76-27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  <w:trHeight w:val="1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временная</w:t>
            </w:r>
            <w:r>
              <w:rPr>
                <w:spacing w:val="0"/>
                <w:position w:val="0"/>
                <w:shd w:val="clear" w:color="auto" w:fill="auto"/>
              </w:rPr>
            </w:r>
            <w:r>
              <w:rPr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295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7-76-24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restart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342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Кузнецова Надежда Александровна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242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7-76-26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Нурлубаева Алина Залимхановна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275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7-76-30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Дмитриенко Татьяна Валерьевна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246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7-76-28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Кундаль Нина Валерьевна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284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7-76-31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Карташова Мария Александровна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209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en-US"/>
              </w:rPr>
              <w:t xml:space="preserve">7-76-33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</w:tr>
      <w:tr>
        <w:tblPrEx/>
        <w:trPr>
          <w:jc w:val="left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Ведущий бухгалтер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Иванова Любовь Васильевна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</w:tr>
      <w:tr>
        <w:tblPrEx/>
        <w:trPr>
          <w:jc w:val="left"/>
        </w:trPr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559" w:type="dxa"/>
            <w:vAlign w:val="top"/>
            <w:vMerge w:val="continue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200" w:line="276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693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color w:val="auto"/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Бухгалтер II категории</w:t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  <w:r>
              <w:rPr>
                <w:color w:val="auto"/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2835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left"/>
              <w:spacing w:before="0" w:after="0" w:line="240" w:lineRule="auto"/>
              <w:rPr>
                <w:spacing w:val="0"/>
                <w:position w:val="0"/>
                <w:shd w:val="clear" w:color="auto" w:fill="auto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0"/>
                <w:position w:val="0"/>
                <w:sz w:val="16"/>
                <w:shd w:val="clear" w:color="auto" w:fill="auto"/>
                <w:lang w:val="ru-RU"/>
              </w:rPr>
              <w:t xml:space="preserve">вакансия</w:t>
            </w:r>
            <w:r>
              <w:rPr>
                <w:spacing w:val="0"/>
                <w:position w:val="0"/>
                <w:shd w:val="clear" w:color="auto" w:fill="auto"/>
              </w:rPr>
            </w:r>
            <w:r>
              <w:rPr>
                <w:spacing w:val="0"/>
                <w:position w:val="0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92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8" w:type="dxa"/>
              <w:top w:w="0" w:type="dxa"/>
              <w:right w:w="108" w:type="dxa"/>
              <w:bottom w:w="0" w:type="dxa"/>
            </w:tcMar>
            <w:tcW w:w="976" w:type="dxa"/>
            <w:vAlign w:val="top"/>
            <w:textDirection w:val="lrTb"/>
            <w:noWrap w:val="false"/>
          </w:tcPr>
          <w:p>
            <w:pPr>
              <w:ind w:left="0" w:right="0" w:firstLine="0"/>
              <w:jc w:val="center"/>
              <w:spacing w:before="0" w:after="0" w:line="240" w:lineRule="auto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pP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  <w:r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color="auto" w:fill="auto"/>
              </w:rPr>
            </w:r>
          </w:p>
        </w:tc>
      </w:tr>
    </w:tbl>
    <w:p>
      <w:pPr>
        <w:ind w:left="0" w:right="0" w:firstLine="0"/>
        <w:jc w:val="left"/>
        <w:spacing w:before="0" w:after="0" w:line="240" w:lineRule="auto"/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4"/>
          <w:shd w:val="clear" w:color="auto" w:fill="auto"/>
        </w:rPr>
      </w:r>
    </w:p>
    <w:sectPr>
      <w:footnotePr/>
      <w:endnotePr/>
      <w:type w:val="nextPage"/>
      <w:pgSz w:w="16838" w:h="11906" w:orient="landscape"/>
      <w:pgMar w:top="284" w:right="1134" w:bottom="425" w:left="1276" w:header="709" w:footer="709" w:gutter="0"/>
      <w:cols w:num="2" w:sep="0" w:space="2154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Liberation Sans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1"/>
    <w:next w:val="831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1"/>
    <w:next w:val="831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1"/>
    <w:next w:val="831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1"/>
    <w:next w:val="831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1"/>
    <w:next w:val="831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1"/>
    <w:next w:val="831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1"/>
    <w:next w:val="831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1"/>
    <w:next w:val="831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1"/>
    <w:next w:val="831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Title"/>
    <w:basedOn w:val="831"/>
    <w:next w:val="831"/>
    <w:link w:val="67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4">
    <w:name w:val="Title Char"/>
    <w:link w:val="673"/>
    <w:uiPriority w:val="10"/>
    <w:rPr>
      <w:sz w:val="48"/>
      <w:szCs w:val="48"/>
    </w:rPr>
  </w:style>
  <w:style w:type="paragraph" w:styleId="675">
    <w:name w:val="Subtitle"/>
    <w:basedOn w:val="831"/>
    <w:next w:val="831"/>
    <w:link w:val="676"/>
    <w:uiPriority w:val="11"/>
    <w:qFormat/>
    <w:pPr>
      <w:spacing w:before="200" w:after="200"/>
    </w:pPr>
    <w:rPr>
      <w:sz w:val="24"/>
      <w:szCs w:val="24"/>
    </w:rPr>
  </w:style>
  <w:style w:type="character" w:styleId="676">
    <w:name w:val="Subtitle Char"/>
    <w:link w:val="675"/>
    <w:uiPriority w:val="11"/>
    <w:rPr>
      <w:sz w:val="24"/>
      <w:szCs w:val="24"/>
    </w:rPr>
  </w:style>
  <w:style w:type="paragraph" w:styleId="677">
    <w:name w:val="Quote"/>
    <w:basedOn w:val="831"/>
    <w:next w:val="831"/>
    <w:link w:val="678"/>
    <w:uiPriority w:val="29"/>
    <w:qFormat/>
    <w:pPr>
      <w:ind w:left="720" w:right="720"/>
    </w:pPr>
    <w:rPr>
      <w:i/>
    </w:rPr>
  </w:style>
  <w:style w:type="character" w:styleId="678">
    <w:name w:val="Quote Char"/>
    <w:link w:val="677"/>
    <w:uiPriority w:val="29"/>
    <w:rPr>
      <w:i/>
    </w:rPr>
  </w:style>
  <w:style w:type="paragraph" w:styleId="679">
    <w:name w:val="Intense Quote"/>
    <w:basedOn w:val="831"/>
    <w:next w:val="831"/>
    <w:link w:val="68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0">
    <w:name w:val="Intense Quote Char"/>
    <w:link w:val="679"/>
    <w:uiPriority w:val="30"/>
    <w:rPr>
      <w:i/>
    </w:rPr>
  </w:style>
  <w:style w:type="paragraph" w:styleId="681">
    <w:name w:val="Header"/>
    <w:basedOn w:val="831"/>
    <w:link w:val="68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2">
    <w:name w:val="Header Char"/>
    <w:link w:val="681"/>
    <w:uiPriority w:val="99"/>
  </w:style>
  <w:style w:type="paragraph" w:styleId="683">
    <w:name w:val="Footer"/>
    <w:basedOn w:val="831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Footer Char"/>
    <w:link w:val="683"/>
    <w:uiPriority w:val="99"/>
  </w:style>
  <w:style w:type="paragraph" w:styleId="685">
    <w:name w:val="Caption"/>
    <w:basedOn w:val="831"/>
    <w:next w:val="831"/>
    <w:link w:val="68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6">
    <w:name w:val="Caption Char"/>
    <w:link w:val="685"/>
    <w:uiPriority w:val="35"/>
    <w:rPr>
      <w:b/>
      <w:bCs/>
      <w:color w:val="4f81bd" w:themeColor="accent1"/>
      <w:sz w:val="18"/>
      <w:szCs w:val="18"/>
    </w:rPr>
  </w:style>
  <w:style w:type="table" w:styleId="687">
    <w:name w:val="Table Grid"/>
    <w:basedOn w:val="8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Table Grid Light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0">
    <w:name w:val="Plain Table 2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1">
    <w:name w:val="Plain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>
    <w:name w:val="Plain Table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Plain Table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>
    <w:name w:val="Grid Table 1 Light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4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>
    <w:name w:val="Grid Table 4 - Accent 1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7">
    <w:name w:val="Grid Table 4 - Accent 2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8">
    <w:name w:val="Grid Table 4 - Accent 3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9">
    <w:name w:val="Grid Table 4 - Accent 4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0">
    <w:name w:val="Grid Table 4 - Accent 5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1">
    <w:name w:val="Grid Table 4 - Accent 6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2">
    <w:name w:val="Grid Table 5 Dark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9">
    <w:name w:val="Grid Table 6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0">
    <w:name w:val="Grid Table 6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1">
    <w:name w:val="Grid Table 6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2">
    <w:name w:val="Grid Table 6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3">
    <w:name w:val="Grid Table 6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4">
    <w:name w:val="Grid Table 6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5">
    <w:name w:val="Grid Table 6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6">
    <w:name w:val="Grid Table 7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1">
    <w:name w:val="List Table 2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2">
    <w:name w:val="List Table 2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3">
    <w:name w:val="List Table 2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4">
    <w:name w:val="List Table 2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5">
    <w:name w:val="List Table 2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6">
    <w:name w:val="List Table 2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7">
    <w:name w:val="List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5 Dark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2">
    <w:name w:val="List Table 5 Dark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3">
    <w:name w:val="List Table 5 Dark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6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9">
    <w:name w:val="List Table 6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0">
    <w:name w:val="List Table 6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List Table 6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2">
    <w:name w:val="List Table 6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List Table 6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4">
    <w:name w:val="List Table 6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5">
    <w:name w:val="List Table 7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6">
    <w:name w:val="List Table 7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787">
    <w:name w:val="List Table 7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88">
    <w:name w:val="List Table 7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89">
    <w:name w:val="List Table 7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0">
    <w:name w:val="List Table 7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791">
    <w:name w:val="List Table 7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2">
    <w:name w:val="Lined - Accent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Lined - Accent 1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4">
    <w:name w:val="Lined - Accent 2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5">
    <w:name w:val="Lined - Accent 3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6">
    <w:name w:val="Lined - Accent 4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7">
    <w:name w:val="Lined - Accent 5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8">
    <w:name w:val="Lined - Accent 6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9">
    <w:name w:val="Bordered &amp; Lined - Accent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Bordered &amp; Lined - Accent 1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1">
    <w:name w:val="Bordered &amp; Lined - Accent 2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2">
    <w:name w:val="Bordered &amp; Lined - Accent 3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3">
    <w:name w:val="Bordered &amp; Lined - Accent 4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4">
    <w:name w:val="Bordered &amp; Lined - Accent 5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5">
    <w:name w:val="Bordered &amp; Lined - Accent 6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6">
    <w:name w:val="Bordered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7">
    <w:name w:val="Bordered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8">
    <w:name w:val="Bordered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9">
    <w:name w:val="Bordered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0">
    <w:name w:val="Bordered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1">
    <w:name w:val="Bordered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2">
    <w:name w:val="Bordered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3">
    <w:name w:val="Hyperlink"/>
    <w:uiPriority w:val="99"/>
    <w:unhideWhenUsed/>
    <w:rPr>
      <w:color w:val="0000ff" w:themeColor="hyperlink"/>
      <w:u w:val="single"/>
    </w:rPr>
  </w:style>
  <w:style w:type="paragraph" w:styleId="814">
    <w:name w:val="footnote text"/>
    <w:basedOn w:val="83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uiPriority w:val="99"/>
    <w:unhideWhenUsed/>
    <w:rPr>
      <w:vertAlign w:val="superscript"/>
    </w:rPr>
  </w:style>
  <w:style w:type="paragraph" w:styleId="817">
    <w:name w:val="endnote text"/>
    <w:basedOn w:val="83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uiPriority w:val="99"/>
    <w:semiHidden/>
    <w:unhideWhenUsed/>
    <w:rPr>
      <w:vertAlign w:val="superscript"/>
    </w:rPr>
  </w:style>
  <w:style w:type="paragraph" w:styleId="820">
    <w:name w:val="toc 1"/>
    <w:basedOn w:val="831"/>
    <w:next w:val="831"/>
    <w:uiPriority w:val="39"/>
    <w:unhideWhenUsed/>
    <w:pPr>
      <w:ind w:left="0" w:right="0" w:firstLine="0"/>
      <w:spacing w:after="57"/>
    </w:pPr>
  </w:style>
  <w:style w:type="paragraph" w:styleId="821">
    <w:name w:val="toc 2"/>
    <w:basedOn w:val="831"/>
    <w:next w:val="831"/>
    <w:uiPriority w:val="39"/>
    <w:unhideWhenUsed/>
    <w:pPr>
      <w:ind w:left="283" w:right="0" w:firstLine="0"/>
      <w:spacing w:after="57"/>
    </w:pPr>
  </w:style>
  <w:style w:type="paragraph" w:styleId="822">
    <w:name w:val="toc 3"/>
    <w:basedOn w:val="831"/>
    <w:next w:val="831"/>
    <w:uiPriority w:val="39"/>
    <w:unhideWhenUsed/>
    <w:pPr>
      <w:ind w:left="567" w:right="0" w:firstLine="0"/>
      <w:spacing w:after="57"/>
    </w:pPr>
  </w:style>
  <w:style w:type="paragraph" w:styleId="823">
    <w:name w:val="toc 4"/>
    <w:basedOn w:val="831"/>
    <w:next w:val="831"/>
    <w:uiPriority w:val="39"/>
    <w:unhideWhenUsed/>
    <w:pPr>
      <w:ind w:left="850" w:right="0" w:firstLine="0"/>
      <w:spacing w:after="57"/>
    </w:pPr>
  </w:style>
  <w:style w:type="paragraph" w:styleId="824">
    <w:name w:val="toc 5"/>
    <w:basedOn w:val="831"/>
    <w:next w:val="831"/>
    <w:uiPriority w:val="39"/>
    <w:unhideWhenUsed/>
    <w:pPr>
      <w:ind w:left="1134" w:right="0" w:firstLine="0"/>
      <w:spacing w:after="57"/>
    </w:pPr>
  </w:style>
  <w:style w:type="paragraph" w:styleId="825">
    <w:name w:val="toc 6"/>
    <w:basedOn w:val="831"/>
    <w:next w:val="831"/>
    <w:uiPriority w:val="39"/>
    <w:unhideWhenUsed/>
    <w:pPr>
      <w:ind w:left="1417" w:right="0" w:firstLine="0"/>
      <w:spacing w:after="57"/>
    </w:pPr>
  </w:style>
  <w:style w:type="paragraph" w:styleId="826">
    <w:name w:val="toc 7"/>
    <w:basedOn w:val="831"/>
    <w:next w:val="831"/>
    <w:uiPriority w:val="39"/>
    <w:unhideWhenUsed/>
    <w:pPr>
      <w:ind w:left="1701" w:right="0" w:firstLine="0"/>
      <w:spacing w:after="57"/>
    </w:pPr>
  </w:style>
  <w:style w:type="paragraph" w:styleId="827">
    <w:name w:val="toc 8"/>
    <w:basedOn w:val="831"/>
    <w:next w:val="831"/>
    <w:uiPriority w:val="39"/>
    <w:unhideWhenUsed/>
    <w:pPr>
      <w:ind w:left="1984" w:right="0" w:firstLine="0"/>
      <w:spacing w:after="57"/>
    </w:pPr>
  </w:style>
  <w:style w:type="paragraph" w:styleId="828">
    <w:name w:val="toc 9"/>
    <w:basedOn w:val="831"/>
    <w:next w:val="831"/>
    <w:uiPriority w:val="39"/>
    <w:unhideWhenUsed/>
    <w:pPr>
      <w:ind w:left="2268" w:right="0" w:firstLine="0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831"/>
    <w:next w:val="831"/>
    <w:uiPriority w:val="99"/>
    <w:unhideWhenUsed/>
    <w:pPr>
      <w:spacing w:after="0" w:afterAutospacing="0"/>
    </w:pPr>
  </w:style>
  <w:style w:type="paragraph" w:styleId="831" w:default="1">
    <w:name w:val="Normal"/>
    <w:qFormat/>
  </w:style>
  <w:style w:type="table" w:styleId="83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3" w:default="1">
    <w:name w:val="No List"/>
    <w:uiPriority w:val="99"/>
    <w:semiHidden/>
    <w:unhideWhenUsed/>
  </w:style>
  <w:style w:type="paragraph" w:styleId="834">
    <w:name w:val="No Spacing"/>
    <w:basedOn w:val="831"/>
    <w:uiPriority w:val="1"/>
    <w:qFormat/>
    <w:pPr>
      <w:spacing w:after="0" w:line="240" w:lineRule="auto"/>
    </w:pPr>
  </w:style>
  <w:style w:type="paragraph" w:styleId="835">
    <w:name w:val="List Paragraph"/>
    <w:basedOn w:val="831"/>
    <w:uiPriority w:val="34"/>
    <w:qFormat/>
    <w:pPr>
      <w:contextualSpacing/>
      <w:ind w:left="720"/>
    </w:pPr>
  </w:style>
  <w:style w:type="character" w:styleId="83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mdsapogov</cp:lastModifiedBy>
  <cp:revision>4</cp:revision>
  <dcterms:modified xsi:type="dcterms:W3CDTF">2026-10-07T09:34:01Z</dcterms:modified>
</cp:coreProperties>
</file>